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5B007FDA" w:rsidR="00F6663D" w:rsidRPr="00306FC5" w:rsidRDefault="00942AAB" w:rsidP="00306FC5">
            <w:pPr>
              <w:jc w:val="both"/>
            </w:pPr>
            <w:r>
              <w:t>24</w:t>
            </w:r>
            <w:r w:rsidR="00C0131D" w:rsidRPr="00306FC5">
              <w:t xml:space="preserve"> июл</w:t>
            </w:r>
            <w:r w:rsidR="00F6663D" w:rsidRPr="00306FC5">
              <w:t>я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7D36347F" w:rsidR="00F6663D" w:rsidRPr="00306FC5" w:rsidRDefault="00F6663D" w:rsidP="00306FC5">
            <w:pPr>
              <w:jc w:val="both"/>
            </w:pPr>
            <w:r w:rsidRPr="00306FC5">
              <w:t xml:space="preserve"> №  </w:t>
            </w:r>
            <w:r w:rsidR="00942AAB">
              <w:t>94/641-6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5CE7CE4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9D75E9">
        <w:rPr>
          <w:b/>
          <w:szCs w:val="28"/>
        </w:rPr>
        <w:t>Сикачева Виктора Ивановича</w:t>
      </w:r>
      <w:r w:rsidRPr="00385770">
        <w:rPr>
          <w:b/>
          <w:szCs w:val="28"/>
        </w:rPr>
        <w:t xml:space="preserve"> кандидатом </w:t>
      </w:r>
    </w:p>
    <w:p w14:paraId="06B233A9" w14:textId="708C271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7C15C1">
        <w:rPr>
          <w:b/>
          <w:szCs w:val="28"/>
        </w:rPr>
        <w:t>Геймановского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2A7C078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r w:rsidR="007A0896">
        <w:rPr>
          <w:b/>
          <w:szCs w:val="28"/>
        </w:rPr>
        <w:t>т</w:t>
      </w:r>
      <w:r w:rsidR="005E257A">
        <w:rPr>
          <w:b/>
          <w:szCs w:val="28"/>
        </w:rPr>
        <w:t>рех</w:t>
      </w:r>
      <w:r w:rsidRPr="00385770">
        <w:rPr>
          <w:b/>
          <w:szCs w:val="28"/>
        </w:rPr>
        <w:t xml:space="preserve">мандатному </w:t>
      </w:r>
    </w:p>
    <w:p w14:paraId="7DFA3895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632A12">
        <w:rPr>
          <w:b/>
          <w:szCs w:val="28"/>
        </w:rPr>
        <w:t>2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0A2D8BB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9D75E9">
        <w:rPr>
          <w:szCs w:val="28"/>
        </w:rPr>
        <w:t>Сикачева В.И</w:t>
      </w:r>
      <w:r w:rsidR="00632A12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7C15C1">
        <w:rPr>
          <w:szCs w:val="28"/>
        </w:rPr>
        <w:t>Геймановского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7A0896">
        <w:rPr>
          <w:szCs w:val="28"/>
        </w:rPr>
        <w:t>т</w:t>
      </w:r>
      <w:r w:rsidR="005E257A">
        <w:rPr>
          <w:szCs w:val="28"/>
        </w:rPr>
        <w:t>рех</w:t>
      </w:r>
      <w:r w:rsidRPr="00385770">
        <w:rPr>
          <w:szCs w:val="28"/>
        </w:rPr>
        <w:t xml:space="preserve">мандатному избирательному округу № </w:t>
      </w:r>
      <w:r w:rsidR="00632A12">
        <w:rPr>
          <w:szCs w:val="28"/>
        </w:rPr>
        <w:t>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431EB32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9D75E9">
        <w:rPr>
          <w:szCs w:val="28"/>
        </w:rPr>
        <w:t>Сикачева Виктора Ивановича</w:t>
      </w:r>
      <w:r w:rsidRPr="00385770">
        <w:rPr>
          <w:szCs w:val="28"/>
        </w:rPr>
        <w:t>, 19</w:t>
      </w:r>
      <w:r w:rsidR="00632A12">
        <w:rPr>
          <w:szCs w:val="28"/>
        </w:rPr>
        <w:t>6</w:t>
      </w:r>
      <w:r w:rsidR="009D75E9">
        <w:rPr>
          <w:szCs w:val="28"/>
        </w:rPr>
        <w:t>6</w:t>
      </w:r>
      <w:r w:rsidRPr="00385770">
        <w:rPr>
          <w:szCs w:val="28"/>
        </w:rPr>
        <w:t xml:space="preserve"> г.р., </w:t>
      </w:r>
      <w:r w:rsidR="009D75E9">
        <w:t>подсобного рабочего</w:t>
      </w:r>
      <w:r w:rsidR="009D75E9" w:rsidRPr="00AA25B1">
        <w:t xml:space="preserve"> муниципальн</w:t>
      </w:r>
      <w:r w:rsidR="00BF0F8F">
        <w:t>ого</w:t>
      </w:r>
      <w:r w:rsidR="009D75E9" w:rsidRPr="00AA25B1">
        <w:t xml:space="preserve"> казенно</w:t>
      </w:r>
      <w:r w:rsidR="00BF0F8F">
        <w:t>го</w:t>
      </w:r>
      <w:r w:rsidR="009D75E9" w:rsidRPr="00AA25B1">
        <w:t xml:space="preserve"> учреждени</w:t>
      </w:r>
      <w:r w:rsidR="00BF0F8F">
        <w:t>я</w:t>
      </w:r>
      <w:r w:rsidR="009D75E9" w:rsidRPr="00AA25B1">
        <w:t xml:space="preserve"> «Учреждение по хозяйственному обеспечению деятельности администрации Алексее-Тенгинского сельского поселения Тбилисского района»,</w:t>
      </w:r>
      <w:r w:rsidR="009D75E9"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7C15C1">
        <w:rPr>
          <w:szCs w:val="28"/>
        </w:rPr>
        <w:t>Геймановского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r w:rsidR="007A0896">
        <w:rPr>
          <w:szCs w:val="28"/>
        </w:rPr>
        <w:t>т</w:t>
      </w:r>
      <w:r w:rsidR="00B66D33">
        <w:rPr>
          <w:szCs w:val="28"/>
        </w:rPr>
        <w:t>рех</w:t>
      </w:r>
      <w:r w:rsidRPr="00385770">
        <w:rPr>
          <w:szCs w:val="28"/>
        </w:rPr>
        <w:t xml:space="preserve">мандатному избирательному округу  № </w:t>
      </w:r>
      <w:r w:rsidR="00084DD6">
        <w:rPr>
          <w:szCs w:val="28"/>
        </w:rPr>
        <w:t>2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942AAB">
        <w:rPr>
          <w:szCs w:val="28"/>
        </w:rPr>
        <w:t>23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942AAB">
        <w:rPr>
          <w:szCs w:val="28"/>
        </w:rPr>
        <w:t xml:space="preserve">16 </w:t>
      </w:r>
      <w:r w:rsidRPr="00385770">
        <w:rPr>
          <w:szCs w:val="28"/>
        </w:rPr>
        <w:t xml:space="preserve">часов </w:t>
      </w:r>
      <w:r w:rsidR="00942AAB">
        <w:rPr>
          <w:szCs w:val="28"/>
        </w:rPr>
        <w:t>12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27ADEA6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B92A99">
        <w:rPr>
          <w:szCs w:val="28"/>
        </w:rPr>
        <w:t>Сикачеву В.И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5606AA5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80E5F"/>
    <w:rsid w:val="00385770"/>
    <w:rsid w:val="00417C52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6E27C3"/>
    <w:rsid w:val="0073027A"/>
    <w:rsid w:val="007A0896"/>
    <w:rsid w:val="007C15C1"/>
    <w:rsid w:val="00942AAB"/>
    <w:rsid w:val="009D75E9"/>
    <w:rsid w:val="00AF1F6E"/>
    <w:rsid w:val="00B66D33"/>
    <w:rsid w:val="00B92A99"/>
    <w:rsid w:val="00BF0F8F"/>
    <w:rsid w:val="00C0131D"/>
    <w:rsid w:val="00C16CB1"/>
    <w:rsid w:val="00C62F4F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</cp:revision>
  <cp:lastPrinted>2019-07-18T11:41:00Z</cp:lastPrinted>
  <dcterms:created xsi:type="dcterms:W3CDTF">2024-07-03T10:51:00Z</dcterms:created>
  <dcterms:modified xsi:type="dcterms:W3CDTF">2024-07-23T12:56:00Z</dcterms:modified>
</cp:coreProperties>
</file>