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C5" w:rsidRDefault="00BC0848" w:rsidP="00BC0848">
      <w:pPr>
        <w:pStyle w:val="a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C0848" w:rsidRDefault="00BC0848" w:rsidP="00BC084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C0848" w:rsidRDefault="00BC0848" w:rsidP="00BC084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BC0848" w:rsidRPr="004E4DC5" w:rsidRDefault="00BC0848" w:rsidP="00BC0848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E71671" w:rsidRPr="004E4DC5" w:rsidRDefault="00E71671" w:rsidP="004E4DC5">
      <w:pPr>
        <w:pStyle w:val="a9"/>
        <w:jc w:val="center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КРАСНОДАРСКИЙ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КРАЙ</w:t>
      </w:r>
    </w:p>
    <w:p w:rsidR="00E71671" w:rsidRPr="004E4DC5" w:rsidRDefault="00E71671" w:rsidP="004E4DC5">
      <w:pPr>
        <w:pStyle w:val="a9"/>
        <w:jc w:val="center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ТБИЛИССКИЙ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РАЙОН</w:t>
      </w:r>
    </w:p>
    <w:p w:rsidR="00E71671" w:rsidRPr="004E4DC5" w:rsidRDefault="00E71671" w:rsidP="004E4DC5">
      <w:pPr>
        <w:pStyle w:val="a9"/>
        <w:jc w:val="center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СОВЕТ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МАРЬИНСКОГО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СЕЛЬСКОГО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ПОСЕЛЕНИЯ</w:t>
      </w:r>
    </w:p>
    <w:p w:rsidR="00E71671" w:rsidRPr="004E4DC5" w:rsidRDefault="00E71671" w:rsidP="004E4DC5">
      <w:pPr>
        <w:pStyle w:val="a9"/>
        <w:jc w:val="center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ТБИЛИССКОГО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РАЙОНА</w:t>
      </w:r>
    </w:p>
    <w:p w:rsidR="00E71671" w:rsidRPr="004E4DC5" w:rsidRDefault="00E71671" w:rsidP="004E4DC5">
      <w:pPr>
        <w:pStyle w:val="a9"/>
        <w:jc w:val="center"/>
        <w:rPr>
          <w:rFonts w:ascii="Arial" w:hAnsi="Arial" w:cs="Arial"/>
          <w:sz w:val="24"/>
          <w:szCs w:val="24"/>
        </w:rPr>
      </w:pPr>
    </w:p>
    <w:p w:rsidR="00E71671" w:rsidRPr="004E4DC5" w:rsidRDefault="00E71671" w:rsidP="004E4DC5">
      <w:pPr>
        <w:pStyle w:val="a9"/>
        <w:jc w:val="center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РЕШЕНИЕ</w:t>
      </w:r>
    </w:p>
    <w:p w:rsidR="00E71671" w:rsidRPr="004E4DC5" w:rsidRDefault="00E71671" w:rsidP="004E4DC5">
      <w:pPr>
        <w:pStyle w:val="a9"/>
        <w:jc w:val="center"/>
        <w:rPr>
          <w:rFonts w:ascii="Arial" w:hAnsi="Arial" w:cs="Arial"/>
          <w:sz w:val="24"/>
          <w:szCs w:val="24"/>
        </w:rPr>
      </w:pPr>
    </w:p>
    <w:p w:rsidR="00E71671" w:rsidRPr="004E4DC5" w:rsidRDefault="00BC0848" w:rsidP="004E4DC5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="00E71671" w:rsidRPr="004E4DC5">
        <w:rPr>
          <w:rFonts w:ascii="Arial" w:hAnsi="Arial" w:cs="Arial"/>
          <w:sz w:val="24"/>
          <w:szCs w:val="24"/>
        </w:rPr>
        <w:t>2017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="00E71671" w:rsidRPr="004E4DC5">
        <w:rPr>
          <w:rFonts w:ascii="Arial" w:hAnsi="Arial" w:cs="Arial"/>
          <w:sz w:val="24"/>
          <w:szCs w:val="24"/>
        </w:rPr>
        <w:t>года</w:t>
      </w:r>
      <w:r w:rsidR="00E71671" w:rsidRPr="004E4DC5">
        <w:rPr>
          <w:rFonts w:ascii="Arial" w:hAnsi="Arial" w:cs="Arial"/>
          <w:sz w:val="24"/>
          <w:szCs w:val="24"/>
        </w:rPr>
        <w:tab/>
      </w:r>
      <w:r w:rsidR="00E71671" w:rsidRPr="004E4DC5">
        <w:rPr>
          <w:rFonts w:ascii="Arial" w:hAnsi="Arial" w:cs="Arial"/>
          <w:sz w:val="24"/>
          <w:szCs w:val="24"/>
        </w:rPr>
        <w:tab/>
      </w:r>
      <w:r w:rsidR="00E71671" w:rsidRPr="004E4DC5">
        <w:rPr>
          <w:rFonts w:ascii="Arial" w:hAnsi="Arial" w:cs="Arial"/>
          <w:sz w:val="24"/>
          <w:szCs w:val="24"/>
        </w:rPr>
        <w:tab/>
      </w:r>
      <w:r w:rsidR="004E4DC5">
        <w:rPr>
          <w:rFonts w:ascii="Arial" w:hAnsi="Arial" w:cs="Arial"/>
          <w:sz w:val="24"/>
          <w:szCs w:val="24"/>
        </w:rPr>
        <w:t xml:space="preserve"> </w:t>
      </w:r>
      <w:r w:rsidR="00E71671" w:rsidRPr="004E4DC5">
        <w:rPr>
          <w:rFonts w:ascii="Arial" w:hAnsi="Arial" w:cs="Arial"/>
          <w:sz w:val="24"/>
          <w:szCs w:val="24"/>
        </w:rPr>
        <w:t>№</w:t>
      </w:r>
      <w:r w:rsidR="004E4D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E71671" w:rsidRPr="004E4DC5">
        <w:rPr>
          <w:rFonts w:ascii="Arial" w:hAnsi="Arial" w:cs="Arial"/>
          <w:sz w:val="24"/>
          <w:szCs w:val="24"/>
        </w:rPr>
        <w:tab/>
      </w:r>
      <w:r w:rsidR="00E71671" w:rsidRPr="004E4DC5">
        <w:rPr>
          <w:rFonts w:ascii="Arial" w:hAnsi="Arial" w:cs="Arial"/>
          <w:sz w:val="24"/>
          <w:szCs w:val="24"/>
        </w:rPr>
        <w:tab/>
      </w:r>
      <w:r w:rsidR="00E71671" w:rsidRPr="004E4DC5">
        <w:rPr>
          <w:rFonts w:ascii="Arial" w:hAnsi="Arial" w:cs="Arial"/>
          <w:sz w:val="24"/>
          <w:szCs w:val="24"/>
        </w:rPr>
        <w:tab/>
        <w:t>хутор</w:t>
      </w:r>
      <w:r w:rsidR="004E4D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671" w:rsidRPr="004E4DC5"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E71671" w:rsidRPr="004E4DC5" w:rsidRDefault="00E71671" w:rsidP="004E4DC5">
      <w:pPr>
        <w:widowControl w:val="0"/>
        <w:jc w:val="center"/>
        <w:rPr>
          <w:rFonts w:ascii="Arial" w:hAnsi="Arial" w:cs="Arial"/>
        </w:rPr>
      </w:pPr>
    </w:p>
    <w:p w:rsidR="00C51138" w:rsidRPr="004E4DC5" w:rsidRDefault="00C51138" w:rsidP="004E4DC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4E4DC5">
        <w:rPr>
          <w:rFonts w:ascii="Arial" w:hAnsi="Arial" w:cs="Arial"/>
          <w:b/>
          <w:sz w:val="32"/>
          <w:szCs w:val="32"/>
        </w:rPr>
        <w:t>О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Pr="004E4DC5">
        <w:rPr>
          <w:rFonts w:ascii="Arial" w:hAnsi="Arial" w:cs="Arial"/>
          <w:b/>
          <w:sz w:val="32"/>
          <w:szCs w:val="32"/>
        </w:rPr>
        <w:t>земельном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Pr="004E4DC5">
        <w:rPr>
          <w:rFonts w:ascii="Arial" w:hAnsi="Arial" w:cs="Arial"/>
          <w:b/>
          <w:sz w:val="32"/>
          <w:szCs w:val="32"/>
        </w:rPr>
        <w:t>налоге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="00F8396C" w:rsidRPr="004E4DC5">
        <w:rPr>
          <w:rFonts w:ascii="Arial" w:hAnsi="Arial" w:cs="Arial"/>
          <w:b/>
          <w:sz w:val="32"/>
          <w:szCs w:val="32"/>
        </w:rPr>
        <w:t>на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="00F8396C" w:rsidRPr="004E4DC5">
        <w:rPr>
          <w:rFonts w:ascii="Arial" w:hAnsi="Arial" w:cs="Arial"/>
          <w:b/>
          <w:sz w:val="32"/>
          <w:szCs w:val="32"/>
        </w:rPr>
        <w:t>территории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13C5E" w:rsidRPr="004E4DC5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="00F8396C" w:rsidRPr="004E4DC5">
        <w:rPr>
          <w:rFonts w:ascii="Arial" w:hAnsi="Arial" w:cs="Arial"/>
          <w:b/>
          <w:sz w:val="32"/>
          <w:szCs w:val="32"/>
        </w:rPr>
        <w:t>сельского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="00F8396C" w:rsidRPr="004E4DC5">
        <w:rPr>
          <w:rFonts w:ascii="Arial" w:hAnsi="Arial" w:cs="Arial"/>
          <w:b/>
          <w:sz w:val="32"/>
          <w:szCs w:val="32"/>
        </w:rPr>
        <w:t>поселения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="00F8396C" w:rsidRPr="004E4DC5">
        <w:rPr>
          <w:rFonts w:ascii="Arial" w:hAnsi="Arial" w:cs="Arial"/>
          <w:b/>
          <w:sz w:val="32"/>
          <w:szCs w:val="32"/>
        </w:rPr>
        <w:t>Тбилисского</w:t>
      </w:r>
      <w:r w:rsidR="004E4DC5" w:rsidRPr="004E4DC5">
        <w:rPr>
          <w:rFonts w:ascii="Arial" w:hAnsi="Arial" w:cs="Arial"/>
          <w:b/>
          <w:sz w:val="32"/>
          <w:szCs w:val="32"/>
        </w:rPr>
        <w:t xml:space="preserve"> </w:t>
      </w:r>
      <w:r w:rsidR="00F8396C" w:rsidRPr="004E4DC5">
        <w:rPr>
          <w:rFonts w:ascii="Arial" w:hAnsi="Arial" w:cs="Arial"/>
          <w:b/>
          <w:sz w:val="32"/>
          <w:szCs w:val="32"/>
        </w:rPr>
        <w:t>района</w:t>
      </w:r>
    </w:p>
    <w:p w:rsidR="00F8396C" w:rsidRPr="004E4DC5" w:rsidRDefault="00F8396C" w:rsidP="004E4DC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E71671" w:rsidRPr="004E4DC5" w:rsidRDefault="00E71671" w:rsidP="004E4DC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25614B" w:rsidRPr="004E4DC5" w:rsidRDefault="003E7B86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соответствии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главой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31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кодекса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Российской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Федерации,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пунктом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части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1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ст</w:t>
      </w:r>
      <w:r w:rsidR="00683A84" w:rsidRPr="004E4DC5">
        <w:rPr>
          <w:rFonts w:ascii="Arial" w:hAnsi="Arial" w:cs="Arial"/>
        </w:rPr>
        <w:t>атьи</w:t>
      </w:r>
      <w:r w:rsidR="004E4DC5">
        <w:rPr>
          <w:rFonts w:ascii="Arial" w:hAnsi="Arial" w:cs="Arial"/>
        </w:rPr>
        <w:t xml:space="preserve"> </w:t>
      </w:r>
      <w:r w:rsidR="00683A84" w:rsidRPr="004E4DC5">
        <w:rPr>
          <w:rFonts w:ascii="Arial" w:hAnsi="Arial" w:cs="Arial"/>
        </w:rPr>
        <w:t>14</w:t>
      </w:r>
      <w:r w:rsidR="004E4DC5">
        <w:rPr>
          <w:rFonts w:ascii="Arial" w:hAnsi="Arial" w:cs="Arial"/>
        </w:rPr>
        <w:t xml:space="preserve"> </w:t>
      </w:r>
      <w:r w:rsidR="00683A84" w:rsidRPr="004E4DC5">
        <w:rPr>
          <w:rFonts w:ascii="Arial" w:hAnsi="Arial" w:cs="Arial"/>
        </w:rPr>
        <w:t>Федерального</w:t>
      </w:r>
      <w:r w:rsidR="004E4DC5">
        <w:rPr>
          <w:rFonts w:ascii="Arial" w:hAnsi="Arial" w:cs="Arial"/>
        </w:rPr>
        <w:t xml:space="preserve"> </w:t>
      </w:r>
      <w:r w:rsidR="00683A84" w:rsidRPr="004E4DC5">
        <w:rPr>
          <w:rFonts w:ascii="Arial" w:hAnsi="Arial" w:cs="Arial"/>
        </w:rPr>
        <w:t>закона</w:t>
      </w:r>
      <w:r w:rsidR="004E4DC5">
        <w:rPr>
          <w:rFonts w:ascii="Arial" w:hAnsi="Arial" w:cs="Arial"/>
        </w:rPr>
        <w:t xml:space="preserve"> </w:t>
      </w:r>
      <w:r w:rsidR="00683A84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6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октября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2003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131-ФЗ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«Об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общих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принципах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организации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местного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самоуправления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Российской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Федерации»,</w:t>
      </w:r>
      <w:r w:rsidR="004E4DC5">
        <w:rPr>
          <w:rFonts w:ascii="Arial" w:hAnsi="Arial" w:cs="Arial"/>
        </w:rPr>
        <w:t xml:space="preserve"> </w:t>
      </w:r>
      <w:r w:rsidR="0012338B" w:rsidRPr="004E4DC5">
        <w:rPr>
          <w:rFonts w:ascii="Arial" w:hAnsi="Arial" w:cs="Arial"/>
        </w:rPr>
        <w:t>руководствуясь</w:t>
      </w:r>
      <w:r w:rsidR="004E4DC5">
        <w:rPr>
          <w:rFonts w:ascii="Arial" w:hAnsi="Arial" w:cs="Arial"/>
        </w:rPr>
        <w:t xml:space="preserve"> </w:t>
      </w:r>
      <w:r w:rsidR="0012338B" w:rsidRPr="004E4DC5">
        <w:rPr>
          <w:rFonts w:ascii="Arial" w:hAnsi="Arial" w:cs="Arial"/>
        </w:rPr>
        <w:t>статьей</w:t>
      </w:r>
      <w:r w:rsidR="004E4DC5">
        <w:rPr>
          <w:rFonts w:ascii="Arial" w:hAnsi="Arial" w:cs="Arial"/>
        </w:rPr>
        <w:t xml:space="preserve"> </w:t>
      </w:r>
      <w:r w:rsidR="0012338B" w:rsidRPr="004E4DC5">
        <w:rPr>
          <w:rFonts w:ascii="Arial" w:hAnsi="Arial" w:cs="Arial"/>
        </w:rPr>
        <w:t>26</w:t>
      </w:r>
      <w:r w:rsidR="004E4DC5">
        <w:rPr>
          <w:rFonts w:ascii="Arial" w:hAnsi="Arial" w:cs="Arial"/>
        </w:rPr>
        <w:t xml:space="preserve"> </w:t>
      </w:r>
      <w:r w:rsidR="0012338B" w:rsidRPr="004E4DC5">
        <w:rPr>
          <w:rFonts w:ascii="Arial" w:hAnsi="Arial" w:cs="Arial"/>
        </w:rPr>
        <w:t>у</w:t>
      </w:r>
      <w:r w:rsidR="00D6548E" w:rsidRPr="004E4DC5">
        <w:rPr>
          <w:rFonts w:ascii="Arial" w:hAnsi="Arial" w:cs="Arial"/>
        </w:rPr>
        <w:t>става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района,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Совет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района</w:t>
      </w:r>
      <w:r w:rsidR="004E4DC5">
        <w:rPr>
          <w:rFonts w:ascii="Arial" w:hAnsi="Arial" w:cs="Arial"/>
        </w:rPr>
        <w:t xml:space="preserve"> </w:t>
      </w:r>
      <w:r w:rsidR="00D6548E" w:rsidRPr="004E4DC5">
        <w:rPr>
          <w:rFonts w:ascii="Arial" w:hAnsi="Arial" w:cs="Arial"/>
        </w:rPr>
        <w:t>решил:</w:t>
      </w:r>
    </w:p>
    <w:p w:rsidR="00630E57" w:rsidRPr="004E4DC5" w:rsidRDefault="001D0F0D" w:rsidP="004E4DC5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1.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Установить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ввести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1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января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2018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территории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района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(далее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–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сельское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поселение)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земельный</w:t>
      </w:r>
      <w:r w:rsidR="004E4DC5">
        <w:rPr>
          <w:rFonts w:ascii="Arial" w:hAnsi="Arial" w:cs="Arial"/>
        </w:rPr>
        <w:t xml:space="preserve"> </w:t>
      </w:r>
      <w:r w:rsidR="00880CF4" w:rsidRPr="004E4DC5">
        <w:rPr>
          <w:rFonts w:ascii="Arial" w:hAnsi="Arial" w:cs="Arial"/>
        </w:rPr>
        <w:t>налог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земли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находящиеся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пределах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границ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поселения.</w:t>
      </w:r>
    </w:p>
    <w:p w:rsidR="00D85BB1" w:rsidRPr="004E4DC5" w:rsidRDefault="001D0F0D" w:rsidP="004E4DC5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2.</w:t>
      </w:r>
      <w:r w:rsidR="004E4DC5">
        <w:rPr>
          <w:rFonts w:ascii="Arial" w:hAnsi="Arial" w:cs="Arial"/>
        </w:rPr>
        <w:t xml:space="preserve"> </w:t>
      </w:r>
      <w:proofErr w:type="gramStart"/>
      <w:r w:rsidR="00D85BB1" w:rsidRPr="004E4DC5">
        <w:rPr>
          <w:rFonts w:ascii="Arial" w:hAnsi="Arial" w:cs="Arial"/>
        </w:rPr>
        <w:t>Настоящ</w:t>
      </w:r>
      <w:r w:rsidR="00410FCC" w:rsidRPr="004E4DC5">
        <w:rPr>
          <w:rFonts w:ascii="Arial" w:hAnsi="Arial" w:cs="Arial"/>
        </w:rPr>
        <w:t>ем</w:t>
      </w:r>
      <w:proofErr w:type="gramEnd"/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решение</w:t>
      </w:r>
      <w:r w:rsidR="00410FCC" w:rsidRPr="004E4DC5">
        <w:rPr>
          <w:rFonts w:ascii="Arial" w:hAnsi="Arial" w:cs="Arial"/>
        </w:rPr>
        <w:t>м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соответствии</w:t>
      </w:r>
      <w:r w:rsidR="004E4DC5">
        <w:rPr>
          <w:rFonts w:ascii="Arial" w:hAnsi="Arial" w:cs="Arial"/>
        </w:rPr>
        <w:t xml:space="preserve"> </w:t>
      </w:r>
      <w:r w:rsidR="00410FCC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410FCC" w:rsidRPr="004E4DC5">
        <w:rPr>
          <w:rFonts w:ascii="Arial" w:hAnsi="Arial" w:cs="Arial"/>
        </w:rPr>
        <w:t>Н</w:t>
      </w:r>
      <w:r w:rsidR="0046740E" w:rsidRPr="004E4DC5">
        <w:rPr>
          <w:rFonts w:ascii="Arial" w:hAnsi="Arial" w:cs="Arial"/>
        </w:rPr>
        <w:t>алоговым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кодексом</w:t>
      </w:r>
      <w:r w:rsidR="004E4DC5">
        <w:rPr>
          <w:rFonts w:ascii="Arial" w:hAnsi="Arial" w:cs="Arial"/>
        </w:rPr>
        <w:t xml:space="preserve"> </w:t>
      </w:r>
      <w:r w:rsidR="00410FCC" w:rsidRPr="004E4DC5">
        <w:rPr>
          <w:rFonts w:ascii="Arial" w:hAnsi="Arial" w:cs="Arial"/>
        </w:rPr>
        <w:t>Российской</w:t>
      </w:r>
      <w:r w:rsidR="004E4DC5">
        <w:rPr>
          <w:rFonts w:ascii="Arial" w:hAnsi="Arial" w:cs="Arial"/>
        </w:rPr>
        <w:t xml:space="preserve"> </w:t>
      </w:r>
      <w:r w:rsidR="00410FCC" w:rsidRPr="004E4DC5">
        <w:rPr>
          <w:rFonts w:ascii="Arial" w:hAnsi="Arial" w:cs="Arial"/>
        </w:rPr>
        <w:t>Федерации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(далее</w:t>
      </w:r>
      <w:r w:rsidR="004E4DC5">
        <w:rPr>
          <w:rFonts w:ascii="Arial" w:hAnsi="Arial" w:cs="Arial"/>
        </w:rPr>
        <w:t xml:space="preserve"> </w:t>
      </w:r>
      <w:r w:rsidR="0046740E"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кодекс)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определяются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налоговые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ставки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налога</w:t>
      </w:r>
      <w:r w:rsidR="004E4DC5">
        <w:rPr>
          <w:rFonts w:ascii="Arial" w:hAnsi="Arial" w:cs="Arial"/>
        </w:rPr>
        <w:t xml:space="preserve"> </w:t>
      </w:r>
      <w:r w:rsidR="0046740E" w:rsidRPr="004E4DC5">
        <w:rPr>
          <w:rFonts w:ascii="Arial" w:hAnsi="Arial" w:cs="Arial"/>
        </w:rPr>
        <w:t>(</w:t>
      </w:r>
      <w:r w:rsidR="00D85BB1" w:rsidRPr="004E4DC5">
        <w:rPr>
          <w:rFonts w:ascii="Arial" w:hAnsi="Arial" w:cs="Arial"/>
        </w:rPr>
        <w:t>далее</w:t>
      </w:r>
      <w:r w:rsidR="004E4DC5">
        <w:rPr>
          <w:rFonts w:ascii="Arial" w:hAnsi="Arial" w:cs="Arial"/>
        </w:rPr>
        <w:t xml:space="preserve"> </w:t>
      </w:r>
      <w:r w:rsidR="0046740E"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налог)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порядок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сроки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уп</w:t>
      </w:r>
      <w:r w:rsidR="0046740E" w:rsidRPr="004E4DC5">
        <w:rPr>
          <w:rFonts w:ascii="Arial" w:hAnsi="Arial" w:cs="Arial"/>
        </w:rPr>
        <w:t>л</w:t>
      </w:r>
      <w:r w:rsidR="00410FCC" w:rsidRPr="004E4DC5">
        <w:rPr>
          <w:rFonts w:ascii="Arial" w:hAnsi="Arial" w:cs="Arial"/>
        </w:rPr>
        <w:t>аты</w:t>
      </w:r>
      <w:r w:rsidR="004E4DC5">
        <w:rPr>
          <w:rFonts w:ascii="Arial" w:hAnsi="Arial" w:cs="Arial"/>
        </w:rPr>
        <w:t xml:space="preserve"> </w:t>
      </w:r>
      <w:r w:rsidR="00410FCC" w:rsidRPr="004E4DC5">
        <w:rPr>
          <w:rFonts w:ascii="Arial" w:hAnsi="Arial" w:cs="Arial"/>
        </w:rPr>
        <w:t>налога</w:t>
      </w:r>
      <w:r w:rsidR="00D85BB1"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а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так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же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устанавливаются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налоговые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льготы.</w:t>
      </w:r>
    </w:p>
    <w:p w:rsidR="008259C3" w:rsidRPr="004E4DC5" w:rsidRDefault="001D0F0D" w:rsidP="004E4DC5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3.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Установить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налоговые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ставки</w:t>
      </w:r>
      <w:r w:rsidR="004E4DC5">
        <w:rPr>
          <w:rFonts w:ascii="Arial" w:hAnsi="Arial" w:cs="Arial"/>
        </w:rPr>
        <w:t xml:space="preserve"> </w:t>
      </w:r>
      <w:r w:rsidR="00410FCC"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="00410FCC" w:rsidRPr="004E4DC5">
        <w:rPr>
          <w:rFonts w:ascii="Arial" w:hAnsi="Arial" w:cs="Arial"/>
        </w:rPr>
        <w:t>налога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территории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района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следующих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</w:rPr>
        <w:t>размерах:</w:t>
      </w:r>
    </w:p>
    <w:p w:rsidR="00932A2D" w:rsidRPr="004E4DC5" w:rsidRDefault="00C16872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1</w:t>
      </w:r>
      <w:r w:rsidR="0012338B" w:rsidRPr="004E4DC5">
        <w:rPr>
          <w:rFonts w:ascii="Arial" w:hAnsi="Arial" w:cs="Arial"/>
        </w:rPr>
        <w:t>)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0,</w:t>
      </w:r>
      <w:r w:rsidR="0003737C" w:rsidRPr="004E4DC5">
        <w:rPr>
          <w:rFonts w:ascii="Arial" w:hAnsi="Arial" w:cs="Arial"/>
        </w:rPr>
        <w:t>2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процента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кадастровой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стоимости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отношении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земельных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участков:</w:t>
      </w:r>
    </w:p>
    <w:p w:rsidR="00AF756D" w:rsidRPr="004E4DC5" w:rsidRDefault="00410FCC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приобретенных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(предоставленных)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личного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подсобного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хозяйства;</w:t>
      </w:r>
    </w:p>
    <w:p w:rsidR="00AF756D" w:rsidRPr="004E4DC5" w:rsidRDefault="00410FCC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предназначенных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размещения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домов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малоэтажной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жилой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застройки</w:t>
      </w:r>
      <w:r w:rsidR="007A6A11"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том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числе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индивидуальной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жилой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застройки</w:t>
      </w:r>
      <w:r w:rsidR="00AF756D" w:rsidRPr="004E4DC5">
        <w:rPr>
          <w:rFonts w:ascii="Arial" w:hAnsi="Arial" w:cs="Arial"/>
        </w:rPr>
        <w:t>;</w:t>
      </w:r>
    </w:p>
    <w:p w:rsidR="00AF756D" w:rsidRPr="004E4DC5" w:rsidRDefault="00410FCC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proofErr w:type="gramStart"/>
      <w:r w:rsidR="00AF756D" w:rsidRPr="004E4DC5">
        <w:rPr>
          <w:rFonts w:ascii="Arial" w:hAnsi="Arial" w:cs="Arial"/>
        </w:rPr>
        <w:t>приобретенных</w:t>
      </w:r>
      <w:proofErr w:type="gramEnd"/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(пред</w:t>
      </w:r>
      <w:r w:rsidR="00CA3150" w:rsidRPr="004E4DC5">
        <w:rPr>
          <w:rFonts w:ascii="Arial" w:hAnsi="Arial" w:cs="Arial"/>
        </w:rPr>
        <w:t>оставленных)</w:t>
      </w:r>
      <w:r w:rsidR="004E4DC5">
        <w:rPr>
          <w:rFonts w:ascii="Arial" w:hAnsi="Arial" w:cs="Arial"/>
        </w:rPr>
        <w:t xml:space="preserve"> </w:t>
      </w:r>
      <w:r w:rsidR="00CA3150"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жилищного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строительства.</w:t>
      </w:r>
    </w:p>
    <w:p w:rsidR="00C16872" w:rsidRPr="004E4DC5" w:rsidRDefault="00C16872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2</w:t>
      </w:r>
      <w:r w:rsidR="0012338B" w:rsidRPr="004E4DC5">
        <w:rPr>
          <w:rFonts w:ascii="Arial" w:hAnsi="Arial" w:cs="Arial"/>
        </w:rPr>
        <w:t>)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0,3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процента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кадастровой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стоимости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отношении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земельных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участков:</w:t>
      </w:r>
    </w:p>
    <w:p w:rsidR="00331E94" w:rsidRPr="004E4DC5" w:rsidRDefault="00410FCC" w:rsidP="004E4DC5">
      <w:pPr>
        <w:widowControl w:val="0"/>
        <w:ind w:firstLine="709"/>
        <w:jc w:val="both"/>
        <w:rPr>
          <w:rFonts w:ascii="Arial" w:hAnsi="Arial" w:cs="Arial"/>
        </w:rPr>
      </w:pPr>
      <w:bookmarkStart w:id="1" w:name="sub_349"/>
      <w:r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отнесенных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к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землям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сельскохозяйственного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назначения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или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к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землям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составе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зон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сельскохозяйственного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использования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населенных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пунктах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используемых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сельскохозяйственного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производства;</w:t>
      </w:r>
    </w:p>
    <w:p w:rsidR="00331E94" w:rsidRPr="004E4DC5" w:rsidRDefault="00410FCC" w:rsidP="004E4D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sub_351"/>
      <w:bookmarkEnd w:id="1"/>
      <w:r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занятых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жилищным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фондом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объектами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инженерной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инфраструктуры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жилищно-коммунального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комплекса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(</w:t>
      </w:r>
      <w:r w:rsidR="008030BA" w:rsidRPr="004E4DC5">
        <w:rPr>
          <w:rFonts w:ascii="Arial" w:hAnsi="Arial" w:cs="Arial"/>
        </w:rPr>
        <w:t>за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исключением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доли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праве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земельный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участок,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приходящейся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объект,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относящийся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к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жилищному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фонду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к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объектам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инженерной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инфраструктуры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жилищно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–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коммунального</w:t>
      </w:r>
      <w:r w:rsidR="004E4DC5">
        <w:rPr>
          <w:rFonts w:ascii="Arial" w:hAnsi="Arial" w:cs="Arial"/>
        </w:rPr>
        <w:t xml:space="preserve"> </w:t>
      </w:r>
      <w:r w:rsidR="008030BA" w:rsidRPr="004E4DC5">
        <w:rPr>
          <w:rFonts w:ascii="Arial" w:hAnsi="Arial" w:cs="Arial"/>
        </w:rPr>
        <w:t>комплекса</w:t>
      </w:r>
      <w:r w:rsidR="004E4DC5">
        <w:rPr>
          <w:rFonts w:ascii="Arial" w:hAnsi="Arial" w:cs="Arial"/>
        </w:rPr>
        <w:t xml:space="preserve"> </w:t>
      </w:r>
      <w:r w:rsidR="00D85BB1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земельных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участков,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входящих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в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состав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общего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имущества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многоквартирного</w:t>
      </w:r>
      <w:r w:rsidR="004E4DC5">
        <w:rPr>
          <w:rFonts w:ascii="Arial" w:hAnsi="Arial" w:cs="Arial"/>
          <w:shd w:val="clear" w:color="auto" w:fill="FFFFFF"/>
        </w:rPr>
        <w:t xml:space="preserve"> </w:t>
      </w:r>
      <w:r w:rsidR="008259C3" w:rsidRPr="004E4DC5">
        <w:rPr>
          <w:rFonts w:ascii="Arial" w:hAnsi="Arial" w:cs="Arial"/>
          <w:shd w:val="clear" w:color="auto" w:fill="FFFFFF"/>
        </w:rPr>
        <w:t>дома</w:t>
      </w:r>
      <w:r w:rsidR="00331E94" w:rsidRPr="004E4DC5">
        <w:rPr>
          <w:rFonts w:ascii="Arial" w:hAnsi="Arial" w:cs="Arial"/>
        </w:rPr>
        <w:t>);</w:t>
      </w:r>
    </w:p>
    <w:p w:rsidR="00331E94" w:rsidRPr="004E4DC5" w:rsidRDefault="00410FCC" w:rsidP="004E4D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" w:name="sub_352"/>
      <w:bookmarkEnd w:id="2"/>
      <w:r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proofErr w:type="gramStart"/>
      <w:r w:rsidR="00331E94" w:rsidRPr="004E4DC5">
        <w:rPr>
          <w:rFonts w:ascii="Arial" w:hAnsi="Arial" w:cs="Arial"/>
        </w:rPr>
        <w:t>приобретенных</w:t>
      </w:r>
      <w:proofErr w:type="gramEnd"/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(предоставленных)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садоводства,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огородничества</w:t>
      </w:r>
      <w:r w:rsidR="00AF756D"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животноводства</w:t>
      </w:r>
      <w:r w:rsidR="007A6A11"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а</w:t>
      </w:r>
      <w:r w:rsidR="004E4DC5">
        <w:rPr>
          <w:rFonts w:ascii="Arial" w:hAnsi="Arial" w:cs="Arial"/>
        </w:rPr>
        <w:t xml:space="preserve"> </w:t>
      </w:r>
      <w:r w:rsidR="007A6A11" w:rsidRPr="004E4DC5">
        <w:rPr>
          <w:rFonts w:ascii="Arial" w:hAnsi="Arial" w:cs="Arial"/>
        </w:rPr>
        <w:t>также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дачного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хозяйства;</w:t>
      </w:r>
    </w:p>
    <w:p w:rsidR="00331E94" w:rsidRPr="004E4DC5" w:rsidRDefault="00331E94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3</w:t>
      </w:r>
      <w:r w:rsidR="0012338B" w:rsidRPr="004E4DC5">
        <w:rPr>
          <w:rFonts w:ascii="Arial" w:hAnsi="Arial" w:cs="Arial"/>
        </w:rPr>
        <w:t>)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1,5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процента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кадастровой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стоимости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отношении</w:t>
      </w:r>
      <w:r w:rsidR="004E4DC5">
        <w:rPr>
          <w:rFonts w:ascii="Arial" w:hAnsi="Arial" w:cs="Arial"/>
        </w:rPr>
        <w:t xml:space="preserve"> </w:t>
      </w:r>
      <w:r w:rsidR="005F33E9" w:rsidRPr="004E4DC5">
        <w:rPr>
          <w:rFonts w:ascii="Arial" w:hAnsi="Arial" w:cs="Arial"/>
        </w:rPr>
        <w:t>прочих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земельных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участков.</w:t>
      </w:r>
    </w:p>
    <w:bookmarkEnd w:id="3"/>
    <w:p w:rsidR="0074785C" w:rsidRPr="004E4DC5" w:rsidRDefault="0046740E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lastRenderedPageBreak/>
        <w:t>4</w:t>
      </w:r>
      <w:r w:rsidR="0074785C" w:rsidRPr="004E4DC5">
        <w:rPr>
          <w:rFonts w:ascii="Arial" w:hAnsi="Arial" w:cs="Arial"/>
        </w:rPr>
        <w:t>.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Налог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(авансовые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платежи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налогу)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подлежит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уплате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следующем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порядке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сроки:</w:t>
      </w:r>
    </w:p>
    <w:p w:rsidR="0012338B" w:rsidRPr="004E4DC5" w:rsidRDefault="0074785C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1)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налогоплательщики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–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организации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уплачивают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налог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истечении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налогового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периода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позднее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15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февраля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года,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следующего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за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истекшим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налоговым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периодом</w:t>
      </w:r>
      <w:r w:rsidR="0012338B" w:rsidRPr="004E4DC5">
        <w:rPr>
          <w:rFonts w:ascii="Arial" w:hAnsi="Arial" w:cs="Arial"/>
        </w:rPr>
        <w:t>;</w:t>
      </w:r>
    </w:p>
    <w:p w:rsidR="00D027DE" w:rsidRPr="004E4DC5" w:rsidRDefault="0012338B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2</w:t>
      </w:r>
      <w:r w:rsidR="0074785C" w:rsidRPr="004E4DC5">
        <w:rPr>
          <w:rFonts w:ascii="Arial" w:hAnsi="Arial" w:cs="Arial"/>
        </w:rPr>
        <w:t>)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налогоплательщики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организации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исчисляют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сумму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налога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(сумму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авансовых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платежей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налогу)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самостоятельно.</w:t>
      </w:r>
      <w:r w:rsidR="004E4DC5">
        <w:rPr>
          <w:rFonts w:ascii="Arial" w:hAnsi="Arial" w:cs="Arial"/>
        </w:rPr>
        <w:t xml:space="preserve"> </w:t>
      </w:r>
    </w:p>
    <w:p w:rsidR="0074785C" w:rsidRPr="004E4DC5" w:rsidRDefault="0074785C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Налогоплательщики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–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организации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авансовые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платежи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уплачивают</w:t>
      </w:r>
      <w:r w:rsidR="004E4DC5">
        <w:rPr>
          <w:rFonts w:ascii="Arial" w:hAnsi="Arial" w:cs="Arial"/>
        </w:rPr>
        <w:t xml:space="preserve"> </w:t>
      </w:r>
      <w:r w:rsidR="00D027DE" w:rsidRPr="004E4DC5">
        <w:rPr>
          <w:rFonts w:ascii="Arial" w:hAnsi="Arial" w:cs="Arial"/>
        </w:rPr>
        <w:t>до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5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числа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месяца,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следующего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отчетным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периодом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текущего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периода.</w:t>
      </w:r>
    </w:p>
    <w:p w:rsidR="00F318DA" w:rsidRPr="004E4DC5" w:rsidRDefault="0074785C" w:rsidP="004E4D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Отчетными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периодами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налогоплательщиков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-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организаций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признаются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первый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квартал,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второй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квартал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третий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квартал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календарного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года.</w:t>
      </w:r>
    </w:p>
    <w:p w:rsidR="001D0F0D" w:rsidRPr="004E4DC5" w:rsidRDefault="001D0F0D" w:rsidP="004E4D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3)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налогоплательщики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–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физические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лица,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уплачивают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основании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уведомления,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уплачивается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позднее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1</w:t>
      </w:r>
      <w:r w:rsidR="004E4DC5">
        <w:rPr>
          <w:rFonts w:ascii="Arial" w:hAnsi="Arial" w:cs="Arial"/>
        </w:rPr>
        <w:t xml:space="preserve"> </w:t>
      </w:r>
      <w:r w:rsidR="00874435" w:rsidRPr="004E4DC5">
        <w:rPr>
          <w:rFonts w:ascii="Arial" w:hAnsi="Arial" w:cs="Arial"/>
        </w:rPr>
        <w:t>декабря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следующего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ист</w:t>
      </w:r>
      <w:r w:rsidR="00EF720B" w:rsidRPr="004E4DC5">
        <w:rPr>
          <w:rFonts w:ascii="Arial" w:hAnsi="Arial" w:cs="Arial"/>
        </w:rPr>
        <w:t>е</w:t>
      </w:r>
      <w:r w:rsidRPr="004E4DC5">
        <w:rPr>
          <w:rFonts w:ascii="Arial" w:hAnsi="Arial" w:cs="Arial"/>
        </w:rPr>
        <w:t>кшим</w:t>
      </w:r>
      <w:r w:rsidR="004E4DC5">
        <w:rPr>
          <w:rFonts w:ascii="Arial" w:hAnsi="Arial" w:cs="Arial"/>
        </w:rPr>
        <w:t xml:space="preserve"> </w:t>
      </w:r>
      <w:r w:rsidR="00EF720B" w:rsidRPr="004E4DC5">
        <w:rPr>
          <w:rFonts w:ascii="Arial" w:hAnsi="Arial" w:cs="Arial"/>
        </w:rPr>
        <w:t>налоговым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периодом.</w:t>
      </w:r>
    </w:p>
    <w:p w:rsidR="00EF720B" w:rsidRPr="004E4DC5" w:rsidRDefault="00EF720B" w:rsidP="004E4D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Налоговым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периодом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признается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календарный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год.</w:t>
      </w:r>
    </w:p>
    <w:p w:rsidR="0074785C" w:rsidRPr="004E4DC5" w:rsidRDefault="001D0F0D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5</w:t>
      </w:r>
      <w:r w:rsidR="0074785C" w:rsidRPr="004E4DC5">
        <w:rPr>
          <w:rFonts w:ascii="Arial" w:hAnsi="Arial" w:cs="Arial"/>
        </w:rPr>
        <w:t>.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Освободить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уплаты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налога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за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земли</w:t>
      </w:r>
      <w:r w:rsidR="00E44215"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используемые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непосредственного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выполнения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возложенных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функций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осуществления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уставной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деятельности,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независимости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целевого</w:t>
      </w:r>
      <w:r w:rsidR="004E4DC5">
        <w:rPr>
          <w:rFonts w:ascii="Arial" w:hAnsi="Arial" w:cs="Arial"/>
        </w:rPr>
        <w:t xml:space="preserve"> </w:t>
      </w:r>
      <w:r w:rsidR="00A75BCA" w:rsidRPr="004E4DC5">
        <w:rPr>
          <w:rFonts w:ascii="Arial" w:hAnsi="Arial" w:cs="Arial"/>
        </w:rPr>
        <w:t>назначения,</w:t>
      </w:r>
      <w:r w:rsidR="004E4DC5">
        <w:rPr>
          <w:rFonts w:ascii="Arial" w:hAnsi="Arial" w:cs="Arial"/>
        </w:rPr>
        <w:t xml:space="preserve"> </w:t>
      </w:r>
      <w:r w:rsidR="00BE267A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BE267A" w:rsidRPr="004E4DC5">
        <w:rPr>
          <w:rFonts w:ascii="Arial" w:hAnsi="Arial" w:cs="Arial"/>
        </w:rPr>
        <w:t>размере</w:t>
      </w:r>
      <w:r w:rsidR="004E4DC5">
        <w:rPr>
          <w:rFonts w:ascii="Arial" w:hAnsi="Arial" w:cs="Arial"/>
        </w:rPr>
        <w:t xml:space="preserve"> </w:t>
      </w:r>
      <w:r w:rsidR="00BE267A" w:rsidRPr="004E4DC5">
        <w:rPr>
          <w:rFonts w:ascii="Arial" w:hAnsi="Arial" w:cs="Arial"/>
        </w:rPr>
        <w:t>100%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следующие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категории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налогоплательщиков</w:t>
      </w:r>
      <w:r w:rsidR="0074785C" w:rsidRPr="004E4DC5">
        <w:rPr>
          <w:rFonts w:ascii="Arial" w:hAnsi="Arial" w:cs="Arial"/>
        </w:rPr>
        <w:t>:</w:t>
      </w:r>
    </w:p>
    <w:p w:rsidR="0012338B" w:rsidRPr="004E4DC5" w:rsidRDefault="00874435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1)</w:t>
      </w:r>
      <w:r w:rsidR="004E4DC5">
        <w:rPr>
          <w:rFonts w:ascii="Arial" w:hAnsi="Arial" w:cs="Arial"/>
        </w:rPr>
        <w:t xml:space="preserve"> </w:t>
      </w:r>
      <w:r w:rsidR="00331E94" w:rsidRPr="004E4DC5">
        <w:rPr>
          <w:rFonts w:ascii="Arial" w:hAnsi="Arial" w:cs="Arial"/>
        </w:rPr>
        <w:t>о</w:t>
      </w:r>
      <w:r w:rsidR="006E562A" w:rsidRPr="004E4DC5">
        <w:rPr>
          <w:rFonts w:ascii="Arial" w:hAnsi="Arial" w:cs="Arial"/>
        </w:rPr>
        <w:t>рганы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местного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самоуправления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сельско</w:t>
      </w:r>
      <w:r w:rsidR="0012338B" w:rsidRPr="004E4DC5">
        <w:rPr>
          <w:rFonts w:ascii="Arial" w:hAnsi="Arial" w:cs="Arial"/>
        </w:rPr>
        <w:t>го</w:t>
      </w:r>
      <w:r w:rsidR="004E4DC5">
        <w:rPr>
          <w:rFonts w:ascii="Arial" w:hAnsi="Arial" w:cs="Arial"/>
        </w:rPr>
        <w:t xml:space="preserve"> </w:t>
      </w:r>
      <w:r w:rsidR="0012338B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12338B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12338B" w:rsidRPr="004E4DC5">
        <w:rPr>
          <w:rFonts w:ascii="Arial" w:hAnsi="Arial" w:cs="Arial"/>
        </w:rPr>
        <w:t>района;</w:t>
      </w:r>
    </w:p>
    <w:p w:rsidR="0074785C" w:rsidRPr="004E4DC5" w:rsidRDefault="00874435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2)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подведомственные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муниципальные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казенные</w:t>
      </w:r>
      <w:r w:rsidR="00AF756D"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бюджетные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а</w:t>
      </w:r>
      <w:r w:rsidR="00433FE6" w:rsidRPr="004E4DC5">
        <w:rPr>
          <w:rFonts w:ascii="Arial" w:hAnsi="Arial" w:cs="Arial"/>
        </w:rPr>
        <w:t>втономные</w:t>
      </w:r>
      <w:r w:rsidR="004E4DC5">
        <w:rPr>
          <w:rFonts w:ascii="Arial" w:hAnsi="Arial" w:cs="Arial"/>
        </w:rPr>
        <w:t xml:space="preserve"> </w:t>
      </w:r>
      <w:r w:rsidR="00433FE6" w:rsidRPr="004E4DC5">
        <w:rPr>
          <w:rFonts w:ascii="Arial" w:hAnsi="Arial" w:cs="Arial"/>
        </w:rPr>
        <w:t>учреждения</w:t>
      </w:r>
      <w:r w:rsidR="00A75BCA" w:rsidRPr="004E4DC5">
        <w:rPr>
          <w:rFonts w:ascii="Arial" w:hAnsi="Arial" w:cs="Arial"/>
        </w:rPr>
        <w:t>.</w:t>
      </w:r>
    </w:p>
    <w:p w:rsidR="001E6934" w:rsidRPr="004E4DC5" w:rsidRDefault="00874435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6</w:t>
      </w:r>
      <w:r w:rsidR="001E6934" w:rsidRPr="004E4DC5">
        <w:rPr>
          <w:rFonts w:ascii="Arial" w:hAnsi="Arial" w:cs="Arial"/>
        </w:rPr>
        <w:t>.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Освобо</w:t>
      </w:r>
      <w:r w:rsidRPr="004E4DC5">
        <w:rPr>
          <w:rFonts w:ascii="Arial" w:hAnsi="Arial" w:cs="Arial"/>
        </w:rPr>
        <w:t>дить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налогообложения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отношении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участка,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находящегося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собственности,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постоянном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(бессрочном)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пользовании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или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пожизненном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наследуемом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владении,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используемого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для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ведения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предпринимательской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деятельности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следующие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категории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налогоплательщиков</w:t>
      </w:r>
      <w:r w:rsidR="001E6934" w:rsidRPr="004E4DC5">
        <w:rPr>
          <w:rFonts w:ascii="Arial" w:hAnsi="Arial" w:cs="Arial"/>
        </w:rPr>
        <w:t>:</w:t>
      </w:r>
    </w:p>
    <w:p w:rsidR="001E6934" w:rsidRPr="004E4DC5" w:rsidRDefault="00874435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1)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почетные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граждане</w:t>
      </w:r>
      <w:r w:rsidR="004E4DC5">
        <w:rPr>
          <w:rFonts w:ascii="Arial" w:hAnsi="Arial" w:cs="Arial"/>
        </w:rPr>
        <w:t xml:space="preserve"> </w:t>
      </w:r>
      <w:proofErr w:type="spellStart"/>
      <w:r w:rsidR="001E6934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район</w:t>
      </w:r>
      <w:r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случае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передачи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договору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аренды,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предоставляется;</w:t>
      </w:r>
    </w:p>
    <w:p w:rsidR="007E6692" w:rsidRPr="004E4DC5" w:rsidRDefault="00874435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2)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инвалиды,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имеющие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  <w:lang w:val="en-US"/>
        </w:rPr>
        <w:t>I</w:t>
      </w:r>
      <w:r w:rsidR="001E6934"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  <w:lang w:val="en-US"/>
        </w:rPr>
        <w:t>II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групп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инвалидности,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инвалиды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детства</w:t>
      </w:r>
      <w:r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случае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передачи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договору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ар</w:t>
      </w:r>
      <w:r w:rsidR="007B4297" w:rsidRPr="004E4DC5">
        <w:rPr>
          <w:rFonts w:ascii="Arial" w:hAnsi="Arial" w:cs="Arial"/>
        </w:rPr>
        <w:t>енды,</w:t>
      </w:r>
      <w:r w:rsidR="004E4DC5">
        <w:rPr>
          <w:rFonts w:ascii="Arial" w:hAnsi="Arial" w:cs="Arial"/>
        </w:rPr>
        <w:t xml:space="preserve"> </w:t>
      </w:r>
      <w:r w:rsidR="007B4297" w:rsidRPr="004E4DC5">
        <w:rPr>
          <w:rFonts w:ascii="Arial" w:hAnsi="Arial" w:cs="Arial"/>
        </w:rPr>
        <w:t>льгота</w:t>
      </w:r>
      <w:r w:rsidR="004E4DC5">
        <w:rPr>
          <w:rFonts w:ascii="Arial" w:hAnsi="Arial" w:cs="Arial"/>
        </w:rPr>
        <w:t xml:space="preserve"> </w:t>
      </w:r>
      <w:r w:rsidR="007B4297"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="007B4297" w:rsidRPr="004E4DC5">
        <w:rPr>
          <w:rFonts w:ascii="Arial" w:hAnsi="Arial" w:cs="Arial"/>
        </w:rPr>
        <w:t>предоставляется</w:t>
      </w:r>
      <w:r w:rsidRPr="004E4DC5">
        <w:rPr>
          <w:rFonts w:ascii="Arial" w:hAnsi="Arial" w:cs="Arial"/>
        </w:rPr>
        <w:t>;</w:t>
      </w:r>
    </w:p>
    <w:p w:rsidR="001E6934" w:rsidRPr="004E4DC5" w:rsidRDefault="00874435" w:rsidP="004E4DC5">
      <w:pPr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3)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ветераны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инвалиды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Великой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Отечественной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войны,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ветераны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инвалиды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участники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боевых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действий</w:t>
      </w:r>
      <w:r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случае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передачи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договору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аренды,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предоставляется;</w:t>
      </w:r>
    </w:p>
    <w:p w:rsidR="001E6934" w:rsidRPr="004E4DC5" w:rsidRDefault="00874435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4)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физические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лица,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имеющие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право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получение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социальной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поддержки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соответствии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Законом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РФ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социальной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защите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граждан,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подвергающихся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воздействию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радиации</w:t>
      </w:r>
      <w:r w:rsidR="004E4DC5">
        <w:rPr>
          <w:rFonts w:ascii="Arial" w:hAnsi="Arial" w:cs="Arial"/>
        </w:rPr>
        <w:t xml:space="preserve"> </w:t>
      </w:r>
      <w:proofErr w:type="gramStart"/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следствии</w:t>
      </w:r>
      <w:proofErr w:type="gramEnd"/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катастрофы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Чернобыльской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АЭС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(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редакции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Закона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РФ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18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июня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1992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3061-1),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соответствии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Федеральным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законом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26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ноября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1998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175-ФЗ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социальной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защите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граждан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Российской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Федерации,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подвергавшихся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воздействию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радиации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вследствие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аварии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1957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году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производственном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объединении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«Маяк»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сбросов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радиоактивных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отходов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реку</w:t>
      </w:r>
      <w:r w:rsidR="004E4DC5">
        <w:rPr>
          <w:rFonts w:ascii="Arial" w:hAnsi="Arial" w:cs="Arial"/>
        </w:rPr>
        <w:t xml:space="preserve"> </w:t>
      </w:r>
      <w:proofErr w:type="spellStart"/>
      <w:r w:rsidR="001E6934" w:rsidRPr="004E4DC5">
        <w:rPr>
          <w:rFonts w:ascii="Arial" w:hAnsi="Arial" w:cs="Arial"/>
        </w:rPr>
        <w:t>Теча</w:t>
      </w:r>
      <w:proofErr w:type="spellEnd"/>
      <w:r w:rsidR="001E6934" w:rsidRPr="004E4DC5">
        <w:rPr>
          <w:rFonts w:ascii="Arial" w:hAnsi="Arial" w:cs="Arial"/>
        </w:rPr>
        <w:t>»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соответствии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Федеральным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законом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10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января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2002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2-ФЗ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социальных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гарантиях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гражданам,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подвергшимся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радиационному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воздействию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вследствие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ядерных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испытаний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Семипалатинском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полигоне»</w:t>
      </w:r>
      <w:r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случае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передачи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договору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аренды,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предоставляется;</w:t>
      </w:r>
    </w:p>
    <w:p w:rsidR="001E6934" w:rsidRPr="004E4DC5" w:rsidRDefault="00874435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5)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физические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лица,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принимавшие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составе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подразделений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особого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риска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непосредственное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участие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испытаниях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ядерного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термоядерного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оружия,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ликвидации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аварий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ядерных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установок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средствах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вооружения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военных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объектах</w:t>
      </w:r>
      <w:r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случае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передачи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договору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аренды,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предоставляется;</w:t>
      </w:r>
    </w:p>
    <w:p w:rsidR="001E6934" w:rsidRPr="004E4DC5" w:rsidRDefault="00874435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lastRenderedPageBreak/>
        <w:t>6)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физические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лица,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получившие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или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перенёсшие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лучевую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болезнь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или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ставших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инвалидами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результате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испытаний,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учений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работ,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связанных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любыми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видами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ядерных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установок,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включая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ядерное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оружие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космическую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технику</w:t>
      </w:r>
      <w:r w:rsidRPr="004E4DC5">
        <w:rPr>
          <w:rFonts w:ascii="Arial" w:hAnsi="Arial" w:cs="Arial"/>
        </w:rPr>
        <w:t>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случае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передачи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участка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договору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аренды,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предоставляется</w:t>
      </w:r>
      <w:r w:rsidR="001E6934" w:rsidRPr="004E4DC5">
        <w:rPr>
          <w:rFonts w:ascii="Arial" w:hAnsi="Arial" w:cs="Arial"/>
        </w:rPr>
        <w:t>.</w:t>
      </w:r>
    </w:p>
    <w:p w:rsidR="0074785C" w:rsidRPr="004E4DC5" w:rsidRDefault="004736AF" w:rsidP="004E4DC5">
      <w:pPr>
        <w:widowControl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7</w:t>
      </w:r>
      <w:r w:rsidR="0074785C" w:rsidRPr="004E4DC5">
        <w:rPr>
          <w:rFonts w:ascii="Arial" w:hAnsi="Arial" w:cs="Arial"/>
        </w:rPr>
        <w:t>.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Налогоплательщики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–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физические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лица,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имеющие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право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налоговые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льготы,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установленные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законодательством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о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налогах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и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сборах,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представляют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налоговый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орган</w:t>
      </w:r>
      <w:r w:rsidR="004E4DC5">
        <w:rPr>
          <w:rFonts w:ascii="Arial" w:hAnsi="Arial" w:cs="Arial"/>
        </w:rPr>
        <w:t xml:space="preserve"> </w:t>
      </w:r>
      <w:r w:rsidR="00DB37D7"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="00BE267A" w:rsidRPr="004E4DC5">
        <w:rPr>
          <w:rFonts w:ascii="Arial" w:hAnsi="Arial" w:cs="Arial"/>
        </w:rPr>
        <w:t>своему</w:t>
      </w:r>
      <w:r w:rsidR="004E4DC5">
        <w:rPr>
          <w:rFonts w:ascii="Arial" w:hAnsi="Arial" w:cs="Arial"/>
        </w:rPr>
        <w:t xml:space="preserve"> </w:t>
      </w:r>
      <w:r w:rsidR="00BE267A" w:rsidRPr="004E4DC5">
        <w:rPr>
          <w:rFonts w:ascii="Arial" w:hAnsi="Arial" w:cs="Arial"/>
        </w:rPr>
        <w:t>выбору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заявление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о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предоставлении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налоговой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льготы,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а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так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же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вправе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представить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документы,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подтверждающие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право</w:t>
      </w:r>
      <w:r w:rsidR="004E4DC5">
        <w:rPr>
          <w:rFonts w:ascii="Arial" w:hAnsi="Arial" w:cs="Arial"/>
        </w:rPr>
        <w:t xml:space="preserve"> </w:t>
      </w:r>
      <w:r w:rsidR="001E6934" w:rsidRPr="004E4DC5">
        <w:rPr>
          <w:rFonts w:ascii="Arial" w:hAnsi="Arial" w:cs="Arial"/>
        </w:rPr>
        <w:t>налогоплательщика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налоговую</w:t>
      </w:r>
      <w:r w:rsidR="004E4DC5">
        <w:rPr>
          <w:rFonts w:ascii="Arial" w:hAnsi="Arial" w:cs="Arial"/>
        </w:rPr>
        <w:t xml:space="preserve"> </w:t>
      </w:r>
      <w:r w:rsidR="00A96A36" w:rsidRPr="004E4DC5">
        <w:rPr>
          <w:rFonts w:ascii="Arial" w:hAnsi="Arial" w:cs="Arial"/>
        </w:rPr>
        <w:t>льготу,</w:t>
      </w:r>
      <w:r w:rsidR="004E4DC5">
        <w:rPr>
          <w:rFonts w:ascii="Arial" w:hAnsi="Arial" w:cs="Arial"/>
        </w:rPr>
        <w:t xml:space="preserve"> </w:t>
      </w:r>
      <w:r w:rsidR="00613E57" w:rsidRPr="004E4DC5">
        <w:rPr>
          <w:rFonts w:ascii="Arial" w:hAnsi="Arial" w:cs="Arial"/>
        </w:rPr>
        <w:t>но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позднее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1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февраля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года,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следующего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за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истекшим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налоговым</w:t>
      </w:r>
      <w:r w:rsidR="004E4DC5">
        <w:rPr>
          <w:rFonts w:ascii="Arial" w:hAnsi="Arial" w:cs="Arial"/>
        </w:rPr>
        <w:t xml:space="preserve"> </w:t>
      </w:r>
      <w:r w:rsidR="0074785C" w:rsidRPr="004E4DC5">
        <w:rPr>
          <w:rFonts w:ascii="Arial" w:hAnsi="Arial" w:cs="Arial"/>
        </w:rPr>
        <w:t>периодом.</w:t>
      </w:r>
    </w:p>
    <w:p w:rsidR="00613E57" w:rsidRPr="004E4DC5" w:rsidRDefault="00613E57" w:rsidP="004E4D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случае</w:t>
      </w:r>
      <w:proofErr w:type="gramStart"/>
      <w:r w:rsidRPr="004E4DC5">
        <w:rPr>
          <w:rFonts w:ascii="Arial" w:hAnsi="Arial" w:cs="Arial"/>
        </w:rPr>
        <w:t>,</w:t>
      </w:r>
      <w:proofErr w:type="gram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если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документы,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подтверждающие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право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налогоплательщика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налоговую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льготу,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органе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отсутствуют,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числе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представлены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налогоплательщиком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самостоятельно,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налоговый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орган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информации,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указанной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заявлении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налогоплательщика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предоставлении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налоговой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льготы,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запрашивает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сведения,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подтверждающие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право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налогоплательщика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налоговую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льготу,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органов,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организаций,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должностных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лиц,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у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которых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имеются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эти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сведения.</w:t>
      </w:r>
    </w:p>
    <w:p w:rsidR="00743B85" w:rsidRPr="004E4DC5" w:rsidRDefault="004736AF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8</w:t>
      </w:r>
      <w:r w:rsidR="00DB559E" w:rsidRPr="004E4DC5">
        <w:rPr>
          <w:rFonts w:ascii="Arial" w:hAnsi="Arial" w:cs="Arial"/>
        </w:rPr>
        <w:t>.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связи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принятием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настоящего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Решения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признать</w:t>
      </w:r>
      <w:r w:rsidR="004E4DC5">
        <w:rPr>
          <w:rFonts w:ascii="Arial" w:hAnsi="Arial" w:cs="Arial"/>
        </w:rPr>
        <w:t xml:space="preserve"> </w:t>
      </w:r>
      <w:r w:rsidR="00150F02" w:rsidRPr="004E4DC5">
        <w:rPr>
          <w:rFonts w:ascii="Arial" w:hAnsi="Arial" w:cs="Arial"/>
        </w:rPr>
        <w:t>утратившими</w:t>
      </w:r>
      <w:r w:rsidR="004E4DC5">
        <w:rPr>
          <w:rFonts w:ascii="Arial" w:hAnsi="Arial" w:cs="Arial"/>
        </w:rPr>
        <w:t xml:space="preserve"> </w:t>
      </w:r>
      <w:r w:rsidR="00150F02" w:rsidRPr="004E4DC5">
        <w:rPr>
          <w:rFonts w:ascii="Arial" w:hAnsi="Arial" w:cs="Arial"/>
        </w:rPr>
        <w:t>силу</w:t>
      </w:r>
      <w:r w:rsidR="004E4DC5">
        <w:rPr>
          <w:rFonts w:ascii="Arial" w:hAnsi="Arial" w:cs="Arial"/>
        </w:rPr>
        <w:t xml:space="preserve"> </w:t>
      </w:r>
      <w:r w:rsidR="00743B85" w:rsidRPr="004E4DC5">
        <w:rPr>
          <w:rFonts w:ascii="Arial" w:hAnsi="Arial" w:cs="Arial"/>
        </w:rPr>
        <w:t>следующие</w:t>
      </w:r>
      <w:r w:rsidR="004E4DC5">
        <w:rPr>
          <w:rFonts w:ascii="Arial" w:hAnsi="Arial" w:cs="Arial"/>
        </w:rPr>
        <w:t xml:space="preserve"> </w:t>
      </w:r>
      <w:r w:rsidR="00146FB4" w:rsidRPr="004E4DC5">
        <w:rPr>
          <w:rFonts w:ascii="Arial" w:hAnsi="Arial" w:cs="Arial"/>
        </w:rPr>
        <w:t>решения:</w:t>
      </w:r>
    </w:p>
    <w:p w:rsidR="00DB559E" w:rsidRPr="004E4DC5" w:rsidRDefault="00743B85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313C5E" w:rsidRPr="004E4DC5">
        <w:rPr>
          <w:rFonts w:ascii="Arial" w:hAnsi="Arial" w:cs="Arial"/>
        </w:rPr>
        <w:t>27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ноября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2012</w:t>
      </w:r>
      <w:r w:rsidR="004E4DC5">
        <w:rPr>
          <w:rFonts w:ascii="Arial" w:hAnsi="Arial" w:cs="Arial"/>
        </w:rPr>
        <w:t xml:space="preserve"> </w:t>
      </w:r>
      <w:r w:rsidR="00AF756D" w:rsidRPr="004E4DC5">
        <w:rPr>
          <w:rFonts w:ascii="Arial" w:hAnsi="Arial" w:cs="Arial"/>
        </w:rPr>
        <w:t>г</w:t>
      </w:r>
      <w:r w:rsidR="004E4DC5">
        <w:rPr>
          <w:rFonts w:ascii="Arial" w:hAnsi="Arial" w:cs="Arial"/>
        </w:rPr>
        <w:t xml:space="preserve"> </w:t>
      </w:r>
      <w:r w:rsidR="00EF57D6"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="00313C5E" w:rsidRPr="004E4DC5">
        <w:rPr>
          <w:rFonts w:ascii="Arial" w:hAnsi="Arial" w:cs="Arial"/>
        </w:rPr>
        <w:t>310</w:t>
      </w:r>
      <w:r w:rsidR="004E4DC5">
        <w:rPr>
          <w:rFonts w:ascii="Arial" w:hAnsi="Arial" w:cs="Arial"/>
        </w:rPr>
        <w:t xml:space="preserve"> </w:t>
      </w:r>
      <w:r w:rsidR="00EF57D6"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территории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района»;</w:t>
      </w:r>
    </w:p>
    <w:p w:rsidR="00EF57D6" w:rsidRPr="004E4DC5" w:rsidRDefault="00EF57D6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5F0B86" w:rsidRPr="004E4DC5">
        <w:rPr>
          <w:rFonts w:ascii="Arial" w:hAnsi="Arial" w:cs="Arial"/>
        </w:rPr>
        <w:t>30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января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2013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="005F0B86" w:rsidRPr="004E4DC5">
        <w:rPr>
          <w:rFonts w:ascii="Arial" w:hAnsi="Arial" w:cs="Arial"/>
        </w:rPr>
        <w:t>333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внесении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изменений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решение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Совета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се</w:t>
      </w:r>
      <w:r w:rsidR="00765921" w:rsidRPr="004E4DC5">
        <w:rPr>
          <w:rFonts w:ascii="Arial" w:hAnsi="Arial" w:cs="Arial"/>
        </w:rPr>
        <w:t>льского</w:t>
      </w:r>
      <w:r w:rsidR="004E4DC5">
        <w:rPr>
          <w:rFonts w:ascii="Arial" w:hAnsi="Arial" w:cs="Arial"/>
        </w:rPr>
        <w:t xml:space="preserve"> </w:t>
      </w:r>
      <w:r w:rsidR="00765921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765921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765921" w:rsidRPr="004E4DC5">
        <w:rPr>
          <w:rFonts w:ascii="Arial" w:hAnsi="Arial" w:cs="Arial"/>
        </w:rPr>
        <w:t>р</w:t>
      </w:r>
      <w:r w:rsidRPr="004E4DC5">
        <w:rPr>
          <w:rFonts w:ascii="Arial" w:hAnsi="Arial" w:cs="Arial"/>
        </w:rPr>
        <w:t>айона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5F0B86" w:rsidRPr="004E4DC5">
        <w:rPr>
          <w:rFonts w:ascii="Arial" w:hAnsi="Arial" w:cs="Arial"/>
        </w:rPr>
        <w:t>27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ноября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2012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№</w:t>
      </w:r>
      <w:r w:rsidR="005F0B86" w:rsidRPr="004E4DC5">
        <w:rPr>
          <w:rFonts w:ascii="Arial" w:hAnsi="Arial" w:cs="Arial"/>
        </w:rPr>
        <w:t>310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территории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района»;</w:t>
      </w:r>
    </w:p>
    <w:p w:rsidR="00EF57D6" w:rsidRPr="004E4DC5" w:rsidRDefault="00EF57D6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5F0B86" w:rsidRPr="004E4DC5">
        <w:rPr>
          <w:rFonts w:ascii="Arial" w:hAnsi="Arial" w:cs="Arial"/>
        </w:rPr>
        <w:t>29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октября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2014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="005F0B86" w:rsidRPr="004E4DC5">
        <w:rPr>
          <w:rFonts w:ascii="Arial" w:hAnsi="Arial" w:cs="Arial"/>
        </w:rPr>
        <w:t>8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внесении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изменений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решение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Совета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се</w:t>
      </w:r>
      <w:r w:rsidR="00765921" w:rsidRPr="004E4DC5">
        <w:rPr>
          <w:rFonts w:ascii="Arial" w:hAnsi="Arial" w:cs="Arial"/>
        </w:rPr>
        <w:t>льского</w:t>
      </w:r>
      <w:r w:rsidR="004E4DC5">
        <w:rPr>
          <w:rFonts w:ascii="Arial" w:hAnsi="Arial" w:cs="Arial"/>
        </w:rPr>
        <w:t xml:space="preserve"> </w:t>
      </w:r>
      <w:r w:rsidR="00765921"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="00765921"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="00765921" w:rsidRPr="004E4DC5">
        <w:rPr>
          <w:rFonts w:ascii="Arial" w:hAnsi="Arial" w:cs="Arial"/>
        </w:rPr>
        <w:t>р</w:t>
      </w:r>
      <w:r w:rsidRPr="004E4DC5">
        <w:rPr>
          <w:rFonts w:ascii="Arial" w:hAnsi="Arial" w:cs="Arial"/>
        </w:rPr>
        <w:t>айона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="005F0B86" w:rsidRPr="004E4DC5">
        <w:rPr>
          <w:rFonts w:ascii="Arial" w:hAnsi="Arial" w:cs="Arial"/>
        </w:rPr>
        <w:t>27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ноября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2012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№</w:t>
      </w:r>
      <w:r w:rsidR="005F0B86" w:rsidRPr="004E4DC5">
        <w:rPr>
          <w:rFonts w:ascii="Arial" w:hAnsi="Arial" w:cs="Arial"/>
        </w:rPr>
        <w:t>310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территории</w:t>
      </w:r>
      <w:r w:rsidR="004E4DC5">
        <w:rPr>
          <w:rFonts w:ascii="Arial" w:hAnsi="Arial" w:cs="Arial"/>
        </w:rPr>
        <w:t xml:space="preserve"> </w:t>
      </w:r>
      <w:proofErr w:type="spellStart"/>
      <w:r w:rsidR="00313C5E"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района»;</w:t>
      </w:r>
    </w:p>
    <w:p w:rsidR="00932A2D" w:rsidRPr="004E4DC5" w:rsidRDefault="00932A2D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28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ноября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2014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№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внесении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изменений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решение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Совета</w:t>
      </w:r>
      <w:r w:rsidR="004E4DC5">
        <w:rPr>
          <w:rFonts w:ascii="Arial" w:hAnsi="Arial" w:cs="Arial"/>
        </w:rPr>
        <w:t xml:space="preserve"> </w:t>
      </w:r>
      <w:proofErr w:type="spellStart"/>
      <w:r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района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от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27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ноября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2012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года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№310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«О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земельном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налоге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на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территории</w:t>
      </w:r>
      <w:r w:rsidR="004E4DC5">
        <w:rPr>
          <w:rFonts w:ascii="Arial" w:hAnsi="Arial" w:cs="Arial"/>
        </w:rPr>
        <w:t xml:space="preserve"> </w:t>
      </w:r>
      <w:proofErr w:type="spellStart"/>
      <w:r w:rsidRPr="004E4DC5">
        <w:rPr>
          <w:rFonts w:ascii="Arial" w:hAnsi="Arial" w:cs="Arial"/>
        </w:rPr>
        <w:t>Марьинского</w:t>
      </w:r>
      <w:proofErr w:type="spellEnd"/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сельского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поселения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Тбилисского</w:t>
      </w:r>
      <w:r w:rsidR="004E4DC5">
        <w:rPr>
          <w:rFonts w:ascii="Arial" w:hAnsi="Arial" w:cs="Arial"/>
        </w:rPr>
        <w:t xml:space="preserve"> </w:t>
      </w:r>
      <w:r w:rsidRPr="004E4DC5">
        <w:rPr>
          <w:rFonts w:ascii="Arial" w:hAnsi="Arial" w:cs="Arial"/>
        </w:rPr>
        <w:t>района»;</w:t>
      </w:r>
    </w:p>
    <w:p w:rsidR="006E562A" w:rsidRPr="004E4DC5" w:rsidRDefault="004736AF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9</w:t>
      </w:r>
      <w:r w:rsidR="006E562A" w:rsidRPr="004E4DC5">
        <w:rPr>
          <w:rFonts w:ascii="Arial" w:hAnsi="Arial" w:cs="Arial"/>
        </w:rPr>
        <w:t>.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Опубликовать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настоящее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решение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683A84" w:rsidRPr="004E4DC5">
        <w:rPr>
          <w:rFonts w:ascii="Arial" w:hAnsi="Arial" w:cs="Arial"/>
        </w:rPr>
        <w:t>газете</w:t>
      </w:r>
      <w:r w:rsidR="004E4DC5">
        <w:rPr>
          <w:rFonts w:ascii="Arial" w:hAnsi="Arial" w:cs="Arial"/>
        </w:rPr>
        <w:t xml:space="preserve"> </w:t>
      </w:r>
      <w:r w:rsidR="00683A84" w:rsidRPr="004E4DC5">
        <w:rPr>
          <w:rFonts w:ascii="Arial" w:hAnsi="Arial" w:cs="Arial"/>
        </w:rPr>
        <w:t>«</w:t>
      </w:r>
      <w:proofErr w:type="spellStart"/>
      <w:r w:rsidR="00683A84" w:rsidRPr="004E4DC5">
        <w:rPr>
          <w:rFonts w:ascii="Arial" w:hAnsi="Arial" w:cs="Arial"/>
        </w:rPr>
        <w:t>Прикубанские</w:t>
      </w:r>
      <w:proofErr w:type="spellEnd"/>
      <w:r w:rsidR="004E4DC5">
        <w:rPr>
          <w:rFonts w:ascii="Arial" w:hAnsi="Arial" w:cs="Arial"/>
        </w:rPr>
        <w:t xml:space="preserve"> </w:t>
      </w:r>
      <w:r w:rsidR="00683A84" w:rsidRPr="004E4DC5">
        <w:rPr>
          <w:rFonts w:ascii="Arial" w:hAnsi="Arial" w:cs="Arial"/>
        </w:rPr>
        <w:t>огни»</w:t>
      </w:r>
      <w:r w:rsidR="006E562A" w:rsidRPr="004E4DC5">
        <w:rPr>
          <w:rFonts w:ascii="Arial" w:hAnsi="Arial" w:cs="Arial"/>
        </w:rPr>
        <w:t>.</w:t>
      </w:r>
    </w:p>
    <w:p w:rsidR="00C51138" w:rsidRPr="004E4DC5" w:rsidRDefault="004736AF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E4DC5">
        <w:rPr>
          <w:rFonts w:ascii="Arial" w:hAnsi="Arial" w:cs="Arial"/>
        </w:rPr>
        <w:t>10</w:t>
      </w:r>
      <w:r w:rsidR="006E562A" w:rsidRPr="004E4DC5">
        <w:rPr>
          <w:rFonts w:ascii="Arial" w:hAnsi="Arial" w:cs="Arial"/>
        </w:rPr>
        <w:t>.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Настоящее</w:t>
      </w:r>
      <w:r w:rsidR="004E4DC5">
        <w:rPr>
          <w:rFonts w:ascii="Arial" w:hAnsi="Arial" w:cs="Arial"/>
        </w:rPr>
        <w:t xml:space="preserve"> </w:t>
      </w:r>
      <w:r w:rsidR="006E562A" w:rsidRPr="004E4DC5">
        <w:rPr>
          <w:rFonts w:ascii="Arial" w:hAnsi="Arial" w:cs="Arial"/>
        </w:rPr>
        <w:t>р</w:t>
      </w:r>
      <w:r w:rsidR="00C51138" w:rsidRPr="004E4DC5">
        <w:rPr>
          <w:rFonts w:ascii="Arial" w:hAnsi="Arial" w:cs="Arial"/>
        </w:rPr>
        <w:t>ешение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вступает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в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силу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с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1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января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201</w:t>
      </w:r>
      <w:r w:rsidR="006E562A" w:rsidRPr="004E4DC5">
        <w:rPr>
          <w:rFonts w:ascii="Arial" w:hAnsi="Arial" w:cs="Arial"/>
        </w:rPr>
        <w:t>8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года,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но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не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ранее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чем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по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истечении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одного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месяца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со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дня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его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официального</w:t>
      </w:r>
      <w:r w:rsidR="004E4DC5">
        <w:rPr>
          <w:rFonts w:ascii="Arial" w:hAnsi="Arial" w:cs="Arial"/>
        </w:rPr>
        <w:t xml:space="preserve"> </w:t>
      </w:r>
      <w:r w:rsidR="00C51138" w:rsidRPr="004E4DC5">
        <w:rPr>
          <w:rFonts w:ascii="Arial" w:hAnsi="Arial" w:cs="Arial"/>
        </w:rPr>
        <w:t>опубликования.</w:t>
      </w:r>
    </w:p>
    <w:p w:rsidR="00C51138" w:rsidRPr="004E4DC5" w:rsidRDefault="00C51138" w:rsidP="004E4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03737C" w:rsidRPr="004E4DC5" w:rsidRDefault="0003737C" w:rsidP="004E4DC5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C51138" w:rsidRPr="004E4DC5" w:rsidRDefault="00C51138" w:rsidP="004E4DC5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E71671" w:rsidRPr="004E4DC5" w:rsidRDefault="00C64DEF" w:rsidP="004E4DC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Глава</w:t>
      </w:r>
      <w:r w:rsidR="004E4DC5">
        <w:rPr>
          <w:rFonts w:ascii="Arial" w:hAnsi="Arial" w:cs="Arial"/>
          <w:sz w:val="24"/>
          <w:szCs w:val="24"/>
        </w:rPr>
        <w:t xml:space="preserve"> </w:t>
      </w:r>
    </w:p>
    <w:p w:rsidR="007E6692" w:rsidRPr="004E4DC5" w:rsidRDefault="00313C5E" w:rsidP="004E4DC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E4DC5">
        <w:rPr>
          <w:rFonts w:ascii="Arial" w:hAnsi="Arial" w:cs="Arial"/>
          <w:sz w:val="24"/>
          <w:szCs w:val="24"/>
        </w:rPr>
        <w:t>Марьинского</w:t>
      </w:r>
      <w:proofErr w:type="spellEnd"/>
      <w:r w:rsidR="004E4DC5">
        <w:rPr>
          <w:rFonts w:ascii="Arial" w:hAnsi="Arial" w:cs="Arial"/>
          <w:sz w:val="24"/>
          <w:szCs w:val="24"/>
        </w:rPr>
        <w:t xml:space="preserve"> </w:t>
      </w:r>
      <w:r w:rsidR="00C64DEF" w:rsidRPr="004E4DC5">
        <w:rPr>
          <w:rFonts w:ascii="Arial" w:hAnsi="Arial" w:cs="Arial"/>
          <w:sz w:val="24"/>
          <w:szCs w:val="24"/>
        </w:rPr>
        <w:t>сельского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="00C64DEF" w:rsidRPr="004E4DC5">
        <w:rPr>
          <w:rFonts w:ascii="Arial" w:hAnsi="Arial" w:cs="Arial"/>
          <w:sz w:val="24"/>
          <w:szCs w:val="24"/>
        </w:rPr>
        <w:t>поселения</w:t>
      </w:r>
      <w:r w:rsidR="004E4DC5">
        <w:rPr>
          <w:rFonts w:ascii="Arial" w:hAnsi="Arial" w:cs="Arial"/>
          <w:sz w:val="24"/>
          <w:szCs w:val="24"/>
        </w:rPr>
        <w:t xml:space="preserve"> </w:t>
      </w:r>
    </w:p>
    <w:p w:rsidR="00E71671" w:rsidRPr="004E4DC5" w:rsidRDefault="00C64DEF" w:rsidP="004E4DC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Тбилисского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района</w:t>
      </w:r>
      <w:r w:rsidR="004E4DC5">
        <w:rPr>
          <w:rFonts w:ascii="Arial" w:hAnsi="Arial" w:cs="Arial"/>
          <w:sz w:val="24"/>
          <w:szCs w:val="24"/>
        </w:rPr>
        <w:t xml:space="preserve"> </w:t>
      </w:r>
    </w:p>
    <w:p w:rsidR="00C64DEF" w:rsidRPr="004E4DC5" w:rsidRDefault="00932A2D" w:rsidP="004E4DC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E4DC5">
        <w:rPr>
          <w:rFonts w:ascii="Arial" w:hAnsi="Arial" w:cs="Arial"/>
          <w:sz w:val="24"/>
          <w:szCs w:val="24"/>
        </w:rPr>
        <w:t>С.В.</w:t>
      </w:r>
      <w:r w:rsidR="004E4DC5">
        <w:rPr>
          <w:rFonts w:ascii="Arial" w:hAnsi="Arial" w:cs="Arial"/>
          <w:sz w:val="24"/>
          <w:szCs w:val="24"/>
        </w:rPr>
        <w:t xml:space="preserve"> </w:t>
      </w:r>
      <w:r w:rsidRPr="004E4DC5">
        <w:rPr>
          <w:rFonts w:ascii="Arial" w:hAnsi="Arial" w:cs="Arial"/>
          <w:sz w:val="24"/>
          <w:szCs w:val="24"/>
        </w:rPr>
        <w:t>Мартын</w:t>
      </w:r>
    </w:p>
    <w:sectPr w:rsidR="00C64DEF" w:rsidRPr="004E4DC5" w:rsidSect="00E7167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EFF4A60"/>
    <w:multiLevelType w:val="hybridMultilevel"/>
    <w:tmpl w:val="E32C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85637"/>
    <w:multiLevelType w:val="hybridMultilevel"/>
    <w:tmpl w:val="42BC92B2"/>
    <w:lvl w:ilvl="0" w:tplc="03B4596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>
    <w:nsid w:val="67696C40"/>
    <w:multiLevelType w:val="hybridMultilevel"/>
    <w:tmpl w:val="59EC370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B35C0E"/>
    <w:multiLevelType w:val="hybridMultilevel"/>
    <w:tmpl w:val="02746DE0"/>
    <w:lvl w:ilvl="0" w:tplc="CF103D9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7183E"/>
    <w:rsid w:val="0003737C"/>
    <w:rsid w:val="00045ADF"/>
    <w:rsid w:val="00095F25"/>
    <w:rsid w:val="000B6B92"/>
    <w:rsid w:val="000B7777"/>
    <w:rsid w:val="0012338B"/>
    <w:rsid w:val="00146FB4"/>
    <w:rsid w:val="00150F02"/>
    <w:rsid w:val="00152253"/>
    <w:rsid w:val="00152D82"/>
    <w:rsid w:val="0017183E"/>
    <w:rsid w:val="00180898"/>
    <w:rsid w:val="001D0F0D"/>
    <w:rsid w:val="001E6934"/>
    <w:rsid w:val="0025614B"/>
    <w:rsid w:val="002768D9"/>
    <w:rsid w:val="002C4E24"/>
    <w:rsid w:val="003038D6"/>
    <w:rsid w:val="00313C5E"/>
    <w:rsid w:val="003229FC"/>
    <w:rsid w:val="00331E94"/>
    <w:rsid w:val="0034641D"/>
    <w:rsid w:val="003B7DEE"/>
    <w:rsid w:val="003D2E3B"/>
    <w:rsid w:val="003E7B86"/>
    <w:rsid w:val="00410FCC"/>
    <w:rsid w:val="00433FE6"/>
    <w:rsid w:val="0046740E"/>
    <w:rsid w:val="004736AF"/>
    <w:rsid w:val="004C0A19"/>
    <w:rsid w:val="004D7673"/>
    <w:rsid w:val="004E18B8"/>
    <w:rsid w:val="004E4DC5"/>
    <w:rsid w:val="004F1A37"/>
    <w:rsid w:val="004F71E4"/>
    <w:rsid w:val="00544371"/>
    <w:rsid w:val="00553B1D"/>
    <w:rsid w:val="005F0B86"/>
    <w:rsid w:val="005F33E9"/>
    <w:rsid w:val="00613E57"/>
    <w:rsid w:val="00630E57"/>
    <w:rsid w:val="00633CF9"/>
    <w:rsid w:val="00652D96"/>
    <w:rsid w:val="00656815"/>
    <w:rsid w:val="0066672A"/>
    <w:rsid w:val="00670F29"/>
    <w:rsid w:val="00683A84"/>
    <w:rsid w:val="006B1C9A"/>
    <w:rsid w:val="006E562A"/>
    <w:rsid w:val="006F14E6"/>
    <w:rsid w:val="006F6D03"/>
    <w:rsid w:val="007328E8"/>
    <w:rsid w:val="00743B85"/>
    <w:rsid w:val="0074785C"/>
    <w:rsid w:val="00765921"/>
    <w:rsid w:val="007A5EC8"/>
    <w:rsid w:val="007A6A11"/>
    <w:rsid w:val="007B4297"/>
    <w:rsid w:val="007E6692"/>
    <w:rsid w:val="008030BA"/>
    <w:rsid w:val="00815A70"/>
    <w:rsid w:val="008259C3"/>
    <w:rsid w:val="00870C80"/>
    <w:rsid w:val="00874435"/>
    <w:rsid w:val="00880CF4"/>
    <w:rsid w:val="00900A8A"/>
    <w:rsid w:val="00932A2D"/>
    <w:rsid w:val="00A75BCA"/>
    <w:rsid w:val="00A87278"/>
    <w:rsid w:val="00A96A36"/>
    <w:rsid w:val="00AA5FD6"/>
    <w:rsid w:val="00AC3CD8"/>
    <w:rsid w:val="00AF756D"/>
    <w:rsid w:val="00B94ECD"/>
    <w:rsid w:val="00BB0351"/>
    <w:rsid w:val="00BB76F3"/>
    <w:rsid w:val="00BC0848"/>
    <w:rsid w:val="00BE267A"/>
    <w:rsid w:val="00C10286"/>
    <w:rsid w:val="00C16872"/>
    <w:rsid w:val="00C402F1"/>
    <w:rsid w:val="00C51138"/>
    <w:rsid w:val="00C64DEF"/>
    <w:rsid w:val="00C74E3B"/>
    <w:rsid w:val="00C75A19"/>
    <w:rsid w:val="00CA3150"/>
    <w:rsid w:val="00CE06BF"/>
    <w:rsid w:val="00D027DE"/>
    <w:rsid w:val="00D14D80"/>
    <w:rsid w:val="00D4472F"/>
    <w:rsid w:val="00D6548E"/>
    <w:rsid w:val="00D70E0E"/>
    <w:rsid w:val="00D85BB1"/>
    <w:rsid w:val="00DB37D7"/>
    <w:rsid w:val="00DB559E"/>
    <w:rsid w:val="00DD1B5D"/>
    <w:rsid w:val="00E17B6A"/>
    <w:rsid w:val="00E44215"/>
    <w:rsid w:val="00E71671"/>
    <w:rsid w:val="00EC4F59"/>
    <w:rsid w:val="00EF57D6"/>
    <w:rsid w:val="00EF720B"/>
    <w:rsid w:val="00F07432"/>
    <w:rsid w:val="00F16EBA"/>
    <w:rsid w:val="00F226BA"/>
    <w:rsid w:val="00F318DA"/>
    <w:rsid w:val="00F72C9C"/>
    <w:rsid w:val="00F82599"/>
    <w:rsid w:val="00F8396C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1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1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Не вступил в силу"/>
    <w:uiPriority w:val="99"/>
    <w:rsid w:val="00BE267A"/>
    <w:rPr>
      <w:color w:val="000000"/>
      <w:shd w:val="clear" w:color="auto" w:fill="D8EDE8"/>
    </w:rPr>
  </w:style>
  <w:style w:type="character" w:customStyle="1" w:styleId="a4">
    <w:name w:val="Гипертекстовая ссылка"/>
    <w:uiPriority w:val="99"/>
    <w:rsid w:val="003229FC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3229F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3229FC"/>
    <w:rPr>
      <w:i/>
      <w:iCs/>
    </w:rPr>
  </w:style>
  <w:style w:type="paragraph" w:styleId="a7">
    <w:name w:val="Balloon Text"/>
    <w:basedOn w:val="a"/>
    <w:link w:val="a8"/>
    <w:rsid w:val="00410F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10FCC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E71671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40A6C-AAF8-4FBD-B0ED-59479E23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Татьяна</cp:lastModifiedBy>
  <cp:revision>5</cp:revision>
  <cp:lastPrinted>2017-11-01T05:05:00Z</cp:lastPrinted>
  <dcterms:created xsi:type="dcterms:W3CDTF">2017-11-01T14:08:00Z</dcterms:created>
  <dcterms:modified xsi:type="dcterms:W3CDTF">2017-11-02T13:31:00Z</dcterms:modified>
</cp:coreProperties>
</file>