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F7A9F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</w:p>
    <w:p w14:paraId="209FFBC8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ТБИЛИССКАЯ</w:t>
      </w:r>
    </w:p>
    <w:p w14:paraId="348AEF37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7D65D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РЕШЕНИЕ</w:t>
      </w:r>
    </w:p>
    <w:p w14:paraId="34B78F45" w14:textId="77777777" w:rsidR="00B97CFC" w:rsidRPr="00B97CFC" w:rsidRDefault="00B97CFC" w:rsidP="00B97CFC">
      <w:pPr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B97CFC" w:rsidRPr="00B97CFC" w14:paraId="69D1437F" w14:textId="77777777" w:rsidTr="008429B5">
        <w:tc>
          <w:tcPr>
            <w:tcW w:w="3436" w:type="dxa"/>
            <w:hideMark/>
          </w:tcPr>
          <w:p w14:paraId="0100099C" w14:textId="03BC6AE5" w:rsidR="00B97CFC" w:rsidRPr="00B97CFC" w:rsidRDefault="00B97CFC" w:rsidP="00842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 2025 г.</w:t>
            </w:r>
          </w:p>
        </w:tc>
        <w:tc>
          <w:tcPr>
            <w:tcW w:w="3107" w:type="dxa"/>
          </w:tcPr>
          <w:p w14:paraId="797D5A58" w14:textId="77777777" w:rsidR="00B97CFC" w:rsidRPr="00B97CFC" w:rsidRDefault="00B97CFC" w:rsidP="00842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hideMark/>
          </w:tcPr>
          <w:p w14:paraId="58FFD668" w14:textId="46D0D2C8" w:rsidR="00B97CFC" w:rsidRPr="00B97CFC" w:rsidRDefault="00B97CFC" w:rsidP="008429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EC1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1049</w:t>
            </w:r>
            <w:r w:rsidRPr="00B97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</w:tr>
    </w:tbl>
    <w:p w14:paraId="1C1758AC" w14:textId="77777777" w:rsidR="00B97CFC" w:rsidRPr="00B97CFC" w:rsidRDefault="00B97CFC" w:rsidP="00B97CFC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C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 Тбилисская</w:t>
      </w:r>
    </w:p>
    <w:p w14:paraId="2639F249" w14:textId="1810AFCA" w:rsidR="00B97CFC" w:rsidRDefault="00B97CFC"/>
    <w:p w14:paraId="25F6D9C8" w14:textId="0CE15108" w:rsidR="00B97CFC" w:rsidRDefault="00B97CFC" w:rsidP="00B97CFC">
      <w:pPr>
        <w:pStyle w:val="1"/>
        <w:spacing w:after="260"/>
        <w:ind w:firstLine="0"/>
        <w:jc w:val="center"/>
        <w:rPr>
          <w:b/>
          <w:bCs/>
          <w:sz w:val="28"/>
          <w:szCs w:val="28"/>
        </w:rPr>
      </w:pPr>
      <w:r w:rsidRPr="00B97CFC">
        <w:rPr>
          <w:b/>
          <w:bCs/>
          <w:sz w:val="28"/>
          <w:szCs w:val="28"/>
        </w:rPr>
        <w:t xml:space="preserve">О регистрации избранных депутатов Совета </w:t>
      </w:r>
      <w:r>
        <w:rPr>
          <w:b/>
          <w:bCs/>
          <w:sz w:val="28"/>
          <w:szCs w:val="28"/>
        </w:rPr>
        <w:t xml:space="preserve"> муниципальн</w:t>
      </w:r>
      <w:r w:rsidR="00217402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</w:t>
      </w:r>
      <w:r w:rsidR="00217402" w:rsidRPr="00B97CFC">
        <w:rPr>
          <w:b/>
          <w:bCs/>
          <w:sz w:val="28"/>
          <w:szCs w:val="28"/>
        </w:rPr>
        <w:t>образования</w:t>
      </w:r>
      <w:r w:rsidR="002174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Тбилисский</w:t>
      </w:r>
      <w:r w:rsidR="00217402">
        <w:rPr>
          <w:b/>
          <w:bCs/>
          <w:sz w:val="28"/>
          <w:szCs w:val="28"/>
        </w:rPr>
        <w:t xml:space="preserve"> муниципальный</w:t>
      </w:r>
      <w:r>
        <w:rPr>
          <w:b/>
          <w:bCs/>
          <w:sz w:val="28"/>
          <w:szCs w:val="28"/>
        </w:rPr>
        <w:t xml:space="preserve"> </w:t>
      </w:r>
      <w:r w:rsidR="00217402">
        <w:rPr>
          <w:b/>
          <w:bCs/>
          <w:sz w:val="28"/>
          <w:szCs w:val="28"/>
        </w:rPr>
        <w:t xml:space="preserve">район </w:t>
      </w:r>
      <w:r>
        <w:rPr>
          <w:b/>
          <w:bCs/>
          <w:sz w:val="28"/>
          <w:szCs w:val="28"/>
        </w:rPr>
        <w:t xml:space="preserve">Краснодарского края </w:t>
      </w:r>
      <w:r w:rsidR="00217402">
        <w:rPr>
          <w:b/>
          <w:bCs/>
          <w:sz w:val="28"/>
          <w:szCs w:val="28"/>
        </w:rPr>
        <w:t>восьмого созыва</w:t>
      </w:r>
    </w:p>
    <w:p w14:paraId="1A29FBE7" w14:textId="77777777" w:rsidR="00B97CFC" w:rsidRPr="00B97CFC" w:rsidRDefault="00B97CFC" w:rsidP="00B97CFC">
      <w:pPr>
        <w:pStyle w:val="1"/>
        <w:spacing w:after="260"/>
        <w:ind w:firstLine="0"/>
        <w:jc w:val="center"/>
        <w:rPr>
          <w:sz w:val="28"/>
          <w:szCs w:val="28"/>
        </w:rPr>
      </w:pPr>
    </w:p>
    <w:p w14:paraId="0A0D8508" w14:textId="64616628" w:rsidR="00B97CFC" w:rsidRPr="00B97CFC" w:rsidRDefault="00B97CFC" w:rsidP="00B97CFC">
      <w:pPr>
        <w:pStyle w:val="1"/>
        <w:tabs>
          <w:tab w:val="left" w:leader="underscore" w:pos="6662"/>
          <w:tab w:val="left" w:pos="8557"/>
        </w:tabs>
        <w:spacing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 xml:space="preserve">В соответствии со статьей 60 Закона Краснодарского края от 26 декабря 2005 г. № 966-КЗ «О муниципальных выборах в Краснодарском крае», на основании решения территориальной избирательной комиссии от </w:t>
      </w:r>
      <w:r w:rsidR="00217402">
        <w:rPr>
          <w:sz w:val="28"/>
          <w:szCs w:val="28"/>
        </w:rPr>
        <w:t>16 сентября</w:t>
      </w:r>
      <w:r w:rsidRPr="00B97CFC">
        <w:rPr>
          <w:sz w:val="28"/>
          <w:szCs w:val="28"/>
        </w:rPr>
        <w:t xml:space="preserve"> 202</w:t>
      </w:r>
      <w:r w:rsidR="00217402">
        <w:rPr>
          <w:sz w:val="28"/>
          <w:szCs w:val="28"/>
        </w:rPr>
        <w:t>5</w:t>
      </w:r>
      <w:r w:rsidRPr="00B97CFC">
        <w:rPr>
          <w:sz w:val="28"/>
          <w:szCs w:val="28"/>
        </w:rPr>
        <w:t xml:space="preserve"> года №</w:t>
      </w:r>
      <w:r w:rsidRPr="00B97CFC">
        <w:rPr>
          <w:sz w:val="28"/>
          <w:szCs w:val="28"/>
        </w:rPr>
        <w:tab/>
      </w:r>
      <w:r w:rsidR="00217402">
        <w:rPr>
          <w:sz w:val="28"/>
          <w:szCs w:val="28"/>
        </w:rPr>
        <w:t>121</w:t>
      </w:r>
      <w:r w:rsidRPr="00B97CFC">
        <w:rPr>
          <w:sz w:val="28"/>
          <w:szCs w:val="28"/>
          <w:u w:val="single"/>
        </w:rPr>
        <w:t>/</w:t>
      </w:r>
      <w:r w:rsidR="00217402">
        <w:rPr>
          <w:sz w:val="28"/>
          <w:szCs w:val="28"/>
        </w:rPr>
        <w:t>1040</w:t>
      </w:r>
      <w:r w:rsidRPr="00B97CFC">
        <w:rPr>
          <w:sz w:val="28"/>
          <w:szCs w:val="28"/>
        </w:rPr>
        <w:t xml:space="preserve"> «Об</w:t>
      </w:r>
    </w:p>
    <w:p w14:paraId="43B5404C" w14:textId="5B043C8D" w:rsidR="00B97CFC" w:rsidRPr="00B97CFC" w:rsidRDefault="00B97CFC" w:rsidP="00B97CFC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>определении результатов выборов депутатов Совета муниципального образования</w:t>
      </w:r>
      <w:r w:rsidR="00217402">
        <w:rPr>
          <w:sz w:val="28"/>
          <w:szCs w:val="28"/>
        </w:rPr>
        <w:t xml:space="preserve"> Тбилисский муниципальный район Краснодарского края восьмого созыва</w:t>
      </w:r>
      <w:r w:rsidRPr="00B97CFC">
        <w:rPr>
          <w:sz w:val="28"/>
          <w:szCs w:val="28"/>
        </w:rPr>
        <w:t>» территориальная избирательная комиссия РЕШИЛА:</w:t>
      </w:r>
    </w:p>
    <w:p w14:paraId="1B708CE3" w14:textId="4305E0CD" w:rsidR="00B97CFC" w:rsidRPr="00B97CFC" w:rsidRDefault="00B97CFC" w:rsidP="0099721A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>1.Зарегистрировать избранных депутатов Совета муниципального образования</w:t>
      </w:r>
      <w:r w:rsidR="0099721A">
        <w:rPr>
          <w:sz w:val="28"/>
          <w:szCs w:val="28"/>
        </w:rPr>
        <w:t xml:space="preserve"> Тбилисский муниципальный район Краснодарского края восьмого созыва</w:t>
      </w:r>
      <w:r w:rsidRPr="00B97CFC">
        <w:rPr>
          <w:i/>
          <w:iCs/>
          <w:sz w:val="28"/>
          <w:szCs w:val="28"/>
        </w:rPr>
        <w:t>.</w:t>
      </w:r>
    </w:p>
    <w:p w14:paraId="5E826EAF" w14:textId="73024E8F" w:rsidR="0099721A" w:rsidRDefault="0099721A" w:rsidP="0099721A">
      <w:pPr>
        <w:pStyle w:val="1"/>
        <w:ind w:firstLine="720"/>
        <w:jc w:val="both"/>
        <w:rPr>
          <w:b/>
          <w:bCs/>
          <w:sz w:val="28"/>
          <w:szCs w:val="28"/>
        </w:rPr>
      </w:pPr>
      <w:r w:rsidRPr="00BD08D3">
        <w:rPr>
          <w:b/>
          <w:bCs/>
          <w:sz w:val="28"/>
          <w:szCs w:val="28"/>
        </w:rPr>
        <w:t>По четырехмандатному избирательному округу № 1:</w:t>
      </w:r>
    </w:p>
    <w:p w14:paraId="3A8CB4DE" w14:textId="77777777" w:rsidR="0099721A" w:rsidRPr="00BD08D3" w:rsidRDefault="0099721A" w:rsidP="0099721A">
      <w:pPr>
        <w:pStyle w:val="1"/>
        <w:ind w:firstLine="720"/>
        <w:jc w:val="both"/>
        <w:rPr>
          <w:b/>
          <w:bCs/>
          <w:sz w:val="28"/>
          <w:szCs w:val="28"/>
        </w:rPr>
      </w:pPr>
    </w:p>
    <w:p w14:paraId="4CDD1EC4" w14:textId="6D8DCE37" w:rsidR="0099721A" w:rsidRPr="00405393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Кадырова Диана Ридвановна</w:t>
      </w:r>
      <w:r w:rsidRPr="00405393">
        <w:rPr>
          <w:sz w:val="28"/>
          <w:szCs w:val="28"/>
        </w:rPr>
        <w:t>;</w:t>
      </w:r>
    </w:p>
    <w:p w14:paraId="59F23452" w14:textId="6302629B" w:rsidR="0099721A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Комисарчук Виктор Иванович;</w:t>
      </w:r>
    </w:p>
    <w:p w14:paraId="3BCE15F1" w14:textId="7DB7600F" w:rsidR="0099721A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Лясковский Алексей Олегович;</w:t>
      </w:r>
    </w:p>
    <w:p w14:paraId="6C2C8475" w14:textId="6B488B60" w:rsidR="0099721A" w:rsidRPr="00405393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Орехов Николай Борисович.</w:t>
      </w:r>
    </w:p>
    <w:p w14:paraId="02E26868" w14:textId="4303784C" w:rsidR="0099721A" w:rsidRDefault="0099721A" w:rsidP="0099721A">
      <w:pPr>
        <w:pStyle w:val="1"/>
        <w:ind w:firstLine="780"/>
        <w:jc w:val="both"/>
        <w:rPr>
          <w:b/>
          <w:bCs/>
          <w:sz w:val="28"/>
          <w:szCs w:val="28"/>
        </w:rPr>
      </w:pPr>
      <w:r w:rsidRPr="00BD08D3">
        <w:rPr>
          <w:b/>
          <w:bCs/>
          <w:sz w:val="28"/>
          <w:szCs w:val="28"/>
        </w:rPr>
        <w:t>По четырехмандатному избирательному округу № 2:</w:t>
      </w:r>
    </w:p>
    <w:p w14:paraId="772AD8AB" w14:textId="77777777" w:rsidR="0099721A" w:rsidRPr="00BD08D3" w:rsidRDefault="0099721A" w:rsidP="0099721A">
      <w:pPr>
        <w:pStyle w:val="1"/>
        <w:ind w:firstLine="780"/>
        <w:jc w:val="both"/>
        <w:rPr>
          <w:b/>
          <w:bCs/>
          <w:sz w:val="28"/>
          <w:szCs w:val="28"/>
        </w:rPr>
      </w:pPr>
    </w:p>
    <w:p w14:paraId="42CC0079" w14:textId="036E74D8" w:rsidR="0099721A" w:rsidRPr="00405393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Глембовский Эдуард Эдуардович</w:t>
      </w:r>
      <w:r w:rsidRPr="00405393">
        <w:rPr>
          <w:sz w:val="28"/>
          <w:szCs w:val="28"/>
        </w:rPr>
        <w:t>;</w:t>
      </w:r>
    </w:p>
    <w:p w14:paraId="273AFF9F" w14:textId="765EE078" w:rsidR="0099721A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Кравчук Алексей Андреевич;</w:t>
      </w:r>
    </w:p>
    <w:p w14:paraId="1D6D4331" w14:textId="285BEC00" w:rsidR="0099721A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Митина Татьяна Николаевна;</w:t>
      </w:r>
    </w:p>
    <w:p w14:paraId="03B76CC5" w14:textId="23C65BD2" w:rsidR="0099721A" w:rsidRPr="00405393" w:rsidRDefault="0099721A" w:rsidP="0099721A">
      <w:pPr>
        <w:pStyle w:val="1"/>
        <w:tabs>
          <w:tab w:val="left" w:pos="98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Савченко Александр Владимирович.</w:t>
      </w:r>
    </w:p>
    <w:p w14:paraId="3CB2FF3A" w14:textId="77777777" w:rsidR="00C14041" w:rsidRDefault="00C14041" w:rsidP="0099721A">
      <w:pPr>
        <w:pStyle w:val="1"/>
        <w:ind w:firstLine="720"/>
        <w:jc w:val="both"/>
        <w:rPr>
          <w:b/>
          <w:bCs/>
          <w:sz w:val="28"/>
          <w:szCs w:val="28"/>
        </w:rPr>
      </w:pPr>
    </w:p>
    <w:p w14:paraId="3160B6F1" w14:textId="77777777" w:rsidR="00C14041" w:rsidRDefault="00C14041" w:rsidP="0099721A">
      <w:pPr>
        <w:pStyle w:val="1"/>
        <w:ind w:firstLine="720"/>
        <w:jc w:val="both"/>
        <w:rPr>
          <w:b/>
          <w:bCs/>
          <w:sz w:val="28"/>
          <w:szCs w:val="28"/>
        </w:rPr>
      </w:pPr>
    </w:p>
    <w:p w14:paraId="2ED47D5C" w14:textId="39F61A6E" w:rsidR="0099721A" w:rsidRDefault="0099721A" w:rsidP="0099721A">
      <w:pPr>
        <w:pStyle w:val="1"/>
        <w:ind w:firstLine="720"/>
        <w:jc w:val="both"/>
        <w:rPr>
          <w:b/>
          <w:bCs/>
          <w:sz w:val="28"/>
          <w:szCs w:val="28"/>
        </w:rPr>
      </w:pPr>
      <w:r w:rsidRPr="00BD08D3">
        <w:rPr>
          <w:b/>
          <w:bCs/>
          <w:sz w:val="28"/>
          <w:szCs w:val="28"/>
        </w:rPr>
        <w:lastRenderedPageBreak/>
        <w:t>По четырехмандатному избирательному округу № 3:</w:t>
      </w:r>
    </w:p>
    <w:p w14:paraId="0BACD48B" w14:textId="77777777" w:rsidR="0099721A" w:rsidRPr="00BD08D3" w:rsidRDefault="0099721A" w:rsidP="0099721A">
      <w:pPr>
        <w:pStyle w:val="1"/>
        <w:ind w:firstLine="720"/>
        <w:jc w:val="both"/>
        <w:rPr>
          <w:b/>
          <w:bCs/>
          <w:sz w:val="28"/>
          <w:szCs w:val="28"/>
        </w:rPr>
      </w:pPr>
    </w:p>
    <w:p w14:paraId="28DA0A51" w14:textId="0CFA1765" w:rsidR="0099721A" w:rsidRPr="00405393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Богатенко Никита Владимирович</w:t>
      </w:r>
      <w:r w:rsidRPr="00405393">
        <w:rPr>
          <w:sz w:val="28"/>
          <w:szCs w:val="28"/>
        </w:rPr>
        <w:t>;</w:t>
      </w:r>
    </w:p>
    <w:p w14:paraId="4FCA7B60" w14:textId="1444F989" w:rsidR="0099721A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Каландарова Елена Анатольевна;</w:t>
      </w:r>
    </w:p>
    <w:p w14:paraId="25EBE353" w14:textId="0265ACDF" w:rsidR="0099721A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Кривошеева Наталья Александровна;</w:t>
      </w:r>
    </w:p>
    <w:p w14:paraId="657CABA3" w14:textId="1AA5ADC2" w:rsidR="0099721A" w:rsidRPr="00405393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Марченко Людмила Валерьевна.</w:t>
      </w:r>
    </w:p>
    <w:p w14:paraId="7AD166CD" w14:textId="00629771" w:rsidR="0099721A" w:rsidRDefault="0099721A" w:rsidP="0099721A">
      <w:pPr>
        <w:pStyle w:val="1"/>
        <w:ind w:firstLine="720"/>
        <w:jc w:val="both"/>
        <w:rPr>
          <w:b/>
          <w:bCs/>
          <w:sz w:val="28"/>
          <w:szCs w:val="28"/>
        </w:rPr>
      </w:pPr>
      <w:r w:rsidRPr="00BD08D3">
        <w:rPr>
          <w:b/>
          <w:bCs/>
          <w:sz w:val="28"/>
          <w:szCs w:val="28"/>
        </w:rPr>
        <w:t>По четырехмандатному избирательному округу № 4:</w:t>
      </w:r>
    </w:p>
    <w:p w14:paraId="61586D57" w14:textId="77777777" w:rsidR="0099721A" w:rsidRPr="00BD08D3" w:rsidRDefault="0099721A" w:rsidP="0099721A">
      <w:pPr>
        <w:pStyle w:val="1"/>
        <w:ind w:firstLine="720"/>
        <w:jc w:val="both"/>
        <w:rPr>
          <w:b/>
          <w:bCs/>
          <w:sz w:val="28"/>
          <w:szCs w:val="28"/>
        </w:rPr>
      </w:pPr>
    </w:p>
    <w:p w14:paraId="4E61B777" w14:textId="7D865B81" w:rsidR="0099721A" w:rsidRPr="00405393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Еловенков Николай Николаевич</w:t>
      </w:r>
      <w:r w:rsidRPr="00405393">
        <w:rPr>
          <w:sz w:val="28"/>
          <w:szCs w:val="28"/>
        </w:rPr>
        <w:t>;</w:t>
      </w:r>
    </w:p>
    <w:p w14:paraId="15C826C7" w14:textId="6920FA70" w:rsidR="0099721A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Комиссаров Станислав Александрович;</w:t>
      </w:r>
    </w:p>
    <w:p w14:paraId="3A844BE7" w14:textId="47892CA2" w:rsidR="0099721A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Матвеева Галина Николаевна;</w:t>
      </w:r>
    </w:p>
    <w:p w14:paraId="0060ABD2" w14:textId="3EAD62CF" w:rsidR="0099721A" w:rsidRPr="00405393" w:rsidRDefault="0099721A" w:rsidP="0099721A">
      <w:pPr>
        <w:pStyle w:val="1"/>
        <w:tabs>
          <w:tab w:val="left" w:pos="982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 Чвикалов Виктор Сергеевич.</w:t>
      </w:r>
    </w:p>
    <w:p w14:paraId="2858ACC0" w14:textId="77777777" w:rsidR="00B97CFC" w:rsidRPr="00B97CFC" w:rsidRDefault="00B97CFC" w:rsidP="00B97CFC">
      <w:pPr>
        <w:pStyle w:val="1"/>
        <w:numPr>
          <w:ilvl w:val="0"/>
          <w:numId w:val="2"/>
        </w:numPr>
        <w:tabs>
          <w:tab w:val="left" w:pos="1078"/>
        </w:tabs>
        <w:spacing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>Выдать избранным депутатам удостоверения установленного образца.</w:t>
      </w:r>
    </w:p>
    <w:p w14:paraId="1BA02DC2" w14:textId="238C1ADC" w:rsidR="00B97CFC" w:rsidRPr="0099721A" w:rsidRDefault="00B97CFC" w:rsidP="0099721A">
      <w:pPr>
        <w:pStyle w:val="1"/>
        <w:numPr>
          <w:ilvl w:val="0"/>
          <w:numId w:val="2"/>
        </w:numPr>
        <w:tabs>
          <w:tab w:val="left" w:pos="1074"/>
          <w:tab w:val="left" w:leader="underscore" w:pos="9427"/>
        </w:tabs>
        <w:spacing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 xml:space="preserve">Направить настоящее решение в редакцию районной газеты </w:t>
      </w:r>
      <w:r w:rsidR="0099721A">
        <w:rPr>
          <w:sz w:val="28"/>
          <w:szCs w:val="28"/>
        </w:rPr>
        <w:t>«Прикубанские огни»</w:t>
      </w:r>
      <w:r w:rsidRPr="00B97CFC">
        <w:rPr>
          <w:sz w:val="28"/>
          <w:szCs w:val="28"/>
        </w:rPr>
        <w:t xml:space="preserve"> для</w:t>
      </w:r>
      <w:r w:rsidR="0099721A">
        <w:rPr>
          <w:sz w:val="28"/>
          <w:szCs w:val="28"/>
        </w:rPr>
        <w:t xml:space="preserve"> </w:t>
      </w:r>
      <w:r w:rsidRPr="0099721A">
        <w:rPr>
          <w:sz w:val="28"/>
          <w:szCs w:val="28"/>
        </w:rPr>
        <w:t>опубликования в установленный законом срок.</w:t>
      </w:r>
    </w:p>
    <w:p w14:paraId="6B083AD3" w14:textId="44530116" w:rsidR="00B97CFC" w:rsidRDefault="00B97CFC" w:rsidP="00B97CFC">
      <w:pPr>
        <w:pStyle w:val="1"/>
        <w:numPr>
          <w:ilvl w:val="0"/>
          <w:numId w:val="2"/>
        </w:numPr>
        <w:tabs>
          <w:tab w:val="left" w:pos="1069"/>
        </w:tabs>
        <w:spacing w:after="260" w:line="360" w:lineRule="auto"/>
        <w:ind w:firstLine="720"/>
        <w:jc w:val="both"/>
        <w:rPr>
          <w:sz w:val="28"/>
          <w:szCs w:val="28"/>
        </w:rPr>
      </w:pPr>
      <w:r w:rsidRPr="00B97CFC">
        <w:rPr>
          <w:sz w:val="28"/>
          <w:szCs w:val="28"/>
        </w:rPr>
        <w:t>Контроль за выполнением пунктов 2 и 3 данного решения возложить на секретаря территориальной избирательной комиссии</w:t>
      </w:r>
      <w:r w:rsidR="0099721A">
        <w:rPr>
          <w:sz w:val="28"/>
          <w:szCs w:val="28"/>
        </w:rPr>
        <w:t xml:space="preserve"> Тбилисская А.Н. Шадрину.</w:t>
      </w:r>
    </w:p>
    <w:p w14:paraId="02346E43" w14:textId="0B42E603" w:rsidR="0099721A" w:rsidRDefault="0099721A" w:rsidP="0099721A">
      <w:pPr>
        <w:rPr>
          <w:szCs w:val="28"/>
        </w:rPr>
      </w:pPr>
    </w:p>
    <w:p w14:paraId="207EC234" w14:textId="717F37D6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1A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14:paraId="2F1EE360" w14:textId="729A9053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1A">
        <w:rPr>
          <w:rFonts w:ascii="Times New Roman" w:hAnsi="Times New Roman" w:cs="Times New Roman"/>
          <w:sz w:val="28"/>
          <w:szCs w:val="28"/>
        </w:rPr>
        <w:t>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О.Н. Бакута</w:t>
      </w:r>
    </w:p>
    <w:p w14:paraId="5334A6FB" w14:textId="7C32EF43" w:rsidR="00B97CFC" w:rsidRDefault="00B97CFC"/>
    <w:p w14:paraId="6F70A72E" w14:textId="354B1D86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99721A">
        <w:rPr>
          <w:rFonts w:ascii="Times New Roman" w:hAnsi="Times New Roman" w:cs="Times New Roman"/>
          <w:sz w:val="28"/>
          <w:szCs w:val="28"/>
        </w:rPr>
        <w:t xml:space="preserve"> территориальной</w:t>
      </w:r>
    </w:p>
    <w:p w14:paraId="4FCA7550" w14:textId="2483564C" w:rsidR="0099721A" w:rsidRPr="0099721A" w:rsidRDefault="0099721A" w:rsidP="00997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21A">
        <w:rPr>
          <w:rFonts w:ascii="Times New Roman" w:hAnsi="Times New Roman" w:cs="Times New Roman"/>
          <w:sz w:val="28"/>
          <w:szCs w:val="28"/>
        </w:rPr>
        <w:t>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А.Н. Шадрина</w:t>
      </w:r>
    </w:p>
    <w:p w14:paraId="4911CDCF" w14:textId="23D2F794" w:rsidR="0099721A" w:rsidRDefault="0099721A" w:rsidP="0099721A"/>
    <w:sectPr w:rsidR="0099721A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414C1"/>
    <w:multiLevelType w:val="multilevel"/>
    <w:tmpl w:val="AC108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52066C"/>
    <w:multiLevelType w:val="multilevel"/>
    <w:tmpl w:val="0AA6C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4768B9"/>
    <w:multiLevelType w:val="multilevel"/>
    <w:tmpl w:val="98BA88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80"/>
    <w:rsid w:val="001C66D3"/>
    <w:rsid w:val="00217402"/>
    <w:rsid w:val="005D55EE"/>
    <w:rsid w:val="00673780"/>
    <w:rsid w:val="007668C9"/>
    <w:rsid w:val="0099721A"/>
    <w:rsid w:val="00B97CFC"/>
    <w:rsid w:val="00C14041"/>
    <w:rsid w:val="00E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2E44"/>
  <w15:chartTrackingRefBased/>
  <w15:docId w15:val="{0090825C-7437-41A9-A6B1-CA7072F3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7CF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97CF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99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2025-09-17T09:12:00Z</cp:lastPrinted>
  <dcterms:created xsi:type="dcterms:W3CDTF">2025-09-17T08:12:00Z</dcterms:created>
  <dcterms:modified xsi:type="dcterms:W3CDTF">2025-09-22T07:14:00Z</dcterms:modified>
</cp:coreProperties>
</file>