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EC" w:rsidRPr="00495EEC" w:rsidRDefault="00495EEC" w:rsidP="00495EEC">
      <w:pPr>
        <w:ind w:firstLine="0"/>
        <w:jc w:val="center"/>
        <w:rPr>
          <w:rFonts w:cs="Arial"/>
        </w:rPr>
      </w:pPr>
    </w:p>
    <w:p w:rsidR="00495EEC" w:rsidRPr="00495EEC" w:rsidRDefault="00495EEC" w:rsidP="00495EEC">
      <w:pPr>
        <w:ind w:firstLine="0"/>
        <w:jc w:val="center"/>
        <w:rPr>
          <w:rFonts w:cs="Arial"/>
        </w:rPr>
      </w:pPr>
      <w:r w:rsidRPr="00495EEC">
        <w:rPr>
          <w:rFonts w:cs="Arial"/>
        </w:rPr>
        <w:t>КРАСНОДАРСКИЙ КРАЙ</w:t>
      </w:r>
    </w:p>
    <w:p w:rsidR="00495EEC" w:rsidRPr="00495EEC" w:rsidRDefault="00495EEC" w:rsidP="00495EEC">
      <w:pPr>
        <w:ind w:firstLine="0"/>
        <w:jc w:val="center"/>
        <w:rPr>
          <w:rFonts w:cs="Arial"/>
        </w:rPr>
      </w:pPr>
      <w:r w:rsidRPr="00495EEC">
        <w:rPr>
          <w:rFonts w:cs="Arial"/>
        </w:rPr>
        <w:t>ТБИЛИССКИЙ РАЙОН</w:t>
      </w:r>
    </w:p>
    <w:p w:rsidR="00495EEC" w:rsidRPr="00495EEC" w:rsidRDefault="00495EEC" w:rsidP="00495EEC">
      <w:pPr>
        <w:ind w:firstLine="0"/>
        <w:jc w:val="center"/>
        <w:rPr>
          <w:rFonts w:cs="Arial"/>
        </w:rPr>
      </w:pPr>
      <w:r w:rsidRPr="00495EEC">
        <w:rPr>
          <w:rFonts w:cs="Arial"/>
        </w:rPr>
        <w:t>СОВЕТ ВАННОВСКОГО СЕЛЬСКОГО ПОСЕЛЕНИЯ</w:t>
      </w:r>
    </w:p>
    <w:p w:rsidR="00495EEC" w:rsidRPr="00495EEC" w:rsidRDefault="00495EEC" w:rsidP="00495EEC">
      <w:pPr>
        <w:ind w:firstLine="0"/>
        <w:jc w:val="center"/>
        <w:rPr>
          <w:rFonts w:cs="Arial"/>
        </w:rPr>
      </w:pPr>
      <w:r w:rsidRPr="00495EEC">
        <w:rPr>
          <w:rFonts w:cs="Arial"/>
        </w:rPr>
        <w:t>ТБИЛИССКОГО РАЙОНА</w:t>
      </w:r>
    </w:p>
    <w:p w:rsidR="00495EEC" w:rsidRPr="00495EEC" w:rsidRDefault="00495EEC" w:rsidP="00495EEC">
      <w:pPr>
        <w:ind w:firstLine="0"/>
        <w:jc w:val="center"/>
        <w:rPr>
          <w:rFonts w:cs="Arial"/>
        </w:rPr>
      </w:pPr>
    </w:p>
    <w:p w:rsidR="00495EEC" w:rsidRPr="00495EEC" w:rsidRDefault="00495EEC" w:rsidP="00495EEC">
      <w:pPr>
        <w:ind w:firstLine="0"/>
        <w:jc w:val="center"/>
        <w:rPr>
          <w:rFonts w:cs="Arial"/>
        </w:rPr>
      </w:pPr>
      <w:r w:rsidRPr="00495EEC">
        <w:rPr>
          <w:rFonts w:cs="Arial"/>
        </w:rPr>
        <w:t>РЕШЕНИЕ</w:t>
      </w:r>
    </w:p>
    <w:p w:rsidR="00495EEC" w:rsidRPr="00495EEC" w:rsidRDefault="00495EEC" w:rsidP="00495EEC">
      <w:pPr>
        <w:ind w:firstLine="0"/>
        <w:jc w:val="center"/>
        <w:rPr>
          <w:rFonts w:cs="Arial"/>
        </w:rPr>
      </w:pPr>
    </w:p>
    <w:p w:rsidR="00495EEC" w:rsidRPr="00495EEC" w:rsidRDefault="00A4109F" w:rsidP="00495EEC">
      <w:pPr>
        <w:ind w:firstLine="0"/>
        <w:jc w:val="center"/>
        <w:rPr>
          <w:rFonts w:cs="Arial"/>
        </w:rPr>
      </w:pPr>
      <w:r>
        <w:rPr>
          <w:rFonts w:cs="Arial"/>
        </w:rPr>
        <w:t>________</w:t>
      </w:r>
      <w:r w:rsidR="00495EEC" w:rsidRPr="00495EEC">
        <w:rPr>
          <w:rFonts w:cs="Arial"/>
        </w:rPr>
        <w:t xml:space="preserve"> 2018 года </w:t>
      </w:r>
      <w:r w:rsidR="00495EEC" w:rsidRPr="00495EEC">
        <w:rPr>
          <w:rFonts w:cs="Arial"/>
        </w:rPr>
        <w:tab/>
      </w:r>
      <w:r w:rsidR="00495EEC" w:rsidRPr="00495EEC">
        <w:rPr>
          <w:rFonts w:cs="Arial"/>
        </w:rPr>
        <w:tab/>
      </w:r>
      <w:r w:rsidR="00495EEC" w:rsidRPr="00495EEC">
        <w:rPr>
          <w:rFonts w:cs="Arial"/>
        </w:rPr>
        <w:tab/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495EEC" w:rsidRPr="00495EEC">
        <w:rPr>
          <w:rFonts w:cs="Arial"/>
        </w:rPr>
        <w:tab/>
      </w:r>
      <w:r w:rsidR="00495EEC" w:rsidRPr="00495EEC">
        <w:rPr>
          <w:rFonts w:cs="Arial"/>
        </w:rPr>
        <w:tab/>
      </w:r>
      <w:r w:rsidR="00495EEC" w:rsidRPr="00495EEC">
        <w:rPr>
          <w:rFonts w:cs="Arial"/>
        </w:rPr>
        <w:tab/>
        <w:t xml:space="preserve">село </w:t>
      </w:r>
      <w:proofErr w:type="spellStart"/>
      <w:r w:rsidR="00495EEC" w:rsidRPr="00495EEC">
        <w:rPr>
          <w:rFonts w:cs="Arial"/>
        </w:rPr>
        <w:t>Ванновское</w:t>
      </w:r>
      <w:proofErr w:type="spellEnd"/>
    </w:p>
    <w:p w:rsidR="007243EA" w:rsidRPr="00495EEC" w:rsidRDefault="007243EA" w:rsidP="00495EEC">
      <w:pPr>
        <w:ind w:firstLine="0"/>
        <w:jc w:val="center"/>
        <w:rPr>
          <w:rFonts w:cs="Arial"/>
        </w:rPr>
      </w:pPr>
    </w:p>
    <w:p w:rsidR="007243EA" w:rsidRPr="00495EEC" w:rsidRDefault="007243EA" w:rsidP="00495EEC">
      <w:pPr>
        <w:ind w:firstLine="0"/>
        <w:jc w:val="center"/>
        <w:rPr>
          <w:rFonts w:cs="Arial"/>
          <w:b/>
          <w:sz w:val="32"/>
          <w:szCs w:val="32"/>
        </w:rPr>
      </w:pPr>
      <w:r w:rsidRPr="00495EEC">
        <w:rPr>
          <w:rFonts w:cs="Arial"/>
          <w:b/>
          <w:sz w:val="32"/>
          <w:szCs w:val="32"/>
        </w:rPr>
        <w:t xml:space="preserve">О земельном налоге на территории </w:t>
      </w:r>
      <w:proofErr w:type="spellStart"/>
      <w:r w:rsidR="00CE281A" w:rsidRPr="00495EEC">
        <w:rPr>
          <w:rFonts w:cs="Arial"/>
          <w:b/>
          <w:sz w:val="32"/>
          <w:szCs w:val="32"/>
        </w:rPr>
        <w:t>Ванновского</w:t>
      </w:r>
      <w:proofErr w:type="spellEnd"/>
      <w:r w:rsidRPr="00495EEC">
        <w:rPr>
          <w:rFonts w:cs="Arial"/>
          <w:b/>
          <w:sz w:val="32"/>
          <w:szCs w:val="32"/>
        </w:rPr>
        <w:t xml:space="preserve"> сельского поселения</w:t>
      </w:r>
      <w:r w:rsidR="00495EEC" w:rsidRPr="00495EEC">
        <w:rPr>
          <w:rFonts w:cs="Arial"/>
          <w:b/>
          <w:sz w:val="32"/>
          <w:szCs w:val="32"/>
        </w:rPr>
        <w:t xml:space="preserve"> </w:t>
      </w:r>
      <w:r w:rsidRPr="00495EEC">
        <w:rPr>
          <w:rFonts w:cs="Arial"/>
          <w:b/>
          <w:sz w:val="32"/>
          <w:szCs w:val="32"/>
        </w:rPr>
        <w:t>Тбилисского района</w:t>
      </w:r>
    </w:p>
    <w:p w:rsidR="00A04C3A" w:rsidRPr="00A4109F" w:rsidRDefault="00A04C3A" w:rsidP="00495EEC">
      <w:pPr>
        <w:ind w:firstLine="0"/>
        <w:jc w:val="center"/>
        <w:rPr>
          <w:rFonts w:cs="Arial"/>
        </w:rPr>
      </w:pPr>
    </w:p>
    <w:p w:rsidR="00495EEC" w:rsidRPr="00A4109F" w:rsidRDefault="00495EEC" w:rsidP="00495EEC">
      <w:pPr>
        <w:ind w:firstLine="0"/>
        <w:jc w:val="center"/>
        <w:rPr>
          <w:rFonts w:cs="Arial"/>
        </w:rPr>
      </w:pPr>
    </w:p>
    <w:p w:rsidR="007243EA" w:rsidRPr="00495EEC" w:rsidRDefault="00A04C3A" w:rsidP="00495EEC">
      <w:r w:rsidRPr="00495EEC"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243EA" w:rsidRPr="00495EEC">
        <w:t xml:space="preserve">статьей 26 устава </w:t>
      </w:r>
      <w:proofErr w:type="spellStart"/>
      <w:r w:rsidR="00CE281A" w:rsidRPr="00495EEC">
        <w:t>Ванновского</w:t>
      </w:r>
      <w:proofErr w:type="spellEnd"/>
      <w:r w:rsidR="007243EA" w:rsidRPr="00495EEC">
        <w:t xml:space="preserve"> сельского поселения Тбилисского района, Совет </w:t>
      </w:r>
      <w:proofErr w:type="spellStart"/>
      <w:r w:rsidR="00CE281A" w:rsidRPr="00495EEC">
        <w:t>Ванновского</w:t>
      </w:r>
      <w:proofErr w:type="spellEnd"/>
      <w:r w:rsidR="007243EA" w:rsidRPr="00495EEC">
        <w:t xml:space="preserve"> сельского поселения Тбилисского района решил:</w:t>
      </w:r>
    </w:p>
    <w:p w:rsidR="00A04C3A" w:rsidRPr="00495EEC" w:rsidRDefault="00A04C3A" w:rsidP="00495EEC">
      <w:r w:rsidRPr="00495EEC">
        <w:t xml:space="preserve">1. Установить и ввести на территории </w:t>
      </w:r>
      <w:proofErr w:type="spellStart"/>
      <w:r w:rsidR="00CE281A" w:rsidRPr="00495EEC">
        <w:t>Ванновского</w:t>
      </w:r>
      <w:proofErr w:type="spellEnd"/>
      <w:r w:rsidR="007243EA" w:rsidRPr="00495EEC">
        <w:t xml:space="preserve"> сельского поселения Тбилисского района</w:t>
      </w:r>
      <w:r w:rsidRPr="00495EEC">
        <w:t xml:space="preserve"> земельный налог, определить налоговые ставки, порядок и сроки уплаты налога в отношен</w:t>
      </w:r>
      <w:r w:rsidR="00332CE1" w:rsidRPr="00495EEC">
        <w:t>ии налогоплательщиков-</w:t>
      </w:r>
      <w:r w:rsidRPr="00495EEC">
        <w:t>организаций, установить налоговые льготы, основания и порядок их применения.</w:t>
      </w:r>
    </w:p>
    <w:p w:rsidR="00A04C3A" w:rsidRPr="00495EEC" w:rsidRDefault="00A04C3A" w:rsidP="00495EEC">
      <w:r w:rsidRPr="00495EEC">
        <w:t>2. Установить налоговые ставки в следующих размерах:</w:t>
      </w:r>
    </w:p>
    <w:p w:rsidR="00A04C3A" w:rsidRPr="00495EEC" w:rsidRDefault="00A04C3A" w:rsidP="00495EEC">
      <w:r w:rsidRPr="00495EEC">
        <w:t xml:space="preserve">2.1. </w:t>
      </w:r>
      <w:r w:rsidR="007243EA" w:rsidRPr="00495EEC">
        <w:t>0,3</w:t>
      </w:r>
      <w:r w:rsidRPr="00495EEC">
        <w:t xml:space="preserve"> процента от кадастровой стоимости земельных участков - в отношении земельных участков</w:t>
      </w:r>
      <w:r w:rsidR="009C1651" w:rsidRPr="00495EEC">
        <w:t>,</w:t>
      </w:r>
      <w:r w:rsidRPr="00495EEC">
        <w:t xml:space="preserve">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04C3A" w:rsidRPr="00495EEC" w:rsidRDefault="00A04C3A" w:rsidP="00495EEC">
      <w:r w:rsidRPr="00495EEC">
        <w:t xml:space="preserve">2.2. </w:t>
      </w:r>
      <w:r w:rsidR="007243EA" w:rsidRPr="00495EEC">
        <w:t>0,3</w:t>
      </w:r>
      <w:r w:rsidRPr="00495EEC">
        <w:t xml:space="preserve"> процента от кадастровой стоимости земельных участков - в отношении земельных участков</w:t>
      </w:r>
      <w:r w:rsidR="009C1651" w:rsidRPr="00495EEC">
        <w:t>,</w:t>
      </w:r>
      <w:r w:rsidRPr="00495EEC">
        <w:t xml:space="preserve">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04C3A" w:rsidRPr="00495EEC" w:rsidRDefault="00A04C3A" w:rsidP="00495EEC">
      <w:r w:rsidRPr="00495EEC">
        <w:t xml:space="preserve">2.3. </w:t>
      </w:r>
      <w:r w:rsidR="007243EA" w:rsidRPr="00495EEC">
        <w:t>0,3</w:t>
      </w:r>
      <w:r w:rsidRPr="00495EEC">
        <w:t xml:space="preserve"> процента от кадастровой стоимости земельных участков - в отношении земельных участков</w:t>
      </w:r>
      <w:r w:rsidR="009C1651" w:rsidRPr="00495EEC">
        <w:t>,</w:t>
      </w:r>
      <w:r w:rsidRPr="00495EEC">
        <w:t xml:space="preserve">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15090" w:rsidRPr="00495EEC" w:rsidRDefault="00A04C3A" w:rsidP="00495EEC">
      <w:r w:rsidRPr="00495EEC">
        <w:t xml:space="preserve">2.4. </w:t>
      </w:r>
      <w:r w:rsidR="007243EA" w:rsidRPr="00495EEC">
        <w:t>1,5</w:t>
      </w:r>
      <w:r w:rsidRPr="00495EEC">
        <w:t xml:space="preserve"> процента от кадастровой стоимости земельных участков - в отношении прочих земельных участков</w:t>
      </w:r>
      <w:r w:rsidR="00515090" w:rsidRPr="00495EEC">
        <w:t>;</w:t>
      </w:r>
    </w:p>
    <w:p w:rsidR="00A04C3A" w:rsidRPr="00495EEC" w:rsidRDefault="00A04C3A" w:rsidP="00495EEC">
      <w:r w:rsidRPr="00495EEC">
        <w:t xml:space="preserve">2.5. </w:t>
      </w:r>
      <w:r w:rsidR="00EE02A8" w:rsidRPr="00495EEC">
        <w:t>0,3</w:t>
      </w:r>
      <w:r w:rsidRPr="00495EEC">
        <w:t xml:space="preserve"> процента от кадастровой стоимости земельных участков - в отношении земельных участков, ограниченных в обороте в соответствии с законодательством Росси</w:t>
      </w:r>
      <w:r w:rsidR="009C1651" w:rsidRPr="00495EEC">
        <w:t>йской Федерации, предоставленных</w:t>
      </w:r>
      <w:r w:rsidRPr="00495EEC">
        <w:t xml:space="preserve"> для обеспечения обороны, безопасности и таможенных нужд.</w:t>
      </w:r>
    </w:p>
    <w:p w:rsidR="00A04C3A" w:rsidRPr="00495EEC" w:rsidRDefault="00A04C3A" w:rsidP="00495EEC">
      <w:r w:rsidRPr="00495EEC">
        <w:t>3. Установить отчетным</w:t>
      </w:r>
      <w:r w:rsidR="00495EEC">
        <w:t xml:space="preserve"> </w:t>
      </w:r>
      <w:r w:rsidRPr="00495EEC">
        <w:t>периодом для налогоплательщик</w:t>
      </w:r>
      <w:r w:rsidR="009C1651" w:rsidRPr="00495EEC">
        <w:t>ов-организаций:</w:t>
      </w:r>
      <w:r w:rsidR="00DC3B0D" w:rsidRPr="00495EEC">
        <w:t xml:space="preserve"> первый, второй</w:t>
      </w:r>
      <w:r w:rsidRPr="00495EEC">
        <w:t xml:space="preserve"> и третий квартал календарного года.</w:t>
      </w:r>
    </w:p>
    <w:p w:rsidR="00A04C3A" w:rsidRPr="00495EEC" w:rsidRDefault="00A04C3A" w:rsidP="00495EEC">
      <w:r w:rsidRPr="00495EEC">
        <w:t>4. Земельный налог (авансовые платежи по земельному налогу) подлежит уплате на</w:t>
      </w:r>
      <w:r w:rsidR="00B81D6D" w:rsidRPr="00495EEC">
        <w:t>логоплательщиками-организациями:</w:t>
      </w:r>
      <w:r w:rsidRPr="00495EEC">
        <w:t xml:space="preserve"> не позднее 15 мая, 15 августа и 15 ноября текущего налогового периода, а по итогам налогового периода – не позднее 15 февраля года, следующего за истекшим налоговым периодом.</w:t>
      </w:r>
    </w:p>
    <w:p w:rsidR="00A04C3A" w:rsidRPr="00495EEC" w:rsidRDefault="00A04C3A" w:rsidP="00495EEC">
      <w:r w:rsidRPr="00495EEC">
        <w:lastRenderedPageBreak/>
        <w:t>Сумма налога (сумма</w:t>
      </w:r>
      <w:r w:rsidR="00B81D6D" w:rsidRPr="00495EEC">
        <w:t xml:space="preserve"> авансового платежа по налогу) </w:t>
      </w:r>
      <w:r w:rsidRPr="00495EEC">
        <w:t>налогоплательщиками</w:t>
      </w:r>
      <w:r w:rsidR="00B81D6D" w:rsidRPr="00495EEC">
        <w:t>-организациями</w:t>
      </w:r>
      <w:r w:rsidRPr="00495EEC">
        <w:t xml:space="preserve"> исчисляется самостоятельно по истечении первого, второго и третьего квартала текущего налогового периода как одна четвертая налоговой ставки процентной доли кадастров</w:t>
      </w:r>
      <w:r w:rsidR="00B81D6D" w:rsidRPr="00495EEC">
        <w:t>ой стоимости земельного участка</w:t>
      </w:r>
      <w:r w:rsidRPr="00495EEC">
        <w:t xml:space="preserve"> по состоянию на 1 января года, являющегося налоговым периодом.</w:t>
      </w:r>
    </w:p>
    <w:p w:rsidR="00A04C3A" w:rsidRPr="00495EEC" w:rsidRDefault="00A04C3A" w:rsidP="00495EEC">
      <w:r w:rsidRPr="00495EEC">
        <w:t>Налогоплательщики – физические лица, уплачивают налог по итогам налогового периода на основании налогового уведомления не позднее 1 декабря года, следующего за истекшим налоговым периодом.</w:t>
      </w:r>
    </w:p>
    <w:p w:rsidR="008512EE" w:rsidRPr="00495EEC" w:rsidRDefault="00B211B4" w:rsidP="00495EEC">
      <w:r w:rsidRPr="00495EEC">
        <w:t>5. Предоставить налоговые льготы путем 100% освобождения от налогообложения:</w:t>
      </w:r>
    </w:p>
    <w:p w:rsidR="00B211B4" w:rsidRPr="00495EEC" w:rsidRDefault="00B211B4" w:rsidP="00495EEC">
      <w:r w:rsidRPr="00495EEC">
        <w:t>5.1.</w:t>
      </w:r>
      <w:r w:rsidR="009B509B" w:rsidRPr="00495EEC">
        <w:t xml:space="preserve"> Почетным гражданам</w:t>
      </w:r>
      <w:r w:rsidRPr="00495EEC">
        <w:t xml:space="preserve"> муниципального образования Тбилисский район</w:t>
      </w:r>
      <w:r w:rsidR="009B509B" w:rsidRPr="00495EEC">
        <w:t>, проживающим</w:t>
      </w:r>
      <w:r w:rsidRPr="00495EEC">
        <w:t xml:space="preserve"> на территории </w:t>
      </w:r>
      <w:proofErr w:type="spellStart"/>
      <w:r w:rsidRPr="00495EEC">
        <w:t>Ванновского</w:t>
      </w:r>
      <w:proofErr w:type="spellEnd"/>
      <w:r w:rsidRPr="00495EEC">
        <w:t xml:space="preserve"> сельского поселения Тбилисского района;</w:t>
      </w:r>
    </w:p>
    <w:p w:rsidR="00B211B4" w:rsidRPr="00495EEC" w:rsidRDefault="00B211B4" w:rsidP="00495EEC">
      <w:r w:rsidRPr="00495EEC">
        <w:t>5.2.</w:t>
      </w:r>
      <w:r w:rsidR="009B509B" w:rsidRPr="00495EEC">
        <w:t xml:space="preserve"> Инвалидам, имеющим</w:t>
      </w:r>
      <w:r w:rsidRPr="00495EEC">
        <w:t xml:space="preserve"> I, II групп</w:t>
      </w:r>
      <w:r w:rsidR="009B509B" w:rsidRPr="00495EEC">
        <w:t>ы инвалидности, инвалидам</w:t>
      </w:r>
      <w:r w:rsidRPr="00495EEC">
        <w:t xml:space="preserve"> с детства</w:t>
      </w:r>
      <w:r w:rsidR="009B509B" w:rsidRPr="00495EEC">
        <w:t>, детям-инвалидам</w:t>
      </w:r>
      <w:r w:rsidRPr="00495EEC">
        <w:t>;</w:t>
      </w:r>
    </w:p>
    <w:p w:rsidR="008512EE" w:rsidRPr="00495EEC" w:rsidRDefault="00B211B4" w:rsidP="00495EEC">
      <w:r w:rsidRPr="00495EEC">
        <w:t>5.3.</w:t>
      </w:r>
      <w:r w:rsidR="009B509B" w:rsidRPr="00495EEC">
        <w:t xml:space="preserve"> Ветеранам и инвалидам</w:t>
      </w:r>
      <w:r w:rsidRPr="00495EEC">
        <w:t xml:space="preserve"> Велик</w:t>
      </w:r>
      <w:r w:rsidR="00B4676D" w:rsidRPr="00495EEC">
        <w:t>ой Отечественной войны;</w:t>
      </w:r>
      <w:r w:rsidR="009B509B" w:rsidRPr="00495EEC">
        <w:t xml:space="preserve"> ветеранам </w:t>
      </w:r>
      <w:r w:rsidRPr="00495EEC">
        <w:t>инвал</w:t>
      </w:r>
      <w:r w:rsidR="009B509B" w:rsidRPr="00495EEC">
        <w:t>идам и участникам</w:t>
      </w:r>
      <w:r w:rsidR="00B4676D" w:rsidRPr="00495EEC">
        <w:t xml:space="preserve"> боевых действий; вдовам</w:t>
      </w:r>
      <w:r w:rsidRPr="00495EEC">
        <w:t xml:space="preserve"> участни</w:t>
      </w:r>
      <w:r w:rsidR="00542149" w:rsidRPr="00495EEC">
        <w:t>ков Великой отечественной войны.</w:t>
      </w:r>
    </w:p>
    <w:p w:rsidR="00A04C3A" w:rsidRPr="00495EEC" w:rsidRDefault="00542149" w:rsidP="00495EEC">
      <w:r w:rsidRPr="00495EEC">
        <w:t>6</w:t>
      </w:r>
      <w:r w:rsidR="00A04C3A" w:rsidRPr="00495EEC">
        <w:t xml:space="preserve">. </w:t>
      </w:r>
      <w:proofErr w:type="gramStart"/>
      <w:r w:rsidR="00A04C3A" w:rsidRPr="00495EEC">
        <w:t>Налогоплательщики</w:t>
      </w:r>
      <w:r w:rsidRPr="00495EEC">
        <w:t>-физические</w:t>
      </w:r>
      <w:proofErr w:type="gramEnd"/>
      <w:r w:rsidRPr="00495EEC">
        <w:t xml:space="preserve"> лица</w:t>
      </w:r>
      <w:r w:rsidR="00A04C3A" w:rsidRPr="00495EEC">
        <w:t>, имеющие право на налоговые льготы</w:t>
      </w:r>
      <w:r w:rsidRPr="00495EEC">
        <w:t>,</w:t>
      </w:r>
      <w:r w:rsidR="00A04C3A" w:rsidRPr="00495EEC">
        <w:t xml:space="preserve"> </w:t>
      </w:r>
      <w:r w:rsidRPr="00495EEC">
        <w:t>установленные законодательством о налогах и сборах</w:t>
      </w:r>
      <w:r w:rsidR="008C7637" w:rsidRPr="00495EEC">
        <w:t>,</w:t>
      </w:r>
      <w:r w:rsidR="00DC3B0D" w:rsidRPr="00495EEC">
        <w:t xml:space="preserve"> </w:t>
      </w:r>
      <w:r w:rsidR="00D5062B" w:rsidRPr="00495EEC">
        <w:t xml:space="preserve"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</w:t>
      </w:r>
      <w:r w:rsidR="00A04C3A" w:rsidRPr="00495EEC">
        <w:t>в срок до 1 февраля года следующего за истекшим налоговым периодом.</w:t>
      </w:r>
    </w:p>
    <w:p w:rsidR="0012169B" w:rsidRPr="00495EEC" w:rsidRDefault="0012169B" w:rsidP="00495EEC">
      <w:r w:rsidRPr="00495EEC">
        <w:t xml:space="preserve">7. </w:t>
      </w:r>
      <w:r w:rsidR="00082D0C" w:rsidRPr="00495EEC">
        <w:t>Налоговая база уменьшается</w:t>
      </w:r>
      <w:r w:rsidRPr="00495EEC">
        <w:t xml:space="preserve"> </w:t>
      </w:r>
      <w:r w:rsidR="0094734A" w:rsidRPr="00495EEC">
        <w:t xml:space="preserve">на величину кадастровой стоимости 600 </w:t>
      </w:r>
      <w:proofErr w:type="spellStart"/>
      <w:r w:rsidR="0094734A" w:rsidRPr="00495EEC">
        <w:t>кв.</w:t>
      </w:r>
      <w:r w:rsidR="00082D0C" w:rsidRPr="00495EEC">
        <w:t>м</w:t>
      </w:r>
      <w:proofErr w:type="spellEnd"/>
      <w:r w:rsidR="0094734A" w:rsidRPr="00495EEC">
        <w:t xml:space="preserve">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</w:t>
      </w:r>
      <w:r w:rsidR="00082D0C" w:rsidRPr="00495EEC">
        <w:t xml:space="preserve">, указанных в пункте 5 статьи 391 Налогового кодекса Российской Федерации, за исключением </w:t>
      </w:r>
      <w:r w:rsidR="00FF1A73" w:rsidRPr="00495EEC">
        <w:t>категорий граждан, указанных в пункте 5 настоящего решения</w:t>
      </w:r>
      <w:r w:rsidRPr="00495EEC">
        <w:t>.</w:t>
      </w:r>
    </w:p>
    <w:p w:rsidR="00B211B4" w:rsidRPr="00495EEC" w:rsidRDefault="00FF1A73" w:rsidP="00495EEC">
      <w:r w:rsidRPr="00495EEC">
        <w:t>8</w:t>
      </w:r>
      <w:r w:rsidR="00D5062B" w:rsidRPr="00495EEC">
        <w:t>. В связи с принятием настоящего решения признать утратившим</w:t>
      </w:r>
      <w:r w:rsidRPr="00495EEC">
        <w:t>и</w:t>
      </w:r>
      <w:r w:rsidR="00D5062B" w:rsidRPr="00495EEC">
        <w:t xml:space="preserve"> силу</w:t>
      </w:r>
      <w:r w:rsidRPr="00495EEC">
        <w:t xml:space="preserve"> следующие решения</w:t>
      </w:r>
      <w:r w:rsidR="00B211B4" w:rsidRPr="00495EEC">
        <w:t>:</w:t>
      </w:r>
      <w:r w:rsidR="00495EEC">
        <w:t xml:space="preserve"> </w:t>
      </w:r>
    </w:p>
    <w:p w:rsidR="00D5062B" w:rsidRPr="00495EEC" w:rsidRDefault="00B211B4" w:rsidP="00495EEC">
      <w:r w:rsidRPr="00495EEC">
        <w:t>-</w:t>
      </w:r>
      <w:r w:rsidR="00495EEC">
        <w:t xml:space="preserve"> </w:t>
      </w:r>
      <w:r w:rsidR="00D5062B" w:rsidRPr="00495EEC">
        <w:t xml:space="preserve">решение Совета </w:t>
      </w:r>
      <w:proofErr w:type="spellStart"/>
      <w:r w:rsidRPr="00495EEC">
        <w:t>Ванновского</w:t>
      </w:r>
      <w:proofErr w:type="spellEnd"/>
      <w:r w:rsidR="00D5062B" w:rsidRPr="00495EEC">
        <w:t xml:space="preserve"> сельского по</w:t>
      </w:r>
      <w:r w:rsidRPr="00495EEC">
        <w:t>селения Тбилисского района от 30 октября 2017 года № 221</w:t>
      </w:r>
      <w:r w:rsidR="00D5062B" w:rsidRPr="00495EEC">
        <w:t xml:space="preserve"> «О земельном налоге на территории </w:t>
      </w:r>
      <w:proofErr w:type="spellStart"/>
      <w:r w:rsidRPr="00495EEC">
        <w:t>Ванновского</w:t>
      </w:r>
      <w:proofErr w:type="spellEnd"/>
      <w:r w:rsidR="00D5062B" w:rsidRPr="00495EEC">
        <w:t xml:space="preserve"> сельского поселения Тбилисского района»</w:t>
      </w:r>
      <w:r w:rsidRPr="00495EEC">
        <w:t>;</w:t>
      </w:r>
    </w:p>
    <w:p w:rsidR="00B211B4" w:rsidRPr="00495EEC" w:rsidRDefault="00495EEC" w:rsidP="00495EEC">
      <w:r>
        <w:t xml:space="preserve"> </w:t>
      </w:r>
      <w:r w:rsidR="00B211B4" w:rsidRPr="00495EEC">
        <w:t xml:space="preserve">- </w:t>
      </w:r>
      <w:r w:rsidR="00EF093E" w:rsidRPr="00495EEC">
        <w:t xml:space="preserve">решение Совета </w:t>
      </w:r>
      <w:proofErr w:type="spellStart"/>
      <w:r w:rsidR="00EF093E" w:rsidRPr="00495EEC">
        <w:t>Ванновского</w:t>
      </w:r>
      <w:proofErr w:type="spellEnd"/>
      <w:r w:rsidR="00EF093E" w:rsidRPr="00495EEC">
        <w:t xml:space="preserve"> сельского поселения Тбилисского района от 29 января 2018 года № 255 «О внесении изменения в решение Совета </w:t>
      </w:r>
      <w:proofErr w:type="spellStart"/>
      <w:r w:rsidR="00EF093E" w:rsidRPr="00495EEC">
        <w:t>Ванновского</w:t>
      </w:r>
      <w:proofErr w:type="spellEnd"/>
      <w:r>
        <w:t xml:space="preserve"> </w:t>
      </w:r>
      <w:r w:rsidR="00EF093E" w:rsidRPr="00495EEC">
        <w:t xml:space="preserve">сельского поселения Тбилисского района от 30 октября 2017 года № 221 «О земельном налоге на территории </w:t>
      </w:r>
      <w:proofErr w:type="spellStart"/>
      <w:r w:rsidR="00EF093E" w:rsidRPr="00495EEC">
        <w:t>Ванновского</w:t>
      </w:r>
      <w:proofErr w:type="spellEnd"/>
      <w:r w:rsidR="00EF093E" w:rsidRPr="00495EEC">
        <w:t xml:space="preserve"> сельского поселения Тбилисского района».</w:t>
      </w:r>
    </w:p>
    <w:p w:rsidR="00A04C3A" w:rsidRPr="00495EEC" w:rsidRDefault="00FF1A73" w:rsidP="00495EEC">
      <w:r w:rsidRPr="00495EEC">
        <w:t>9</w:t>
      </w:r>
      <w:r w:rsidR="00A04C3A" w:rsidRPr="00495EEC">
        <w:t xml:space="preserve">. </w:t>
      </w:r>
      <w:r w:rsidR="00781444" w:rsidRPr="00495EEC">
        <w:rPr>
          <w:rFonts w:eastAsia="SimSun"/>
        </w:rPr>
        <w:t xml:space="preserve">Главному специалисту администрации </w:t>
      </w:r>
      <w:proofErr w:type="spellStart"/>
      <w:r w:rsidR="00EF093E" w:rsidRPr="00495EEC">
        <w:rPr>
          <w:rFonts w:eastAsia="SimSun"/>
        </w:rPr>
        <w:t>Ванновского</w:t>
      </w:r>
      <w:proofErr w:type="spellEnd"/>
      <w:r w:rsidR="00781444" w:rsidRPr="00495EEC">
        <w:rPr>
          <w:rFonts w:eastAsia="SimSun"/>
        </w:rPr>
        <w:t xml:space="preserve"> сельского поселения Тбилисского района </w:t>
      </w:r>
      <w:r w:rsidR="00EF093E" w:rsidRPr="00495EEC">
        <w:rPr>
          <w:rFonts w:eastAsia="SimSun"/>
        </w:rPr>
        <w:t>Сидоренко Е.Е.</w:t>
      </w:r>
      <w:r w:rsidR="00495EEC">
        <w:rPr>
          <w:rFonts w:eastAsia="SimSun"/>
        </w:rPr>
        <w:t xml:space="preserve"> </w:t>
      </w:r>
      <w:r w:rsidR="00D5062B" w:rsidRPr="00495EEC">
        <w:t>обеспечить опубликование настоящего решения</w:t>
      </w:r>
      <w:r w:rsidR="007243EA" w:rsidRPr="00495EEC">
        <w:t xml:space="preserve"> в газете «</w:t>
      </w:r>
      <w:proofErr w:type="spellStart"/>
      <w:r w:rsidR="007243EA" w:rsidRPr="00495EEC">
        <w:t>Прикубанские</w:t>
      </w:r>
      <w:proofErr w:type="spellEnd"/>
      <w:r w:rsidR="007243EA" w:rsidRPr="00495EEC">
        <w:t xml:space="preserve"> огни»</w:t>
      </w:r>
      <w:r w:rsidR="00D5062B" w:rsidRPr="00495EEC">
        <w:t>, в сетевом издании «Информационный портал Тбилисского района», а также</w:t>
      </w:r>
      <w:r w:rsidR="00A04C3A" w:rsidRPr="00495EEC">
        <w:t xml:space="preserve"> разместить на официальном сайте </w:t>
      </w:r>
      <w:r w:rsidR="007243EA" w:rsidRPr="00495EEC">
        <w:t xml:space="preserve">администрации </w:t>
      </w:r>
      <w:proofErr w:type="spellStart"/>
      <w:r w:rsidR="00EF093E" w:rsidRPr="00495EEC">
        <w:t>Ванновского</w:t>
      </w:r>
      <w:proofErr w:type="spellEnd"/>
      <w:r w:rsidR="007243EA" w:rsidRPr="00495EEC">
        <w:t xml:space="preserve"> сельского поселения Тбилисского района</w:t>
      </w:r>
      <w:r w:rsidR="00A04C3A" w:rsidRPr="00495EEC">
        <w:t xml:space="preserve"> в информационно-телекоммуникационной сети «Интернет» не позднее </w:t>
      </w:r>
      <w:r w:rsidR="007243EA" w:rsidRPr="00495EEC">
        <w:t xml:space="preserve">1 </w:t>
      </w:r>
      <w:r w:rsidR="009F7CFD" w:rsidRPr="00495EEC">
        <w:t>декабря</w:t>
      </w:r>
      <w:r w:rsidR="007243EA" w:rsidRPr="00495EEC">
        <w:t xml:space="preserve"> 2018 года</w:t>
      </w:r>
      <w:r w:rsidR="00A04C3A" w:rsidRPr="00495EEC">
        <w:t>.</w:t>
      </w:r>
    </w:p>
    <w:p w:rsidR="00EE02A8" w:rsidRPr="00495EEC" w:rsidRDefault="00FF1A73" w:rsidP="00495EEC">
      <w:r w:rsidRPr="00495EEC">
        <w:t>10</w:t>
      </w:r>
      <w:r w:rsidR="00A04C3A" w:rsidRPr="00495EEC">
        <w:t xml:space="preserve">. </w:t>
      </w:r>
      <w:r w:rsidR="00EE02A8" w:rsidRPr="00495EEC">
        <w:t xml:space="preserve">Контроль за выполнением настоящего решения возложить на постоянную комиссию Совета </w:t>
      </w:r>
      <w:proofErr w:type="spellStart"/>
      <w:r w:rsidR="00EF093E" w:rsidRPr="00495EEC">
        <w:t>Ванновского</w:t>
      </w:r>
      <w:proofErr w:type="spellEnd"/>
      <w:r w:rsidR="00EE02A8" w:rsidRPr="00495EEC">
        <w:t xml:space="preserve"> сельского поселения Тбилисского района по экономике, бюджету и финансам (</w:t>
      </w:r>
      <w:proofErr w:type="gramStart"/>
      <w:r w:rsidR="00EF093E" w:rsidRPr="00495EEC">
        <w:t>Коротких</w:t>
      </w:r>
      <w:proofErr w:type="gramEnd"/>
      <w:r w:rsidR="00EE02A8" w:rsidRPr="00495EEC">
        <w:t>).</w:t>
      </w:r>
    </w:p>
    <w:p w:rsidR="00A04C3A" w:rsidRPr="00495EEC" w:rsidRDefault="00FF1A73" w:rsidP="00495EEC">
      <w:r w:rsidRPr="00495EEC">
        <w:t>11</w:t>
      </w:r>
      <w:r w:rsidR="00A04C3A" w:rsidRPr="00495EEC">
        <w:t xml:space="preserve">. Настоящее решение вступает в силу с </w:t>
      </w:r>
      <w:r w:rsidR="007243EA" w:rsidRPr="00495EEC">
        <w:t>1 января 201</w:t>
      </w:r>
      <w:r w:rsidR="009F7CFD" w:rsidRPr="00495EEC">
        <w:t>9</w:t>
      </w:r>
      <w:r w:rsidR="007243EA" w:rsidRPr="00495EEC">
        <w:t xml:space="preserve"> года</w:t>
      </w:r>
      <w:r w:rsidR="00A04C3A" w:rsidRPr="00495EEC">
        <w:t>, но не ранее чем по истечении одного месяца со дня его официального опубликования.</w:t>
      </w:r>
    </w:p>
    <w:p w:rsidR="00495EEC" w:rsidRPr="00495EEC" w:rsidRDefault="00495EEC" w:rsidP="00495EEC"/>
    <w:p w:rsidR="00495EEC" w:rsidRPr="00495EEC" w:rsidRDefault="00495EEC" w:rsidP="00495EEC"/>
    <w:p w:rsidR="00495EEC" w:rsidRPr="00495EEC" w:rsidRDefault="00495EEC" w:rsidP="00495EEC"/>
    <w:p w:rsidR="00495EEC" w:rsidRPr="00495EEC" w:rsidRDefault="00495EEC" w:rsidP="00495EEC">
      <w:r w:rsidRPr="00495EEC">
        <w:t xml:space="preserve">Глава </w:t>
      </w:r>
    </w:p>
    <w:p w:rsidR="00495EEC" w:rsidRPr="00495EEC" w:rsidRDefault="00495EEC" w:rsidP="00495EEC">
      <w:proofErr w:type="spellStart"/>
      <w:r w:rsidRPr="00495EEC">
        <w:t>Ванновского</w:t>
      </w:r>
      <w:proofErr w:type="spellEnd"/>
      <w:r w:rsidRPr="00495EEC">
        <w:t xml:space="preserve"> сельского поселения</w:t>
      </w:r>
    </w:p>
    <w:p w:rsidR="00495EEC" w:rsidRPr="00495EEC" w:rsidRDefault="00495EEC" w:rsidP="00495EEC">
      <w:r w:rsidRPr="00495EEC">
        <w:t xml:space="preserve">Тбилисского района </w:t>
      </w:r>
    </w:p>
    <w:p w:rsidR="00495EEC" w:rsidRPr="00495EEC" w:rsidRDefault="00495EEC" w:rsidP="00495EEC">
      <w:r w:rsidRPr="00495EEC">
        <w:t xml:space="preserve">А.Н. </w:t>
      </w:r>
      <w:proofErr w:type="spellStart"/>
      <w:r w:rsidRPr="00495EEC">
        <w:t>Трубицын</w:t>
      </w:r>
      <w:proofErr w:type="spellEnd"/>
    </w:p>
    <w:p w:rsidR="00495EEC" w:rsidRPr="00495EEC" w:rsidRDefault="00495EEC" w:rsidP="00495EEC"/>
    <w:p w:rsidR="00495EEC" w:rsidRPr="00495EEC" w:rsidRDefault="00495EEC" w:rsidP="00495EEC"/>
    <w:p w:rsidR="00495EEC" w:rsidRPr="00495EEC" w:rsidRDefault="00495EEC" w:rsidP="00495EEC">
      <w:r w:rsidRPr="00495EEC">
        <w:t>Председатель Совета</w:t>
      </w:r>
    </w:p>
    <w:p w:rsidR="00495EEC" w:rsidRPr="00495EEC" w:rsidRDefault="00495EEC" w:rsidP="00495EEC">
      <w:proofErr w:type="spellStart"/>
      <w:r w:rsidRPr="00495EEC">
        <w:t>Ванновского</w:t>
      </w:r>
      <w:proofErr w:type="spellEnd"/>
      <w:r w:rsidRPr="00495EEC">
        <w:t xml:space="preserve"> сельского поселения </w:t>
      </w:r>
    </w:p>
    <w:p w:rsidR="00495EEC" w:rsidRPr="00495EEC" w:rsidRDefault="00495EEC" w:rsidP="00495EEC">
      <w:r w:rsidRPr="00495EEC">
        <w:t>Тбилисского района</w:t>
      </w:r>
    </w:p>
    <w:p w:rsidR="00495EEC" w:rsidRPr="00495EEC" w:rsidRDefault="00495EEC" w:rsidP="00495EEC">
      <w:proofErr w:type="spellStart"/>
      <w:r w:rsidRPr="00495EEC">
        <w:t>О.В.Цмакова</w:t>
      </w:r>
      <w:proofErr w:type="spellEnd"/>
    </w:p>
    <w:p w:rsidR="00495EEC" w:rsidRPr="00495EEC" w:rsidRDefault="00495EEC" w:rsidP="00495EEC"/>
    <w:sectPr w:rsidR="00495EEC" w:rsidRPr="00495EEC" w:rsidSect="00B0600B">
      <w:pgSz w:w="11907" w:h="16839" w:code="9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425DAC"/>
    <w:rsid w:val="00076826"/>
    <w:rsid w:val="00082D0C"/>
    <w:rsid w:val="0009100B"/>
    <w:rsid w:val="000A7BFB"/>
    <w:rsid w:val="0012169B"/>
    <w:rsid w:val="00226124"/>
    <w:rsid w:val="00227CEC"/>
    <w:rsid w:val="00230D83"/>
    <w:rsid w:val="00290A7A"/>
    <w:rsid w:val="002D791B"/>
    <w:rsid w:val="0031505E"/>
    <w:rsid w:val="00332CE1"/>
    <w:rsid w:val="00385524"/>
    <w:rsid w:val="0038619A"/>
    <w:rsid w:val="00425DAC"/>
    <w:rsid w:val="00430E60"/>
    <w:rsid w:val="00477D16"/>
    <w:rsid w:val="00495EEC"/>
    <w:rsid w:val="004A0640"/>
    <w:rsid w:val="004C6140"/>
    <w:rsid w:val="00515090"/>
    <w:rsid w:val="00542149"/>
    <w:rsid w:val="006017EC"/>
    <w:rsid w:val="006218B3"/>
    <w:rsid w:val="00665677"/>
    <w:rsid w:val="007243EA"/>
    <w:rsid w:val="00781444"/>
    <w:rsid w:val="007F3F70"/>
    <w:rsid w:val="00801A24"/>
    <w:rsid w:val="0083001F"/>
    <w:rsid w:val="008512EE"/>
    <w:rsid w:val="008A6500"/>
    <w:rsid w:val="008C7637"/>
    <w:rsid w:val="0094734A"/>
    <w:rsid w:val="009B1B66"/>
    <w:rsid w:val="009B509B"/>
    <w:rsid w:val="009C1651"/>
    <w:rsid w:val="009F7CFD"/>
    <w:rsid w:val="00A01D14"/>
    <w:rsid w:val="00A04C3A"/>
    <w:rsid w:val="00A4109F"/>
    <w:rsid w:val="00B0600B"/>
    <w:rsid w:val="00B211B4"/>
    <w:rsid w:val="00B4676D"/>
    <w:rsid w:val="00B81D6D"/>
    <w:rsid w:val="00BB1B9E"/>
    <w:rsid w:val="00BE3DA3"/>
    <w:rsid w:val="00BF0509"/>
    <w:rsid w:val="00C36DB4"/>
    <w:rsid w:val="00C63186"/>
    <w:rsid w:val="00C85512"/>
    <w:rsid w:val="00C972F3"/>
    <w:rsid w:val="00CC4BF5"/>
    <w:rsid w:val="00CE281A"/>
    <w:rsid w:val="00D5062B"/>
    <w:rsid w:val="00D91BC2"/>
    <w:rsid w:val="00DC3B0D"/>
    <w:rsid w:val="00EB7137"/>
    <w:rsid w:val="00EE02A8"/>
    <w:rsid w:val="00EF093E"/>
    <w:rsid w:val="00F37402"/>
    <w:rsid w:val="00F946C1"/>
    <w:rsid w:val="00FA0909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95E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95EE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95EE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95EE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95EE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5EEC"/>
    <w:rPr>
      <w:color w:val="0000FF"/>
      <w:u w:val="none"/>
    </w:rPr>
  </w:style>
  <w:style w:type="paragraph" w:customStyle="1" w:styleId="ConsTitle">
    <w:name w:val="ConsTitle"/>
    <w:rsid w:val="00A01D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1D1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4">
    <w:name w:val="Body Text"/>
    <w:basedOn w:val="a"/>
    <w:link w:val="a5"/>
    <w:rsid w:val="00A01D14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A01D14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A01D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1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locked/>
    <w:rsid w:val="00A01D14"/>
    <w:rPr>
      <w:sz w:val="16"/>
      <w:szCs w:val="16"/>
    </w:rPr>
  </w:style>
  <w:style w:type="paragraph" w:styleId="32">
    <w:name w:val="Body Text Indent 3"/>
    <w:basedOn w:val="a"/>
    <w:link w:val="31"/>
    <w:rsid w:val="00A01D1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A01D14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7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72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95E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95EE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95EE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95EEC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495EEC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495EE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95EE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552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01D14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5524"/>
    <w:rPr>
      <w:color w:val="0000FF"/>
      <w:u w:val="none"/>
    </w:rPr>
  </w:style>
  <w:style w:type="paragraph" w:customStyle="1" w:styleId="ConsTitle">
    <w:name w:val="ConsTitle"/>
    <w:rsid w:val="00A01D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1D1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4">
    <w:name w:val="Body Text"/>
    <w:basedOn w:val="a"/>
    <w:link w:val="a5"/>
    <w:rsid w:val="00A01D14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A01D14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A01D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1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locked/>
    <w:rsid w:val="00A01D14"/>
    <w:rPr>
      <w:sz w:val="16"/>
      <w:szCs w:val="16"/>
    </w:rPr>
  </w:style>
  <w:style w:type="paragraph" w:styleId="32">
    <w:name w:val="Body Text Indent 3"/>
    <w:basedOn w:val="a"/>
    <w:link w:val="31"/>
    <w:rsid w:val="00A01D1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A01D14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7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72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A64C-2F04-46FE-AB96-8B86761A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15</cp:revision>
  <cp:lastPrinted>2018-11-12T06:16:00Z</cp:lastPrinted>
  <dcterms:created xsi:type="dcterms:W3CDTF">2018-10-31T12:34:00Z</dcterms:created>
  <dcterms:modified xsi:type="dcterms:W3CDTF">2018-12-10T06:44:00Z</dcterms:modified>
</cp:coreProperties>
</file>