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A7" w:rsidRDefault="003B30A7" w:rsidP="003B30A7">
      <w:pPr>
        <w:jc w:val="right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проект</w:t>
      </w:r>
    </w:p>
    <w:p w:rsidR="003B30A7" w:rsidRDefault="003B30A7" w:rsidP="009A2502">
      <w:pPr>
        <w:jc w:val="center"/>
        <w:rPr>
          <w:rFonts w:ascii="Arial" w:eastAsia="Calibri" w:hAnsi="Arial" w:cs="Arial"/>
          <w:szCs w:val="22"/>
          <w:lang w:eastAsia="en-US"/>
        </w:rPr>
      </w:pPr>
    </w:p>
    <w:p w:rsidR="003B30A7" w:rsidRDefault="003B30A7" w:rsidP="009A2502">
      <w:pPr>
        <w:jc w:val="center"/>
        <w:rPr>
          <w:rFonts w:ascii="Arial" w:eastAsia="Calibri" w:hAnsi="Arial" w:cs="Arial"/>
          <w:szCs w:val="22"/>
          <w:lang w:eastAsia="en-US"/>
        </w:rPr>
      </w:pPr>
    </w:p>
    <w:p w:rsidR="003B30A7" w:rsidRDefault="003B30A7" w:rsidP="009A2502">
      <w:pPr>
        <w:jc w:val="center"/>
        <w:rPr>
          <w:rFonts w:ascii="Arial" w:eastAsia="Calibri" w:hAnsi="Arial" w:cs="Arial"/>
          <w:szCs w:val="22"/>
          <w:lang w:eastAsia="en-US"/>
        </w:rPr>
      </w:pPr>
    </w:p>
    <w:p w:rsidR="009A2502" w:rsidRPr="007C6B00" w:rsidRDefault="009A2502" w:rsidP="009A2502">
      <w:pPr>
        <w:jc w:val="center"/>
        <w:rPr>
          <w:rFonts w:ascii="Arial" w:eastAsia="Calibri" w:hAnsi="Arial" w:cs="Arial"/>
          <w:lang w:eastAsia="ar-SA"/>
        </w:rPr>
      </w:pPr>
      <w:r w:rsidRPr="007C6B00">
        <w:rPr>
          <w:rFonts w:ascii="Arial" w:eastAsia="Calibri" w:hAnsi="Arial" w:cs="Arial"/>
          <w:szCs w:val="22"/>
          <w:lang w:eastAsia="en-US"/>
        </w:rPr>
        <w:t>КРАСНОДАРСКИЙ КРАЙ</w:t>
      </w:r>
    </w:p>
    <w:p w:rsidR="009A2502" w:rsidRPr="007C6B00" w:rsidRDefault="009A2502" w:rsidP="009A2502">
      <w:pPr>
        <w:jc w:val="center"/>
        <w:rPr>
          <w:rFonts w:ascii="Arial" w:eastAsia="Calibri" w:hAnsi="Arial" w:cs="Arial"/>
          <w:szCs w:val="22"/>
          <w:lang w:eastAsia="en-US"/>
        </w:rPr>
      </w:pPr>
      <w:r w:rsidRPr="007C6B00">
        <w:rPr>
          <w:rFonts w:ascii="Arial" w:eastAsia="Calibri" w:hAnsi="Arial" w:cs="Arial"/>
          <w:szCs w:val="22"/>
          <w:lang w:eastAsia="en-US"/>
        </w:rPr>
        <w:t>ТБИЛИССКИЙ РАЙОН</w:t>
      </w:r>
    </w:p>
    <w:p w:rsidR="009A2502" w:rsidRPr="007C6B00" w:rsidRDefault="009A2502" w:rsidP="009A2502">
      <w:pPr>
        <w:jc w:val="center"/>
        <w:rPr>
          <w:rFonts w:ascii="Arial" w:eastAsia="Calibri" w:hAnsi="Arial" w:cs="Arial"/>
          <w:szCs w:val="22"/>
          <w:lang w:eastAsia="en-US"/>
        </w:rPr>
      </w:pPr>
      <w:r w:rsidRPr="007C6B00">
        <w:rPr>
          <w:rFonts w:ascii="Arial" w:eastAsia="Calibri" w:hAnsi="Arial" w:cs="Arial"/>
          <w:szCs w:val="22"/>
          <w:lang w:eastAsia="en-US"/>
        </w:rPr>
        <w:t>АДМИНИСТРАЦИЯ НОВОВЛАДИМИРОВСКОГО СЕЛЬСКОГО ПОСЕЛЕНИЯ</w:t>
      </w:r>
    </w:p>
    <w:p w:rsidR="009A2502" w:rsidRPr="007C6B00" w:rsidRDefault="009A2502" w:rsidP="009A2502">
      <w:pPr>
        <w:jc w:val="center"/>
        <w:rPr>
          <w:rFonts w:ascii="Arial" w:eastAsia="Calibri" w:hAnsi="Arial" w:cs="Arial"/>
          <w:szCs w:val="22"/>
          <w:lang w:eastAsia="en-US"/>
        </w:rPr>
      </w:pPr>
      <w:r w:rsidRPr="007C6B00">
        <w:rPr>
          <w:rFonts w:ascii="Arial" w:eastAsia="Calibri" w:hAnsi="Arial" w:cs="Arial"/>
          <w:szCs w:val="22"/>
          <w:lang w:eastAsia="en-US"/>
        </w:rPr>
        <w:t>ТБИЛИССКОГО РАЙОНА</w:t>
      </w:r>
    </w:p>
    <w:p w:rsidR="009A2502" w:rsidRPr="007C6B00" w:rsidRDefault="009A2502" w:rsidP="009A2502">
      <w:pPr>
        <w:jc w:val="center"/>
        <w:rPr>
          <w:rFonts w:ascii="Arial" w:eastAsia="Calibri" w:hAnsi="Arial" w:cs="Arial"/>
          <w:szCs w:val="22"/>
          <w:lang w:eastAsia="en-US"/>
        </w:rPr>
      </w:pPr>
    </w:p>
    <w:p w:rsidR="009A2502" w:rsidRPr="007C6B00" w:rsidRDefault="009A2502" w:rsidP="009A2502">
      <w:pPr>
        <w:jc w:val="center"/>
        <w:rPr>
          <w:rFonts w:ascii="Arial" w:eastAsia="Calibri" w:hAnsi="Arial" w:cs="Arial"/>
          <w:szCs w:val="22"/>
          <w:lang w:eastAsia="en-US"/>
        </w:rPr>
      </w:pPr>
      <w:r w:rsidRPr="007C6B00">
        <w:rPr>
          <w:rFonts w:ascii="Arial" w:eastAsia="Calibri" w:hAnsi="Arial" w:cs="Arial"/>
          <w:szCs w:val="22"/>
          <w:lang w:eastAsia="en-US"/>
        </w:rPr>
        <w:t>ПОСТАНОВЛЕНИЕ</w:t>
      </w:r>
    </w:p>
    <w:p w:rsidR="009A2502" w:rsidRPr="007C6B00" w:rsidRDefault="009A2502" w:rsidP="009A2502">
      <w:pPr>
        <w:jc w:val="center"/>
        <w:rPr>
          <w:rFonts w:ascii="Arial" w:eastAsia="Calibri" w:hAnsi="Arial" w:cs="Arial"/>
          <w:szCs w:val="22"/>
          <w:lang w:eastAsia="en-US"/>
        </w:rPr>
      </w:pPr>
    </w:p>
    <w:p w:rsidR="009A2502" w:rsidRPr="007C6B00" w:rsidRDefault="009A2502" w:rsidP="009A2502">
      <w:pPr>
        <w:jc w:val="center"/>
        <w:rPr>
          <w:rFonts w:ascii="Arial" w:eastAsia="Calibri" w:hAnsi="Arial" w:cs="Arial"/>
          <w:szCs w:val="22"/>
          <w:lang w:eastAsia="en-US"/>
        </w:rPr>
      </w:pPr>
    </w:p>
    <w:p w:rsidR="008058BB" w:rsidRDefault="003B30A7" w:rsidP="009A2502">
      <w:pPr>
        <w:pStyle w:val="Standard"/>
        <w:snapToGrid w:val="0"/>
        <w:jc w:val="center"/>
        <w:rPr>
          <w:b/>
          <w:bCs/>
          <w:sz w:val="28"/>
          <w:szCs w:val="28"/>
          <w:lang w:val="ru-RU"/>
        </w:rPr>
      </w:pPr>
      <w:r>
        <w:rPr>
          <w:rFonts w:ascii="Arial" w:eastAsia="Calibri" w:hAnsi="Arial" w:cs="Arial"/>
          <w:szCs w:val="22"/>
          <w:lang w:val="ru-RU" w:eastAsia="en-US"/>
        </w:rPr>
        <w:t>_______</w:t>
      </w:r>
      <w:r w:rsidR="009A2502">
        <w:rPr>
          <w:rFonts w:ascii="Arial" w:eastAsia="Calibri" w:hAnsi="Arial" w:cs="Arial"/>
          <w:szCs w:val="22"/>
          <w:lang w:eastAsia="en-US"/>
        </w:rPr>
        <w:t xml:space="preserve"> 2015 года </w:t>
      </w:r>
      <w:r w:rsidR="009A2502">
        <w:rPr>
          <w:rFonts w:ascii="Arial" w:eastAsia="Calibri" w:hAnsi="Arial" w:cs="Arial"/>
          <w:szCs w:val="22"/>
          <w:lang w:eastAsia="en-US"/>
        </w:rPr>
        <w:tab/>
      </w:r>
      <w:r w:rsidR="009A2502">
        <w:rPr>
          <w:rFonts w:ascii="Arial" w:eastAsia="Calibri" w:hAnsi="Arial" w:cs="Arial"/>
          <w:szCs w:val="22"/>
          <w:lang w:eastAsia="en-US"/>
        </w:rPr>
        <w:tab/>
        <w:t xml:space="preserve">           </w:t>
      </w:r>
      <w:r w:rsidR="009A2502">
        <w:rPr>
          <w:rFonts w:ascii="Arial" w:eastAsia="Calibri" w:hAnsi="Arial" w:cs="Arial"/>
          <w:szCs w:val="22"/>
          <w:lang w:eastAsia="en-US"/>
        </w:rPr>
        <w:tab/>
        <w:t xml:space="preserve">№ </w:t>
      </w:r>
      <w:r>
        <w:rPr>
          <w:rFonts w:ascii="Arial" w:eastAsia="Calibri" w:hAnsi="Arial" w:cs="Arial"/>
          <w:szCs w:val="22"/>
          <w:lang w:val="ru-RU" w:eastAsia="en-US"/>
        </w:rPr>
        <w:t>___</w:t>
      </w:r>
      <w:bookmarkStart w:id="0" w:name="_GoBack"/>
      <w:bookmarkEnd w:id="0"/>
      <w:r w:rsidR="009A2502" w:rsidRPr="007C6B00">
        <w:rPr>
          <w:rFonts w:ascii="Arial" w:eastAsia="Calibri" w:hAnsi="Arial" w:cs="Arial"/>
          <w:szCs w:val="22"/>
          <w:lang w:eastAsia="en-US"/>
        </w:rPr>
        <w:t xml:space="preserve">                ст. Нововладимировская</w:t>
      </w:r>
    </w:p>
    <w:p w:rsidR="008058BB" w:rsidRPr="00612B69" w:rsidRDefault="008058BB" w:rsidP="00FC7121">
      <w:pPr>
        <w:pStyle w:val="Standard"/>
        <w:snapToGrid w:val="0"/>
        <w:jc w:val="center"/>
        <w:rPr>
          <w:b/>
          <w:bCs/>
          <w:sz w:val="28"/>
          <w:szCs w:val="28"/>
          <w:lang w:val="ru-RU"/>
        </w:rPr>
      </w:pPr>
    </w:p>
    <w:p w:rsidR="00D267FE" w:rsidRPr="009A2502" w:rsidRDefault="00F9436B" w:rsidP="00437F51">
      <w:pPr>
        <w:pStyle w:val="Standard"/>
        <w:jc w:val="center"/>
        <w:rPr>
          <w:rFonts w:ascii="Arial" w:hAnsi="Arial" w:cs="Arial"/>
          <w:b/>
          <w:color w:val="000000"/>
          <w:shd w:val="clear" w:color="auto" w:fill="000000"/>
          <w:lang w:val="ru-RU"/>
        </w:rPr>
      </w:pPr>
      <w:proofErr w:type="gramStart"/>
      <w:r w:rsidRPr="009A2502">
        <w:rPr>
          <w:rStyle w:val="31pt"/>
          <w:rFonts w:ascii="Arial" w:eastAsia="Andale Sans UI" w:hAnsi="Arial" w:cs="Arial"/>
          <w:bCs w:val="0"/>
        </w:rPr>
        <w:t>Об</w:t>
      </w:r>
      <w:r w:rsidRPr="009A2502">
        <w:rPr>
          <w:rStyle w:val="31pt"/>
          <w:rFonts w:ascii="Arial" w:eastAsia="Andale Sans UI" w:hAnsi="Arial" w:cs="Arial"/>
          <w:b w:val="0"/>
          <w:bCs w:val="0"/>
        </w:rPr>
        <w:t xml:space="preserve"> </w:t>
      </w:r>
      <w:r w:rsidRPr="009A2502">
        <w:rPr>
          <w:rFonts w:ascii="Arial" w:hAnsi="Arial" w:cs="Arial"/>
          <w:b/>
        </w:rPr>
        <w:t xml:space="preserve">установлении предельного размера выплаты авансовых платежей при осуществлении закупок для обеспечения </w:t>
      </w:r>
      <w:r w:rsidRPr="009A2502">
        <w:rPr>
          <w:rFonts w:ascii="Arial" w:hAnsi="Arial" w:cs="Arial"/>
          <w:b/>
          <w:lang w:val="ru-RU"/>
        </w:rPr>
        <w:t>муниципальных</w:t>
      </w:r>
      <w:r w:rsidRPr="009A2502">
        <w:rPr>
          <w:rFonts w:ascii="Arial" w:hAnsi="Arial" w:cs="Arial"/>
          <w:b/>
        </w:rPr>
        <w:t xml:space="preserve"> нужд</w:t>
      </w:r>
      <w:r w:rsidR="00CC518E" w:rsidRPr="009A2502">
        <w:rPr>
          <w:rFonts w:ascii="Arial" w:hAnsi="Arial" w:cs="Arial"/>
          <w:b/>
          <w:lang w:val="ru-RU"/>
        </w:rPr>
        <w:t xml:space="preserve"> Нововладимировского сельского поселения Тбилисского района</w:t>
      </w:r>
      <w:r w:rsidRPr="009A2502">
        <w:rPr>
          <w:rFonts w:ascii="Arial" w:hAnsi="Arial" w:cs="Arial"/>
          <w:b/>
          <w:lang w:val="ru-RU"/>
        </w:rPr>
        <w:t xml:space="preserve">, </w:t>
      </w:r>
      <w:r w:rsidRPr="009A2502">
        <w:rPr>
          <w:rFonts w:ascii="Arial" w:hAnsi="Arial" w:cs="Arial"/>
          <w:b/>
        </w:rPr>
        <w:t xml:space="preserve">а также предельного размера оплаты каждой поставки товара (этапа выполнения работ, оказания услуг) для обеспечения </w:t>
      </w:r>
      <w:r w:rsidRPr="009A2502">
        <w:rPr>
          <w:rFonts w:ascii="Arial" w:hAnsi="Arial" w:cs="Arial"/>
          <w:b/>
          <w:lang w:val="ru-RU"/>
        </w:rPr>
        <w:t>муниципальных</w:t>
      </w:r>
      <w:r w:rsidRPr="009A2502">
        <w:rPr>
          <w:rFonts w:ascii="Arial" w:hAnsi="Arial" w:cs="Arial"/>
          <w:b/>
        </w:rPr>
        <w:t xml:space="preserve"> нужд </w:t>
      </w:r>
      <w:r w:rsidR="00CC518E" w:rsidRPr="009A2502">
        <w:rPr>
          <w:rFonts w:ascii="Arial" w:hAnsi="Arial" w:cs="Arial"/>
          <w:b/>
          <w:lang w:val="ru-RU"/>
        </w:rPr>
        <w:t>Нововладимировского сельского поселения Тбилисского</w:t>
      </w:r>
      <w:r w:rsidRPr="009A2502">
        <w:rPr>
          <w:rFonts w:ascii="Arial" w:hAnsi="Arial" w:cs="Arial"/>
          <w:b/>
          <w:lang w:val="ru-RU"/>
        </w:rPr>
        <w:t xml:space="preserve"> района</w:t>
      </w:r>
      <w:r w:rsidRPr="009A2502">
        <w:rPr>
          <w:rFonts w:ascii="Arial" w:hAnsi="Arial" w:cs="Arial"/>
          <w:b/>
        </w:rPr>
        <w:t xml:space="preserve"> в рамках реализации постановления Правительства Российской Федерации от </w:t>
      </w:r>
      <w:r w:rsidRPr="009A2502">
        <w:rPr>
          <w:rFonts w:ascii="Arial" w:hAnsi="Arial" w:cs="Arial"/>
          <w:b/>
          <w:lang w:val="ru-RU"/>
        </w:rPr>
        <w:t xml:space="preserve">         </w:t>
      </w:r>
      <w:r w:rsidRPr="009A2502">
        <w:rPr>
          <w:rFonts w:ascii="Arial" w:hAnsi="Arial" w:cs="Arial"/>
          <w:b/>
        </w:rPr>
        <w:t xml:space="preserve">6 марта 2015 года </w:t>
      </w:r>
      <w:r w:rsidRPr="009A2502">
        <w:rPr>
          <w:rFonts w:ascii="Arial" w:hAnsi="Arial" w:cs="Arial"/>
          <w:b/>
          <w:lang w:val="ru-RU"/>
        </w:rPr>
        <w:t>№</w:t>
      </w:r>
      <w:r w:rsidRPr="009A2502">
        <w:rPr>
          <w:rFonts w:ascii="Arial" w:hAnsi="Arial" w:cs="Arial"/>
          <w:b/>
        </w:rPr>
        <w:t xml:space="preserve"> 199 «О случаях и условиях, при которых</w:t>
      </w:r>
      <w:proofErr w:type="gramEnd"/>
      <w:r w:rsidRPr="009A2502">
        <w:rPr>
          <w:rFonts w:ascii="Arial" w:hAnsi="Arial" w:cs="Arial"/>
          <w:b/>
        </w:rPr>
        <w:t xml:space="preserve"> в 2015 году заказчик вправе не устанавливать требование обеспечения исполнения контракта в извещении об осуществлении закупки и (или) проекте контракта»</w:t>
      </w:r>
    </w:p>
    <w:p w:rsidR="004A0292" w:rsidRPr="009A2502" w:rsidRDefault="004A0292" w:rsidP="00437F51">
      <w:pPr>
        <w:pStyle w:val="Standard"/>
        <w:jc w:val="center"/>
        <w:rPr>
          <w:rFonts w:ascii="Arial" w:hAnsi="Arial" w:cs="Arial"/>
          <w:b/>
          <w:color w:val="000000"/>
          <w:shd w:val="clear" w:color="auto" w:fill="000000"/>
          <w:lang w:val="ru-RU"/>
        </w:rPr>
      </w:pPr>
    </w:p>
    <w:p w:rsidR="008058BB" w:rsidRPr="009A2502" w:rsidRDefault="008058BB" w:rsidP="00437F51">
      <w:pPr>
        <w:pStyle w:val="Standard"/>
        <w:jc w:val="center"/>
        <w:rPr>
          <w:rFonts w:ascii="Arial" w:hAnsi="Arial" w:cs="Arial"/>
          <w:b/>
          <w:color w:val="000000"/>
          <w:shd w:val="clear" w:color="auto" w:fill="000000"/>
          <w:lang w:val="ru-RU"/>
        </w:rPr>
      </w:pPr>
    </w:p>
    <w:p w:rsidR="00CC518E" w:rsidRPr="009A2502" w:rsidRDefault="00E66836" w:rsidP="00FD2BF7">
      <w:pPr>
        <w:pStyle w:val="Standard"/>
        <w:jc w:val="both"/>
        <w:rPr>
          <w:rFonts w:ascii="Arial" w:hAnsi="Arial" w:cs="Arial"/>
          <w:color w:val="000000"/>
          <w:lang w:val="ru-RU"/>
        </w:rPr>
      </w:pPr>
      <w:r w:rsidRPr="009A2502">
        <w:rPr>
          <w:rFonts w:ascii="Arial" w:hAnsi="Arial" w:cs="Arial"/>
          <w:color w:val="000000"/>
          <w:lang w:val="ru-RU"/>
        </w:rPr>
        <w:tab/>
      </w:r>
      <w:r w:rsidR="00F9436B" w:rsidRPr="009A2502">
        <w:rPr>
          <w:rFonts w:ascii="Arial" w:hAnsi="Arial" w:cs="Arial"/>
        </w:rPr>
        <w:t xml:space="preserve">Во исполнение статьи 96 Федерального закона от 5 апреля 2013 года </w:t>
      </w:r>
      <w:r w:rsidR="00F9436B" w:rsidRPr="009A2502">
        <w:rPr>
          <w:rFonts w:ascii="Arial" w:hAnsi="Arial" w:cs="Arial"/>
          <w:lang w:val="ru-RU"/>
        </w:rPr>
        <w:t xml:space="preserve">      </w:t>
      </w:r>
      <w:r w:rsidR="00F9436B" w:rsidRPr="009A2502">
        <w:rPr>
          <w:rFonts w:ascii="Arial" w:hAnsi="Arial" w:cs="Arial"/>
        </w:rPr>
        <w:t>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6 марта 2015 года № 199 «О случаях и условиях, при которых в 2015 году заказчик вправе не устанавливать требование обеспечения исполнения контракта в извещении об осуществлении закупки и (или) проекте контракта»</w:t>
      </w:r>
      <w:r w:rsidR="00FD2BF7" w:rsidRPr="009A2502">
        <w:rPr>
          <w:rFonts w:ascii="Arial" w:hAnsi="Arial" w:cs="Arial"/>
          <w:color w:val="000000"/>
          <w:lang w:val="ru-RU"/>
        </w:rPr>
        <w:t xml:space="preserve">, </w:t>
      </w:r>
      <w:r w:rsidR="00EC4AC2" w:rsidRPr="009A2502">
        <w:rPr>
          <w:rFonts w:ascii="Arial" w:hAnsi="Arial" w:cs="Arial"/>
          <w:color w:val="000000"/>
          <w:lang w:val="ru-RU"/>
        </w:rPr>
        <w:t xml:space="preserve">руководствуясь </w:t>
      </w:r>
      <w:r w:rsidRPr="009A2502">
        <w:rPr>
          <w:rFonts w:ascii="Arial" w:hAnsi="Arial" w:cs="Arial"/>
          <w:color w:val="000000"/>
          <w:lang w:val="ru-RU"/>
        </w:rPr>
        <w:t>статьями 3</w:t>
      </w:r>
      <w:r w:rsidR="00BD79DE" w:rsidRPr="009A2502">
        <w:rPr>
          <w:rFonts w:ascii="Arial" w:hAnsi="Arial" w:cs="Arial"/>
          <w:color w:val="000000"/>
          <w:lang w:val="ru-RU"/>
        </w:rPr>
        <w:t>1</w:t>
      </w:r>
      <w:r w:rsidRPr="009A2502">
        <w:rPr>
          <w:rFonts w:ascii="Arial" w:hAnsi="Arial" w:cs="Arial"/>
          <w:color w:val="000000"/>
          <w:lang w:val="ru-RU"/>
        </w:rPr>
        <w:t>, 6</w:t>
      </w:r>
      <w:r w:rsidR="00CC518E" w:rsidRPr="009A2502">
        <w:rPr>
          <w:rFonts w:ascii="Arial" w:hAnsi="Arial" w:cs="Arial"/>
          <w:color w:val="000000"/>
          <w:lang w:val="ru-RU"/>
        </w:rPr>
        <w:t>4</w:t>
      </w:r>
      <w:r w:rsidRPr="009A2502">
        <w:rPr>
          <w:rFonts w:ascii="Arial" w:hAnsi="Arial" w:cs="Arial"/>
          <w:color w:val="000000"/>
          <w:lang w:val="ru-RU"/>
        </w:rPr>
        <w:t>, 6</w:t>
      </w:r>
      <w:r w:rsidR="00BD79DE" w:rsidRPr="009A2502">
        <w:rPr>
          <w:rFonts w:ascii="Arial" w:hAnsi="Arial" w:cs="Arial"/>
          <w:color w:val="000000"/>
          <w:lang w:val="ru-RU"/>
        </w:rPr>
        <w:t>6</w:t>
      </w:r>
      <w:r w:rsidR="00CC518E" w:rsidRPr="009A2502">
        <w:rPr>
          <w:rFonts w:ascii="Arial" w:hAnsi="Arial" w:cs="Arial"/>
          <w:color w:val="000000"/>
          <w:lang w:val="ru-RU"/>
        </w:rPr>
        <w:t>, 73</w:t>
      </w:r>
      <w:r w:rsidRPr="009A2502">
        <w:rPr>
          <w:rFonts w:ascii="Arial" w:hAnsi="Arial" w:cs="Arial"/>
          <w:color w:val="000000"/>
          <w:lang w:val="ru-RU"/>
        </w:rPr>
        <w:t xml:space="preserve"> устава</w:t>
      </w:r>
      <w:r w:rsidR="00CC518E" w:rsidRPr="009A2502">
        <w:rPr>
          <w:rFonts w:ascii="Arial" w:hAnsi="Arial" w:cs="Arial"/>
          <w:color w:val="000000"/>
          <w:lang w:val="ru-RU"/>
        </w:rPr>
        <w:t xml:space="preserve"> Нововладимировского сельского поселения тбилисского района</w:t>
      </w:r>
      <w:r w:rsidR="00201581" w:rsidRPr="009A2502">
        <w:rPr>
          <w:rFonts w:ascii="Arial" w:hAnsi="Arial" w:cs="Arial"/>
          <w:color w:val="000000"/>
          <w:lang w:val="ru-RU"/>
        </w:rPr>
        <w:t xml:space="preserve">, </w:t>
      </w:r>
    </w:p>
    <w:p w:rsidR="00FD2BF7" w:rsidRPr="009A2502" w:rsidRDefault="00201581" w:rsidP="00FD2BF7">
      <w:pPr>
        <w:pStyle w:val="Standard"/>
        <w:jc w:val="both"/>
        <w:rPr>
          <w:rFonts w:ascii="Arial" w:hAnsi="Arial" w:cs="Arial"/>
          <w:lang w:val="ru-RU"/>
        </w:rPr>
      </w:pPr>
      <w:proofErr w:type="gramStart"/>
      <w:r w:rsidRPr="009A2502">
        <w:rPr>
          <w:rFonts w:ascii="Arial" w:hAnsi="Arial" w:cs="Arial"/>
          <w:color w:val="000000"/>
          <w:lang w:val="ru-RU"/>
        </w:rPr>
        <w:t>п</w:t>
      </w:r>
      <w:proofErr w:type="gramEnd"/>
      <w:r w:rsidRPr="009A2502">
        <w:rPr>
          <w:rFonts w:ascii="Arial" w:hAnsi="Arial" w:cs="Arial"/>
          <w:color w:val="000000"/>
          <w:lang w:val="ru-RU"/>
        </w:rPr>
        <w:t xml:space="preserve"> о с т а н о в л я ю</w:t>
      </w:r>
      <w:r w:rsidR="00E66836" w:rsidRPr="009A2502">
        <w:rPr>
          <w:rFonts w:ascii="Arial" w:hAnsi="Arial" w:cs="Arial"/>
          <w:lang w:val="ru-RU"/>
        </w:rPr>
        <w:t>:</w:t>
      </w:r>
    </w:p>
    <w:p w:rsidR="00F9436B" w:rsidRPr="009A2502" w:rsidRDefault="00F9436B" w:rsidP="00F9436B">
      <w:pPr>
        <w:pStyle w:val="1"/>
        <w:numPr>
          <w:ilvl w:val="0"/>
          <w:numId w:val="3"/>
        </w:numPr>
        <w:shd w:val="clear" w:color="auto" w:fill="auto"/>
        <w:spacing w:before="0"/>
        <w:ind w:right="20" w:firstLine="709"/>
        <w:rPr>
          <w:rFonts w:ascii="Arial" w:hAnsi="Arial" w:cs="Arial"/>
        </w:rPr>
      </w:pPr>
      <w:proofErr w:type="gramStart"/>
      <w:r w:rsidRPr="009A2502">
        <w:rPr>
          <w:rFonts w:ascii="Arial" w:hAnsi="Arial" w:cs="Arial"/>
        </w:rPr>
        <w:t xml:space="preserve">Установить предельный размер выплаты авансовых платежей при осуществлении закупок для обеспечения муниципальных нужд </w:t>
      </w:r>
      <w:r w:rsidR="00CC518E" w:rsidRPr="009A2502">
        <w:rPr>
          <w:rFonts w:ascii="Arial" w:hAnsi="Arial" w:cs="Arial"/>
        </w:rPr>
        <w:t xml:space="preserve">Нововладимировского сельского поселения Тбилисского района </w:t>
      </w:r>
      <w:r w:rsidRPr="009A2502">
        <w:rPr>
          <w:rFonts w:ascii="Arial" w:hAnsi="Arial" w:cs="Arial"/>
        </w:rPr>
        <w:t xml:space="preserve">не более 15 процентов, а также предельный размер оплаты каждой поставки товара (этапа выполнения работ, оказания услуг) для обеспечения муниципальных нужд </w:t>
      </w:r>
      <w:r w:rsidR="00AD4E6C" w:rsidRPr="009A2502">
        <w:rPr>
          <w:rFonts w:ascii="Arial" w:hAnsi="Arial" w:cs="Arial"/>
        </w:rPr>
        <w:t>Нововладимировского сел</w:t>
      </w:r>
      <w:r w:rsidR="003307A4" w:rsidRPr="009A2502">
        <w:rPr>
          <w:rFonts w:ascii="Arial" w:hAnsi="Arial" w:cs="Arial"/>
        </w:rPr>
        <w:t>ьского поселения Тбилисского</w:t>
      </w:r>
      <w:r w:rsidRPr="009A2502">
        <w:rPr>
          <w:rFonts w:ascii="Arial" w:hAnsi="Arial" w:cs="Arial"/>
        </w:rPr>
        <w:t xml:space="preserve"> района не более 70 процентов, при обозначении в проекте контракта которых заказчики в 2015 году вправе не</w:t>
      </w:r>
      <w:proofErr w:type="gramEnd"/>
      <w:r w:rsidRPr="009A2502">
        <w:rPr>
          <w:rFonts w:ascii="Arial" w:hAnsi="Arial" w:cs="Arial"/>
        </w:rPr>
        <w:t xml:space="preserve"> устанавливать требование обеспечения исполнения контракта на поставку товаров, выполнение работ, оказание услуг для обеспечения муниципальных нужд </w:t>
      </w:r>
      <w:r w:rsidR="003307A4" w:rsidRPr="009A2502">
        <w:rPr>
          <w:rFonts w:ascii="Arial" w:hAnsi="Arial" w:cs="Arial"/>
        </w:rPr>
        <w:t>Н</w:t>
      </w:r>
      <w:r w:rsidR="00CC518E" w:rsidRPr="009A2502">
        <w:rPr>
          <w:rFonts w:ascii="Arial" w:hAnsi="Arial" w:cs="Arial"/>
        </w:rPr>
        <w:t xml:space="preserve">ововладимировского сельского поселения Тбилисского района </w:t>
      </w:r>
      <w:r w:rsidRPr="009A2502">
        <w:rPr>
          <w:rFonts w:ascii="Arial" w:hAnsi="Arial" w:cs="Arial"/>
        </w:rPr>
        <w:t>в извещении об осуществлении закупки и (или) проекте контракта.</w:t>
      </w:r>
    </w:p>
    <w:p w:rsidR="007025DE" w:rsidRPr="009A2502" w:rsidRDefault="00CC518E" w:rsidP="00D032B1">
      <w:pPr>
        <w:pStyle w:val="2"/>
        <w:numPr>
          <w:ilvl w:val="0"/>
          <w:numId w:val="3"/>
        </w:numPr>
        <w:shd w:val="clear" w:color="auto" w:fill="auto"/>
        <w:spacing w:before="0"/>
        <w:ind w:left="20" w:right="20" w:firstLine="660"/>
        <w:rPr>
          <w:rFonts w:ascii="Arial" w:hAnsi="Arial" w:cs="Arial"/>
          <w:sz w:val="24"/>
          <w:szCs w:val="24"/>
        </w:rPr>
      </w:pPr>
      <w:r w:rsidRPr="009A2502">
        <w:rPr>
          <w:rFonts w:ascii="Arial" w:hAnsi="Arial" w:cs="Arial"/>
          <w:sz w:val="24"/>
          <w:szCs w:val="24"/>
          <w:lang w:val="ru-RU"/>
        </w:rPr>
        <w:t xml:space="preserve">Главному специалисту администрации </w:t>
      </w:r>
      <w:r w:rsidR="004F50DF" w:rsidRPr="009A2502">
        <w:rPr>
          <w:rFonts w:ascii="Arial" w:hAnsi="Arial" w:cs="Arial"/>
          <w:sz w:val="24"/>
          <w:szCs w:val="24"/>
          <w:lang w:val="ru-RU"/>
        </w:rPr>
        <w:t>Н</w:t>
      </w:r>
      <w:r w:rsidRPr="009A2502">
        <w:rPr>
          <w:rFonts w:ascii="Arial" w:hAnsi="Arial" w:cs="Arial"/>
          <w:sz w:val="24"/>
          <w:szCs w:val="24"/>
          <w:lang w:val="ru-RU"/>
        </w:rPr>
        <w:t xml:space="preserve">ововладимировского сельского поселения Тбилисского района (Ю.Б. Ефименко) </w:t>
      </w:r>
      <w:r w:rsidR="007025DE" w:rsidRPr="009A2502">
        <w:rPr>
          <w:rFonts w:ascii="Arial" w:hAnsi="Arial" w:cs="Arial"/>
          <w:sz w:val="24"/>
          <w:szCs w:val="24"/>
          <w:lang w:val="ru-RU"/>
        </w:rPr>
        <w:t xml:space="preserve"> обеспечить </w:t>
      </w:r>
      <w:r w:rsidR="007025DE" w:rsidRPr="009A2502">
        <w:rPr>
          <w:rFonts w:ascii="Arial" w:hAnsi="Arial" w:cs="Arial"/>
          <w:sz w:val="24"/>
          <w:szCs w:val="24"/>
        </w:rPr>
        <w:t xml:space="preserve">размещение (опубликование) настоящего постановления на официальном сайте администрации </w:t>
      </w:r>
      <w:r w:rsidRPr="009A2502">
        <w:rPr>
          <w:rFonts w:ascii="Arial" w:hAnsi="Arial" w:cs="Arial"/>
          <w:sz w:val="24"/>
          <w:szCs w:val="24"/>
          <w:lang w:val="ru-RU"/>
        </w:rPr>
        <w:t xml:space="preserve">Нововладимировского сельского поселения </w:t>
      </w:r>
      <w:r w:rsidR="007025DE" w:rsidRPr="009A2502">
        <w:rPr>
          <w:rFonts w:ascii="Arial" w:hAnsi="Arial" w:cs="Arial"/>
          <w:sz w:val="24"/>
          <w:szCs w:val="24"/>
          <w:lang w:val="ru-RU"/>
        </w:rPr>
        <w:t>Тбилисского района</w:t>
      </w:r>
      <w:r w:rsidR="007025DE" w:rsidRPr="009A2502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</w:t>
      </w:r>
      <w:r w:rsidR="007025DE" w:rsidRPr="009A2502">
        <w:rPr>
          <w:rFonts w:ascii="Arial" w:hAnsi="Arial" w:cs="Arial"/>
          <w:sz w:val="24"/>
          <w:szCs w:val="24"/>
          <w:lang w:val="ru-RU"/>
        </w:rPr>
        <w:t>.</w:t>
      </w:r>
    </w:p>
    <w:p w:rsidR="00BF3BB6" w:rsidRPr="009A2502" w:rsidRDefault="00E66836" w:rsidP="00FC7121">
      <w:pPr>
        <w:pStyle w:val="2"/>
        <w:numPr>
          <w:ilvl w:val="0"/>
          <w:numId w:val="3"/>
        </w:numPr>
        <w:shd w:val="clear" w:color="auto" w:fill="auto"/>
        <w:spacing w:before="0"/>
        <w:ind w:left="20" w:right="20" w:firstLine="660"/>
        <w:rPr>
          <w:rFonts w:ascii="Arial" w:hAnsi="Arial" w:cs="Arial"/>
          <w:sz w:val="24"/>
          <w:szCs w:val="24"/>
        </w:rPr>
      </w:pPr>
      <w:r w:rsidRPr="009A2502">
        <w:rPr>
          <w:rFonts w:ascii="Arial" w:hAnsi="Arial" w:cs="Arial"/>
          <w:sz w:val="24"/>
          <w:szCs w:val="24"/>
        </w:rPr>
        <w:t xml:space="preserve">Контроль за выполнением настоящего </w:t>
      </w:r>
      <w:r w:rsidR="00477312" w:rsidRPr="009A2502">
        <w:rPr>
          <w:rFonts w:ascii="Arial" w:hAnsi="Arial" w:cs="Arial"/>
          <w:sz w:val="24"/>
          <w:szCs w:val="24"/>
        </w:rPr>
        <w:t>постановления</w:t>
      </w:r>
      <w:r w:rsidRPr="009A2502">
        <w:rPr>
          <w:rFonts w:ascii="Arial" w:hAnsi="Arial" w:cs="Arial"/>
          <w:sz w:val="24"/>
          <w:szCs w:val="24"/>
        </w:rPr>
        <w:t xml:space="preserve"> </w:t>
      </w:r>
      <w:r w:rsidR="00CC518E" w:rsidRPr="009A2502">
        <w:rPr>
          <w:rFonts w:ascii="Arial" w:hAnsi="Arial" w:cs="Arial"/>
          <w:sz w:val="24"/>
          <w:szCs w:val="24"/>
          <w:lang w:val="ru-RU"/>
        </w:rPr>
        <w:t xml:space="preserve">оставляю за </w:t>
      </w:r>
      <w:r w:rsidR="00CC518E" w:rsidRPr="009A2502">
        <w:rPr>
          <w:rFonts w:ascii="Arial" w:hAnsi="Arial" w:cs="Arial"/>
          <w:sz w:val="24"/>
          <w:szCs w:val="24"/>
          <w:lang w:val="ru-RU"/>
        </w:rPr>
        <w:lastRenderedPageBreak/>
        <w:t>собой.</w:t>
      </w:r>
    </w:p>
    <w:p w:rsidR="00B674CD" w:rsidRPr="009A2502" w:rsidRDefault="00864052" w:rsidP="00FC7121">
      <w:pPr>
        <w:pStyle w:val="2"/>
        <w:numPr>
          <w:ilvl w:val="0"/>
          <w:numId w:val="3"/>
        </w:numPr>
        <w:shd w:val="clear" w:color="auto" w:fill="auto"/>
        <w:spacing w:before="0"/>
        <w:ind w:left="20" w:right="20" w:firstLine="660"/>
        <w:rPr>
          <w:rFonts w:ascii="Arial" w:hAnsi="Arial" w:cs="Arial"/>
          <w:sz w:val="24"/>
          <w:szCs w:val="24"/>
          <w:lang w:val="ru-RU"/>
        </w:rPr>
      </w:pPr>
      <w:r w:rsidRPr="009A2502">
        <w:rPr>
          <w:rFonts w:ascii="Arial" w:hAnsi="Arial" w:cs="Arial"/>
          <w:sz w:val="24"/>
          <w:szCs w:val="24"/>
        </w:rPr>
        <w:t xml:space="preserve"> Постановление вступает в силу со дня его</w:t>
      </w:r>
      <w:r w:rsidRPr="009A2502">
        <w:rPr>
          <w:rFonts w:ascii="Arial" w:hAnsi="Arial" w:cs="Arial"/>
          <w:sz w:val="24"/>
          <w:szCs w:val="24"/>
          <w:lang w:val="ru-RU"/>
        </w:rPr>
        <w:t xml:space="preserve"> </w:t>
      </w:r>
      <w:r w:rsidR="0090203E" w:rsidRPr="009A2502">
        <w:rPr>
          <w:rFonts w:ascii="Arial" w:hAnsi="Arial" w:cs="Arial"/>
          <w:sz w:val="24"/>
          <w:szCs w:val="24"/>
          <w:lang w:val="ru-RU"/>
        </w:rPr>
        <w:t>обнародования</w:t>
      </w:r>
      <w:r w:rsidR="00F9436B" w:rsidRPr="009A2502">
        <w:rPr>
          <w:rFonts w:ascii="Arial" w:hAnsi="Arial" w:cs="Arial"/>
          <w:sz w:val="24"/>
          <w:szCs w:val="24"/>
          <w:lang w:val="ru-RU"/>
        </w:rPr>
        <w:t>.</w:t>
      </w:r>
    </w:p>
    <w:p w:rsidR="00EF4DAC" w:rsidRPr="009A2502" w:rsidRDefault="00EF4DAC" w:rsidP="00FC7121">
      <w:pPr>
        <w:pStyle w:val="Standard"/>
        <w:jc w:val="both"/>
        <w:rPr>
          <w:rFonts w:ascii="Arial" w:hAnsi="Arial" w:cs="Arial"/>
          <w:lang w:val="ru-RU"/>
        </w:rPr>
      </w:pPr>
    </w:p>
    <w:p w:rsidR="00EF4DAC" w:rsidRPr="009A2502" w:rsidRDefault="00EF4DAC" w:rsidP="00FC7121">
      <w:pPr>
        <w:pStyle w:val="Standard"/>
        <w:jc w:val="both"/>
        <w:rPr>
          <w:rFonts w:ascii="Arial" w:hAnsi="Arial" w:cs="Arial"/>
          <w:lang w:val="ru-RU"/>
        </w:rPr>
      </w:pPr>
    </w:p>
    <w:p w:rsidR="00F9436B" w:rsidRPr="009A2502" w:rsidRDefault="00F9436B" w:rsidP="00FC7121">
      <w:pPr>
        <w:pStyle w:val="Standard"/>
        <w:jc w:val="both"/>
        <w:rPr>
          <w:rFonts w:ascii="Arial" w:hAnsi="Arial" w:cs="Arial"/>
          <w:lang w:val="ru-RU"/>
        </w:rPr>
      </w:pPr>
    </w:p>
    <w:p w:rsidR="004F50DF" w:rsidRPr="009A2502" w:rsidRDefault="004F50DF" w:rsidP="00CC518E">
      <w:pPr>
        <w:pStyle w:val="Standard"/>
        <w:jc w:val="both"/>
        <w:rPr>
          <w:rFonts w:ascii="Arial" w:hAnsi="Arial" w:cs="Arial"/>
          <w:lang w:val="ru-RU"/>
        </w:rPr>
      </w:pPr>
      <w:proofErr w:type="gramStart"/>
      <w:r w:rsidRPr="009A2502">
        <w:rPr>
          <w:rFonts w:ascii="Arial" w:hAnsi="Arial" w:cs="Arial"/>
          <w:lang w:val="ru-RU"/>
        </w:rPr>
        <w:t>Исполняющий</w:t>
      </w:r>
      <w:proofErr w:type="gramEnd"/>
      <w:r w:rsidRPr="009A2502">
        <w:rPr>
          <w:rFonts w:ascii="Arial" w:hAnsi="Arial" w:cs="Arial"/>
          <w:lang w:val="ru-RU"/>
        </w:rPr>
        <w:t xml:space="preserve"> обязанности</w:t>
      </w:r>
    </w:p>
    <w:p w:rsidR="004F50DF" w:rsidRPr="009A2502" w:rsidRDefault="004F50DF" w:rsidP="00CC518E">
      <w:pPr>
        <w:pStyle w:val="Standard"/>
        <w:jc w:val="both"/>
        <w:rPr>
          <w:rFonts w:ascii="Arial" w:hAnsi="Arial" w:cs="Arial"/>
          <w:lang w:val="ru-RU"/>
        </w:rPr>
      </w:pPr>
      <w:r w:rsidRPr="009A2502">
        <w:rPr>
          <w:rFonts w:ascii="Arial" w:hAnsi="Arial" w:cs="Arial"/>
          <w:lang w:val="ru-RU"/>
        </w:rPr>
        <w:t>г</w:t>
      </w:r>
      <w:r w:rsidR="00D94482" w:rsidRPr="009A2502">
        <w:rPr>
          <w:rFonts w:ascii="Arial" w:hAnsi="Arial" w:cs="Arial"/>
          <w:lang w:val="ru-RU"/>
        </w:rPr>
        <w:t>лав</w:t>
      </w:r>
      <w:r w:rsidRPr="009A2502">
        <w:rPr>
          <w:rFonts w:ascii="Arial" w:hAnsi="Arial" w:cs="Arial"/>
          <w:lang w:val="ru-RU"/>
        </w:rPr>
        <w:t>ы</w:t>
      </w:r>
      <w:r w:rsidR="00736E86" w:rsidRPr="009A2502">
        <w:rPr>
          <w:rFonts w:ascii="Arial" w:hAnsi="Arial" w:cs="Arial"/>
          <w:lang w:val="ru-RU"/>
        </w:rPr>
        <w:t xml:space="preserve"> </w:t>
      </w:r>
      <w:r w:rsidRPr="009A2502">
        <w:rPr>
          <w:rFonts w:ascii="Arial" w:hAnsi="Arial" w:cs="Arial"/>
          <w:lang w:val="ru-RU"/>
        </w:rPr>
        <w:t xml:space="preserve">Нововладимировского </w:t>
      </w:r>
      <w:proofErr w:type="gramStart"/>
      <w:r w:rsidRPr="009A2502">
        <w:rPr>
          <w:rFonts w:ascii="Arial" w:hAnsi="Arial" w:cs="Arial"/>
          <w:lang w:val="ru-RU"/>
        </w:rPr>
        <w:t>сельского</w:t>
      </w:r>
      <w:proofErr w:type="gramEnd"/>
      <w:r w:rsidRPr="009A2502">
        <w:rPr>
          <w:rFonts w:ascii="Arial" w:hAnsi="Arial" w:cs="Arial"/>
          <w:lang w:val="ru-RU"/>
        </w:rPr>
        <w:t xml:space="preserve"> </w:t>
      </w:r>
    </w:p>
    <w:p w:rsidR="000A2F46" w:rsidRPr="009A2502" w:rsidRDefault="004F50DF" w:rsidP="00CC518E">
      <w:pPr>
        <w:pStyle w:val="Standard"/>
        <w:jc w:val="both"/>
        <w:rPr>
          <w:rFonts w:ascii="Arial" w:hAnsi="Arial" w:cs="Arial"/>
          <w:lang w:val="ru-RU"/>
        </w:rPr>
      </w:pPr>
      <w:r w:rsidRPr="009A2502">
        <w:rPr>
          <w:rFonts w:ascii="Arial" w:hAnsi="Arial" w:cs="Arial"/>
          <w:lang w:val="ru-RU"/>
        </w:rPr>
        <w:t xml:space="preserve">поселения Тбилисского района </w:t>
      </w:r>
      <w:r w:rsidRPr="009A2502">
        <w:rPr>
          <w:rFonts w:ascii="Arial" w:hAnsi="Arial" w:cs="Arial"/>
          <w:lang w:val="ru-RU"/>
        </w:rPr>
        <w:tab/>
      </w:r>
      <w:r w:rsidRPr="009A2502">
        <w:rPr>
          <w:rFonts w:ascii="Arial" w:hAnsi="Arial" w:cs="Arial"/>
          <w:lang w:val="ru-RU"/>
        </w:rPr>
        <w:tab/>
      </w:r>
      <w:r w:rsidRPr="009A2502">
        <w:rPr>
          <w:rFonts w:ascii="Arial" w:hAnsi="Arial" w:cs="Arial"/>
          <w:lang w:val="ru-RU"/>
        </w:rPr>
        <w:tab/>
      </w:r>
      <w:r w:rsidRPr="009A2502">
        <w:rPr>
          <w:rFonts w:ascii="Arial" w:hAnsi="Arial" w:cs="Arial"/>
          <w:lang w:val="ru-RU"/>
        </w:rPr>
        <w:tab/>
      </w:r>
      <w:r w:rsidRPr="009A2502">
        <w:rPr>
          <w:rFonts w:ascii="Arial" w:hAnsi="Arial" w:cs="Arial"/>
          <w:lang w:val="ru-RU"/>
        </w:rPr>
        <w:tab/>
        <w:t xml:space="preserve">     Ю.Б. Ефименко </w:t>
      </w: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8058BB" w:rsidRDefault="008058BB" w:rsidP="00EF4DAC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sectPr w:rsidR="008058BB" w:rsidSect="00EF4DAC">
      <w:headerReference w:type="default" r:id="rId9"/>
      <w:pgSz w:w="11906" w:h="16838"/>
      <w:pgMar w:top="1276" w:right="566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FE" w:rsidRDefault="008477FE">
      <w:r>
        <w:separator/>
      </w:r>
    </w:p>
  </w:endnote>
  <w:endnote w:type="continuationSeparator" w:id="0">
    <w:p w:rsidR="008477FE" w:rsidRDefault="0084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FE" w:rsidRDefault="008477FE">
      <w:r>
        <w:rPr>
          <w:color w:val="000000"/>
        </w:rPr>
        <w:separator/>
      </w:r>
    </w:p>
  </w:footnote>
  <w:footnote w:type="continuationSeparator" w:id="0">
    <w:p w:rsidR="008477FE" w:rsidRDefault="00847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2719"/>
      <w:docPartObj>
        <w:docPartGallery w:val="Page Numbers (Top of Page)"/>
        <w:docPartUnique/>
      </w:docPartObj>
    </w:sdtPr>
    <w:sdtEndPr/>
    <w:sdtContent>
      <w:p w:rsidR="000A2F46" w:rsidRDefault="00446DA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0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2F46" w:rsidRDefault="000A2F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3671"/>
    <w:multiLevelType w:val="hybridMultilevel"/>
    <w:tmpl w:val="54C68FB0"/>
    <w:lvl w:ilvl="0" w:tplc="4802EE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A27F7A"/>
    <w:multiLevelType w:val="multilevel"/>
    <w:tmpl w:val="030E7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de-D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487CA8"/>
    <w:multiLevelType w:val="hybridMultilevel"/>
    <w:tmpl w:val="D3305E28"/>
    <w:lvl w:ilvl="0" w:tplc="2C12F9AC">
      <w:start w:val="1"/>
      <w:numFmt w:val="decimal"/>
      <w:lvlText w:val="%1)"/>
      <w:lvlJc w:val="left"/>
      <w:pPr>
        <w:ind w:left="14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BA2308C"/>
    <w:multiLevelType w:val="multilevel"/>
    <w:tmpl w:val="907A4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BB6"/>
    <w:rsid w:val="00000C54"/>
    <w:rsid w:val="000109C5"/>
    <w:rsid w:val="000273E9"/>
    <w:rsid w:val="00037AC1"/>
    <w:rsid w:val="000621AF"/>
    <w:rsid w:val="00071E44"/>
    <w:rsid w:val="000A12BE"/>
    <w:rsid w:val="000A2F46"/>
    <w:rsid w:val="00102411"/>
    <w:rsid w:val="00114EB6"/>
    <w:rsid w:val="0011672E"/>
    <w:rsid w:val="001315DB"/>
    <w:rsid w:val="00135A28"/>
    <w:rsid w:val="001426FE"/>
    <w:rsid w:val="0014687D"/>
    <w:rsid w:val="00167D4E"/>
    <w:rsid w:val="00173A87"/>
    <w:rsid w:val="001748B6"/>
    <w:rsid w:val="001A1A76"/>
    <w:rsid w:val="001B0E74"/>
    <w:rsid w:val="001F55EE"/>
    <w:rsid w:val="00201581"/>
    <w:rsid w:val="00227590"/>
    <w:rsid w:val="00236D51"/>
    <w:rsid w:val="00245025"/>
    <w:rsid w:val="00256998"/>
    <w:rsid w:val="00257806"/>
    <w:rsid w:val="00276838"/>
    <w:rsid w:val="00281F73"/>
    <w:rsid w:val="002830C6"/>
    <w:rsid w:val="002A3CE5"/>
    <w:rsid w:val="002C4FE5"/>
    <w:rsid w:val="002E4D72"/>
    <w:rsid w:val="00306A3C"/>
    <w:rsid w:val="0030737A"/>
    <w:rsid w:val="003307A4"/>
    <w:rsid w:val="00330DD5"/>
    <w:rsid w:val="00334F45"/>
    <w:rsid w:val="00346895"/>
    <w:rsid w:val="00375048"/>
    <w:rsid w:val="00392698"/>
    <w:rsid w:val="003941F3"/>
    <w:rsid w:val="003B30A7"/>
    <w:rsid w:val="003C517C"/>
    <w:rsid w:val="003D753C"/>
    <w:rsid w:val="003F24E7"/>
    <w:rsid w:val="00403B60"/>
    <w:rsid w:val="00437F51"/>
    <w:rsid w:val="00446DA6"/>
    <w:rsid w:val="00454A4F"/>
    <w:rsid w:val="004637D8"/>
    <w:rsid w:val="00471A37"/>
    <w:rsid w:val="00477312"/>
    <w:rsid w:val="00477FCB"/>
    <w:rsid w:val="0049423C"/>
    <w:rsid w:val="00494502"/>
    <w:rsid w:val="004A0292"/>
    <w:rsid w:val="004C3203"/>
    <w:rsid w:val="004D05BD"/>
    <w:rsid w:val="004E0057"/>
    <w:rsid w:val="004E2FBF"/>
    <w:rsid w:val="004F50DF"/>
    <w:rsid w:val="00501340"/>
    <w:rsid w:val="00511220"/>
    <w:rsid w:val="00522159"/>
    <w:rsid w:val="00555345"/>
    <w:rsid w:val="00570364"/>
    <w:rsid w:val="005707FC"/>
    <w:rsid w:val="005744D7"/>
    <w:rsid w:val="005A3D6D"/>
    <w:rsid w:val="005C1E8E"/>
    <w:rsid w:val="005E20C7"/>
    <w:rsid w:val="005F19C7"/>
    <w:rsid w:val="005F2173"/>
    <w:rsid w:val="00612B69"/>
    <w:rsid w:val="00615EE0"/>
    <w:rsid w:val="00625436"/>
    <w:rsid w:val="006620DA"/>
    <w:rsid w:val="006A348B"/>
    <w:rsid w:val="007025DE"/>
    <w:rsid w:val="00712F8D"/>
    <w:rsid w:val="007131D0"/>
    <w:rsid w:val="00721B5D"/>
    <w:rsid w:val="007307B4"/>
    <w:rsid w:val="00730CC7"/>
    <w:rsid w:val="00731B64"/>
    <w:rsid w:val="0073661E"/>
    <w:rsid w:val="00736E86"/>
    <w:rsid w:val="00741986"/>
    <w:rsid w:val="007473DA"/>
    <w:rsid w:val="007601CF"/>
    <w:rsid w:val="00795BAD"/>
    <w:rsid w:val="007A12F0"/>
    <w:rsid w:val="007B4D4C"/>
    <w:rsid w:val="007C3333"/>
    <w:rsid w:val="007C7F6F"/>
    <w:rsid w:val="007E0DE8"/>
    <w:rsid w:val="007E1D60"/>
    <w:rsid w:val="007E64EF"/>
    <w:rsid w:val="008019B3"/>
    <w:rsid w:val="008058BB"/>
    <w:rsid w:val="00812BEA"/>
    <w:rsid w:val="00825589"/>
    <w:rsid w:val="00831F7F"/>
    <w:rsid w:val="008477FE"/>
    <w:rsid w:val="00847A29"/>
    <w:rsid w:val="00852050"/>
    <w:rsid w:val="00852E57"/>
    <w:rsid w:val="00864052"/>
    <w:rsid w:val="008A2C7C"/>
    <w:rsid w:val="008A5931"/>
    <w:rsid w:val="008B60B0"/>
    <w:rsid w:val="008C0BB0"/>
    <w:rsid w:val="008D4A44"/>
    <w:rsid w:val="008E6E34"/>
    <w:rsid w:val="008F0D64"/>
    <w:rsid w:val="00900B5C"/>
    <w:rsid w:val="0090203E"/>
    <w:rsid w:val="00924B3B"/>
    <w:rsid w:val="0093788A"/>
    <w:rsid w:val="00963282"/>
    <w:rsid w:val="00972DC2"/>
    <w:rsid w:val="00996CAF"/>
    <w:rsid w:val="009A2502"/>
    <w:rsid w:val="009A6C99"/>
    <w:rsid w:val="009C244E"/>
    <w:rsid w:val="009D70AE"/>
    <w:rsid w:val="009E4AA5"/>
    <w:rsid w:val="00A12C01"/>
    <w:rsid w:val="00A5104E"/>
    <w:rsid w:val="00A6504D"/>
    <w:rsid w:val="00A75AC3"/>
    <w:rsid w:val="00A90844"/>
    <w:rsid w:val="00A949D7"/>
    <w:rsid w:val="00AB059E"/>
    <w:rsid w:val="00AB1BDA"/>
    <w:rsid w:val="00AB5F0C"/>
    <w:rsid w:val="00AD4E6C"/>
    <w:rsid w:val="00AF3EF7"/>
    <w:rsid w:val="00B020B2"/>
    <w:rsid w:val="00B10145"/>
    <w:rsid w:val="00B225D9"/>
    <w:rsid w:val="00B34931"/>
    <w:rsid w:val="00B43913"/>
    <w:rsid w:val="00B470F4"/>
    <w:rsid w:val="00B674CD"/>
    <w:rsid w:val="00B76987"/>
    <w:rsid w:val="00B96FDE"/>
    <w:rsid w:val="00BB3B59"/>
    <w:rsid w:val="00BC1058"/>
    <w:rsid w:val="00BC3889"/>
    <w:rsid w:val="00BD5648"/>
    <w:rsid w:val="00BD79DE"/>
    <w:rsid w:val="00BE6B47"/>
    <w:rsid w:val="00BF3BB6"/>
    <w:rsid w:val="00C1481C"/>
    <w:rsid w:val="00C31DAB"/>
    <w:rsid w:val="00C351C1"/>
    <w:rsid w:val="00C40792"/>
    <w:rsid w:val="00C64C27"/>
    <w:rsid w:val="00C71AB0"/>
    <w:rsid w:val="00C75813"/>
    <w:rsid w:val="00C82DE8"/>
    <w:rsid w:val="00C8620B"/>
    <w:rsid w:val="00CC518E"/>
    <w:rsid w:val="00CF603F"/>
    <w:rsid w:val="00D010E0"/>
    <w:rsid w:val="00D032B1"/>
    <w:rsid w:val="00D05396"/>
    <w:rsid w:val="00D13D3A"/>
    <w:rsid w:val="00D23C9A"/>
    <w:rsid w:val="00D256CC"/>
    <w:rsid w:val="00D267FE"/>
    <w:rsid w:val="00D27016"/>
    <w:rsid w:val="00D4076D"/>
    <w:rsid w:val="00D54DA4"/>
    <w:rsid w:val="00D65F29"/>
    <w:rsid w:val="00D94482"/>
    <w:rsid w:val="00DB2ADB"/>
    <w:rsid w:val="00E17BE9"/>
    <w:rsid w:val="00E346BD"/>
    <w:rsid w:val="00E40298"/>
    <w:rsid w:val="00E42927"/>
    <w:rsid w:val="00E63C30"/>
    <w:rsid w:val="00E66836"/>
    <w:rsid w:val="00EC4AC2"/>
    <w:rsid w:val="00ED52D5"/>
    <w:rsid w:val="00EF4DAC"/>
    <w:rsid w:val="00F11A4F"/>
    <w:rsid w:val="00F20FC5"/>
    <w:rsid w:val="00F24823"/>
    <w:rsid w:val="00F4394D"/>
    <w:rsid w:val="00F67213"/>
    <w:rsid w:val="00F9436B"/>
    <w:rsid w:val="00FB3418"/>
    <w:rsid w:val="00FC7121"/>
    <w:rsid w:val="00FC7E7B"/>
    <w:rsid w:val="00FD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5931"/>
  </w:style>
  <w:style w:type="paragraph" w:styleId="a3">
    <w:name w:val="Title"/>
    <w:basedOn w:val="Standard"/>
    <w:next w:val="Textbody"/>
    <w:rsid w:val="008A593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A5931"/>
    <w:pPr>
      <w:spacing w:after="120"/>
    </w:pPr>
  </w:style>
  <w:style w:type="paragraph" w:styleId="a4">
    <w:name w:val="Subtitle"/>
    <w:basedOn w:val="a3"/>
    <w:next w:val="Textbody"/>
    <w:rsid w:val="008A5931"/>
    <w:pPr>
      <w:jc w:val="center"/>
    </w:pPr>
    <w:rPr>
      <w:i/>
      <w:iCs/>
    </w:rPr>
  </w:style>
  <w:style w:type="paragraph" w:styleId="a5">
    <w:name w:val="List"/>
    <w:basedOn w:val="Textbody"/>
    <w:rsid w:val="008A5931"/>
  </w:style>
  <w:style w:type="paragraph" w:styleId="a6">
    <w:name w:val="caption"/>
    <w:basedOn w:val="Standard"/>
    <w:rsid w:val="008A59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5931"/>
    <w:pPr>
      <w:suppressLineNumbers/>
    </w:pPr>
  </w:style>
  <w:style w:type="paragraph" w:styleId="a7">
    <w:name w:val="header"/>
    <w:basedOn w:val="Standard"/>
    <w:link w:val="a8"/>
    <w:uiPriority w:val="99"/>
    <w:rsid w:val="008A5931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8A5931"/>
  </w:style>
  <w:style w:type="paragraph" w:styleId="a9">
    <w:name w:val="Balloon Text"/>
    <w:basedOn w:val="a"/>
    <w:link w:val="aa"/>
    <w:uiPriority w:val="99"/>
    <w:semiHidden/>
    <w:unhideWhenUsed/>
    <w:rsid w:val="00236D5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D51"/>
    <w:rPr>
      <w:rFonts w:ascii="Tahoma" w:hAnsi="Tahoma"/>
      <w:sz w:val="16"/>
      <w:szCs w:val="16"/>
      <w:lang w:val="ru-RU"/>
    </w:rPr>
  </w:style>
  <w:style w:type="paragraph" w:styleId="ab">
    <w:name w:val="List Paragraph"/>
    <w:basedOn w:val="a"/>
    <w:uiPriority w:val="34"/>
    <w:qFormat/>
    <w:rsid w:val="00437F51"/>
    <w:pPr>
      <w:ind w:left="720"/>
      <w:contextualSpacing/>
    </w:pPr>
  </w:style>
  <w:style w:type="paragraph" w:styleId="ac">
    <w:name w:val="footer"/>
    <w:basedOn w:val="a"/>
    <w:link w:val="ad"/>
    <w:uiPriority w:val="99"/>
    <w:semiHidden/>
    <w:unhideWhenUsed/>
    <w:rsid w:val="000A2F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A2F46"/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0A2F46"/>
  </w:style>
  <w:style w:type="paragraph" w:customStyle="1" w:styleId="ConsPlusTitle">
    <w:name w:val="ConsPlusTitle"/>
    <w:rsid w:val="00173A87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val="ru-RU" w:eastAsia="ru-RU" w:bidi="ar-SA"/>
    </w:rPr>
  </w:style>
  <w:style w:type="character" w:customStyle="1" w:styleId="Absatz-Standardschriftart">
    <w:name w:val="Absatz-Standardschriftart"/>
    <w:rsid w:val="00900B5C"/>
  </w:style>
  <w:style w:type="character" w:customStyle="1" w:styleId="ae">
    <w:name w:val="Основной текст_"/>
    <w:basedOn w:val="a0"/>
    <w:link w:val="2"/>
    <w:rsid w:val="00D032B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D032B1"/>
    <w:pPr>
      <w:shd w:val="clear" w:color="auto" w:fill="FFFFFF"/>
      <w:suppressAutoHyphens w:val="0"/>
      <w:autoSpaceDN/>
      <w:spacing w:before="540" w:line="299" w:lineRule="exact"/>
      <w:jc w:val="both"/>
      <w:textAlignment w:val="auto"/>
    </w:pPr>
    <w:rPr>
      <w:rFonts w:eastAsia="Times New Roman" w:cs="Times New Roman"/>
      <w:sz w:val="26"/>
      <w:szCs w:val="26"/>
      <w:lang w:val="de-DE"/>
    </w:rPr>
  </w:style>
  <w:style w:type="character" w:customStyle="1" w:styleId="31pt">
    <w:name w:val="Основной текст (3) + Интервал 1 pt"/>
    <w:basedOn w:val="a0"/>
    <w:rsid w:val="00F943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a"/>
    <w:rsid w:val="00F9436B"/>
    <w:pPr>
      <w:shd w:val="clear" w:color="auto" w:fill="FFFFFF"/>
      <w:suppressAutoHyphens w:val="0"/>
      <w:autoSpaceDN/>
      <w:spacing w:before="540" w:line="299" w:lineRule="exact"/>
      <w:jc w:val="both"/>
      <w:textAlignment w:val="auto"/>
    </w:pPr>
    <w:rPr>
      <w:rFonts w:eastAsia="Times New Roman" w:cs="Times New Roman"/>
      <w:color w:val="000000"/>
      <w:kern w:val="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EEBB-610D-43FF-9B7C-6B4DA2FB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80</cp:revision>
  <cp:lastPrinted>2015-11-11T11:09:00Z</cp:lastPrinted>
  <dcterms:created xsi:type="dcterms:W3CDTF">2013-12-10T08:17:00Z</dcterms:created>
  <dcterms:modified xsi:type="dcterms:W3CDTF">2015-12-04T06:10:00Z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