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25" w:rsidRDefault="006656BF" w:rsidP="006656BF">
      <w:pPr>
        <w:ind w:right="282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w:t>проект</w:t>
      </w:r>
      <w:bookmarkStart w:id="0" w:name="_GoBack"/>
      <w:bookmarkEnd w:id="0"/>
    </w:p>
    <w:p w:rsidR="00C57025" w:rsidRDefault="00C57025" w:rsidP="000F6F75">
      <w:pPr>
        <w:ind w:right="282"/>
        <w:jc w:val="center"/>
        <w:rPr>
          <w:b/>
          <w:bCs/>
        </w:rPr>
      </w:pPr>
    </w:p>
    <w:p w:rsidR="00C57025" w:rsidRDefault="00C57025" w:rsidP="000F6F75">
      <w:pPr>
        <w:ind w:right="282"/>
        <w:jc w:val="center"/>
        <w:rPr>
          <w:b/>
          <w:bCs/>
        </w:rPr>
      </w:pPr>
    </w:p>
    <w:p w:rsidR="007616E0" w:rsidRPr="000F6F75" w:rsidRDefault="007616E0" w:rsidP="000F6F75">
      <w:pPr>
        <w:ind w:right="282"/>
        <w:jc w:val="center"/>
        <w:rPr>
          <w:rFonts w:ascii="Arial" w:hAnsi="Arial" w:cs="Arial"/>
        </w:rPr>
      </w:pPr>
      <w:r w:rsidRPr="000F6F75">
        <w:rPr>
          <w:rFonts w:ascii="Arial" w:hAnsi="Arial" w:cs="Arial"/>
        </w:rPr>
        <w:t>КРАСНОДАРСКИЙ  КРАЙ</w:t>
      </w:r>
    </w:p>
    <w:p w:rsidR="007616E0" w:rsidRPr="000F6F75" w:rsidRDefault="007616E0" w:rsidP="000F6F75">
      <w:pPr>
        <w:ind w:right="282"/>
        <w:jc w:val="center"/>
        <w:rPr>
          <w:rFonts w:ascii="Arial" w:hAnsi="Arial" w:cs="Arial"/>
        </w:rPr>
      </w:pPr>
      <w:r w:rsidRPr="000F6F75">
        <w:rPr>
          <w:rFonts w:ascii="Arial" w:hAnsi="Arial" w:cs="Arial"/>
        </w:rPr>
        <w:t>ТБИЛИССКИЙ  РАЙОН</w:t>
      </w:r>
    </w:p>
    <w:p w:rsidR="007616E0" w:rsidRPr="000F6F75" w:rsidRDefault="007616E0" w:rsidP="000F6F75">
      <w:pPr>
        <w:ind w:right="282"/>
        <w:jc w:val="center"/>
        <w:rPr>
          <w:rFonts w:ascii="Arial" w:hAnsi="Arial" w:cs="Arial"/>
        </w:rPr>
      </w:pPr>
      <w:r w:rsidRPr="000F6F75">
        <w:rPr>
          <w:rFonts w:ascii="Arial" w:hAnsi="Arial" w:cs="Arial"/>
        </w:rPr>
        <w:t>СОВЕТ ВАННОВСКОГО СЕЛЬСКОГО ПОСЕЛЕНИЯ</w:t>
      </w:r>
    </w:p>
    <w:p w:rsidR="007616E0" w:rsidRPr="000F6F75" w:rsidRDefault="007616E0" w:rsidP="000F6F75">
      <w:pPr>
        <w:ind w:right="282"/>
        <w:jc w:val="center"/>
        <w:rPr>
          <w:rFonts w:ascii="Arial" w:hAnsi="Arial" w:cs="Arial"/>
        </w:rPr>
      </w:pPr>
      <w:r w:rsidRPr="000F6F75">
        <w:rPr>
          <w:rFonts w:ascii="Arial" w:hAnsi="Arial" w:cs="Arial"/>
        </w:rPr>
        <w:t>ТБИЛИССКОГО РАЙОНА</w:t>
      </w:r>
    </w:p>
    <w:p w:rsidR="00681CAC" w:rsidRPr="000F6F75" w:rsidRDefault="00681CAC" w:rsidP="000F6F75">
      <w:pPr>
        <w:ind w:right="282"/>
        <w:jc w:val="center"/>
        <w:rPr>
          <w:rFonts w:ascii="Arial" w:hAnsi="Arial" w:cs="Arial"/>
        </w:rPr>
      </w:pPr>
    </w:p>
    <w:p w:rsidR="007616E0" w:rsidRPr="000F6F75" w:rsidRDefault="00681CAC" w:rsidP="000F6F75">
      <w:pPr>
        <w:ind w:right="282"/>
        <w:jc w:val="center"/>
        <w:rPr>
          <w:rFonts w:ascii="Arial" w:hAnsi="Arial" w:cs="Arial"/>
        </w:rPr>
      </w:pPr>
      <w:r w:rsidRPr="000F6F75">
        <w:rPr>
          <w:rFonts w:ascii="Arial" w:hAnsi="Arial" w:cs="Arial"/>
        </w:rPr>
        <w:t>РЕ</w:t>
      </w:r>
      <w:r w:rsidR="007616E0" w:rsidRPr="000F6F75">
        <w:rPr>
          <w:rFonts w:ascii="Arial" w:hAnsi="Arial" w:cs="Arial"/>
        </w:rPr>
        <w:t>ШЕНИЕ</w:t>
      </w:r>
    </w:p>
    <w:p w:rsidR="007616E0" w:rsidRPr="000F6F75" w:rsidRDefault="007616E0" w:rsidP="000F6F75">
      <w:pPr>
        <w:ind w:right="282"/>
        <w:jc w:val="center"/>
        <w:rPr>
          <w:rFonts w:ascii="Arial" w:hAnsi="Arial" w:cs="Arial"/>
          <w:b/>
        </w:rPr>
      </w:pPr>
    </w:p>
    <w:p w:rsidR="007616E0" w:rsidRPr="000F6F75" w:rsidRDefault="006656BF" w:rsidP="000F6F75">
      <w:pPr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7616E0" w:rsidRPr="000F6F75">
        <w:rPr>
          <w:rFonts w:ascii="Arial" w:hAnsi="Arial" w:cs="Arial"/>
        </w:rPr>
        <w:t xml:space="preserve"> года</w:t>
      </w:r>
      <w:r w:rsidR="007616E0" w:rsidRPr="000F6F75">
        <w:rPr>
          <w:rFonts w:ascii="Arial" w:hAnsi="Arial" w:cs="Arial"/>
        </w:rPr>
        <w:tab/>
      </w:r>
      <w:r w:rsidR="007616E0" w:rsidRPr="000F6F75">
        <w:rPr>
          <w:rFonts w:ascii="Arial" w:hAnsi="Arial" w:cs="Arial"/>
        </w:rPr>
        <w:tab/>
        <w:t xml:space="preserve">  </w:t>
      </w:r>
      <w:r w:rsidR="00031892" w:rsidRPr="000F6F75">
        <w:rPr>
          <w:rFonts w:ascii="Arial" w:hAnsi="Arial" w:cs="Arial"/>
        </w:rPr>
        <w:t xml:space="preserve">           </w:t>
      </w:r>
      <w:r w:rsidR="007616E0" w:rsidRPr="000F6F75">
        <w:rPr>
          <w:rFonts w:ascii="Arial" w:hAnsi="Arial" w:cs="Arial"/>
        </w:rPr>
        <w:t xml:space="preserve"> с. Ванновское                           № </w:t>
      </w:r>
    </w:p>
    <w:p w:rsidR="00C57025" w:rsidRPr="000F6F75" w:rsidRDefault="00C57025" w:rsidP="000F6F75">
      <w:pPr>
        <w:ind w:right="282"/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851"/>
        <w:gridCol w:w="8137"/>
        <w:gridCol w:w="840"/>
      </w:tblGrid>
      <w:tr w:rsidR="00C57025" w:rsidRPr="000F6F75">
        <w:tc>
          <w:tcPr>
            <w:tcW w:w="851" w:type="dxa"/>
          </w:tcPr>
          <w:p w:rsidR="00C57025" w:rsidRPr="000F6F75" w:rsidRDefault="00C57025" w:rsidP="000F6F75">
            <w:pPr>
              <w:ind w:right="282"/>
              <w:rPr>
                <w:rFonts w:ascii="Arial" w:hAnsi="Arial" w:cs="Arial"/>
              </w:rPr>
            </w:pPr>
          </w:p>
        </w:tc>
        <w:tc>
          <w:tcPr>
            <w:tcW w:w="8137" w:type="dxa"/>
          </w:tcPr>
          <w:p w:rsidR="00C57025" w:rsidRPr="000F6F75" w:rsidRDefault="00C57025" w:rsidP="000F6F75">
            <w:pPr>
              <w:shd w:val="clear" w:color="auto" w:fill="FFFFFF"/>
              <w:ind w:right="282"/>
              <w:jc w:val="center"/>
              <w:rPr>
                <w:rFonts w:ascii="Arial" w:hAnsi="Arial" w:cs="Arial"/>
                <w:b/>
              </w:rPr>
            </w:pPr>
            <w:r w:rsidRPr="000F6F75">
              <w:rPr>
                <w:rFonts w:ascii="Arial" w:hAnsi="Arial" w:cs="Arial"/>
                <w:b/>
              </w:rPr>
              <w:t>Об установлении дополнительных оснований признания</w:t>
            </w:r>
          </w:p>
          <w:p w:rsidR="00C57025" w:rsidRPr="000F6F75" w:rsidRDefault="00C57025" w:rsidP="000F6F75">
            <w:pPr>
              <w:shd w:val="clear" w:color="auto" w:fill="FFFFFF"/>
              <w:ind w:right="282"/>
              <w:jc w:val="center"/>
              <w:rPr>
                <w:rFonts w:ascii="Arial" w:hAnsi="Arial" w:cs="Arial"/>
                <w:b/>
              </w:rPr>
            </w:pPr>
            <w:r w:rsidRPr="000F6F75">
              <w:rPr>
                <w:rFonts w:ascii="Arial" w:hAnsi="Arial" w:cs="Arial"/>
                <w:b/>
              </w:rPr>
              <w:t>безнадежной к взысканию недоимки, задолженности</w:t>
            </w:r>
          </w:p>
          <w:p w:rsidR="00C57025" w:rsidRPr="000F6F75" w:rsidRDefault="00C57025" w:rsidP="000F6F75">
            <w:pPr>
              <w:shd w:val="clear" w:color="auto" w:fill="FFFFFF"/>
              <w:ind w:right="282"/>
              <w:jc w:val="center"/>
              <w:rPr>
                <w:rFonts w:ascii="Arial" w:hAnsi="Arial" w:cs="Arial"/>
              </w:rPr>
            </w:pPr>
            <w:r w:rsidRPr="000F6F75">
              <w:rPr>
                <w:rFonts w:ascii="Arial" w:hAnsi="Arial" w:cs="Arial"/>
                <w:b/>
              </w:rPr>
              <w:t xml:space="preserve">по пеням и штрафам по местным налогам, подлежащим зачислению в бюджет </w:t>
            </w:r>
            <w:r w:rsidR="007616E0" w:rsidRPr="000F6F75">
              <w:rPr>
                <w:rFonts w:ascii="Arial" w:hAnsi="Arial" w:cs="Arial"/>
                <w:b/>
              </w:rPr>
              <w:t>Ванновское сельское поселение</w:t>
            </w:r>
            <w:r w:rsidRPr="000F6F75">
              <w:rPr>
                <w:rFonts w:ascii="Arial" w:hAnsi="Arial" w:cs="Arial"/>
                <w:b/>
              </w:rPr>
              <w:t xml:space="preserve"> Тбилисского района</w:t>
            </w:r>
          </w:p>
        </w:tc>
        <w:tc>
          <w:tcPr>
            <w:tcW w:w="840" w:type="dxa"/>
          </w:tcPr>
          <w:p w:rsidR="00C57025" w:rsidRPr="000F6F75" w:rsidRDefault="00C57025" w:rsidP="000F6F75">
            <w:pPr>
              <w:ind w:right="282"/>
              <w:rPr>
                <w:rFonts w:ascii="Arial" w:hAnsi="Arial" w:cs="Arial"/>
              </w:rPr>
            </w:pPr>
          </w:p>
        </w:tc>
      </w:tr>
    </w:tbl>
    <w:p w:rsidR="00C57025" w:rsidRPr="000F6F75" w:rsidRDefault="00C57025" w:rsidP="000F6F75">
      <w:pPr>
        <w:shd w:val="clear" w:color="auto" w:fill="FFFFFF"/>
        <w:ind w:right="282"/>
        <w:jc w:val="both"/>
        <w:rPr>
          <w:rFonts w:ascii="Arial" w:hAnsi="Arial" w:cs="Arial"/>
          <w:b/>
          <w:bCs/>
        </w:rPr>
      </w:pPr>
    </w:p>
    <w:p w:rsidR="00C57025" w:rsidRPr="000F6F75" w:rsidRDefault="00C57025" w:rsidP="000F6F75">
      <w:pPr>
        <w:shd w:val="clear" w:color="auto" w:fill="FFFFFF"/>
        <w:ind w:right="282" w:firstLine="720"/>
        <w:jc w:val="both"/>
        <w:rPr>
          <w:rFonts w:ascii="Arial" w:hAnsi="Arial" w:cs="Arial"/>
        </w:rPr>
      </w:pPr>
    </w:p>
    <w:p w:rsidR="00C57025" w:rsidRPr="000F6F75" w:rsidRDefault="00C57025" w:rsidP="000F6F75">
      <w:pPr>
        <w:shd w:val="clear" w:color="auto" w:fill="FFFFFF"/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 xml:space="preserve">В соответствии с частью 3 статьи 59 Налогового кодекса Российской Федерации, руководствуясь пунктом 6 Порядка списания недоимки и задолженности по пеням, штрафам и процентам, признанным безнадежными к взысканию, утвержденного приказом Федеральной налоговой службы                 от 19 августа 2010 года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руководствуясь Уставом </w:t>
      </w:r>
      <w:r w:rsidR="007616E0" w:rsidRPr="000F6F75">
        <w:rPr>
          <w:rFonts w:ascii="Arial" w:hAnsi="Arial" w:cs="Arial"/>
        </w:rPr>
        <w:t xml:space="preserve">Ванновского сельского поселения </w:t>
      </w:r>
      <w:r w:rsidRPr="000F6F75">
        <w:rPr>
          <w:rFonts w:ascii="Arial" w:hAnsi="Arial" w:cs="Arial"/>
        </w:rPr>
        <w:t xml:space="preserve"> Тбилисского района, Совет </w:t>
      </w:r>
      <w:r w:rsidR="007616E0" w:rsidRPr="000F6F75">
        <w:rPr>
          <w:rFonts w:ascii="Arial" w:hAnsi="Arial" w:cs="Arial"/>
        </w:rPr>
        <w:t xml:space="preserve">Ванновского сельского поселения </w:t>
      </w:r>
      <w:r w:rsidRPr="000F6F75">
        <w:rPr>
          <w:rFonts w:ascii="Arial" w:hAnsi="Arial" w:cs="Arial"/>
        </w:rPr>
        <w:t xml:space="preserve"> Тбилисского района, р е ш и л:</w:t>
      </w:r>
    </w:p>
    <w:p w:rsidR="00C57025" w:rsidRPr="000F6F75" w:rsidRDefault="00C57025" w:rsidP="000F6F75">
      <w:pPr>
        <w:shd w:val="clear" w:color="auto" w:fill="FFFFFF"/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 Установить, что кроме случаев, установленных пунктом 1 статьи 59 Налогового кодекса Российской Федерации, признаются безнадежными к взысканию недоимк</w:t>
      </w:r>
      <w:r w:rsidR="007616E0" w:rsidRPr="000F6F75">
        <w:rPr>
          <w:rFonts w:ascii="Arial" w:hAnsi="Arial" w:cs="Arial"/>
        </w:rPr>
        <w:t>и</w:t>
      </w:r>
      <w:r w:rsidRPr="000F6F75">
        <w:rPr>
          <w:rFonts w:ascii="Arial" w:hAnsi="Arial" w:cs="Arial"/>
        </w:rPr>
        <w:t xml:space="preserve">, задолженность по пеням и штрафам по местным налогам и сборам, установленным на территории </w:t>
      </w:r>
      <w:r w:rsidR="007616E0" w:rsidRPr="000F6F75">
        <w:rPr>
          <w:rFonts w:ascii="Arial" w:hAnsi="Arial" w:cs="Arial"/>
        </w:rPr>
        <w:t xml:space="preserve">Ванновского сельского поселения </w:t>
      </w:r>
      <w:r w:rsidRPr="000F6F75">
        <w:rPr>
          <w:rFonts w:ascii="Arial" w:hAnsi="Arial" w:cs="Arial"/>
        </w:rPr>
        <w:t xml:space="preserve"> Тбилисского района за отдельными налогоплательщиками, уплата и (или) взыскание которых оказались невозможными в случаях:</w:t>
      </w:r>
    </w:p>
    <w:p w:rsidR="00C57025" w:rsidRPr="000F6F75" w:rsidRDefault="00C57025" w:rsidP="000F6F75">
      <w:pPr>
        <w:shd w:val="clear" w:color="auto" w:fill="FFFFFF"/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1.1. постоянно проживающих за пределами Тбилисского района, точный адрес проживания которых неизвестен;</w:t>
      </w:r>
    </w:p>
    <w:p w:rsidR="00C57025" w:rsidRPr="000F6F75" w:rsidRDefault="00C57025" w:rsidP="000F6F75">
      <w:pPr>
        <w:shd w:val="clear" w:color="auto" w:fill="FFFFFF"/>
        <w:tabs>
          <w:tab w:val="left" w:pos="1177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1.2. отбывающих наказание по приговору суда в местах лишения свободы, находящихся в домах престарелых, интернатах;</w:t>
      </w:r>
    </w:p>
    <w:p w:rsidR="00C57025" w:rsidRPr="000F6F75" w:rsidRDefault="00C57025" w:rsidP="000F6F75">
      <w:pPr>
        <w:shd w:val="clear" w:color="auto" w:fill="FFFFFF"/>
        <w:tabs>
          <w:tab w:val="left" w:pos="1177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1.3. находящихся на лечении в психиатрических учреждениях, имеющих справку о недееспособности по заключению бюро медико-социальной экспертизы;</w:t>
      </w:r>
    </w:p>
    <w:p w:rsidR="00C57025" w:rsidRPr="000F6F75" w:rsidRDefault="00C57025" w:rsidP="000F6F75">
      <w:pPr>
        <w:shd w:val="clear" w:color="auto" w:fill="FFFFFF"/>
        <w:tabs>
          <w:tab w:val="left" w:pos="1177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1.4. жилые дома, которых непригодны для проживания;</w:t>
      </w:r>
    </w:p>
    <w:p w:rsidR="00C57025" w:rsidRPr="000F6F75" w:rsidRDefault="00C57025" w:rsidP="000F6F75">
      <w:pPr>
        <w:shd w:val="clear" w:color="auto" w:fill="FFFFFF"/>
        <w:tabs>
          <w:tab w:val="left" w:pos="1177"/>
          <w:tab w:val="left" w:pos="2329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1.5. умерших, имевших задолженность по земельному налогу и налогу на имущество физических лиц до даты смерти, в том числе по пеням и штрафам по истечении трех лет со дня смерти;</w:t>
      </w:r>
    </w:p>
    <w:p w:rsidR="00C57025" w:rsidRPr="000F6F75" w:rsidRDefault="00C57025" w:rsidP="000F6F75">
      <w:pPr>
        <w:shd w:val="clear" w:color="auto" w:fill="FFFFFF"/>
        <w:tabs>
          <w:tab w:val="left" w:pos="131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1.6. в отношении которых судебным приставом-исполнителем вынесено постановление об окончании исполнительного производства, в связи с невозможностью взыскания задолженности, а для повторного предъявления исполнительного документа истек установленный законом срок;</w:t>
      </w:r>
    </w:p>
    <w:p w:rsidR="00C57025" w:rsidRPr="000F6F75" w:rsidRDefault="00C57025" w:rsidP="000F6F75">
      <w:pPr>
        <w:shd w:val="clear" w:color="auto" w:fill="FFFFFF"/>
        <w:tabs>
          <w:tab w:val="left" w:pos="1825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1.7. по отмененным налогам, сборам и иным обязательным платежам;</w:t>
      </w:r>
    </w:p>
    <w:p w:rsidR="00C57025" w:rsidRPr="000F6F75" w:rsidRDefault="00C57025" w:rsidP="000F6F75">
      <w:pPr>
        <w:shd w:val="clear" w:color="auto" w:fill="FFFFFF"/>
        <w:tabs>
          <w:tab w:val="left" w:pos="1825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lastRenderedPageBreak/>
        <w:t>1.8. истечения установленного срока для взыскания недоимки, задолженности по пеням и штрафам по местным налогам и сборам, в том числе вынесения судом определения об отказе в восстановлении пропущенного срока подачи заявления в суд о взыскании недоимки, задолженности по пеням, штрафам.</w:t>
      </w:r>
    </w:p>
    <w:p w:rsidR="00C57025" w:rsidRPr="000F6F75" w:rsidRDefault="00C57025" w:rsidP="000F6F75">
      <w:pPr>
        <w:shd w:val="clear" w:color="auto" w:fill="FFFFFF"/>
        <w:tabs>
          <w:tab w:val="left" w:pos="261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 Установить, что документами, подтверждающими обстоятельства признания безнадежными к взысканию недоимки, задолженности по пеням и штрафам по земельному налогу и налогу на имущество физических лиц являются:</w:t>
      </w:r>
    </w:p>
    <w:p w:rsidR="00C57025" w:rsidRPr="000F6F75" w:rsidRDefault="00C57025" w:rsidP="000F6F75">
      <w:pPr>
        <w:shd w:val="clear" w:color="auto" w:fill="FFFFFF"/>
        <w:tabs>
          <w:tab w:val="left" w:pos="298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2.1. информация органа регистрационного учета по Тбилисскому району о снятия с учета физического лица, адрес проживания которого неизвестен и справка налогового органа о суммах недоимки, задолженности по пеням и штрафам по основаниям, предусмотренным пунктом 1.1. настоящего решения;</w:t>
      </w:r>
    </w:p>
    <w:p w:rsidR="00C57025" w:rsidRPr="000F6F75" w:rsidRDefault="00C57025" w:rsidP="000F6F75">
      <w:pPr>
        <w:shd w:val="clear" w:color="auto" w:fill="FFFFFF"/>
        <w:tabs>
          <w:tab w:val="left" w:pos="298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2.2. справка о нахождении в местах лишения свободы физического лица, справка психиатрического, либо психоневрологического учреждения о нахождении на лечении физического лица, справка бюро медико-социальной экспертизы о недееспособности, справка управления социальной защиты населения по Тбилисскому району об отсутствии опекуна, справки налогового органа о суммах недоимки, задолженности по пеням и штрафам по основаниям, предусмотренным пунктами 1.2, 1.3 настоящего решения;</w:t>
      </w:r>
    </w:p>
    <w:p w:rsidR="00C57025" w:rsidRPr="000F6F75" w:rsidRDefault="00C57025" w:rsidP="000F6F75">
      <w:pPr>
        <w:shd w:val="clear" w:color="auto" w:fill="FFFFFF"/>
        <w:tabs>
          <w:tab w:val="left" w:pos="298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 xml:space="preserve">2.3. постановление администрации </w:t>
      </w:r>
      <w:r w:rsidR="007616E0" w:rsidRPr="000F6F75">
        <w:rPr>
          <w:rFonts w:ascii="Arial" w:hAnsi="Arial" w:cs="Arial"/>
        </w:rPr>
        <w:t xml:space="preserve">Ванновского сельского поселения </w:t>
      </w:r>
      <w:r w:rsidRPr="000F6F75">
        <w:rPr>
          <w:rFonts w:ascii="Arial" w:hAnsi="Arial" w:cs="Arial"/>
        </w:rPr>
        <w:t xml:space="preserve"> Тбилисского района о выводе жилого дома, непригодного для проживания из состава жилого фонда, справки налогового органа о суммах недоимки, задолженности по пеням и штрафам по основаниям, предусмотренным пунктом 1.4 настоящего решения;</w:t>
      </w:r>
    </w:p>
    <w:p w:rsidR="00C57025" w:rsidRPr="000F6F75" w:rsidRDefault="00C57025" w:rsidP="000F6F75">
      <w:pPr>
        <w:shd w:val="clear" w:color="auto" w:fill="FFFFFF"/>
        <w:tabs>
          <w:tab w:val="left" w:pos="298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2.4. свидетельство о смерти, либо копия сведений о факте регистрации акта гражданского состояния смерти, справка налогового органа о суммах недоимки, задолженности по пеням и штрафам, предусмотренным пунктом 1.5 настоящего решения;</w:t>
      </w:r>
    </w:p>
    <w:p w:rsidR="00C57025" w:rsidRPr="000F6F75" w:rsidRDefault="00C57025" w:rsidP="000F6F75">
      <w:pPr>
        <w:shd w:val="clear" w:color="auto" w:fill="FFFFFF"/>
        <w:tabs>
          <w:tab w:val="left" w:pos="2984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2.5. постановление судебного пристава-исполнителя об окончании исполнительного производства в связи с невозможностью взыскания задолженности, справка налогового органа о суммах недоимки, задолженности по пеням и штрафам, предусмотренным пунктом 1.6 настоящего решения;</w:t>
      </w:r>
    </w:p>
    <w:p w:rsidR="00C57025" w:rsidRPr="000F6F75" w:rsidRDefault="00C57025" w:rsidP="000F6F75">
      <w:pPr>
        <w:shd w:val="clear" w:color="auto" w:fill="FFFFFF"/>
        <w:tabs>
          <w:tab w:val="left" w:pos="2585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2.6. справка налогового органа о суммах недоимки, задолженности по пеням и штрафам по основаниям, предусмотренным пунктом 1.7 настоящего решения.</w:t>
      </w:r>
    </w:p>
    <w:p w:rsidR="00C57025" w:rsidRPr="000F6F75" w:rsidRDefault="00C57025" w:rsidP="000F6F75">
      <w:pPr>
        <w:shd w:val="clear" w:color="auto" w:fill="FFFFFF"/>
        <w:tabs>
          <w:tab w:val="left" w:pos="2585"/>
        </w:tabs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2.7. справка налогового органа о дате возникновения и суммах недоимки, задолженности по пеням, штрафам, предусмотренным подпунктом 1.8.</w:t>
      </w:r>
    </w:p>
    <w:p w:rsidR="00C57025" w:rsidRPr="000F6F75" w:rsidRDefault="00C57025" w:rsidP="000F6F75">
      <w:pPr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 xml:space="preserve">3. Контроль за выполнением настоящего решения возложить на </w:t>
      </w:r>
      <w:r w:rsidR="007616E0" w:rsidRPr="000F6F75">
        <w:rPr>
          <w:rFonts w:ascii="Arial" w:hAnsi="Arial" w:cs="Arial"/>
        </w:rPr>
        <w:t>постоянную комиссию</w:t>
      </w:r>
      <w:r w:rsidRPr="000F6F75">
        <w:rPr>
          <w:rFonts w:ascii="Arial" w:hAnsi="Arial" w:cs="Arial"/>
        </w:rPr>
        <w:t xml:space="preserve"> Совета </w:t>
      </w:r>
      <w:r w:rsidR="001B4617" w:rsidRPr="000F6F75">
        <w:rPr>
          <w:rFonts w:ascii="Arial" w:hAnsi="Arial" w:cs="Arial"/>
        </w:rPr>
        <w:t xml:space="preserve">Ванновского сельского поселения </w:t>
      </w:r>
      <w:r w:rsidRPr="000F6F75">
        <w:rPr>
          <w:rFonts w:ascii="Arial" w:hAnsi="Arial" w:cs="Arial"/>
        </w:rPr>
        <w:t xml:space="preserve"> Тбилисского района по финансам, бюджету, налогам и контролю (</w:t>
      </w:r>
      <w:r w:rsidR="001B4617" w:rsidRPr="000F6F75">
        <w:rPr>
          <w:rFonts w:ascii="Arial" w:hAnsi="Arial" w:cs="Arial"/>
        </w:rPr>
        <w:t xml:space="preserve"> Трубиц</w:t>
      </w:r>
      <w:r w:rsidR="00031892" w:rsidRPr="000F6F75">
        <w:rPr>
          <w:rFonts w:ascii="Arial" w:hAnsi="Arial" w:cs="Arial"/>
        </w:rPr>
        <w:t>ы</w:t>
      </w:r>
      <w:r w:rsidR="001B4617" w:rsidRPr="000F6F75">
        <w:rPr>
          <w:rFonts w:ascii="Arial" w:hAnsi="Arial" w:cs="Arial"/>
        </w:rPr>
        <w:t>ну Г.А.</w:t>
      </w:r>
      <w:r w:rsidRPr="000F6F75">
        <w:rPr>
          <w:rFonts w:ascii="Arial" w:hAnsi="Arial" w:cs="Arial"/>
        </w:rPr>
        <w:t xml:space="preserve">). </w:t>
      </w:r>
    </w:p>
    <w:p w:rsidR="00C57025" w:rsidRPr="000F6F75" w:rsidRDefault="00C57025" w:rsidP="000F6F75">
      <w:pPr>
        <w:spacing w:line="240" w:lineRule="atLeast"/>
        <w:ind w:right="282" w:firstLine="720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 xml:space="preserve">4. Настоящее решение вступает в силу со дня его </w:t>
      </w:r>
      <w:r w:rsidR="000F6F75">
        <w:rPr>
          <w:rFonts w:ascii="Arial" w:hAnsi="Arial" w:cs="Arial"/>
        </w:rPr>
        <w:t>обнародования.</w:t>
      </w:r>
    </w:p>
    <w:p w:rsidR="00C57025" w:rsidRPr="000F6F75" w:rsidRDefault="00C57025" w:rsidP="000F6F75">
      <w:pPr>
        <w:ind w:right="282"/>
        <w:jc w:val="both"/>
        <w:rPr>
          <w:rFonts w:ascii="Arial" w:hAnsi="Arial" w:cs="Arial"/>
        </w:rPr>
      </w:pPr>
    </w:p>
    <w:p w:rsidR="00C57025" w:rsidRPr="000F6F75" w:rsidRDefault="00C57025" w:rsidP="000F6F75">
      <w:pPr>
        <w:ind w:right="282"/>
        <w:jc w:val="both"/>
        <w:rPr>
          <w:rFonts w:ascii="Arial" w:hAnsi="Arial" w:cs="Arial"/>
        </w:rPr>
      </w:pPr>
    </w:p>
    <w:p w:rsidR="00C57025" w:rsidRPr="000F6F75" w:rsidRDefault="001B4617" w:rsidP="000F6F75">
      <w:pPr>
        <w:ind w:right="282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Глава Ванновского сельского поселения</w:t>
      </w:r>
    </w:p>
    <w:p w:rsidR="001B4617" w:rsidRPr="000F6F75" w:rsidRDefault="001B4617" w:rsidP="000F6F75">
      <w:pPr>
        <w:ind w:right="282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 xml:space="preserve">Тбилисского района                                                                </w:t>
      </w:r>
      <w:r w:rsidR="000F6F75">
        <w:rPr>
          <w:rFonts w:ascii="Arial" w:hAnsi="Arial" w:cs="Arial"/>
        </w:rPr>
        <w:tab/>
      </w:r>
      <w:r w:rsidR="00031892" w:rsidRPr="000F6F75">
        <w:rPr>
          <w:rFonts w:ascii="Arial" w:hAnsi="Arial" w:cs="Arial"/>
        </w:rPr>
        <w:tab/>
        <w:t xml:space="preserve">   </w:t>
      </w:r>
      <w:r w:rsidRPr="000F6F75">
        <w:rPr>
          <w:rFonts w:ascii="Arial" w:hAnsi="Arial" w:cs="Arial"/>
        </w:rPr>
        <w:t>Е.Г.Ильин</w:t>
      </w:r>
    </w:p>
    <w:p w:rsidR="001B4617" w:rsidRPr="000F6F75" w:rsidRDefault="001B4617" w:rsidP="000F6F75">
      <w:pPr>
        <w:ind w:right="282"/>
        <w:jc w:val="both"/>
        <w:rPr>
          <w:rFonts w:ascii="Arial" w:hAnsi="Arial" w:cs="Arial"/>
        </w:rPr>
      </w:pPr>
    </w:p>
    <w:p w:rsidR="001B4617" w:rsidRPr="000F6F75" w:rsidRDefault="001B4617" w:rsidP="000F6F75">
      <w:pPr>
        <w:ind w:right="282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Председатель Совета депутатов Ванновского</w:t>
      </w:r>
    </w:p>
    <w:p w:rsidR="001B4617" w:rsidRPr="000F6F75" w:rsidRDefault="00031892" w:rsidP="000F6F75">
      <w:pPr>
        <w:ind w:right="282"/>
        <w:jc w:val="both"/>
        <w:rPr>
          <w:rFonts w:ascii="Arial" w:hAnsi="Arial" w:cs="Arial"/>
        </w:rPr>
      </w:pPr>
      <w:r w:rsidRPr="000F6F75">
        <w:rPr>
          <w:rFonts w:ascii="Arial" w:hAnsi="Arial" w:cs="Arial"/>
        </w:rPr>
        <w:t>с</w:t>
      </w:r>
      <w:r w:rsidR="001B4617" w:rsidRPr="000F6F75">
        <w:rPr>
          <w:rFonts w:ascii="Arial" w:hAnsi="Arial" w:cs="Arial"/>
        </w:rPr>
        <w:t xml:space="preserve">ельского поселения Тбилисского района                           </w:t>
      </w:r>
      <w:r w:rsidR="000F6F75">
        <w:rPr>
          <w:rFonts w:ascii="Arial" w:hAnsi="Arial" w:cs="Arial"/>
        </w:rPr>
        <w:tab/>
      </w:r>
      <w:r w:rsidRPr="000F6F75">
        <w:rPr>
          <w:rFonts w:ascii="Arial" w:hAnsi="Arial" w:cs="Arial"/>
        </w:rPr>
        <w:tab/>
      </w:r>
      <w:r w:rsidR="001B4617" w:rsidRPr="000F6F75">
        <w:rPr>
          <w:rFonts w:ascii="Arial" w:hAnsi="Arial" w:cs="Arial"/>
        </w:rPr>
        <w:t xml:space="preserve"> А.А.Лотхов</w:t>
      </w:r>
    </w:p>
    <w:sectPr w:rsidR="001B4617" w:rsidRPr="000F6F75" w:rsidSect="00FF13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97" w:rsidRDefault="005A4D97">
      <w:r>
        <w:separator/>
      </w:r>
    </w:p>
  </w:endnote>
  <w:endnote w:type="continuationSeparator" w:id="0">
    <w:p w:rsidR="005A4D97" w:rsidRDefault="005A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97" w:rsidRDefault="005A4D97">
      <w:r>
        <w:separator/>
      </w:r>
    </w:p>
  </w:footnote>
  <w:footnote w:type="continuationSeparator" w:id="0">
    <w:p w:rsidR="005A4D97" w:rsidRDefault="005A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25" w:rsidRPr="001E5B58" w:rsidRDefault="00FC1558" w:rsidP="00C747A4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1E5B58">
      <w:rPr>
        <w:rStyle w:val="a7"/>
        <w:sz w:val="28"/>
        <w:szCs w:val="28"/>
      </w:rPr>
      <w:fldChar w:fldCharType="begin"/>
    </w:r>
    <w:r w:rsidR="00C57025" w:rsidRPr="001E5B58">
      <w:rPr>
        <w:rStyle w:val="a7"/>
        <w:sz w:val="28"/>
        <w:szCs w:val="28"/>
      </w:rPr>
      <w:instrText xml:space="preserve">PAGE  </w:instrText>
    </w:r>
    <w:r w:rsidRPr="001E5B58">
      <w:rPr>
        <w:rStyle w:val="a7"/>
        <w:sz w:val="28"/>
        <w:szCs w:val="28"/>
      </w:rPr>
      <w:fldChar w:fldCharType="separate"/>
    </w:r>
    <w:r w:rsidR="006656BF">
      <w:rPr>
        <w:rStyle w:val="a7"/>
        <w:noProof/>
        <w:sz w:val="28"/>
        <w:szCs w:val="28"/>
      </w:rPr>
      <w:t>2</w:t>
    </w:r>
    <w:r w:rsidRPr="001E5B58">
      <w:rPr>
        <w:rStyle w:val="a7"/>
        <w:sz w:val="28"/>
        <w:szCs w:val="28"/>
      </w:rPr>
      <w:fldChar w:fldCharType="end"/>
    </w:r>
  </w:p>
  <w:p w:rsidR="00C57025" w:rsidRDefault="00C570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5BC"/>
    <w:rsid w:val="0000662C"/>
    <w:rsid w:val="000311C8"/>
    <w:rsid w:val="00031892"/>
    <w:rsid w:val="000631E8"/>
    <w:rsid w:val="00083485"/>
    <w:rsid w:val="00087ECC"/>
    <w:rsid w:val="000A0272"/>
    <w:rsid w:val="000D3165"/>
    <w:rsid w:val="000D7B35"/>
    <w:rsid w:val="000E3469"/>
    <w:rsid w:val="000F295E"/>
    <w:rsid w:val="000F5227"/>
    <w:rsid w:val="000F6F75"/>
    <w:rsid w:val="00104249"/>
    <w:rsid w:val="00104BB9"/>
    <w:rsid w:val="0012106C"/>
    <w:rsid w:val="001216CB"/>
    <w:rsid w:val="001271A5"/>
    <w:rsid w:val="0014373A"/>
    <w:rsid w:val="00152AED"/>
    <w:rsid w:val="00154213"/>
    <w:rsid w:val="001626AC"/>
    <w:rsid w:val="001677DE"/>
    <w:rsid w:val="001862E8"/>
    <w:rsid w:val="001A5E99"/>
    <w:rsid w:val="001B4617"/>
    <w:rsid w:val="001D3C2F"/>
    <w:rsid w:val="001E2A4D"/>
    <w:rsid w:val="001E5B58"/>
    <w:rsid w:val="001E7350"/>
    <w:rsid w:val="002106D0"/>
    <w:rsid w:val="00215E28"/>
    <w:rsid w:val="00233010"/>
    <w:rsid w:val="0024100F"/>
    <w:rsid w:val="00250F69"/>
    <w:rsid w:val="0025232E"/>
    <w:rsid w:val="002B647F"/>
    <w:rsid w:val="002C5543"/>
    <w:rsid w:val="002E11A4"/>
    <w:rsid w:val="002F2428"/>
    <w:rsid w:val="002F5536"/>
    <w:rsid w:val="002F5B35"/>
    <w:rsid w:val="002F5FC4"/>
    <w:rsid w:val="00302ABB"/>
    <w:rsid w:val="00305D74"/>
    <w:rsid w:val="00321E12"/>
    <w:rsid w:val="00327E9C"/>
    <w:rsid w:val="003455CA"/>
    <w:rsid w:val="003533A6"/>
    <w:rsid w:val="00371B0D"/>
    <w:rsid w:val="003739EE"/>
    <w:rsid w:val="003A5967"/>
    <w:rsid w:val="003A7D40"/>
    <w:rsid w:val="003B01F7"/>
    <w:rsid w:val="003B2520"/>
    <w:rsid w:val="003B349E"/>
    <w:rsid w:val="003D1DCA"/>
    <w:rsid w:val="003D1DD7"/>
    <w:rsid w:val="003D3075"/>
    <w:rsid w:val="003E2FBD"/>
    <w:rsid w:val="003F0605"/>
    <w:rsid w:val="00407B50"/>
    <w:rsid w:val="00417835"/>
    <w:rsid w:val="00423339"/>
    <w:rsid w:val="00436A2E"/>
    <w:rsid w:val="00436E38"/>
    <w:rsid w:val="0044206E"/>
    <w:rsid w:val="00456BC0"/>
    <w:rsid w:val="00461139"/>
    <w:rsid w:val="0046477B"/>
    <w:rsid w:val="00474DE9"/>
    <w:rsid w:val="004A1D96"/>
    <w:rsid w:val="004C0147"/>
    <w:rsid w:val="004C509A"/>
    <w:rsid w:val="004F379F"/>
    <w:rsid w:val="004F4808"/>
    <w:rsid w:val="004F7F10"/>
    <w:rsid w:val="005009C3"/>
    <w:rsid w:val="00500D87"/>
    <w:rsid w:val="00510278"/>
    <w:rsid w:val="00524BE7"/>
    <w:rsid w:val="00543700"/>
    <w:rsid w:val="00552FD4"/>
    <w:rsid w:val="005605BC"/>
    <w:rsid w:val="0056739D"/>
    <w:rsid w:val="00585FD9"/>
    <w:rsid w:val="00594B5D"/>
    <w:rsid w:val="005A4D97"/>
    <w:rsid w:val="005B4184"/>
    <w:rsid w:val="005C4766"/>
    <w:rsid w:val="005D07C7"/>
    <w:rsid w:val="005D31C3"/>
    <w:rsid w:val="005F7272"/>
    <w:rsid w:val="005F7DE1"/>
    <w:rsid w:val="00604292"/>
    <w:rsid w:val="006115F4"/>
    <w:rsid w:val="0062585D"/>
    <w:rsid w:val="00630ECA"/>
    <w:rsid w:val="006406C5"/>
    <w:rsid w:val="00640BE1"/>
    <w:rsid w:val="006417A8"/>
    <w:rsid w:val="00644435"/>
    <w:rsid w:val="00653592"/>
    <w:rsid w:val="006656BF"/>
    <w:rsid w:val="00665AC2"/>
    <w:rsid w:val="0066735D"/>
    <w:rsid w:val="00681CAC"/>
    <w:rsid w:val="00696AF6"/>
    <w:rsid w:val="006C65C4"/>
    <w:rsid w:val="006D5695"/>
    <w:rsid w:val="006E3907"/>
    <w:rsid w:val="006E6FD0"/>
    <w:rsid w:val="00702346"/>
    <w:rsid w:val="0072129B"/>
    <w:rsid w:val="007240C2"/>
    <w:rsid w:val="00730736"/>
    <w:rsid w:val="00736344"/>
    <w:rsid w:val="007616E0"/>
    <w:rsid w:val="00774ADA"/>
    <w:rsid w:val="00793AE0"/>
    <w:rsid w:val="007A35E9"/>
    <w:rsid w:val="007B1047"/>
    <w:rsid w:val="007D3650"/>
    <w:rsid w:val="007F795C"/>
    <w:rsid w:val="0080497D"/>
    <w:rsid w:val="0082103E"/>
    <w:rsid w:val="008228BF"/>
    <w:rsid w:val="008315DC"/>
    <w:rsid w:val="00837FB4"/>
    <w:rsid w:val="00857F4B"/>
    <w:rsid w:val="008615A7"/>
    <w:rsid w:val="008A1177"/>
    <w:rsid w:val="008A20CC"/>
    <w:rsid w:val="008B68C3"/>
    <w:rsid w:val="008C39AA"/>
    <w:rsid w:val="008E1695"/>
    <w:rsid w:val="008E566A"/>
    <w:rsid w:val="008F2101"/>
    <w:rsid w:val="00900B52"/>
    <w:rsid w:val="00910C5C"/>
    <w:rsid w:val="009233F4"/>
    <w:rsid w:val="00954897"/>
    <w:rsid w:val="00957F36"/>
    <w:rsid w:val="009636C0"/>
    <w:rsid w:val="00991F82"/>
    <w:rsid w:val="009969FB"/>
    <w:rsid w:val="009A6DDB"/>
    <w:rsid w:val="009B0F90"/>
    <w:rsid w:val="009B51D0"/>
    <w:rsid w:val="009F0763"/>
    <w:rsid w:val="00A03170"/>
    <w:rsid w:val="00A0474E"/>
    <w:rsid w:val="00A10671"/>
    <w:rsid w:val="00A177CA"/>
    <w:rsid w:val="00A20D02"/>
    <w:rsid w:val="00A46473"/>
    <w:rsid w:val="00A47320"/>
    <w:rsid w:val="00A70D2D"/>
    <w:rsid w:val="00A74B98"/>
    <w:rsid w:val="00A77152"/>
    <w:rsid w:val="00A96B38"/>
    <w:rsid w:val="00AA7126"/>
    <w:rsid w:val="00AB0EEA"/>
    <w:rsid w:val="00AB762D"/>
    <w:rsid w:val="00AC4997"/>
    <w:rsid w:val="00AC7AD1"/>
    <w:rsid w:val="00AF48DD"/>
    <w:rsid w:val="00B04ABC"/>
    <w:rsid w:val="00B0505B"/>
    <w:rsid w:val="00B07322"/>
    <w:rsid w:val="00B14DDE"/>
    <w:rsid w:val="00B3159B"/>
    <w:rsid w:val="00B47CAB"/>
    <w:rsid w:val="00B72007"/>
    <w:rsid w:val="00B83F76"/>
    <w:rsid w:val="00BB64E3"/>
    <w:rsid w:val="00BE4D81"/>
    <w:rsid w:val="00BF0AB9"/>
    <w:rsid w:val="00BF21F1"/>
    <w:rsid w:val="00C43128"/>
    <w:rsid w:val="00C565C5"/>
    <w:rsid w:val="00C57025"/>
    <w:rsid w:val="00C6241C"/>
    <w:rsid w:val="00C669C7"/>
    <w:rsid w:val="00C747A4"/>
    <w:rsid w:val="00C74A2E"/>
    <w:rsid w:val="00C824CB"/>
    <w:rsid w:val="00C95D2C"/>
    <w:rsid w:val="00CA22FB"/>
    <w:rsid w:val="00CA27D9"/>
    <w:rsid w:val="00CB19C8"/>
    <w:rsid w:val="00CB5C4B"/>
    <w:rsid w:val="00CC2DF4"/>
    <w:rsid w:val="00CD31EC"/>
    <w:rsid w:val="00D20F08"/>
    <w:rsid w:val="00D23D78"/>
    <w:rsid w:val="00D54287"/>
    <w:rsid w:val="00D7282A"/>
    <w:rsid w:val="00D75CD3"/>
    <w:rsid w:val="00D85C84"/>
    <w:rsid w:val="00D90DCD"/>
    <w:rsid w:val="00D935A3"/>
    <w:rsid w:val="00D93AB8"/>
    <w:rsid w:val="00DB31D1"/>
    <w:rsid w:val="00DC6D0A"/>
    <w:rsid w:val="00DF2CA3"/>
    <w:rsid w:val="00E16C67"/>
    <w:rsid w:val="00E24663"/>
    <w:rsid w:val="00E24CBC"/>
    <w:rsid w:val="00E3204C"/>
    <w:rsid w:val="00E369C6"/>
    <w:rsid w:val="00E674B4"/>
    <w:rsid w:val="00E7002A"/>
    <w:rsid w:val="00E81946"/>
    <w:rsid w:val="00E838CC"/>
    <w:rsid w:val="00E84A23"/>
    <w:rsid w:val="00EB5479"/>
    <w:rsid w:val="00EC5F3E"/>
    <w:rsid w:val="00F1038A"/>
    <w:rsid w:val="00F1104A"/>
    <w:rsid w:val="00F2200B"/>
    <w:rsid w:val="00F43C01"/>
    <w:rsid w:val="00F52D70"/>
    <w:rsid w:val="00F63DE8"/>
    <w:rsid w:val="00F67B13"/>
    <w:rsid w:val="00F74388"/>
    <w:rsid w:val="00F7486A"/>
    <w:rsid w:val="00F74BB0"/>
    <w:rsid w:val="00F87D32"/>
    <w:rsid w:val="00F95EC2"/>
    <w:rsid w:val="00FA4C9E"/>
    <w:rsid w:val="00FC0823"/>
    <w:rsid w:val="00FC1558"/>
    <w:rsid w:val="00FC5352"/>
    <w:rsid w:val="00FC720A"/>
    <w:rsid w:val="00FD21E5"/>
    <w:rsid w:val="00FD2E52"/>
    <w:rsid w:val="00FD46A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3D307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91F82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E81946"/>
    <w:rPr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8615A7"/>
    <w:rPr>
      <w:sz w:val="2"/>
      <w:szCs w:val="2"/>
      <w:lang w:eastAsia="ar-SA" w:bidi="ar-SA"/>
    </w:rPr>
  </w:style>
  <w:style w:type="paragraph" w:customStyle="1" w:styleId="1">
    <w:name w:val="Знак Знак1 Знак"/>
    <w:basedOn w:val="a"/>
    <w:uiPriority w:val="99"/>
    <w:rsid w:val="00E24CBC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 </vt:lpstr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 </dc:title>
  <dc:subject/>
  <dc:creator>103</dc:creator>
  <cp:keywords/>
  <dc:description/>
  <cp:lastModifiedBy>1</cp:lastModifiedBy>
  <cp:revision>13</cp:revision>
  <cp:lastPrinted>2015-06-28T07:41:00Z</cp:lastPrinted>
  <dcterms:created xsi:type="dcterms:W3CDTF">2015-06-03T07:31:00Z</dcterms:created>
  <dcterms:modified xsi:type="dcterms:W3CDTF">2015-07-02T05:44:00Z</dcterms:modified>
</cp:coreProperties>
</file>