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17FE1645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5301D">
              <w:rPr>
                <w:color w:val="000000" w:themeColor="text1"/>
              </w:rPr>
              <w:t>703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5EF1C7F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AB75A4">
        <w:rPr>
          <w:b/>
          <w:szCs w:val="28"/>
        </w:rPr>
        <w:t xml:space="preserve">Ширяева Сергея </w:t>
      </w:r>
      <w:proofErr w:type="gramStart"/>
      <w:r w:rsidR="00AB75A4">
        <w:rPr>
          <w:b/>
          <w:szCs w:val="28"/>
        </w:rPr>
        <w:t>Николаевича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7570545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B86932">
        <w:rPr>
          <w:b/>
          <w:szCs w:val="28"/>
        </w:rPr>
        <w:t>Геймановского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4EECBAAE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B86932">
        <w:rPr>
          <w:b/>
          <w:szCs w:val="28"/>
        </w:rPr>
        <w:t>семимандатному</w:t>
      </w:r>
      <w:proofErr w:type="spellEnd"/>
    </w:p>
    <w:p w14:paraId="6A5328F0" w14:textId="24788E9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B86932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11175A1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AB75A4">
        <w:rPr>
          <w:bCs/>
          <w:szCs w:val="28"/>
        </w:rPr>
        <w:t>Ширяева Сергея Николаевича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B86932">
        <w:rPr>
          <w:szCs w:val="28"/>
        </w:rPr>
        <w:t>Геймановского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B86932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AC4CE7E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AB75A4">
        <w:rPr>
          <w:szCs w:val="28"/>
        </w:rPr>
        <w:t>Ширяева Сергей Николаевича</w:t>
      </w:r>
      <w:r w:rsidRPr="00CD7105">
        <w:rPr>
          <w:szCs w:val="28"/>
        </w:rPr>
        <w:t>, 19</w:t>
      </w:r>
      <w:r w:rsidR="00B86932">
        <w:rPr>
          <w:szCs w:val="28"/>
        </w:rPr>
        <w:t>7</w:t>
      </w:r>
      <w:r w:rsidR="00AB75A4">
        <w:rPr>
          <w:szCs w:val="28"/>
        </w:rPr>
        <w:t>2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AB75A4">
        <w:rPr>
          <w:szCs w:val="28"/>
        </w:rPr>
        <w:t>временно неработающего</w:t>
      </w:r>
      <w:r w:rsidR="000D72A1" w:rsidRPr="00B86932">
        <w:rPr>
          <w:szCs w:val="28"/>
        </w:rPr>
        <w:t>,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B86932" w:rsidRPr="00F47959">
        <w:rPr>
          <w:szCs w:val="28"/>
        </w:rPr>
        <w:t>Тбилисским местным отделением Краснодарского регионального отделения Всероссийской политической партии «ЕДИНАЯ РОССИЯ»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B86932">
        <w:rPr>
          <w:szCs w:val="28"/>
        </w:rPr>
        <w:t>Геймановского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B86932">
        <w:rPr>
          <w:szCs w:val="28"/>
        </w:rPr>
        <w:t>семимандатному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B86932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0D72A1">
        <w:rPr>
          <w:szCs w:val="28"/>
        </w:rPr>
        <w:t>2</w:t>
      </w:r>
      <w:r w:rsidR="00AB75A4">
        <w:rPr>
          <w:szCs w:val="28"/>
        </w:rPr>
        <w:t>6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0649440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AB75A4">
        <w:rPr>
          <w:szCs w:val="28"/>
        </w:rPr>
        <w:t xml:space="preserve">Ширяеву С.Н. </w:t>
      </w:r>
      <w:r w:rsidRPr="00385770">
        <w:rPr>
          <w:szCs w:val="28"/>
        </w:rPr>
        <w:t>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950CC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5301D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B75A4"/>
    <w:rsid w:val="00AD2628"/>
    <w:rsid w:val="00B36C40"/>
    <w:rsid w:val="00B621D3"/>
    <w:rsid w:val="00B66D33"/>
    <w:rsid w:val="00B84B57"/>
    <w:rsid w:val="00B85643"/>
    <w:rsid w:val="00B86932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99</cp:revision>
  <cp:lastPrinted>2019-07-26T08:29:00Z</cp:lastPrinted>
  <dcterms:created xsi:type="dcterms:W3CDTF">2019-06-26T14:33:00Z</dcterms:created>
  <dcterms:modified xsi:type="dcterms:W3CDTF">2024-07-27T08:31:00Z</dcterms:modified>
</cp:coreProperties>
</file>