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19" w:rsidRPr="00D23311" w:rsidRDefault="00906619" w:rsidP="00D23311">
      <w:pPr>
        <w:ind w:firstLine="0"/>
        <w:jc w:val="center"/>
        <w:rPr>
          <w:rFonts w:cs="Arial"/>
        </w:rPr>
      </w:pPr>
    </w:p>
    <w:p w:rsidR="00906619" w:rsidRPr="00D23311" w:rsidRDefault="00906619" w:rsidP="00D23311">
      <w:pPr>
        <w:ind w:firstLine="0"/>
        <w:jc w:val="center"/>
        <w:rPr>
          <w:rFonts w:cs="Arial"/>
        </w:rPr>
      </w:pPr>
      <w:r w:rsidRPr="00D23311">
        <w:rPr>
          <w:rFonts w:cs="Arial"/>
        </w:rPr>
        <w:t>КРАСНОДАРСКИЙ КРАЙ</w:t>
      </w:r>
    </w:p>
    <w:p w:rsidR="00906619" w:rsidRPr="00D23311" w:rsidRDefault="00906619" w:rsidP="00D23311">
      <w:pPr>
        <w:ind w:firstLine="0"/>
        <w:jc w:val="center"/>
        <w:rPr>
          <w:rFonts w:cs="Arial"/>
        </w:rPr>
      </w:pPr>
      <w:r w:rsidRPr="00D23311">
        <w:rPr>
          <w:rFonts w:cs="Arial"/>
        </w:rPr>
        <w:t>ТБИЛИССКИЙ РАЙОН</w:t>
      </w:r>
    </w:p>
    <w:p w:rsidR="00906619" w:rsidRPr="00D23311" w:rsidRDefault="00906619" w:rsidP="00D23311">
      <w:pPr>
        <w:ind w:firstLine="0"/>
        <w:jc w:val="center"/>
        <w:rPr>
          <w:rFonts w:cs="Arial"/>
        </w:rPr>
      </w:pPr>
      <w:r w:rsidRPr="00D23311">
        <w:rPr>
          <w:rFonts w:cs="Arial"/>
        </w:rPr>
        <w:t>АДМИНИСТРАЦИЯ ТБИЛИССКОГО СЕЛЬСКОГО ПОСЕЛЕНИЯ</w:t>
      </w:r>
    </w:p>
    <w:p w:rsidR="00906619" w:rsidRPr="00D23311" w:rsidRDefault="00906619" w:rsidP="00D23311">
      <w:pPr>
        <w:ind w:firstLine="0"/>
        <w:jc w:val="center"/>
        <w:rPr>
          <w:rFonts w:cs="Arial"/>
        </w:rPr>
      </w:pPr>
      <w:r w:rsidRPr="00D23311">
        <w:rPr>
          <w:rFonts w:cs="Arial"/>
        </w:rPr>
        <w:t>ТБИЛИССКОГО РАЙОНА</w:t>
      </w:r>
    </w:p>
    <w:p w:rsidR="00906619" w:rsidRPr="00D23311" w:rsidRDefault="00906619" w:rsidP="00D23311">
      <w:pPr>
        <w:ind w:firstLine="0"/>
        <w:jc w:val="center"/>
        <w:rPr>
          <w:rFonts w:cs="Arial"/>
        </w:rPr>
      </w:pPr>
    </w:p>
    <w:p w:rsidR="00906619" w:rsidRPr="00D23311" w:rsidRDefault="00906619" w:rsidP="00D23311">
      <w:pPr>
        <w:ind w:firstLine="0"/>
        <w:jc w:val="center"/>
        <w:rPr>
          <w:rFonts w:cs="Arial"/>
        </w:rPr>
      </w:pPr>
      <w:r w:rsidRPr="00D23311">
        <w:rPr>
          <w:rFonts w:cs="Arial"/>
        </w:rPr>
        <w:t>ПОСТАНОВЛЕНИЕ</w:t>
      </w:r>
    </w:p>
    <w:p w:rsidR="00906619" w:rsidRPr="00D23311" w:rsidRDefault="00906619" w:rsidP="00D23311">
      <w:pPr>
        <w:ind w:firstLine="0"/>
        <w:jc w:val="center"/>
        <w:rPr>
          <w:rFonts w:cs="Arial"/>
        </w:rPr>
      </w:pPr>
    </w:p>
    <w:p w:rsidR="000C0C28" w:rsidRDefault="000C0C28" w:rsidP="000C0C28">
      <w:pPr>
        <w:ind w:firstLine="0"/>
        <w:jc w:val="center"/>
        <w:rPr>
          <w:rFonts w:cs="Arial"/>
        </w:rPr>
      </w:pPr>
      <w:r>
        <w:rPr>
          <w:rFonts w:cs="Arial"/>
        </w:rPr>
        <w:t xml:space="preserve">___________ года </w:t>
      </w:r>
      <w:r>
        <w:rPr>
          <w:rFonts w:cs="Arial"/>
        </w:rPr>
        <w:tab/>
      </w:r>
      <w:r>
        <w:rPr>
          <w:rFonts w:cs="Arial"/>
        </w:rPr>
        <w:tab/>
      </w:r>
      <w:r>
        <w:rPr>
          <w:rFonts w:cs="Arial"/>
        </w:rPr>
        <w:tab/>
        <w:t>№ 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185628" w:rsidRPr="00D23311" w:rsidRDefault="00185628" w:rsidP="00D23311">
      <w:pPr>
        <w:ind w:firstLine="0"/>
        <w:jc w:val="center"/>
        <w:rPr>
          <w:rFonts w:cs="Arial"/>
        </w:rPr>
      </w:pPr>
    </w:p>
    <w:p w:rsidR="005605CE" w:rsidRPr="00D23311" w:rsidRDefault="005605CE" w:rsidP="00D23311">
      <w:pPr>
        <w:ind w:firstLine="0"/>
        <w:jc w:val="center"/>
        <w:rPr>
          <w:rFonts w:cs="Arial"/>
          <w:b/>
          <w:sz w:val="32"/>
          <w:szCs w:val="32"/>
        </w:rPr>
      </w:pPr>
      <w:r w:rsidRPr="00D23311">
        <w:rPr>
          <w:rFonts w:cs="Arial"/>
          <w:b/>
          <w:sz w:val="32"/>
          <w:szCs w:val="32"/>
        </w:rPr>
        <w:t xml:space="preserve">Об утверждении Устава Тбилисского </w:t>
      </w:r>
      <w:r w:rsidR="002021AF" w:rsidRPr="00D23311">
        <w:rPr>
          <w:rFonts w:cs="Arial"/>
          <w:b/>
          <w:sz w:val="32"/>
          <w:szCs w:val="32"/>
        </w:rPr>
        <w:t>Х</w:t>
      </w:r>
      <w:r w:rsidRPr="00D23311">
        <w:rPr>
          <w:rFonts w:cs="Arial"/>
          <w:b/>
          <w:sz w:val="32"/>
          <w:szCs w:val="32"/>
        </w:rPr>
        <w:t>уторского казачьего общества</w:t>
      </w:r>
      <w:r w:rsidR="00906619" w:rsidRPr="00D23311">
        <w:rPr>
          <w:rFonts w:cs="Arial"/>
          <w:b/>
          <w:sz w:val="32"/>
          <w:szCs w:val="32"/>
        </w:rPr>
        <w:t xml:space="preserve"> </w:t>
      </w:r>
      <w:r w:rsidRPr="00D23311">
        <w:rPr>
          <w:rFonts w:cs="Arial"/>
          <w:b/>
          <w:sz w:val="32"/>
          <w:szCs w:val="32"/>
        </w:rPr>
        <w:t xml:space="preserve">Тбилисского районного казачьего общества Кавказского </w:t>
      </w:r>
      <w:proofErr w:type="spellStart"/>
      <w:r w:rsidRPr="00D23311">
        <w:rPr>
          <w:rFonts w:cs="Arial"/>
          <w:b/>
          <w:sz w:val="32"/>
          <w:szCs w:val="32"/>
        </w:rPr>
        <w:t>отдель</w:t>
      </w:r>
      <w:r w:rsidR="009C089A" w:rsidRPr="00D23311">
        <w:rPr>
          <w:rFonts w:cs="Arial"/>
          <w:b/>
          <w:sz w:val="32"/>
          <w:szCs w:val="32"/>
        </w:rPr>
        <w:t>ск</w:t>
      </w:r>
      <w:r w:rsidRPr="00D23311">
        <w:rPr>
          <w:rFonts w:cs="Arial"/>
          <w:b/>
          <w:sz w:val="32"/>
          <w:szCs w:val="32"/>
        </w:rPr>
        <w:t>ого</w:t>
      </w:r>
      <w:proofErr w:type="spellEnd"/>
      <w:r w:rsidRPr="00D23311">
        <w:rPr>
          <w:rFonts w:cs="Arial"/>
          <w:b/>
          <w:sz w:val="32"/>
          <w:szCs w:val="32"/>
        </w:rPr>
        <w:t xml:space="preserve"> казачьего общества Кубанског</w:t>
      </w:r>
      <w:r w:rsidR="00D23311">
        <w:rPr>
          <w:rFonts w:cs="Arial"/>
          <w:b/>
          <w:sz w:val="32"/>
          <w:szCs w:val="32"/>
        </w:rPr>
        <w:t>о войскового казачьего общества</w:t>
      </w:r>
    </w:p>
    <w:p w:rsidR="00B676CE" w:rsidRPr="00D23311" w:rsidRDefault="00B676CE" w:rsidP="00D23311">
      <w:pPr>
        <w:ind w:firstLine="0"/>
        <w:jc w:val="center"/>
        <w:rPr>
          <w:rFonts w:cs="Arial"/>
        </w:rPr>
      </w:pPr>
    </w:p>
    <w:p w:rsidR="00906619" w:rsidRPr="00D23311" w:rsidRDefault="00906619" w:rsidP="00D23311">
      <w:pPr>
        <w:ind w:firstLine="0"/>
        <w:jc w:val="center"/>
        <w:rPr>
          <w:rFonts w:cs="Arial"/>
        </w:rPr>
      </w:pPr>
    </w:p>
    <w:p w:rsidR="009852AC" w:rsidRPr="00D23311" w:rsidRDefault="005C7BF9" w:rsidP="00D23311">
      <w:proofErr w:type="gramStart"/>
      <w:r w:rsidRPr="00D23311">
        <w:t>В соответст</w:t>
      </w:r>
      <w:r w:rsidR="0094467A" w:rsidRPr="00D23311">
        <w:t xml:space="preserve">вии с федеральными законами от </w:t>
      </w:r>
      <w:r w:rsidRPr="00D23311">
        <w:t>6 октября</w:t>
      </w:r>
      <w:r w:rsidR="0094467A" w:rsidRPr="00D23311">
        <w:t xml:space="preserve"> </w:t>
      </w:r>
      <w:r w:rsidR="00565B65" w:rsidRPr="00D23311">
        <w:t xml:space="preserve">2003 года № 131-ФЗ «Об общих принципах организации местного самоуправления в Российской Федерации», от 5 декабря 2005 года № 154-ФЗ «О государственной службе российского казачества», </w:t>
      </w:r>
      <w:r w:rsidR="005605CE" w:rsidRPr="00D23311">
        <w:t xml:space="preserve">абзацем 2 пункта 24 Стратегии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 505, </w:t>
      </w:r>
      <w:r w:rsidR="00565B65" w:rsidRPr="00D23311">
        <w:t>пунктами 3.2</w:t>
      </w:r>
      <w:proofErr w:type="gramEnd"/>
      <w:r w:rsidR="00565B65" w:rsidRPr="00D23311">
        <w:t>-</w:t>
      </w:r>
      <w:proofErr w:type="gramStart"/>
      <w:r w:rsidR="00565B65" w:rsidRPr="00D23311">
        <w:t>3.5 Указа Президента Российской Федерации от 15 июня 1992 года № 632 «О мерах по реализации</w:t>
      </w:r>
      <w:r w:rsidR="0087765F" w:rsidRPr="00D23311">
        <w:t xml:space="preserve">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6 апреля 2020 года № 45 «Об утверждении Типового положения о согласовании и утверждении уставов казачьих обществ», постановлением администрации </w:t>
      </w:r>
      <w:r w:rsidR="005605CE" w:rsidRPr="00D23311">
        <w:t>Тбилисского сельского поселения</w:t>
      </w:r>
      <w:r w:rsidR="0087765F" w:rsidRPr="00D23311">
        <w:t xml:space="preserve"> Тбилисск</w:t>
      </w:r>
      <w:r w:rsidR="005605CE" w:rsidRPr="00D23311">
        <w:t>ого</w:t>
      </w:r>
      <w:r w:rsidR="0087765F" w:rsidRPr="00D23311">
        <w:t xml:space="preserve"> район</w:t>
      </w:r>
      <w:r w:rsidR="005605CE" w:rsidRPr="00D23311">
        <w:t>а</w:t>
      </w:r>
      <w:r w:rsidR="0087765F" w:rsidRPr="00D23311">
        <w:t xml:space="preserve"> от 1</w:t>
      </w:r>
      <w:r w:rsidR="005605CE" w:rsidRPr="00D23311">
        <w:t>0</w:t>
      </w:r>
      <w:r w:rsidR="00346767" w:rsidRPr="00D23311">
        <w:t xml:space="preserve"> </w:t>
      </w:r>
      <w:r w:rsidR="005605CE" w:rsidRPr="00D23311">
        <w:t>декабря</w:t>
      </w:r>
      <w:r w:rsidR="00346767" w:rsidRPr="00D23311">
        <w:t xml:space="preserve"> </w:t>
      </w:r>
      <w:r w:rsidR="0087765F" w:rsidRPr="00D23311">
        <w:t>2020 года</w:t>
      </w:r>
      <w:proofErr w:type="gramEnd"/>
      <w:r w:rsidR="0087765F" w:rsidRPr="00D23311">
        <w:t xml:space="preserve"> № </w:t>
      </w:r>
      <w:r w:rsidR="005605CE" w:rsidRPr="00D23311">
        <w:t>635</w:t>
      </w:r>
      <w:r w:rsidR="0087765F" w:rsidRPr="00D23311">
        <w:t xml:space="preserve"> «О</w:t>
      </w:r>
      <w:r w:rsidR="005605CE" w:rsidRPr="00D23311">
        <w:t>б утверждении Положения о порядке согласования и утверждения уставов казачьих обществ на территории Тбилисского сельского поселения Тбилисского района»</w:t>
      </w:r>
      <w:r w:rsidR="006D645F" w:rsidRPr="00D23311">
        <w:t>,</w:t>
      </w:r>
      <w:r w:rsidR="00582A39" w:rsidRPr="00D23311">
        <w:t xml:space="preserve"> </w:t>
      </w:r>
      <w:proofErr w:type="gramStart"/>
      <w:r w:rsidR="006D645F" w:rsidRPr="00D23311">
        <w:t>п</w:t>
      </w:r>
      <w:proofErr w:type="gramEnd"/>
      <w:r w:rsidR="006D645F" w:rsidRPr="00D23311">
        <w:t xml:space="preserve"> о с т а н о в л я ю: </w:t>
      </w:r>
    </w:p>
    <w:p w:rsidR="009852AC" w:rsidRPr="00D23311" w:rsidRDefault="009852AC" w:rsidP="00D23311">
      <w:r w:rsidRPr="00D23311">
        <w:t xml:space="preserve">1. Утвердить </w:t>
      </w:r>
      <w:r w:rsidR="005605CE" w:rsidRPr="00D23311">
        <w:t xml:space="preserve">Устав Тбилисского хуторского казачьего общества Тбилисского районного казачьего общества Кавказского </w:t>
      </w:r>
      <w:proofErr w:type="spellStart"/>
      <w:r w:rsidR="005605CE" w:rsidRPr="00D23311">
        <w:t>отдель</w:t>
      </w:r>
      <w:r w:rsidR="009C089A" w:rsidRPr="00D23311">
        <w:t>ск</w:t>
      </w:r>
      <w:r w:rsidR="005605CE" w:rsidRPr="00D23311">
        <w:t>ого</w:t>
      </w:r>
      <w:proofErr w:type="spellEnd"/>
      <w:r w:rsidR="005605CE" w:rsidRPr="00D23311">
        <w:t xml:space="preserve"> казачьего общества Кубанского войскового казачьего общества </w:t>
      </w:r>
      <w:r w:rsidRPr="00D23311">
        <w:t>(прилагается).</w:t>
      </w:r>
    </w:p>
    <w:p w:rsidR="008D6937" w:rsidRPr="00D23311" w:rsidRDefault="008D6937" w:rsidP="00D23311">
      <w:r w:rsidRPr="00D23311">
        <w:t xml:space="preserve">2. Атаману Тбилисского хуторского казачьего общества Тбилисского районного казачьего общества Кавказского </w:t>
      </w:r>
      <w:proofErr w:type="spellStart"/>
      <w:r w:rsidRPr="00D23311">
        <w:t>отдель</w:t>
      </w:r>
      <w:r w:rsidR="009F3A64" w:rsidRPr="00D23311">
        <w:t>ск</w:t>
      </w:r>
      <w:r w:rsidRPr="00D23311">
        <w:t>ого</w:t>
      </w:r>
      <w:proofErr w:type="spellEnd"/>
      <w:r w:rsidRPr="00D23311">
        <w:t xml:space="preserve"> казачьего общества Кубанского войскового казачьего общества </w:t>
      </w:r>
      <w:proofErr w:type="spellStart"/>
      <w:r w:rsidRPr="00D23311">
        <w:t>Ширкову</w:t>
      </w:r>
      <w:proofErr w:type="spellEnd"/>
      <w:r w:rsidRPr="00D23311">
        <w:t xml:space="preserve"> Станиславу Петровичу осуществить государственную регистрацию Устава в установленном законном порядке.</w:t>
      </w:r>
    </w:p>
    <w:p w:rsidR="008D6937" w:rsidRPr="00D23311" w:rsidRDefault="008D6937" w:rsidP="00D23311">
      <w:r w:rsidRPr="00D23311">
        <w:t>3. В связи с принятием настоящего постановления признать утратившим силу постановление главы администрации Тбилисского сельского поселения Тбилисского района</w:t>
      </w:r>
      <w:r w:rsidR="00131BCE" w:rsidRPr="00D23311">
        <w:t xml:space="preserve"> от </w:t>
      </w:r>
      <w:r w:rsidR="00905691" w:rsidRPr="00D23311">
        <w:t>28</w:t>
      </w:r>
      <w:r w:rsidR="00131BCE" w:rsidRPr="00D23311">
        <w:t xml:space="preserve"> </w:t>
      </w:r>
      <w:r w:rsidR="00905691" w:rsidRPr="00D23311">
        <w:t>мая</w:t>
      </w:r>
      <w:r w:rsidR="00131BCE" w:rsidRPr="00D23311">
        <w:t xml:space="preserve"> 201</w:t>
      </w:r>
      <w:r w:rsidR="00905691" w:rsidRPr="00D23311">
        <w:t>3</w:t>
      </w:r>
      <w:r w:rsidR="00131BCE" w:rsidRPr="00D23311">
        <w:t xml:space="preserve"> № </w:t>
      </w:r>
      <w:r w:rsidR="00905691" w:rsidRPr="00D23311">
        <w:t>532</w:t>
      </w:r>
      <w:r w:rsidR="00131BCE" w:rsidRPr="00D23311">
        <w:t xml:space="preserve"> «Об утверждении Устава Тбилисского хуторского казачьего общества Тбилисского районного казачьего общества Кавказского </w:t>
      </w:r>
      <w:proofErr w:type="spellStart"/>
      <w:r w:rsidR="00131BCE" w:rsidRPr="00D23311">
        <w:t>отдель</w:t>
      </w:r>
      <w:r w:rsidR="009C089A" w:rsidRPr="00D23311">
        <w:t>ск</w:t>
      </w:r>
      <w:r w:rsidR="00131BCE" w:rsidRPr="00D23311">
        <w:t>ого</w:t>
      </w:r>
      <w:proofErr w:type="spellEnd"/>
      <w:r w:rsidR="00131BCE" w:rsidRPr="00D23311">
        <w:t xml:space="preserve"> казачьего общества Кубанского войскового казачьего общества».</w:t>
      </w:r>
    </w:p>
    <w:p w:rsidR="009852AC" w:rsidRPr="00D23311" w:rsidRDefault="00131BCE" w:rsidP="00D23311">
      <w:r w:rsidRPr="00D23311">
        <w:t>4</w:t>
      </w:r>
      <w:r w:rsidR="009852AC" w:rsidRPr="00D23311">
        <w:t>.</w:t>
      </w:r>
      <w:r w:rsidR="00582A39" w:rsidRPr="00D23311">
        <w:t xml:space="preserve"> </w:t>
      </w:r>
      <w:r w:rsidR="00346767" w:rsidRPr="00D23311">
        <w:t>Отделу делопроизводства и организационно-</w:t>
      </w:r>
      <w:r w:rsidR="00550BF0" w:rsidRPr="00D23311">
        <w:t>кадровой</w:t>
      </w:r>
      <w:r w:rsidR="00346767" w:rsidRPr="00D23311">
        <w:t xml:space="preserve"> работы администрации Тбилисского сельского поселения Тбилисского района (</w:t>
      </w:r>
      <w:proofErr w:type="spellStart"/>
      <w:r w:rsidR="00346767" w:rsidRPr="00D23311">
        <w:t>Воронкин</w:t>
      </w:r>
      <w:proofErr w:type="spellEnd"/>
      <w:r w:rsidR="00346767" w:rsidRPr="00D23311">
        <w:t>) опубликовать настоящее постановление в сетевом издании «Информационный портал Тбилисского</w:t>
      </w:r>
      <w:r w:rsidR="00582A39" w:rsidRPr="00D23311">
        <w:t xml:space="preserve"> </w:t>
      </w:r>
      <w:r w:rsidR="00346767" w:rsidRPr="00D23311">
        <w:t>района», разместить на официальном сайте администрации Тбилисского сельского поселения Тбилисского района в информационно</w:t>
      </w:r>
      <w:r w:rsidRPr="00D23311">
        <w:t xml:space="preserve"> – </w:t>
      </w:r>
      <w:r w:rsidR="00720A3A" w:rsidRPr="00D23311">
        <w:t>телекоммуникационной сети «ИНТЕРНЕТ»</w:t>
      </w:r>
      <w:r w:rsidR="009852AC" w:rsidRPr="00D23311">
        <w:t>.</w:t>
      </w:r>
    </w:p>
    <w:p w:rsidR="00830489" w:rsidRPr="00D23311" w:rsidRDefault="00131BCE" w:rsidP="00D23311">
      <w:r w:rsidRPr="00D23311">
        <w:t>5</w:t>
      </w:r>
      <w:r w:rsidR="00830489" w:rsidRPr="00D23311">
        <w:t xml:space="preserve">. </w:t>
      </w:r>
      <w:proofErr w:type="gramStart"/>
      <w:r w:rsidR="00830489" w:rsidRPr="00D23311">
        <w:t>Контроль за</w:t>
      </w:r>
      <w:proofErr w:type="gramEnd"/>
      <w:r w:rsidR="00830489" w:rsidRPr="00D23311">
        <w:t xml:space="preserve"> выполнением настоящего постановления </w:t>
      </w:r>
      <w:r w:rsidR="00346767" w:rsidRPr="00D23311">
        <w:t>оставляю за собой</w:t>
      </w:r>
      <w:r w:rsidR="00830489" w:rsidRPr="00D23311">
        <w:t>.</w:t>
      </w:r>
    </w:p>
    <w:p w:rsidR="00830489" w:rsidRPr="00D23311" w:rsidRDefault="00131BCE" w:rsidP="00D23311">
      <w:r w:rsidRPr="00D23311">
        <w:lastRenderedPageBreak/>
        <w:t>6</w:t>
      </w:r>
      <w:r w:rsidR="00830489" w:rsidRPr="00D23311">
        <w:t xml:space="preserve">. Настоящее постановление вступает в силу </w:t>
      </w:r>
      <w:r w:rsidR="00331064" w:rsidRPr="00D23311">
        <w:t>с</w:t>
      </w:r>
      <w:r w:rsidR="00830489" w:rsidRPr="00D23311">
        <w:t xml:space="preserve">о дня его </w:t>
      </w:r>
      <w:r w:rsidR="00346767" w:rsidRPr="00D23311">
        <w:t>официального опубликования</w:t>
      </w:r>
      <w:r w:rsidR="00830489" w:rsidRPr="00D23311">
        <w:t>.</w:t>
      </w:r>
    </w:p>
    <w:p w:rsidR="00D34443" w:rsidRPr="00D23311" w:rsidRDefault="00D34443" w:rsidP="00D23311"/>
    <w:p w:rsidR="00D426C9" w:rsidRPr="00D23311" w:rsidRDefault="00D426C9" w:rsidP="00D23311"/>
    <w:p w:rsidR="00D426C9" w:rsidRPr="00D23311" w:rsidRDefault="00D426C9" w:rsidP="00D23311"/>
    <w:p w:rsidR="00D426C9" w:rsidRPr="00D23311" w:rsidRDefault="00D426C9" w:rsidP="00D23311">
      <w:r w:rsidRPr="00D23311">
        <w:t xml:space="preserve">Глава </w:t>
      </w:r>
    </w:p>
    <w:p w:rsidR="00D426C9" w:rsidRPr="00D23311" w:rsidRDefault="00D426C9" w:rsidP="00D23311">
      <w:r w:rsidRPr="00D23311">
        <w:t xml:space="preserve">Тбилисского сельского поселения </w:t>
      </w:r>
    </w:p>
    <w:p w:rsidR="00D426C9" w:rsidRPr="00D23311" w:rsidRDefault="00D426C9" w:rsidP="00D23311">
      <w:r w:rsidRPr="00D23311">
        <w:t>Тбилисского района</w:t>
      </w:r>
    </w:p>
    <w:p w:rsidR="00D426C9" w:rsidRPr="00D23311" w:rsidRDefault="00D426C9" w:rsidP="00D23311">
      <w:r w:rsidRPr="00D23311">
        <w:t xml:space="preserve">А.Н. </w:t>
      </w:r>
      <w:proofErr w:type="spellStart"/>
      <w:r w:rsidRPr="00D23311">
        <w:t>Стойкин</w:t>
      </w:r>
      <w:proofErr w:type="spellEnd"/>
    </w:p>
    <w:p w:rsidR="00720A3A" w:rsidRPr="00D23311" w:rsidRDefault="00720A3A" w:rsidP="00D23311"/>
    <w:p w:rsidR="00582A39" w:rsidRPr="00D23311" w:rsidRDefault="00582A39" w:rsidP="00D23311"/>
    <w:tbl>
      <w:tblPr>
        <w:tblW w:w="5000" w:type="pct"/>
        <w:tblLook w:val="0000" w:firstRow="0" w:lastRow="0" w:firstColumn="0" w:lastColumn="0" w:noHBand="0" w:noVBand="0"/>
      </w:tblPr>
      <w:tblGrid>
        <w:gridCol w:w="4864"/>
        <w:gridCol w:w="4990"/>
      </w:tblGrid>
      <w:tr w:rsidR="00D23311" w:rsidRPr="00D23311" w:rsidTr="00582A39">
        <w:tc>
          <w:tcPr>
            <w:tcW w:w="2468" w:type="pct"/>
            <w:shd w:val="clear" w:color="auto" w:fill="auto"/>
          </w:tcPr>
          <w:p w:rsidR="00591FAF" w:rsidRPr="00D23311" w:rsidRDefault="00591FAF" w:rsidP="00D23311">
            <w:pPr>
              <w:ind w:firstLine="0"/>
              <w:rPr>
                <w:rFonts w:cs="Arial"/>
              </w:rPr>
            </w:pPr>
            <w:proofErr w:type="gramStart"/>
            <w:r w:rsidRPr="00D23311">
              <w:rPr>
                <w:rFonts w:cs="Arial"/>
              </w:rPr>
              <w:t>ПРИНЯТ</w:t>
            </w:r>
            <w:proofErr w:type="gramEnd"/>
          </w:p>
          <w:p w:rsidR="00591FAF" w:rsidRPr="00D23311" w:rsidRDefault="00591FAF" w:rsidP="00D23311">
            <w:pPr>
              <w:ind w:firstLine="0"/>
              <w:rPr>
                <w:rFonts w:cs="Arial"/>
              </w:rPr>
            </w:pPr>
            <w:r w:rsidRPr="00D23311">
              <w:rPr>
                <w:rFonts w:cs="Arial"/>
              </w:rPr>
              <w:t>Решением сбора</w:t>
            </w:r>
          </w:p>
          <w:p w:rsidR="00591FAF" w:rsidRPr="00D23311" w:rsidRDefault="00591FAF" w:rsidP="00D23311">
            <w:pPr>
              <w:ind w:firstLine="0"/>
              <w:rPr>
                <w:rFonts w:cs="Arial"/>
              </w:rPr>
            </w:pPr>
            <w:r w:rsidRPr="00D23311">
              <w:rPr>
                <w:rFonts w:cs="Arial"/>
              </w:rPr>
              <w:t>Тбилисского хуторского казачьего общества</w:t>
            </w:r>
          </w:p>
          <w:p w:rsidR="00591FAF" w:rsidRPr="00D23311" w:rsidRDefault="00591FAF" w:rsidP="00D23311">
            <w:pPr>
              <w:ind w:firstLine="0"/>
              <w:rPr>
                <w:rFonts w:cs="Arial"/>
              </w:rPr>
            </w:pPr>
            <w:r w:rsidRPr="00D23311">
              <w:rPr>
                <w:rFonts w:cs="Arial"/>
              </w:rPr>
              <w:t>Тбилисского районного казачьего общества</w:t>
            </w:r>
          </w:p>
          <w:p w:rsidR="00591FAF" w:rsidRPr="00D23311" w:rsidRDefault="00591FAF" w:rsidP="00D23311">
            <w:pPr>
              <w:ind w:firstLine="0"/>
              <w:rPr>
                <w:rFonts w:cs="Arial"/>
              </w:rPr>
            </w:pPr>
            <w:r w:rsidRPr="00D23311">
              <w:rPr>
                <w:rFonts w:cs="Arial"/>
              </w:rPr>
              <w:t xml:space="preserve">Кавказского </w:t>
            </w:r>
            <w:proofErr w:type="spellStart"/>
            <w:r w:rsidRPr="00D23311">
              <w:rPr>
                <w:rFonts w:cs="Arial"/>
              </w:rPr>
              <w:t>отдельского</w:t>
            </w:r>
            <w:proofErr w:type="spellEnd"/>
            <w:r w:rsidRPr="00D23311">
              <w:rPr>
                <w:rFonts w:cs="Arial"/>
              </w:rPr>
              <w:t xml:space="preserve"> казачьего общества</w:t>
            </w:r>
          </w:p>
          <w:p w:rsidR="00591FAF" w:rsidRPr="00D23311" w:rsidRDefault="00591FAF" w:rsidP="00D23311">
            <w:pPr>
              <w:ind w:firstLine="0"/>
              <w:rPr>
                <w:rFonts w:cs="Arial"/>
              </w:rPr>
            </w:pPr>
            <w:r w:rsidRPr="00D23311">
              <w:rPr>
                <w:rFonts w:cs="Arial"/>
              </w:rPr>
              <w:t>Кубанского войскового казачьего общества</w:t>
            </w:r>
          </w:p>
          <w:p w:rsidR="00591FAF" w:rsidRPr="00D23311" w:rsidRDefault="00591FAF" w:rsidP="00D23311">
            <w:pPr>
              <w:ind w:firstLine="0"/>
              <w:rPr>
                <w:rFonts w:cs="Arial"/>
              </w:rPr>
            </w:pPr>
            <w:r w:rsidRPr="00D23311">
              <w:rPr>
                <w:rFonts w:cs="Arial"/>
              </w:rPr>
              <w:t>от «_____» ___________ 202__ г.</w:t>
            </w:r>
          </w:p>
        </w:tc>
        <w:tc>
          <w:tcPr>
            <w:tcW w:w="2532" w:type="pct"/>
            <w:shd w:val="clear" w:color="auto" w:fill="auto"/>
          </w:tcPr>
          <w:p w:rsidR="00591FAF" w:rsidRPr="00D23311" w:rsidRDefault="00591FAF" w:rsidP="00D23311">
            <w:pPr>
              <w:ind w:firstLine="0"/>
              <w:rPr>
                <w:rFonts w:cs="Arial"/>
              </w:rPr>
            </w:pPr>
            <w:r w:rsidRPr="00D23311">
              <w:rPr>
                <w:rFonts w:cs="Arial"/>
              </w:rPr>
              <w:t>УТВЕРЖДЕНО</w:t>
            </w:r>
          </w:p>
          <w:p w:rsidR="00591FAF" w:rsidRPr="00D23311" w:rsidRDefault="00591FAF" w:rsidP="00D23311">
            <w:pPr>
              <w:ind w:firstLine="0"/>
              <w:rPr>
                <w:rFonts w:cs="Arial"/>
              </w:rPr>
            </w:pPr>
            <w:r w:rsidRPr="00D23311">
              <w:rPr>
                <w:rFonts w:cs="Arial"/>
              </w:rPr>
              <w:t>Постановлением</w:t>
            </w:r>
            <w:r w:rsidR="00582A39" w:rsidRPr="00D23311">
              <w:rPr>
                <w:rFonts w:cs="Arial"/>
              </w:rPr>
              <w:t xml:space="preserve"> </w:t>
            </w:r>
            <w:r w:rsidRPr="00D23311">
              <w:rPr>
                <w:rFonts w:cs="Arial"/>
              </w:rPr>
              <w:t xml:space="preserve">Главы Тбилисского сельского поселения </w:t>
            </w:r>
          </w:p>
          <w:p w:rsidR="00591FAF" w:rsidRPr="00D23311" w:rsidRDefault="00591FAF" w:rsidP="00D23311">
            <w:pPr>
              <w:ind w:firstLine="0"/>
              <w:rPr>
                <w:rFonts w:cs="Arial"/>
              </w:rPr>
            </w:pPr>
            <w:r w:rsidRPr="00D23311">
              <w:rPr>
                <w:rFonts w:cs="Arial"/>
              </w:rPr>
              <w:t>Тбилисского района</w:t>
            </w:r>
          </w:p>
          <w:p w:rsidR="00591FAF" w:rsidRPr="00D23311" w:rsidRDefault="00591FAF" w:rsidP="000C0C28">
            <w:pPr>
              <w:ind w:firstLine="0"/>
              <w:rPr>
                <w:rFonts w:cs="Arial"/>
              </w:rPr>
            </w:pPr>
            <w:r w:rsidRPr="00D23311">
              <w:rPr>
                <w:rFonts w:cs="Arial"/>
              </w:rPr>
              <w:t xml:space="preserve">от </w:t>
            </w:r>
            <w:r w:rsidR="000C0C28">
              <w:rPr>
                <w:rFonts w:cs="Arial"/>
              </w:rPr>
              <w:t>_________-------</w:t>
            </w:r>
            <w:r w:rsidRPr="00D23311">
              <w:rPr>
                <w:rFonts w:cs="Arial"/>
              </w:rPr>
              <w:t xml:space="preserve"> г. № </w:t>
            </w:r>
            <w:bookmarkStart w:id="0" w:name="_GoBack"/>
            <w:bookmarkEnd w:id="0"/>
          </w:p>
        </w:tc>
      </w:tr>
      <w:tr w:rsidR="00D23311" w:rsidRPr="00D23311" w:rsidTr="00582A39">
        <w:tc>
          <w:tcPr>
            <w:tcW w:w="2468" w:type="pct"/>
            <w:shd w:val="clear" w:color="auto" w:fill="auto"/>
          </w:tcPr>
          <w:p w:rsidR="00591FAF" w:rsidRPr="00D23311" w:rsidRDefault="00591FAF" w:rsidP="00D23311">
            <w:pPr>
              <w:ind w:firstLine="0"/>
              <w:rPr>
                <w:rFonts w:cs="Arial"/>
              </w:rPr>
            </w:pPr>
          </w:p>
          <w:p w:rsidR="00591FAF" w:rsidRPr="00D23311" w:rsidRDefault="00591FAF" w:rsidP="00D23311">
            <w:pPr>
              <w:ind w:firstLine="0"/>
              <w:rPr>
                <w:rFonts w:cs="Arial"/>
              </w:rPr>
            </w:pPr>
            <w:r w:rsidRPr="00D23311">
              <w:rPr>
                <w:rFonts w:cs="Arial"/>
              </w:rPr>
              <w:t>СОГЛАСОВАНО</w:t>
            </w:r>
          </w:p>
          <w:p w:rsidR="00591FAF" w:rsidRPr="00D23311" w:rsidRDefault="00591FAF" w:rsidP="00D23311">
            <w:pPr>
              <w:ind w:firstLine="0"/>
              <w:rPr>
                <w:rFonts w:cs="Arial"/>
              </w:rPr>
            </w:pPr>
            <w:r w:rsidRPr="00D23311">
              <w:rPr>
                <w:rFonts w:cs="Arial"/>
              </w:rPr>
              <w:t xml:space="preserve">Атаман </w:t>
            </w:r>
          </w:p>
          <w:p w:rsidR="00591FAF" w:rsidRPr="00D23311" w:rsidRDefault="00591FAF" w:rsidP="00D23311">
            <w:pPr>
              <w:ind w:firstLine="0"/>
              <w:rPr>
                <w:rFonts w:cs="Arial"/>
              </w:rPr>
            </w:pPr>
            <w:r w:rsidRPr="00D23311">
              <w:rPr>
                <w:rFonts w:cs="Arial"/>
              </w:rPr>
              <w:t>Тбилисского районного казачьего общества</w:t>
            </w:r>
          </w:p>
          <w:p w:rsidR="00591FAF" w:rsidRPr="00D23311" w:rsidRDefault="00591FAF" w:rsidP="00D23311">
            <w:pPr>
              <w:ind w:firstLine="0"/>
              <w:rPr>
                <w:rFonts w:cs="Arial"/>
              </w:rPr>
            </w:pPr>
            <w:r w:rsidRPr="00D23311">
              <w:rPr>
                <w:rFonts w:cs="Arial"/>
              </w:rPr>
              <w:t xml:space="preserve">Кавказского </w:t>
            </w:r>
            <w:proofErr w:type="spellStart"/>
            <w:r w:rsidRPr="00D23311">
              <w:rPr>
                <w:rFonts w:cs="Arial"/>
              </w:rPr>
              <w:t>отдельского</w:t>
            </w:r>
            <w:proofErr w:type="spellEnd"/>
            <w:r w:rsidRPr="00D23311">
              <w:rPr>
                <w:rFonts w:cs="Arial"/>
              </w:rPr>
              <w:t xml:space="preserve"> казачьего общества</w:t>
            </w:r>
          </w:p>
          <w:p w:rsidR="00591FAF" w:rsidRPr="00D23311" w:rsidRDefault="00591FAF" w:rsidP="00D23311">
            <w:pPr>
              <w:ind w:firstLine="0"/>
              <w:rPr>
                <w:rFonts w:cs="Arial"/>
              </w:rPr>
            </w:pPr>
            <w:r w:rsidRPr="00D23311">
              <w:rPr>
                <w:rFonts w:cs="Arial"/>
              </w:rPr>
              <w:t>Кубанского войскового казачьего общества</w:t>
            </w:r>
          </w:p>
          <w:p w:rsidR="00591FAF" w:rsidRPr="00D23311" w:rsidRDefault="00591FAF" w:rsidP="00D23311">
            <w:pPr>
              <w:ind w:firstLine="0"/>
              <w:rPr>
                <w:rFonts w:cs="Arial"/>
              </w:rPr>
            </w:pPr>
            <w:r w:rsidRPr="00D23311">
              <w:rPr>
                <w:rFonts w:cs="Arial"/>
              </w:rPr>
              <w:t>Федотов Олег Валентинович</w:t>
            </w:r>
          </w:p>
          <w:p w:rsidR="00591FAF" w:rsidRPr="00D23311" w:rsidRDefault="00591FAF" w:rsidP="00D23311">
            <w:pPr>
              <w:ind w:firstLine="0"/>
              <w:rPr>
                <w:rFonts w:cs="Arial"/>
              </w:rPr>
            </w:pPr>
            <w:r w:rsidRPr="00D23311">
              <w:rPr>
                <w:rFonts w:cs="Arial"/>
              </w:rPr>
              <w:t xml:space="preserve">письмо от «____» ______ 202__ г. </w:t>
            </w:r>
          </w:p>
          <w:p w:rsidR="00591FAF" w:rsidRPr="00D23311" w:rsidRDefault="00591FAF" w:rsidP="00D23311">
            <w:pPr>
              <w:ind w:firstLine="0"/>
              <w:rPr>
                <w:rFonts w:cs="Arial"/>
              </w:rPr>
            </w:pPr>
            <w:r w:rsidRPr="00D23311">
              <w:rPr>
                <w:rFonts w:cs="Arial"/>
              </w:rPr>
              <w:t>№ ______</w:t>
            </w:r>
          </w:p>
        </w:tc>
        <w:tc>
          <w:tcPr>
            <w:tcW w:w="2532" w:type="pct"/>
            <w:shd w:val="clear" w:color="auto" w:fill="auto"/>
          </w:tcPr>
          <w:p w:rsidR="00591FAF" w:rsidRPr="00D23311" w:rsidRDefault="00591FAF" w:rsidP="00D23311">
            <w:pPr>
              <w:ind w:firstLine="0"/>
              <w:rPr>
                <w:rFonts w:cs="Arial"/>
              </w:rPr>
            </w:pPr>
          </w:p>
        </w:tc>
      </w:tr>
      <w:tr w:rsidR="00D23311" w:rsidRPr="00D23311" w:rsidTr="00582A39">
        <w:tc>
          <w:tcPr>
            <w:tcW w:w="2468" w:type="pct"/>
            <w:shd w:val="clear" w:color="auto" w:fill="auto"/>
          </w:tcPr>
          <w:p w:rsidR="00591FAF" w:rsidRPr="00D23311" w:rsidRDefault="00591FAF" w:rsidP="00D23311">
            <w:pPr>
              <w:ind w:firstLine="0"/>
              <w:rPr>
                <w:rFonts w:cs="Arial"/>
              </w:rPr>
            </w:pPr>
          </w:p>
        </w:tc>
        <w:tc>
          <w:tcPr>
            <w:tcW w:w="2532" w:type="pct"/>
            <w:shd w:val="clear" w:color="auto" w:fill="auto"/>
          </w:tcPr>
          <w:p w:rsidR="00591FAF" w:rsidRPr="00D23311" w:rsidRDefault="00591FAF" w:rsidP="00D23311">
            <w:pPr>
              <w:ind w:firstLine="0"/>
              <w:rPr>
                <w:rFonts w:cs="Arial"/>
              </w:rPr>
            </w:pPr>
          </w:p>
        </w:tc>
      </w:tr>
      <w:tr w:rsidR="00D23311" w:rsidRPr="00D23311" w:rsidTr="00582A39">
        <w:tc>
          <w:tcPr>
            <w:tcW w:w="2468" w:type="pct"/>
            <w:shd w:val="clear" w:color="auto" w:fill="auto"/>
          </w:tcPr>
          <w:p w:rsidR="00591FAF" w:rsidRPr="00D23311" w:rsidRDefault="00591FAF" w:rsidP="00D23311">
            <w:pPr>
              <w:ind w:firstLine="0"/>
              <w:rPr>
                <w:rFonts w:cs="Arial"/>
              </w:rPr>
            </w:pPr>
          </w:p>
        </w:tc>
        <w:tc>
          <w:tcPr>
            <w:tcW w:w="2532" w:type="pct"/>
            <w:shd w:val="clear" w:color="auto" w:fill="auto"/>
          </w:tcPr>
          <w:p w:rsidR="00591FAF" w:rsidRPr="00D23311" w:rsidRDefault="00591FAF" w:rsidP="00D23311">
            <w:pPr>
              <w:ind w:firstLine="0"/>
              <w:rPr>
                <w:rFonts w:cs="Arial"/>
              </w:rPr>
            </w:pPr>
          </w:p>
        </w:tc>
      </w:tr>
    </w:tbl>
    <w:p w:rsidR="00591FAF" w:rsidRPr="00D23311" w:rsidRDefault="00591FAF" w:rsidP="00D23311">
      <w:pPr>
        <w:ind w:firstLine="0"/>
        <w:jc w:val="center"/>
        <w:rPr>
          <w:rFonts w:cs="Arial"/>
        </w:rPr>
      </w:pPr>
    </w:p>
    <w:p w:rsidR="00591FAF" w:rsidRPr="00D23311" w:rsidRDefault="00591FAF" w:rsidP="00D23311">
      <w:pPr>
        <w:ind w:firstLine="0"/>
        <w:jc w:val="center"/>
        <w:rPr>
          <w:rFonts w:cs="Arial"/>
        </w:rPr>
      </w:pPr>
    </w:p>
    <w:p w:rsidR="00591FAF" w:rsidRPr="00D23311" w:rsidRDefault="00591FAF" w:rsidP="00D23311">
      <w:pPr>
        <w:ind w:firstLine="0"/>
        <w:jc w:val="center"/>
        <w:rPr>
          <w:rFonts w:cs="Arial"/>
          <w:b/>
        </w:rPr>
      </w:pPr>
      <w:r w:rsidRPr="00D23311">
        <w:rPr>
          <w:rFonts w:cs="Arial"/>
          <w:b/>
        </w:rPr>
        <w:t>УСТАВ</w:t>
      </w:r>
    </w:p>
    <w:p w:rsidR="00591FAF" w:rsidRPr="00D23311" w:rsidRDefault="00591FAF" w:rsidP="00D23311">
      <w:pPr>
        <w:ind w:firstLine="0"/>
        <w:jc w:val="center"/>
        <w:rPr>
          <w:rFonts w:cs="Arial"/>
          <w:b/>
        </w:rPr>
      </w:pPr>
      <w:r w:rsidRPr="00D23311">
        <w:rPr>
          <w:rFonts w:cs="Arial"/>
          <w:b/>
        </w:rPr>
        <w:t>ТБИЛИССКОГО ХУТОРСКОГО КАЗАЧЬЕГО ОБЩЕСТВА</w:t>
      </w:r>
    </w:p>
    <w:p w:rsidR="00591FAF" w:rsidRPr="00D23311" w:rsidRDefault="00591FAF" w:rsidP="00D23311">
      <w:pPr>
        <w:ind w:firstLine="0"/>
        <w:jc w:val="center"/>
        <w:rPr>
          <w:rFonts w:cs="Arial"/>
          <w:b/>
        </w:rPr>
      </w:pPr>
      <w:r w:rsidRPr="00D23311">
        <w:rPr>
          <w:rFonts w:cs="Arial"/>
          <w:b/>
        </w:rPr>
        <w:t>ТБИЛИССКОГО РАЙОННОГО КАЗАЧЬЕГО ОБЩЕСТВА</w:t>
      </w:r>
    </w:p>
    <w:p w:rsidR="00591FAF" w:rsidRPr="00D23311" w:rsidRDefault="00591FAF" w:rsidP="00D23311">
      <w:pPr>
        <w:ind w:firstLine="0"/>
        <w:jc w:val="center"/>
        <w:rPr>
          <w:rFonts w:cs="Arial"/>
          <w:b/>
        </w:rPr>
      </w:pPr>
      <w:r w:rsidRPr="00D23311">
        <w:rPr>
          <w:rFonts w:cs="Arial"/>
          <w:b/>
        </w:rPr>
        <w:t>КАВКАЗСКОГО ОТДЕЛЬСКОГО КАЗАЧЬЕГО ОБЩЕСТВА</w:t>
      </w:r>
    </w:p>
    <w:p w:rsidR="00591FAF" w:rsidRPr="00D23311" w:rsidRDefault="00591FAF" w:rsidP="00D23311">
      <w:pPr>
        <w:ind w:firstLine="0"/>
        <w:jc w:val="center"/>
        <w:rPr>
          <w:rFonts w:cs="Arial"/>
          <w:b/>
        </w:rPr>
      </w:pPr>
      <w:r w:rsidRPr="00D23311">
        <w:rPr>
          <w:rFonts w:cs="Arial"/>
          <w:b/>
        </w:rPr>
        <w:t>КУБАНСКОГО ВОЙСКОВОГО КАЗАЧЬЕГО ОБЩЕСТВА</w:t>
      </w:r>
    </w:p>
    <w:p w:rsidR="00591FAF" w:rsidRPr="00D23311" w:rsidRDefault="00591FAF" w:rsidP="00D23311">
      <w:pPr>
        <w:ind w:firstLine="0"/>
        <w:jc w:val="center"/>
        <w:rPr>
          <w:rFonts w:cs="Arial"/>
        </w:rPr>
      </w:pPr>
    </w:p>
    <w:p w:rsidR="00582A39" w:rsidRPr="00D23311" w:rsidRDefault="00591FAF" w:rsidP="00D23311">
      <w:pPr>
        <w:ind w:firstLine="0"/>
        <w:jc w:val="center"/>
        <w:rPr>
          <w:rFonts w:cs="Arial"/>
        </w:rPr>
      </w:pPr>
      <w:r w:rsidRPr="00D23311">
        <w:rPr>
          <w:rFonts w:cs="Arial"/>
        </w:rPr>
        <w:t>2022 год</w:t>
      </w:r>
    </w:p>
    <w:p w:rsidR="00582A39" w:rsidRPr="00D23311" w:rsidRDefault="00582A39" w:rsidP="00D23311">
      <w:pPr>
        <w:ind w:firstLine="0"/>
        <w:jc w:val="center"/>
        <w:rPr>
          <w:rFonts w:cs="Arial"/>
        </w:rPr>
      </w:pPr>
    </w:p>
    <w:p w:rsidR="00582A39" w:rsidRPr="00D23311" w:rsidRDefault="00582A39" w:rsidP="00D23311">
      <w:pPr>
        <w:ind w:firstLine="0"/>
        <w:jc w:val="center"/>
        <w:rPr>
          <w:rFonts w:cs="Arial"/>
        </w:rPr>
      </w:pPr>
    </w:p>
    <w:p w:rsidR="00582A39" w:rsidRPr="00D23311" w:rsidRDefault="00582A39" w:rsidP="00D23311">
      <w:r w:rsidRPr="00D23311">
        <w:t>I. Общие положения</w:t>
      </w:r>
    </w:p>
    <w:p w:rsidR="00582A39" w:rsidRPr="00D23311" w:rsidRDefault="00582A39" w:rsidP="00D23311"/>
    <w:p w:rsidR="00582A39" w:rsidRPr="00D23311" w:rsidRDefault="00582A39" w:rsidP="00D23311">
      <w:r w:rsidRPr="00D23311">
        <w:t xml:space="preserve">1. </w:t>
      </w:r>
      <w:proofErr w:type="gramStart"/>
      <w:r w:rsidRPr="00D23311">
        <w:t xml:space="preserve">Настоящий Устав распространяется на Тбилисское хуторское казачье общество Тбилисского районного казачьего общества Кавказского </w:t>
      </w:r>
      <w:proofErr w:type="spellStart"/>
      <w:r w:rsidRPr="00D23311">
        <w:t>отдельского</w:t>
      </w:r>
      <w:proofErr w:type="spellEnd"/>
      <w:r w:rsidRPr="00D23311">
        <w:t xml:space="preserve"> казачьего общества Кубанского войскового казачьего общества (далее - казачье </w:t>
      </w:r>
      <w:r w:rsidRPr="00D23311">
        <w:lastRenderedPageBreak/>
        <w:t>общество) - первичное объединение граждан Российской Федерации - жителей Тбилисского сельского поселения муниципального образования Тбилисский район,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w:t>
      </w:r>
      <w:proofErr w:type="gramEnd"/>
      <w:r w:rsidRPr="00D23311">
        <w:t xml:space="preserve"> с федеральным законодательством.</w:t>
      </w:r>
    </w:p>
    <w:p w:rsidR="00582A39" w:rsidRPr="00D23311" w:rsidRDefault="00582A39" w:rsidP="00D23311">
      <w:r w:rsidRPr="00D23311">
        <w:t>2. Казачье общество имеет полное и сокращенное наименование на русском языке.</w:t>
      </w:r>
    </w:p>
    <w:p w:rsidR="00582A39" w:rsidRPr="00D23311" w:rsidRDefault="00582A39" w:rsidP="00D23311">
      <w:r w:rsidRPr="00D23311">
        <w:t xml:space="preserve">Полное наименование: Тбилисское хуторское казачье общество Тбилисского районного казачьего общества Кавказского </w:t>
      </w:r>
      <w:proofErr w:type="spellStart"/>
      <w:r w:rsidRPr="00D23311">
        <w:t>отдельского</w:t>
      </w:r>
      <w:proofErr w:type="spellEnd"/>
      <w:r w:rsidRPr="00D23311">
        <w:t xml:space="preserve"> казачьего общества Кубанского войскового казачьего общества.</w:t>
      </w:r>
    </w:p>
    <w:p w:rsidR="00582A39" w:rsidRPr="00D23311" w:rsidRDefault="00582A39" w:rsidP="00D23311">
      <w:r w:rsidRPr="00D23311">
        <w:t>Сокращенное наименование: Тбилисское ХКО.</w:t>
      </w:r>
    </w:p>
    <w:p w:rsidR="00582A39" w:rsidRPr="00D23311" w:rsidRDefault="00582A39" w:rsidP="00D23311">
      <w:r w:rsidRPr="00D23311">
        <w:t>3. Место нахождения органов казачьего общества: Краснодарский край, Тбилисский район, станица Тбилисская.</w:t>
      </w:r>
    </w:p>
    <w:p w:rsidR="00582A39" w:rsidRPr="00D23311" w:rsidRDefault="00582A39" w:rsidP="00D23311">
      <w:r w:rsidRPr="00D23311">
        <w:t>4. Казачье общество осуществляет свою деятельность на территории Тбилисского сельского поселения муниципального образования Тбилисский район.</w:t>
      </w:r>
    </w:p>
    <w:p w:rsidR="00582A39" w:rsidRPr="00D23311" w:rsidRDefault="00582A39" w:rsidP="00D23311">
      <w:r w:rsidRPr="00D23311">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российского казачества, а также подконтрольности и подотчетности в соответствии законодательства Российской Федерации.</w:t>
      </w:r>
    </w:p>
    <w:p w:rsidR="00582A39" w:rsidRPr="00D23311" w:rsidRDefault="00582A39" w:rsidP="00D23311">
      <w:r w:rsidRPr="00D23311">
        <w:t xml:space="preserve">6. </w:t>
      </w:r>
      <w:proofErr w:type="gramStart"/>
      <w:r w:rsidRPr="00D23311">
        <w:t xml:space="preserve">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по вопросам российского казачества, устав и иные нормативные правовые акты Краснодарского края, муниципальные правовые акты, устав Всероссийского казачьего общества, устав Кубанского войскового казачьего общества (далее - Кубанское казачье войско), устав Кавказского </w:t>
      </w:r>
      <w:proofErr w:type="spellStart"/>
      <w:r w:rsidRPr="00D23311">
        <w:t>отдельского</w:t>
      </w:r>
      <w:proofErr w:type="spellEnd"/>
      <w:r w:rsidRPr="00D23311">
        <w:t xml:space="preserve"> казачьего общества</w:t>
      </w:r>
      <w:proofErr w:type="gramEnd"/>
      <w:r w:rsidRPr="00D23311">
        <w:t xml:space="preserve"> Кубанского войскового казачьего общества (далее - казачий отдел), Тбилисского районного казачьего общества Кавказского </w:t>
      </w:r>
      <w:proofErr w:type="spellStart"/>
      <w:r w:rsidRPr="00D23311">
        <w:t>отдельского</w:t>
      </w:r>
      <w:proofErr w:type="spellEnd"/>
      <w:r w:rsidRPr="00D23311">
        <w:t xml:space="preserve"> казачьего общества Кубанского войскового казачьего общества (далее - районное казачье общество), а также настоящий Устав.</w:t>
      </w:r>
    </w:p>
    <w:p w:rsidR="00582A39" w:rsidRPr="00D23311" w:rsidRDefault="00582A39" w:rsidP="00D23311">
      <w:r w:rsidRPr="00D23311">
        <w:t xml:space="preserve">7. Казачье общество использует символику Кубанского казачьего войска в порядке и случаях, установленных законодательством Российской Федерации, уставом Кубанского казачьего войска и положением, утверждаемым высшим органом управления Кубанского казачьего войска, а также печать, штампы, бланки и </w:t>
      </w:r>
      <w:proofErr w:type="gramStart"/>
      <w:r w:rsidRPr="00D23311">
        <w:t>другие</w:t>
      </w:r>
      <w:proofErr w:type="gramEnd"/>
      <w:r w:rsidRPr="00D23311">
        <w:t xml:space="preserve"> необходимые для деятельности казачьего общества атрибуты.</w:t>
      </w:r>
    </w:p>
    <w:p w:rsidR="00582A39" w:rsidRPr="00D23311" w:rsidRDefault="00582A39" w:rsidP="00D23311">
      <w:r w:rsidRPr="00D23311">
        <w:t xml:space="preserve">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D23311">
        <w:t>нести обязанности</w:t>
      </w:r>
      <w:proofErr w:type="gramEnd"/>
      <w:r w:rsidRPr="00D23311">
        <w:t>, быть истцом и ответчиком в суде.</w:t>
      </w:r>
    </w:p>
    <w:p w:rsidR="00582A39" w:rsidRPr="00D23311" w:rsidRDefault="00582A39" w:rsidP="00D23311">
      <w:proofErr w:type="gramStart"/>
      <w:r w:rsidRPr="00D23311">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w:t>
      </w:r>
      <w:proofErr w:type="gramEnd"/>
      <w:r w:rsidRPr="00D23311">
        <w:t xml:space="preserve"> и внесение казачьего общества в государственный реестр казачьих обществ в Российской Федерации, в течение пяти календарных дней со дня </w:t>
      </w:r>
      <w:r w:rsidRPr="00D23311">
        <w:lastRenderedPageBreak/>
        <w:t>вступления в должность вновь избранного атамана казачьего общества или назначения временно исполняющего обязанности атамана казачьего общества.</w:t>
      </w:r>
    </w:p>
    <w:p w:rsidR="00582A39" w:rsidRPr="00D23311" w:rsidRDefault="00582A39" w:rsidP="00D23311">
      <w:r w:rsidRPr="00D23311">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582A39" w:rsidRPr="00D23311" w:rsidRDefault="00582A39" w:rsidP="00D23311">
      <w:r w:rsidRPr="00D23311">
        <w:t xml:space="preserve"> </w:t>
      </w:r>
    </w:p>
    <w:p w:rsidR="00582A39" w:rsidRPr="00D23311" w:rsidRDefault="00582A39" w:rsidP="00D23311">
      <w:r w:rsidRPr="00D23311">
        <w:t>II. Деятельность казачьего общества</w:t>
      </w:r>
    </w:p>
    <w:p w:rsidR="00582A39" w:rsidRPr="00D23311" w:rsidRDefault="00582A39" w:rsidP="00D23311"/>
    <w:p w:rsidR="00582A39" w:rsidRPr="00D23311" w:rsidRDefault="00582A39" w:rsidP="00D23311">
      <w:r w:rsidRPr="00D23311">
        <w:t>9. Целями деятельности казачьего общества являются:</w:t>
      </w:r>
    </w:p>
    <w:p w:rsidR="00582A39" w:rsidRPr="00D23311" w:rsidRDefault="00582A39" w:rsidP="00D23311">
      <w:r w:rsidRPr="00D23311">
        <w:t>1) становление, развитие и консолидация российского казачества;</w:t>
      </w:r>
    </w:p>
    <w:p w:rsidR="00582A39" w:rsidRPr="00D23311" w:rsidRDefault="00582A39" w:rsidP="00D23311">
      <w:r w:rsidRPr="00D23311">
        <w:t>2) сохранение традиционных образа жизни, форм хозяйствования и самобытной культуры российского казачества;</w:t>
      </w:r>
    </w:p>
    <w:p w:rsidR="00582A39" w:rsidRPr="00D23311" w:rsidRDefault="00582A39" w:rsidP="00D23311">
      <w:r w:rsidRPr="00D23311">
        <w:t>3) повышение роли российского казачества в решении государственных и муниципальных задач;</w:t>
      </w:r>
    </w:p>
    <w:p w:rsidR="00582A39" w:rsidRPr="00D23311" w:rsidRDefault="00582A39" w:rsidP="00D23311">
      <w:r w:rsidRPr="00D23311">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582A39" w:rsidRPr="00D23311" w:rsidRDefault="00582A39" w:rsidP="00D23311">
      <w:r w:rsidRPr="00D23311">
        <w:t>10. Для достижения указанных целей казачье общество вправе:</w:t>
      </w:r>
    </w:p>
    <w:p w:rsidR="00582A39" w:rsidRPr="00D23311" w:rsidRDefault="00582A39" w:rsidP="00D23311">
      <w:r w:rsidRPr="00D23311">
        <w:t xml:space="preserve">1) участвовать в реализации государственной политики Российской Федерации в отношении российского казачества; </w:t>
      </w:r>
    </w:p>
    <w:p w:rsidR="00582A39" w:rsidRPr="00D23311" w:rsidRDefault="00582A39" w:rsidP="00D23311">
      <w:r w:rsidRPr="00D23311">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582A39" w:rsidRPr="00D23311" w:rsidRDefault="00582A39" w:rsidP="00D23311">
      <w:r w:rsidRPr="00D23311">
        <w:t xml:space="preserve">3) участвовать в реализации государственных и муниципальных программ и проектов; </w:t>
      </w:r>
    </w:p>
    <w:p w:rsidR="00582A39" w:rsidRPr="00D23311" w:rsidRDefault="00582A39" w:rsidP="00D23311">
      <w:r w:rsidRPr="00D23311">
        <w:t>4) обеспечивать информационную открытость деятельности российского казачества;</w:t>
      </w:r>
    </w:p>
    <w:p w:rsidR="00582A39" w:rsidRPr="00D23311" w:rsidRDefault="00582A39" w:rsidP="00D23311">
      <w:r w:rsidRPr="00D23311">
        <w:t xml:space="preserve">5) организовывать деятельность казачьего </w:t>
      </w:r>
      <w:proofErr w:type="gramStart"/>
      <w:r w:rsidRPr="00D23311">
        <w:t>общества</w:t>
      </w:r>
      <w:proofErr w:type="gramEnd"/>
      <w:r w:rsidRPr="00D23311">
        <w:t xml:space="preserve">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582A39" w:rsidRPr="00D23311" w:rsidRDefault="00582A39" w:rsidP="00D23311">
      <w:r w:rsidRPr="00D23311">
        <w:t>6) принимать меры, направленные на защиту прав и свобод, чести и достоинства членов казачьего общества;</w:t>
      </w:r>
    </w:p>
    <w:p w:rsidR="00582A39" w:rsidRPr="00D23311" w:rsidRDefault="00582A39" w:rsidP="00D23311">
      <w:r w:rsidRPr="00D23311">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582A39" w:rsidRPr="00D23311" w:rsidRDefault="00582A39" w:rsidP="00D23311">
      <w:r w:rsidRPr="00D23311">
        <w:t>8) содействовать развитию межнациональных и межрелигиозных отношений;</w:t>
      </w:r>
    </w:p>
    <w:p w:rsidR="00582A39" w:rsidRPr="00D23311" w:rsidRDefault="00582A39" w:rsidP="00D23311">
      <w:r w:rsidRPr="00D23311">
        <w:t>9) участвовать в развитии казачьих кадетских корпусов, а также образовательных учреждений, имеющих классы и группы казачьей направленности;</w:t>
      </w:r>
    </w:p>
    <w:p w:rsidR="00582A39" w:rsidRPr="00D23311" w:rsidRDefault="00582A39" w:rsidP="00D23311">
      <w:r w:rsidRPr="00D23311">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подготовку к военной службе и вневойсковую подготовку членов казачьих обществ вовремя их пребывания в запасе, вести культурно-массовую и спортивную работу;</w:t>
      </w:r>
    </w:p>
    <w:p w:rsidR="00582A39" w:rsidRPr="00D23311" w:rsidRDefault="00582A39" w:rsidP="00D23311">
      <w:r w:rsidRPr="00D23311">
        <w:t>11) участвовать в развитии агропромышленного комплекса и сельских территорий, традиционных ремесел, туризма;</w:t>
      </w:r>
    </w:p>
    <w:p w:rsidR="00582A39" w:rsidRPr="00D23311" w:rsidRDefault="00582A39" w:rsidP="00D23311">
      <w:r w:rsidRPr="00D23311">
        <w:lastRenderedPageBreak/>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582A39" w:rsidRPr="00D23311" w:rsidRDefault="00582A39" w:rsidP="00D23311">
      <w:r w:rsidRPr="00D23311">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582A39" w:rsidRPr="00D23311" w:rsidRDefault="00582A39" w:rsidP="00D23311">
      <w:r w:rsidRPr="00D23311">
        <w:t>14)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582A39" w:rsidRPr="00D23311" w:rsidRDefault="00582A39" w:rsidP="00D23311">
      <w:r w:rsidRPr="00D23311">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582A39" w:rsidRPr="00D23311" w:rsidRDefault="00582A39" w:rsidP="00D23311">
      <w:r w:rsidRPr="00D23311">
        <w:t>16) участвовать в охране окружающей среды и защите животных;</w:t>
      </w:r>
    </w:p>
    <w:p w:rsidR="00582A39" w:rsidRPr="00D23311" w:rsidRDefault="00582A39" w:rsidP="00D23311">
      <w:r w:rsidRPr="00D23311">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582A39" w:rsidRPr="00D23311" w:rsidRDefault="00582A39" w:rsidP="00D23311">
      <w:r w:rsidRPr="00D23311">
        <w:t>18) участвовать в мероприятиях, направленных на профилактику правонарушений и иных социально-опасных форм поведения граждан;</w:t>
      </w:r>
    </w:p>
    <w:p w:rsidR="00582A39" w:rsidRPr="00D23311" w:rsidRDefault="00582A39" w:rsidP="00D23311">
      <w:r w:rsidRPr="00D23311">
        <w:t>19) осуществлять благотворительную деятельность, а также деятельность в области содействия благотворительности и добровольчества;</w:t>
      </w:r>
    </w:p>
    <w:p w:rsidR="00582A39" w:rsidRPr="00D23311" w:rsidRDefault="00582A39" w:rsidP="00D23311">
      <w:r w:rsidRPr="00D23311">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582A39" w:rsidRPr="00D23311" w:rsidRDefault="00582A39" w:rsidP="00D23311">
      <w:r w:rsidRPr="00D23311">
        <w:t>21) участвовать в мероприятиях по охране общественного порядка;</w:t>
      </w:r>
    </w:p>
    <w:p w:rsidR="00582A39" w:rsidRPr="00D23311" w:rsidRDefault="00582A39" w:rsidP="00D23311">
      <w:r w:rsidRPr="00D23311">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582A39" w:rsidRPr="00D23311" w:rsidRDefault="00582A39" w:rsidP="00D23311">
      <w:r w:rsidRPr="00D23311">
        <w:t>23) участвовать в мероприятиях по борьбе с распространением наркомании;</w:t>
      </w:r>
    </w:p>
    <w:p w:rsidR="00582A39" w:rsidRPr="00D23311" w:rsidRDefault="00582A39" w:rsidP="00D23311">
      <w:r w:rsidRPr="00D23311">
        <w:t>24) содействовать в области образования;</w:t>
      </w:r>
    </w:p>
    <w:p w:rsidR="00582A39" w:rsidRPr="00D23311" w:rsidRDefault="00582A39" w:rsidP="00D23311">
      <w:r w:rsidRPr="00D23311">
        <w:t>25) осуществлять социальную поддержку членов казачьего общества и членов их семей;</w:t>
      </w:r>
    </w:p>
    <w:p w:rsidR="00582A39" w:rsidRPr="00D23311" w:rsidRDefault="00582A39" w:rsidP="00D23311">
      <w:r w:rsidRPr="00D23311">
        <w:t>26) создавать иные некоммерческие организации и хозяйствующие субъекты.</w:t>
      </w:r>
    </w:p>
    <w:p w:rsidR="00582A39" w:rsidRPr="00D23311" w:rsidRDefault="00582A39" w:rsidP="00D23311">
      <w:r w:rsidRPr="00D23311">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582A39" w:rsidRPr="00D23311" w:rsidRDefault="00582A39" w:rsidP="00D23311">
      <w:r w:rsidRPr="00D23311">
        <w:t>12. Деятельность политических партий, иных организаций, преследующих политические цели, в казачьем обществе не допускается.</w:t>
      </w:r>
    </w:p>
    <w:p w:rsidR="00582A39" w:rsidRPr="00D23311" w:rsidRDefault="00582A39" w:rsidP="00D23311"/>
    <w:p w:rsidR="00582A39" w:rsidRPr="00D23311" w:rsidRDefault="00582A39" w:rsidP="00D23311">
      <w:r w:rsidRPr="00D23311">
        <w:t>III. Члены казачьего общества, их права и обязанности</w:t>
      </w:r>
    </w:p>
    <w:p w:rsidR="00582A39" w:rsidRPr="00D23311" w:rsidRDefault="00582A39" w:rsidP="00D23311"/>
    <w:p w:rsidR="00582A39" w:rsidRPr="00D23311" w:rsidRDefault="00582A39" w:rsidP="00D23311">
      <w:r w:rsidRPr="00D23311">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 (далее - казаки).</w:t>
      </w:r>
    </w:p>
    <w:p w:rsidR="00582A39" w:rsidRPr="00D23311" w:rsidRDefault="00582A39" w:rsidP="00D23311">
      <w:r w:rsidRPr="00D23311">
        <w:t>14. Казаки казачьего общества в установленном порядке принимают на себя обязательства по несению государственной или иной службы.</w:t>
      </w:r>
    </w:p>
    <w:p w:rsidR="00582A39" w:rsidRPr="00D23311" w:rsidRDefault="00582A39" w:rsidP="00D23311">
      <w:r w:rsidRPr="00D23311">
        <w:t>Казачье общество ведет учет своих членов в порядке, установленном высшим органом управления казачьего общества.</w:t>
      </w:r>
    </w:p>
    <w:p w:rsidR="00582A39" w:rsidRPr="00D23311" w:rsidRDefault="00582A39" w:rsidP="00D23311">
      <w:r w:rsidRPr="00D23311">
        <w:t>15. Основанием для вступления в казачье общество является письменное заявление гражданина на имя атамана этого казачьего общества.</w:t>
      </w:r>
    </w:p>
    <w:p w:rsidR="00582A39" w:rsidRPr="00D23311" w:rsidRDefault="00582A39" w:rsidP="00D23311">
      <w:r w:rsidRPr="00D23311">
        <w:lastRenderedPageBreak/>
        <w:t>Порядок приема граждан в казачье общество определяется правилами приема граждан в первичные казачьи общества, устанавливаемыми высшим органом управления Кубанского казачьего войска.</w:t>
      </w:r>
    </w:p>
    <w:p w:rsidR="00582A39" w:rsidRPr="00D23311" w:rsidRDefault="00582A39" w:rsidP="00D23311">
      <w:r w:rsidRPr="00D23311">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582A39" w:rsidRPr="00D23311" w:rsidRDefault="00582A39" w:rsidP="00D23311">
      <w:r w:rsidRPr="00D23311">
        <w:t>Гражданам, изъявившим желание вступить в казачье общество, устанавливается испытательный срок, который не должен превышать 3-х месяцев со дня подачи заявления на вступление гражданина в казачье общество.</w:t>
      </w:r>
    </w:p>
    <w:p w:rsidR="00582A39" w:rsidRPr="00D23311" w:rsidRDefault="00582A39" w:rsidP="00D23311">
      <w:r w:rsidRPr="00D23311">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правом совещательного голоса.</w:t>
      </w:r>
    </w:p>
    <w:p w:rsidR="00582A39" w:rsidRPr="00D23311" w:rsidRDefault="00582A39" w:rsidP="00D23311">
      <w:r w:rsidRPr="00D23311">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казачье общество, выдержавшим испытание.</w:t>
      </w:r>
    </w:p>
    <w:p w:rsidR="00582A39" w:rsidRPr="00D23311" w:rsidRDefault="00582A39" w:rsidP="00D23311">
      <w:r w:rsidRPr="00D23311">
        <w:t>В случае если гражданин, изъявивший желание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582A39" w:rsidRPr="00D23311" w:rsidRDefault="00582A39" w:rsidP="00D23311">
      <w:r w:rsidRPr="00D23311">
        <w:t>Со дня принятия решения о приеме гражданина в казачье общество, он является казаком казачьего общества, на него распространяются все права и обязанности, предусмотренные настоящим Уставом.</w:t>
      </w:r>
    </w:p>
    <w:p w:rsidR="00582A39" w:rsidRPr="00D23311" w:rsidRDefault="00582A39" w:rsidP="00D23311">
      <w:r w:rsidRPr="00D23311">
        <w:t>Принятому гражданину в казачье общество в установленном порядке, присваивается чин и выдается удостоверение казака.</w:t>
      </w:r>
    </w:p>
    <w:p w:rsidR="00582A39" w:rsidRPr="00D23311" w:rsidRDefault="00582A39" w:rsidP="00D23311">
      <w:r w:rsidRPr="00D23311">
        <w:t>16. Казак казачьего общества может добровольно выйти из казачьего общества, подав письменное заявление на имя атамана казачьего общества.</w:t>
      </w:r>
    </w:p>
    <w:p w:rsidR="00582A39" w:rsidRPr="00D23311" w:rsidRDefault="00582A39" w:rsidP="00D23311">
      <w:r w:rsidRPr="00D23311">
        <w:t xml:space="preserve">Права и обязанности казака казачьего общества прекращаются со дня подачи указанного заявления, за исключением случая, когда сведения о </w:t>
      </w:r>
      <w:proofErr w:type="gramStart"/>
      <w:r w:rsidRPr="00D23311">
        <w:t>лице, выходящем из казачьего общества содержатся</w:t>
      </w:r>
      <w:proofErr w:type="gramEnd"/>
      <w:r w:rsidRPr="00D23311">
        <w:t xml:space="preserve"> в едином государственном реестре юридических лиц. В таком случае права и обязанности казака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582A39" w:rsidRPr="00D23311" w:rsidRDefault="00582A39" w:rsidP="00D23311">
      <w:r w:rsidRPr="00D23311">
        <w:t>17. Казаки казачьего общества имеют право:</w:t>
      </w:r>
    </w:p>
    <w:p w:rsidR="00582A39" w:rsidRPr="00D23311" w:rsidRDefault="00582A39" w:rsidP="00D23311">
      <w:r w:rsidRPr="00D23311">
        <w:t>1) избирать и быть избранными на выборные должности в органы казачьего общества;</w:t>
      </w:r>
    </w:p>
    <w:p w:rsidR="00582A39" w:rsidRPr="00D23311" w:rsidRDefault="00582A39" w:rsidP="00D23311">
      <w:r w:rsidRPr="00D23311">
        <w:t>2) участвовать в уставной деятельности казачьего общества;</w:t>
      </w:r>
    </w:p>
    <w:p w:rsidR="00582A39" w:rsidRPr="00D23311" w:rsidRDefault="00582A39" w:rsidP="00D23311">
      <w:r w:rsidRPr="00D23311">
        <w:t>3) носить в установленном порядке форму одежды и знаки различия по чинам казаков казачьих обществ, внесенных в государственный реестр казачьих обществ в Российской Федерации;</w:t>
      </w:r>
    </w:p>
    <w:p w:rsidR="00582A39" w:rsidRPr="00D23311" w:rsidRDefault="00582A39" w:rsidP="00D23311">
      <w:r w:rsidRPr="00D23311">
        <w:t>4) выступать в порядке, установленном настоящим Уставом, с инициативой о созыве заседаний органов казачьего общества;</w:t>
      </w:r>
    </w:p>
    <w:p w:rsidR="00582A39" w:rsidRPr="00D23311" w:rsidRDefault="00582A39" w:rsidP="00D23311">
      <w:r w:rsidRPr="00D23311">
        <w:t xml:space="preserve">5) 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w:t>
      </w:r>
      <w:proofErr w:type="gramStart"/>
      <w:r w:rsidRPr="00D23311">
        <w:t>общества</w:t>
      </w:r>
      <w:proofErr w:type="gramEnd"/>
      <w:r w:rsidRPr="00D23311">
        <w:t xml:space="preserve"> по прежнему месту жительства предоставляющего возможность исключения назначения испытательного срока и подтверждающего чин казака.</w:t>
      </w:r>
    </w:p>
    <w:p w:rsidR="00582A39" w:rsidRPr="00D23311" w:rsidRDefault="00582A39" w:rsidP="00D23311">
      <w:r w:rsidRPr="00D23311">
        <w:t>6) участвовать в управлении делами казачьего общества, за исключением случаев, предусмотренных законодательством Российской Федерации.</w:t>
      </w:r>
    </w:p>
    <w:p w:rsidR="00582A39" w:rsidRPr="00D23311" w:rsidRDefault="00582A39" w:rsidP="00D23311">
      <w:r w:rsidRPr="00D23311">
        <w:lastRenderedPageBreak/>
        <w:t xml:space="preserve">7) в случаях и порядке, который предусмотрен законом и уставом казачьего общества, казаками которого они являются, а также уставом казачьего общества, на основании заявления поданного на имя атамана казачьего общества, получать информацию о деятельности казачьего </w:t>
      </w:r>
      <w:proofErr w:type="gramStart"/>
      <w:r w:rsidRPr="00D23311">
        <w:t>общества</w:t>
      </w:r>
      <w:proofErr w:type="gramEnd"/>
      <w:r w:rsidRPr="00D23311">
        <w:t xml:space="preserve"> и знакомится с его бухгалтерской и иной документацией.</w:t>
      </w:r>
    </w:p>
    <w:p w:rsidR="00582A39" w:rsidRPr="00D23311" w:rsidRDefault="00582A39" w:rsidP="00D23311">
      <w:r w:rsidRPr="00D23311">
        <w:t>8) реализовывать иные права, предусмотренные законодательством Российской Федерации, настоящим Уставом.</w:t>
      </w:r>
    </w:p>
    <w:p w:rsidR="00582A39" w:rsidRPr="00D23311" w:rsidRDefault="00582A39" w:rsidP="00D23311">
      <w:r w:rsidRPr="00D23311">
        <w:t>18. Казаки казачьего общества обязаны:</w:t>
      </w:r>
    </w:p>
    <w:p w:rsidR="00582A39" w:rsidRPr="00D23311" w:rsidRDefault="00582A39" w:rsidP="00D23311">
      <w:r w:rsidRPr="00D23311">
        <w:t>1) соблюдать законодательство Российской Федерации, уставы вышестоящих казачьих обществ, в состав которых входит казачье общество настоящий Устав;</w:t>
      </w:r>
    </w:p>
    <w:p w:rsidR="00582A39" w:rsidRPr="00D23311" w:rsidRDefault="00582A39" w:rsidP="00D23311">
      <w:proofErr w:type="gramStart"/>
      <w:r w:rsidRPr="00D23311">
        <w:t>2) точно и беспрекословно выполнять не противоречащие законодательству Российской Федерации и настоящему Уставу:</w:t>
      </w:r>
      <w:proofErr w:type="gramEnd"/>
    </w:p>
    <w:p w:rsidR="00582A39" w:rsidRPr="00D23311" w:rsidRDefault="00582A39" w:rsidP="00D23311">
      <w:r w:rsidRPr="00D23311">
        <w:t>- решения высших органов управления вышестоящих казачьих обществ;</w:t>
      </w:r>
    </w:p>
    <w:p w:rsidR="00582A39" w:rsidRPr="00D23311" w:rsidRDefault="00582A39" w:rsidP="00D23311">
      <w:r w:rsidRPr="00D23311">
        <w:t>- 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82A39" w:rsidRPr="00D23311" w:rsidRDefault="00582A39" w:rsidP="00D23311">
      <w:r w:rsidRPr="00D23311">
        <w:t>- решения высшего органа управления казачьего общества;</w:t>
      </w:r>
    </w:p>
    <w:p w:rsidR="00582A39" w:rsidRPr="00D23311" w:rsidRDefault="00582A39" w:rsidP="00D23311">
      <w:r w:rsidRPr="00D23311">
        <w:t>- 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582A39" w:rsidRPr="00D23311" w:rsidRDefault="00582A39" w:rsidP="00D23311">
      <w:r w:rsidRPr="00D23311">
        <w:t>3) обеспечивать сохранность удостоверения казака и его сдачу в установленном порядке;</w:t>
      </w:r>
    </w:p>
    <w:p w:rsidR="00582A39" w:rsidRPr="00D23311" w:rsidRDefault="00582A39" w:rsidP="00D23311">
      <w:r w:rsidRPr="00D23311">
        <w:t>4) личным трудовым и материальным вкладом способствовать развитию и укреплению казачьего общества;</w:t>
      </w:r>
    </w:p>
    <w:p w:rsidR="00582A39" w:rsidRPr="00D23311" w:rsidRDefault="00582A39" w:rsidP="00D23311">
      <w:r w:rsidRPr="00D23311">
        <w:t>5) активно участвовать в патриотическом воспитании молодых казаков, подготовке их к несению государственной или иной службы;</w:t>
      </w:r>
    </w:p>
    <w:p w:rsidR="00582A39" w:rsidRPr="00D23311" w:rsidRDefault="00582A39" w:rsidP="00D23311">
      <w:r w:rsidRPr="00D23311">
        <w:t>6) хранить и развивать казачьи традиции и культуру, беречь честь и достоинство казака, крепить единство российского казачества;</w:t>
      </w:r>
    </w:p>
    <w:p w:rsidR="00582A39" w:rsidRPr="00D23311" w:rsidRDefault="00582A39" w:rsidP="00D23311">
      <w:r w:rsidRPr="00D23311">
        <w:t>7) приумножать собственность казачьего общества и обеспечивать ее сохранность;</w:t>
      </w:r>
    </w:p>
    <w:p w:rsidR="00582A39" w:rsidRPr="00D23311" w:rsidRDefault="00582A39" w:rsidP="00D23311">
      <w:r w:rsidRPr="00D23311">
        <w:t>8) выполнять принятые на себя обязательства по несению государственной или иной службы;</w:t>
      </w:r>
    </w:p>
    <w:p w:rsidR="00582A39" w:rsidRPr="00D23311" w:rsidRDefault="00582A39" w:rsidP="00D23311">
      <w:r w:rsidRPr="00D23311">
        <w:t>9) не разглашать конфиденциальную информацию о деятельности казачьего общества;</w:t>
      </w:r>
    </w:p>
    <w:p w:rsidR="00582A39" w:rsidRPr="00D23311" w:rsidRDefault="00582A39" w:rsidP="00D23311">
      <w:r w:rsidRPr="00D23311">
        <w:t>10) участвовать в принятии решений, без которых казачье общество, не может продолжать свою деятельность в соответствии с законом, если их участие необходимо для принятия таких решений;</w:t>
      </w:r>
    </w:p>
    <w:p w:rsidR="00582A39" w:rsidRPr="00D23311" w:rsidRDefault="00582A39" w:rsidP="00D23311">
      <w:r w:rsidRPr="00D23311">
        <w:t>11) не совершать действия, заведомо направленные на причинение вреда казачьему обществу;</w:t>
      </w:r>
    </w:p>
    <w:p w:rsidR="00582A39" w:rsidRPr="00D23311" w:rsidRDefault="00582A39" w:rsidP="00D23311">
      <w:r w:rsidRPr="00D23311">
        <w:t>12) не совершать действия (бездействие), которые существенно затрудняют или делают невозможным достижению целей, ради которых создано казачье общество;</w:t>
      </w:r>
    </w:p>
    <w:p w:rsidR="00582A39" w:rsidRPr="00D23311" w:rsidRDefault="00582A39" w:rsidP="00D23311">
      <w:r w:rsidRPr="00D23311">
        <w:t>13) нести и исполнять иные обязанности, предусмотренные законодательством Российской Федерации, настоящим Уставом.</w:t>
      </w:r>
    </w:p>
    <w:p w:rsidR="00582A39" w:rsidRPr="00D23311" w:rsidRDefault="00582A39" w:rsidP="00D23311">
      <w:r w:rsidRPr="00D23311">
        <w:t>19. Казаки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582A39" w:rsidRPr="00D23311" w:rsidRDefault="00582A39" w:rsidP="00D23311">
      <w:r w:rsidRPr="00D23311">
        <w:t>20. Атаман казачьего общества обязан:</w:t>
      </w:r>
    </w:p>
    <w:p w:rsidR="00582A39" w:rsidRPr="00D23311" w:rsidRDefault="00582A39" w:rsidP="00D23311">
      <w:r w:rsidRPr="00D23311">
        <w:t>1) обеспечивать выполнение обязательств по несению государственной или иной службы, принятых казаками казачьего общества;</w:t>
      </w:r>
    </w:p>
    <w:p w:rsidR="00582A39" w:rsidRPr="00D23311" w:rsidRDefault="00582A39" w:rsidP="00D23311">
      <w:r w:rsidRPr="00D23311">
        <w:lastRenderedPageBreak/>
        <w:t>2) обеспечивать соблюдение настоящего Устава и уставов вышестоящих казачьих обществ, в состав которых входит казачье общество;</w:t>
      </w:r>
    </w:p>
    <w:p w:rsidR="00582A39" w:rsidRPr="00D23311" w:rsidRDefault="00582A39" w:rsidP="00D23311">
      <w:proofErr w:type="gramStart"/>
      <w:r w:rsidRPr="00D23311">
        <w:t>3) точно и беспрекословно выполнять не противоречащие законодательству Российской Федерации и настоящему Уставу:</w:t>
      </w:r>
      <w:proofErr w:type="gramEnd"/>
    </w:p>
    <w:p w:rsidR="00582A39" w:rsidRPr="00D23311" w:rsidRDefault="00582A39" w:rsidP="00D23311">
      <w:r w:rsidRPr="00D23311">
        <w:t>- решения высших органов управления вышестоящих казачьих обществ;</w:t>
      </w:r>
    </w:p>
    <w:p w:rsidR="00582A39" w:rsidRPr="00D23311" w:rsidRDefault="00582A39" w:rsidP="00D23311">
      <w:r w:rsidRPr="00D23311">
        <w:t>- 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582A39" w:rsidRPr="00D23311" w:rsidRDefault="00582A39" w:rsidP="00D23311">
      <w:r w:rsidRPr="00D23311">
        <w:t>- решения высшего органа управления казачьего общества;</w:t>
      </w:r>
    </w:p>
    <w:p w:rsidR="00582A39" w:rsidRPr="00D23311" w:rsidRDefault="00582A39" w:rsidP="00D23311">
      <w:r w:rsidRPr="00D23311">
        <w:t>- решения правления казачьего общества.</w:t>
      </w:r>
    </w:p>
    <w:p w:rsidR="00582A39" w:rsidRPr="00D23311" w:rsidRDefault="00582A39" w:rsidP="00D23311">
      <w:r w:rsidRPr="00D23311">
        <w:t>4) быть для казаков личным примером в соблюдении традиций и обычаев российского казачества;</w:t>
      </w:r>
    </w:p>
    <w:p w:rsidR="00582A39" w:rsidRPr="00D23311" w:rsidRDefault="00582A39" w:rsidP="00D23311">
      <w:r w:rsidRPr="00D23311">
        <w:t>5) обеспечивать иные функции, предусмотренные уставами вышестоящих казачьих обществ, и настоящим Уставом.</w:t>
      </w:r>
    </w:p>
    <w:p w:rsidR="00582A39" w:rsidRPr="00D23311" w:rsidRDefault="00582A39" w:rsidP="00D23311">
      <w:r w:rsidRPr="00D23311">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582A39" w:rsidRPr="00D23311" w:rsidRDefault="00582A39" w:rsidP="00D23311">
      <w:r w:rsidRPr="00D23311">
        <w:t xml:space="preserve">22. За ненадлежащее исполнение обязанностей, предусмотренных настоящим Уставом, </w:t>
      </w:r>
      <w:proofErr w:type="gramStart"/>
      <w:r w:rsidRPr="00D23311">
        <w:t>казак</w:t>
      </w:r>
      <w:proofErr w:type="gramEnd"/>
      <w:r w:rsidRPr="00D23311">
        <w:t xml:space="preserve"> может быть подвергнут публичному порицанию казаками казачьего общества на заседании его коллегиального органа или исключен из казачьего общества.</w:t>
      </w:r>
    </w:p>
    <w:p w:rsidR="00582A39" w:rsidRPr="00D23311" w:rsidRDefault="00582A39" w:rsidP="00D23311">
      <w:r w:rsidRPr="00D23311">
        <w:t>23. Решение об исключении казака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582A39" w:rsidRPr="00D23311" w:rsidRDefault="00582A39" w:rsidP="00D23311">
      <w:r w:rsidRPr="00D23311">
        <w:t>С инициативой об исключении казака из первичного казачьего общества вправе обратиться атаман Кубанского казачьего войска, совет стариков Кубанского казачьего войска, войсковой суд Кубанского казачьего войска, а также атаман соответствующего вышестоящего казачьего общества, в которое входит казачье общество, атаман казачьего общества, совет стариков, казачий суд казачьего общества.</w:t>
      </w:r>
    </w:p>
    <w:p w:rsidR="00582A39" w:rsidRPr="00D23311" w:rsidRDefault="00582A39" w:rsidP="00D23311">
      <w:r w:rsidRPr="00D23311">
        <w:t>Решение об исключении из казачьего общества должно быть мотивированно.</w:t>
      </w:r>
    </w:p>
    <w:p w:rsidR="00582A39" w:rsidRPr="00D23311" w:rsidRDefault="00582A39" w:rsidP="00D23311">
      <w:proofErr w:type="gramStart"/>
      <w:r w:rsidRPr="00D23311">
        <w:t>Казак</w:t>
      </w:r>
      <w:proofErr w:type="gramEnd"/>
      <w:r w:rsidRPr="00D23311">
        <w:t xml:space="preserve"> исключаемый из казачьего общества должен быть надлежащие уведомлен о рассмотрении на заседании высшего органа управления казачьего общества вопроса об его исключении, и ему должна быть предоставлена возможность дать объяснение по обстоятельствам послужившим основаниям для применения данного наказания.</w:t>
      </w:r>
    </w:p>
    <w:p w:rsidR="00582A39" w:rsidRPr="00D23311" w:rsidRDefault="00582A39" w:rsidP="00D23311">
      <w:r w:rsidRPr="00D23311">
        <w:t>24. Решение об исключении из казачьего общества казака, занимающего выборную должность в казачьем обществе или в вышестоящем казачьем обществе, в состав которого казачье общество входит, принимается в особом порядке.</w:t>
      </w:r>
    </w:p>
    <w:p w:rsidR="00582A39" w:rsidRPr="00D23311" w:rsidRDefault="00582A39" w:rsidP="00D23311">
      <w:r w:rsidRPr="00D23311">
        <w:t xml:space="preserve">Решение об исключении из казачьего общества </w:t>
      </w:r>
      <w:proofErr w:type="gramStart"/>
      <w:r w:rsidRPr="00D23311">
        <w:t>казака</w:t>
      </w:r>
      <w:proofErr w:type="gramEnd"/>
      <w:r w:rsidRPr="00D23311">
        <w:t xml:space="preserve"> занимающего выборную должность в вышестоящем казачьем обществе, в состав которого входит казачье общество, принимается после временного отстранения данного казака от занимаемой выборной должности при условии обязательного уведомления данного казака.</w:t>
      </w:r>
    </w:p>
    <w:p w:rsidR="00582A39" w:rsidRPr="00D23311" w:rsidRDefault="00582A39" w:rsidP="00D23311">
      <w:r w:rsidRPr="00D23311">
        <w:t xml:space="preserve">Решение о временно отстранение казака от выборной должности принимается высшим органом управления казачьего общества </w:t>
      </w:r>
      <w:proofErr w:type="gramStart"/>
      <w:r w:rsidRPr="00D23311">
        <w:t>должность</w:t>
      </w:r>
      <w:proofErr w:type="gramEnd"/>
      <w:r w:rsidRPr="00D23311">
        <w:t xml:space="preserve"> в котором он занимает при условии обязательного уведомления данного казака.</w:t>
      </w:r>
    </w:p>
    <w:p w:rsidR="00582A39" w:rsidRPr="00D23311" w:rsidRDefault="00582A39" w:rsidP="00D23311">
      <w:r w:rsidRPr="00D23311">
        <w:t>25. Предложение об исключении казака из казачьего общества, занимающего должность в казачьем обществе, инициируется:</w:t>
      </w:r>
    </w:p>
    <w:p w:rsidR="00582A39" w:rsidRPr="00D23311" w:rsidRDefault="00582A39" w:rsidP="00D23311">
      <w:r w:rsidRPr="00D23311">
        <w:t>1) атаманом казачьего отдела - в отношении атамана казачьего общества;</w:t>
      </w:r>
    </w:p>
    <w:p w:rsidR="00582A39" w:rsidRPr="00D23311" w:rsidRDefault="00582A39" w:rsidP="00D23311">
      <w:r w:rsidRPr="00D23311">
        <w:lastRenderedPageBreak/>
        <w:t>2) правлением казачьего общества - в отношении казака этого казачьего общества, занимающего иную выборную должность.</w:t>
      </w:r>
    </w:p>
    <w:p w:rsidR="00582A39" w:rsidRPr="00D23311" w:rsidRDefault="00582A39" w:rsidP="00D23311">
      <w:r w:rsidRPr="00D23311">
        <w:t>26. Решение об исключении из казачьего общества казака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582A39" w:rsidRPr="00D23311" w:rsidRDefault="00582A39" w:rsidP="00D23311"/>
    <w:p w:rsidR="00582A39" w:rsidRPr="00D23311" w:rsidRDefault="00582A39" w:rsidP="00D23311">
      <w:r w:rsidRPr="00D23311">
        <w:t>IV. Органы казачьего общества</w:t>
      </w:r>
    </w:p>
    <w:p w:rsidR="00582A39" w:rsidRPr="00D23311" w:rsidRDefault="00582A39" w:rsidP="00D23311">
      <w:r w:rsidRPr="00D23311">
        <w:t xml:space="preserve"> </w:t>
      </w:r>
    </w:p>
    <w:p w:rsidR="00582A39" w:rsidRPr="00D23311" w:rsidRDefault="00582A39" w:rsidP="00D23311">
      <w:r w:rsidRPr="00D23311">
        <w:t>27. Органами казачьего общества являются:</w:t>
      </w:r>
    </w:p>
    <w:p w:rsidR="00582A39" w:rsidRPr="00D23311" w:rsidRDefault="00582A39" w:rsidP="00D23311">
      <w:r w:rsidRPr="00D23311">
        <w:t>1) Сбор казачьего общества (сбор);</w:t>
      </w:r>
    </w:p>
    <w:p w:rsidR="00582A39" w:rsidRPr="00D23311" w:rsidRDefault="00582A39" w:rsidP="00D23311">
      <w:r w:rsidRPr="00D23311">
        <w:t>2) атаман казачьего общества;</w:t>
      </w:r>
    </w:p>
    <w:p w:rsidR="00582A39" w:rsidRPr="00D23311" w:rsidRDefault="00582A39" w:rsidP="00D23311">
      <w:r w:rsidRPr="00D23311">
        <w:t xml:space="preserve">3) правление казачьего общества; </w:t>
      </w:r>
    </w:p>
    <w:p w:rsidR="00582A39" w:rsidRPr="00D23311" w:rsidRDefault="00582A39" w:rsidP="00D23311">
      <w:r w:rsidRPr="00D23311">
        <w:t>4) контрольно-ревизионная комиссия казачьего общества;</w:t>
      </w:r>
    </w:p>
    <w:p w:rsidR="00582A39" w:rsidRPr="00D23311" w:rsidRDefault="00582A39" w:rsidP="00D23311">
      <w:r w:rsidRPr="00D23311">
        <w:t>5) совещательные органы.</w:t>
      </w:r>
    </w:p>
    <w:p w:rsidR="00582A39" w:rsidRPr="00D23311" w:rsidRDefault="00582A39" w:rsidP="00D23311">
      <w:r w:rsidRPr="00D23311">
        <w:t>28. Высший орган управления казачьего общества - сбор, является общим собранием казаков казачьего общества.</w:t>
      </w:r>
    </w:p>
    <w:p w:rsidR="00582A39" w:rsidRPr="00D23311" w:rsidRDefault="00582A39" w:rsidP="00D23311">
      <w:r w:rsidRPr="00D23311">
        <w:t>29. Заседания сбора созываются атаманом казачьего общества не реже одного раза в год.</w:t>
      </w:r>
    </w:p>
    <w:p w:rsidR="00582A39" w:rsidRPr="00D23311" w:rsidRDefault="00582A39" w:rsidP="00D23311">
      <w:r w:rsidRPr="00D23311">
        <w:t xml:space="preserve">Внеочередное заседание сбора созывается по инициативе: </w:t>
      </w:r>
    </w:p>
    <w:p w:rsidR="00582A39" w:rsidRPr="00D23311" w:rsidRDefault="00582A39" w:rsidP="00D23311">
      <w:r w:rsidRPr="00D23311">
        <w:t>1) не менее чем двух третей членов правления казачьего общества;</w:t>
      </w:r>
    </w:p>
    <w:p w:rsidR="00582A39" w:rsidRPr="00D23311" w:rsidRDefault="00582A39" w:rsidP="00D23311">
      <w:r w:rsidRPr="00D23311">
        <w:t>2) атаманом казачьего отдела;</w:t>
      </w:r>
    </w:p>
    <w:p w:rsidR="00582A39" w:rsidRPr="00D23311" w:rsidRDefault="00582A39" w:rsidP="00D23311">
      <w:r w:rsidRPr="00D23311">
        <w:t>3) атаманом районного казачьего общества;</w:t>
      </w:r>
    </w:p>
    <w:p w:rsidR="00582A39" w:rsidRPr="00D23311" w:rsidRDefault="00582A39" w:rsidP="00D23311">
      <w:r w:rsidRPr="00D23311">
        <w:t>4) атамана казачьего общества;</w:t>
      </w:r>
    </w:p>
    <w:p w:rsidR="00582A39" w:rsidRPr="00D23311" w:rsidRDefault="00582A39" w:rsidP="00D23311">
      <w:r w:rsidRPr="00D23311">
        <w:t>5) не менее чем одной трети членов казачьего общества.</w:t>
      </w:r>
    </w:p>
    <w:p w:rsidR="00582A39" w:rsidRPr="00D23311" w:rsidRDefault="00582A39" w:rsidP="00D23311">
      <w:r w:rsidRPr="00D23311">
        <w:t>30. Решение о созыве заседания сбора, дате созыва и месте проведения такого заседания должно быть принято атаманом по согласованию с атаманом казачьего отдела и атаманом районного казачьего общества не менее чем за 2 месяца до его проведения.</w:t>
      </w:r>
    </w:p>
    <w:p w:rsidR="00582A39" w:rsidRPr="00D23311" w:rsidRDefault="00582A39" w:rsidP="00D23311">
      <w:r w:rsidRPr="00D23311">
        <w:t xml:space="preserve">Сбор, на котором проводятся выборы атамана казачьего общества </w:t>
      </w:r>
      <w:proofErr w:type="gramStart"/>
      <w:r w:rsidRPr="00D23311">
        <w:t>проходит</w:t>
      </w:r>
      <w:proofErr w:type="gramEnd"/>
      <w:r w:rsidRPr="00D23311">
        <w:t xml:space="preserve"> как правило по месту нахождения правления казачьего общества, либо в ином месте при наличии согласования с атаманом казачьего отдела и атаманом районного казачьего общества.</w:t>
      </w:r>
    </w:p>
    <w:p w:rsidR="00582A39" w:rsidRPr="00D23311" w:rsidRDefault="00582A39" w:rsidP="00D23311">
      <w:r w:rsidRPr="00D23311">
        <w:t xml:space="preserve">31. На открытие заседания сбора может приглашаться уполномоченный представитель религиозной организации Русской православной церкви. Открытие заседания сбора может сопровождаться проведением религиозных </w:t>
      </w:r>
      <w:proofErr w:type="gramStart"/>
      <w:r w:rsidRPr="00D23311">
        <w:t>обрядов</w:t>
      </w:r>
      <w:proofErr w:type="gramEnd"/>
      <w:r w:rsidRPr="00D23311">
        <w:t xml:space="preserve"> уполномоченным представителем Русской православной церкви.</w:t>
      </w:r>
    </w:p>
    <w:p w:rsidR="00582A39" w:rsidRPr="00D23311" w:rsidRDefault="00582A39" w:rsidP="00D23311">
      <w:r w:rsidRPr="00D23311">
        <w:t>Ответственность за организационное обеспечение заседания сбора возлагается приказом атамана казачьего общества либо по его поручению первым заместителем атамана казачьего общества на правление казачьего общества.</w:t>
      </w:r>
    </w:p>
    <w:p w:rsidR="00582A39" w:rsidRPr="00D23311" w:rsidRDefault="00582A39" w:rsidP="00D23311">
      <w:r w:rsidRPr="00D23311">
        <w:t>32. К компетенции сбора относятся вопросы:</w:t>
      </w:r>
    </w:p>
    <w:p w:rsidR="00582A39" w:rsidRPr="00D23311" w:rsidRDefault="00582A39" w:rsidP="00D23311">
      <w:r w:rsidRPr="00D23311">
        <w:t>1) принятия и внесения изменений в Устав казачьего общества;</w:t>
      </w:r>
    </w:p>
    <w:p w:rsidR="00582A39" w:rsidRPr="00D23311" w:rsidRDefault="00582A39" w:rsidP="00D23311">
      <w:r w:rsidRPr="00D23311">
        <w:t>2) определения приоритетных направлений деятельности казачьего общества;</w:t>
      </w:r>
    </w:p>
    <w:p w:rsidR="00582A39" w:rsidRPr="00D23311" w:rsidRDefault="00582A39" w:rsidP="00D23311">
      <w:r w:rsidRPr="00D23311">
        <w:t>3) образования органов казачьего общества и досрочного прекращения их полномочий;</w:t>
      </w:r>
    </w:p>
    <w:p w:rsidR="00582A39" w:rsidRPr="00D23311" w:rsidRDefault="00582A39" w:rsidP="00D23311">
      <w:r w:rsidRPr="00D23311">
        <w:t>4) прекращения полномочий атамана казачьего общества по предложению атамана казачьего отдела и (или) атамана районного казачьего общества;</w:t>
      </w:r>
    </w:p>
    <w:p w:rsidR="00582A39" w:rsidRPr="00D23311" w:rsidRDefault="00582A39" w:rsidP="00D23311">
      <w:r w:rsidRPr="00D23311">
        <w:t>5) реорганизации казачьего общества;</w:t>
      </w:r>
    </w:p>
    <w:p w:rsidR="00582A39" w:rsidRPr="00D23311" w:rsidRDefault="00582A39" w:rsidP="00D23311">
      <w:r w:rsidRPr="00D23311">
        <w:t xml:space="preserve">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w:t>
      </w:r>
      <w:r w:rsidRPr="00D23311">
        <w:lastRenderedPageBreak/>
        <w:t>определение судьбы оставшегося после удовлетворения требований кредиторов имущества казачьего общества;</w:t>
      </w:r>
    </w:p>
    <w:p w:rsidR="00582A39" w:rsidRPr="00D23311" w:rsidRDefault="00582A39" w:rsidP="00D23311">
      <w:r w:rsidRPr="00D23311">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582A39" w:rsidRPr="00D23311" w:rsidRDefault="00582A39" w:rsidP="00D23311">
      <w:r w:rsidRPr="00D23311">
        <w:t xml:space="preserve">8) распределения полномочий по распоряжению имуществом казачьего общества между органами управления казачьего общества, в том числе между сбором и атаманом казачьего общества; </w:t>
      </w:r>
    </w:p>
    <w:p w:rsidR="00582A39" w:rsidRPr="00D23311" w:rsidRDefault="00582A39" w:rsidP="00D23311">
      <w:r w:rsidRPr="00D23311">
        <w:t>9) решения иных вопросов, связанных с распоряжением имуществом казачьего общества, в соответствии с законодательством Российской Федерации;</w:t>
      </w:r>
    </w:p>
    <w:p w:rsidR="00582A39" w:rsidRPr="00D23311" w:rsidRDefault="00582A39" w:rsidP="00D23311">
      <w:r w:rsidRPr="00D23311">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 утверждение финансового плана и внесение в него изменений;</w:t>
      </w:r>
    </w:p>
    <w:p w:rsidR="00582A39" w:rsidRPr="00D23311" w:rsidRDefault="00582A39" w:rsidP="00D23311">
      <w:r w:rsidRPr="00D23311">
        <w:t>11) рассмотрения и утверждения отчетов атамана казачьего общества, правления казачьего общества, контрольно-ревизионной комиссии казачьего общества, иных органов казачьего общества;</w:t>
      </w:r>
    </w:p>
    <w:p w:rsidR="00582A39" w:rsidRPr="00D23311" w:rsidRDefault="00582A39" w:rsidP="00D23311">
      <w:r w:rsidRPr="00D23311">
        <w:t xml:space="preserve">12) </w:t>
      </w:r>
      <w:proofErr w:type="gramStart"/>
      <w:r w:rsidRPr="00D23311">
        <w:t>контроля за</w:t>
      </w:r>
      <w:proofErr w:type="gramEnd"/>
      <w:r w:rsidRPr="00D23311">
        <w:t xml:space="preserve"> ходом выполнения договоров (соглашений) о несении казаками государственной или иной службы, заключенных в установленном порядке казачьим обществом и входящими в его состав казачьими обществами;</w:t>
      </w:r>
    </w:p>
    <w:p w:rsidR="00582A39" w:rsidRPr="00D23311" w:rsidRDefault="00582A39" w:rsidP="00D23311">
      <w:r w:rsidRPr="00D23311">
        <w:t>13) принятия мер по обеспечению исполнения казаками казачьего общества принятых обязательств по несению государственной или иной службы;</w:t>
      </w:r>
    </w:p>
    <w:p w:rsidR="00582A39" w:rsidRPr="00D23311" w:rsidRDefault="00582A39" w:rsidP="00D23311">
      <w:r w:rsidRPr="00D23311">
        <w:t xml:space="preserve">14) </w:t>
      </w:r>
      <w:proofErr w:type="gramStart"/>
      <w:r w:rsidRPr="00D23311">
        <w:t>контроля за</w:t>
      </w:r>
      <w:proofErr w:type="gramEnd"/>
      <w:r w:rsidRPr="00D23311">
        <w:t xml:space="preserve"> ходом осуществления казаками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582A39" w:rsidRPr="00D23311" w:rsidRDefault="00582A39" w:rsidP="00D23311">
      <w:r w:rsidRPr="00D23311">
        <w:t>15) соблюдения установленного порядка выдачи удостоверения казака, установленного порядка присвоения чинов казакам казачьего общества;</w:t>
      </w:r>
    </w:p>
    <w:p w:rsidR="00582A39" w:rsidRPr="00D23311" w:rsidRDefault="00582A39" w:rsidP="00D23311">
      <w:r w:rsidRPr="00D23311">
        <w:t>16) утверждения аудитора казачьего общества, определения размера оплаты его услуг;</w:t>
      </w:r>
    </w:p>
    <w:p w:rsidR="00582A39" w:rsidRPr="00D23311" w:rsidRDefault="00582A39" w:rsidP="00D23311">
      <w:r w:rsidRPr="00D23311">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582A39" w:rsidRPr="00D23311" w:rsidRDefault="00582A39" w:rsidP="00D23311">
      <w:r w:rsidRPr="00D23311">
        <w:t>18) рассмотрения предложений и ходатайств казаков, а также атамана казачьего общества, принятие по ним решений;</w:t>
      </w:r>
    </w:p>
    <w:p w:rsidR="00582A39" w:rsidRPr="00D23311" w:rsidRDefault="00582A39" w:rsidP="00D23311">
      <w:r w:rsidRPr="00D23311">
        <w:t>19) создания филиалов и открытие представительств казачьего общества;</w:t>
      </w:r>
    </w:p>
    <w:p w:rsidR="00582A39" w:rsidRPr="00D23311" w:rsidRDefault="00582A39" w:rsidP="00D23311">
      <w:r w:rsidRPr="00D23311">
        <w:t>20) участия в других организациях;</w:t>
      </w:r>
    </w:p>
    <w:p w:rsidR="00582A39" w:rsidRPr="00D23311" w:rsidRDefault="00582A39" w:rsidP="00D23311">
      <w:r w:rsidRPr="00D23311">
        <w:t>21) учреждение наград и иных форм поощрений казачьего общества;</w:t>
      </w:r>
    </w:p>
    <w:p w:rsidR="00582A39" w:rsidRPr="00D23311" w:rsidRDefault="00582A39" w:rsidP="00D23311">
      <w:r w:rsidRPr="00D23311">
        <w:t>33. Сбор рассматривает другие вопросы, связанные с уставной деятельностью казачьего общества.</w:t>
      </w:r>
    </w:p>
    <w:p w:rsidR="00582A39" w:rsidRPr="00D23311" w:rsidRDefault="00582A39" w:rsidP="00D23311">
      <w:r w:rsidRPr="00D23311">
        <w:t>34. К исключительной компетенции сбора относятся вопросы, указанные в подпунктах 1 – 11, 16, 18 и 19 пункта 32 настоящего Устава.</w:t>
      </w:r>
    </w:p>
    <w:p w:rsidR="00582A39" w:rsidRPr="00D23311" w:rsidRDefault="00582A39" w:rsidP="00D23311">
      <w:r w:rsidRPr="00D23311">
        <w:t>35. Заседание сбора правомочно, если на нем присутствуют более половины от общего числа казаков казачьего общества.</w:t>
      </w:r>
    </w:p>
    <w:p w:rsidR="00582A39" w:rsidRPr="00D23311" w:rsidRDefault="00582A39" w:rsidP="00D23311">
      <w:r w:rsidRPr="00D23311">
        <w:t>Решения сбора принимаются открытым голосованием и оформляются протоколом, подписываемым лицом, председательствующим на заседании сбора, секретарем и ответственным за подсчет голосов.</w:t>
      </w:r>
    </w:p>
    <w:p w:rsidR="00582A39" w:rsidRPr="00D23311" w:rsidRDefault="00582A39" w:rsidP="00D23311">
      <w:r w:rsidRPr="00D23311">
        <w:t xml:space="preserve">Решения сбора по вопросам, отнесенным настоящим Уставом к исключительной компетенции сбора, принимаются не менее чем двумя третями </w:t>
      </w:r>
      <w:r w:rsidRPr="00D23311">
        <w:lastRenderedPageBreak/>
        <w:t>голосов казаков, присутствующих на заседании, по иным вопросам - большинством голосов от общего числа казаков, присутствующих на заседании.</w:t>
      </w:r>
    </w:p>
    <w:p w:rsidR="00582A39" w:rsidRPr="00D23311" w:rsidRDefault="00582A39" w:rsidP="00D23311">
      <w:r w:rsidRPr="00D23311">
        <w:t>36. Руководящим коллегиальным органом казачьего общества в период между заседаниями сбора является правление казачьего общества.</w:t>
      </w:r>
    </w:p>
    <w:p w:rsidR="00582A39" w:rsidRPr="00D23311" w:rsidRDefault="00582A39" w:rsidP="00D23311">
      <w:r w:rsidRPr="00D23311">
        <w:t>В правление казачьего общества входят по должности: атаман и первый заместитель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582A39" w:rsidRPr="00D23311" w:rsidRDefault="00582A39" w:rsidP="00D23311">
      <w:r w:rsidRPr="00D23311">
        <w:t>Состав правления казачьего общества утверждается сбором сроком на пять лет. Изменения в состав правления казачьего общества вносятся сбором.</w:t>
      </w:r>
    </w:p>
    <w:p w:rsidR="00582A39" w:rsidRPr="00D23311" w:rsidRDefault="00582A39" w:rsidP="00D23311">
      <w:r w:rsidRPr="00D23311">
        <w:t>Обязанности членов правления казачьего общества утверждаются приказом атамана казачьего общества.</w:t>
      </w:r>
    </w:p>
    <w:p w:rsidR="00582A39" w:rsidRPr="00D23311" w:rsidRDefault="00582A39" w:rsidP="00D23311">
      <w:r w:rsidRPr="00D23311">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582A39" w:rsidRPr="00D23311" w:rsidRDefault="00582A39" w:rsidP="00D23311">
      <w:r w:rsidRPr="00D23311">
        <w:t>Порядок работы правления казачьего общества, принятия и исполнения им решений определяются положением, утверждаемым сбором.</w:t>
      </w:r>
    </w:p>
    <w:p w:rsidR="00582A39" w:rsidRPr="00D23311" w:rsidRDefault="00582A39" w:rsidP="00D23311">
      <w:r w:rsidRPr="00D23311">
        <w:t>38. К основным полномочиям правления казачьего общества относится решение вопросов:</w:t>
      </w:r>
    </w:p>
    <w:p w:rsidR="00582A39" w:rsidRPr="00D23311" w:rsidRDefault="00582A39" w:rsidP="00D23311">
      <w:r w:rsidRPr="00D23311">
        <w:t>1) утверждения по согласованию с атаманом районного казачьего общества, атаманом казачьего отдела даты созыва и места проведения заседаний сбора;</w:t>
      </w:r>
    </w:p>
    <w:p w:rsidR="00582A39" w:rsidRPr="00D23311" w:rsidRDefault="00582A39" w:rsidP="00D23311">
      <w:r w:rsidRPr="00D23311">
        <w:t>2) рассмотрения предложений казачьего общества, представляемых в районное казачье общество, казачий отдел;</w:t>
      </w:r>
    </w:p>
    <w:p w:rsidR="00582A39" w:rsidRPr="00D23311" w:rsidRDefault="00582A39" w:rsidP="00D23311">
      <w:r w:rsidRPr="00D23311">
        <w:t>3) выдвижения кандидатуры на должность атамана казачьего общества, в том числе по представлению совета стариков;</w:t>
      </w:r>
    </w:p>
    <w:p w:rsidR="00582A39" w:rsidRPr="00D23311" w:rsidRDefault="00582A39" w:rsidP="00D23311">
      <w:r w:rsidRPr="00D23311">
        <w:t>4) принятия по согласованию с атаманом районного казачьего общества, и атаманом казачьего отдела решений о внесении на рассмотрение сбора вопросов о досрочном прекращении полномочий атамана, первого заместителя атамана, контрольно-ревизионной комиссии, в том числе по представлению казачьего суда;</w:t>
      </w:r>
    </w:p>
    <w:p w:rsidR="00582A39" w:rsidRPr="00D23311" w:rsidRDefault="00582A39" w:rsidP="00D23311">
      <w:r w:rsidRPr="00D23311">
        <w:t>5) иных вопросов, не входящих в исключительную компетенцию сбора.</w:t>
      </w:r>
    </w:p>
    <w:p w:rsidR="00582A39" w:rsidRPr="00D23311" w:rsidRDefault="00582A39" w:rsidP="00D23311">
      <w:r w:rsidRPr="00D23311">
        <w:t>39.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сбора или правления казачьего общества, либо могут повлечь неисполнение решений сбора или правления казачьего общества.</w:t>
      </w:r>
    </w:p>
    <w:p w:rsidR="00582A39" w:rsidRPr="00D23311" w:rsidRDefault="00582A39" w:rsidP="00D23311">
      <w:r w:rsidRPr="00D23311">
        <w:t>Об отмене решений атамана казачьего общества правление казачьего общества уведомляет районное казачье общество, и казачий отдел.</w:t>
      </w:r>
    </w:p>
    <w:p w:rsidR="00582A39" w:rsidRPr="00D23311" w:rsidRDefault="00582A39" w:rsidP="00D23311">
      <w:r w:rsidRPr="00D23311">
        <w:t>40.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582A39" w:rsidRPr="00D23311" w:rsidRDefault="00582A39" w:rsidP="00D23311">
      <w:r w:rsidRPr="00D23311">
        <w:t>В случае прекращения полномочий атамана казачьего общества, первого заместителя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582A39" w:rsidRPr="00D23311" w:rsidRDefault="00582A39" w:rsidP="00D23311">
      <w:r w:rsidRPr="00D23311">
        <w:t>41. Решение о внесении на рассмотрение сбора вопросов о досрочном прекращении полномочий атамана казачьего общества, первого заместителя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582A39" w:rsidRPr="00D23311" w:rsidRDefault="00582A39" w:rsidP="00D23311">
      <w:r w:rsidRPr="00D23311">
        <w:lastRenderedPageBreak/>
        <w:t>42. Атаман казачьего общества является высшим должностным лицом - единоличным исполнительным органом казачьего общества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сбора и правления казачьего общества. Атаман казачьего общества несет персональную ответственность за деятельность казачьего общества и входящих в его состав казачьих обществ. Атаман казачьего общества не может быть атаманом или первым заместителем атамана другого казачьего общества.</w:t>
      </w:r>
    </w:p>
    <w:p w:rsidR="00582A39" w:rsidRPr="00D23311" w:rsidRDefault="00582A39" w:rsidP="00D23311">
      <w:r w:rsidRPr="00D23311">
        <w:t>43. Атаман казачьего общества избирается сбором казачьего общества сроком на пять лет и утверждается атаманом районного казачьего общества.</w:t>
      </w:r>
    </w:p>
    <w:p w:rsidR="00582A39" w:rsidRPr="00D23311" w:rsidRDefault="00582A39" w:rsidP="00D23311">
      <w:r w:rsidRPr="00D23311">
        <w:t>44. Кандидатом на должность атамана казачьего общества может быть гражданин Российской Федерации – казак казачьего общества, не моложе 25 лет, состоящий в казачьем обществе, внесенным в государственный реестр казачьих обществ Российской Федерации, не менее 3-х лет.</w:t>
      </w:r>
    </w:p>
    <w:p w:rsidR="00582A39" w:rsidRPr="00D23311" w:rsidRDefault="00582A39" w:rsidP="00D23311">
      <w:r w:rsidRPr="00D23311">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582A39" w:rsidRPr="00D23311" w:rsidRDefault="00582A39" w:rsidP="00D23311">
      <w:r w:rsidRPr="00D23311">
        <w:t>Не могут быть представлены в качестве кандидатур на должность атамана казачьего общества лица:</w:t>
      </w:r>
    </w:p>
    <w:p w:rsidR="00582A39" w:rsidRPr="00D23311" w:rsidRDefault="00582A39" w:rsidP="00D23311">
      <w:r w:rsidRPr="00D23311">
        <w:t xml:space="preserve">1) </w:t>
      </w:r>
      <w:proofErr w:type="gramStart"/>
      <w:r w:rsidRPr="00D23311">
        <w:t>имеющие</w:t>
      </w:r>
      <w:proofErr w:type="gramEnd"/>
      <w:r w:rsidRPr="00D23311">
        <w:t xml:space="preserve"> неснятую или непогашенную судимость;</w:t>
      </w:r>
    </w:p>
    <w:p w:rsidR="00582A39" w:rsidRPr="00D23311" w:rsidRDefault="00582A39" w:rsidP="00D23311">
      <w:r w:rsidRPr="00D23311">
        <w:t>2) содержащиеся в местах лишения свободы по приговору суда;</w:t>
      </w:r>
    </w:p>
    <w:p w:rsidR="00582A39" w:rsidRPr="00D23311" w:rsidRDefault="00582A39" w:rsidP="00D23311">
      <w:proofErr w:type="gramStart"/>
      <w:r w:rsidRPr="00D23311">
        <w:t>3) которым в соответствии с уголовно-процессуальным законодательством Российской Федерации предъявлено обвинение в совершении преступления;</w:t>
      </w:r>
      <w:proofErr w:type="gramEnd"/>
    </w:p>
    <w:p w:rsidR="00582A39" w:rsidRPr="00D23311" w:rsidRDefault="00582A39" w:rsidP="00D23311">
      <w:r w:rsidRPr="00D23311">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582A39" w:rsidRPr="00D23311" w:rsidRDefault="00582A39" w:rsidP="00D23311">
      <w:r w:rsidRPr="00D23311">
        <w:t xml:space="preserve">5) </w:t>
      </w:r>
      <w:proofErr w:type="gramStart"/>
      <w:r w:rsidRPr="00D23311">
        <w:t>признанные</w:t>
      </w:r>
      <w:proofErr w:type="gramEnd"/>
      <w:r w:rsidRPr="00D23311">
        <w:t xml:space="preserve"> судом недееспособными или ограниченно дееспособными;</w:t>
      </w:r>
    </w:p>
    <w:p w:rsidR="00582A39" w:rsidRPr="00D23311" w:rsidRDefault="00582A39" w:rsidP="00D23311">
      <w:r w:rsidRPr="00D23311">
        <w:t xml:space="preserve">6) </w:t>
      </w:r>
      <w:proofErr w:type="gramStart"/>
      <w:r w:rsidRPr="00D23311">
        <w:t>полномочия</w:t>
      </w:r>
      <w:proofErr w:type="gramEnd"/>
      <w:r w:rsidRPr="00D23311">
        <w:t xml:space="preserve"> которых досрочно прекращены на основании подпунктов 1, 4 и 5 пункта 51, подпунктов 3 и 4 пункта 52 настоящего Устава;</w:t>
      </w:r>
    </w:p>
    <w:p w:rsidR="00582A39" w:rsidRPr="00D23311" w:rsidRDefault="00582A39" w:rsidP="00D23311">
      <w:r w:rsidRPr="00D23311">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582A39" w:rsidRPr="00D23311" w:rsidRDefault="00582A39" w:rsidP="00D23311">
      <w:r w:rsidRPr="00D23311">
        <w:t>8) ранее освобожденные от должности атамана иного казачьего общества по основанию, предусмотренным законодательством Российской Федерации.</w:t>
      </w:r>
    </w:p>
    <w:p w:rsidR="00582A39" w:rsidRPr="00D23311" w:rsidRDefault="00582A39" w:rsidP="00D23311">
      <w:r w:rsidRPr="00D23311">
        <w:t>Кандидатуры казаков казачьих обществ, выдвигаемые на должность атамана казачьего общества, должны быть согласованы:</w:t>
      </w:r>
    </w:p>
    <w:p w:rsidR="00582A39" w:rsidRPr="00D23311" w:rsidRDefault="00582A39" w:rsidP="00D23311">
      <w:r w:rsidRPr="00D23311">
        <w:t>1) атаманом районного казачьего общества;</w:t>
      </w:r>
    </w:p>
    <w:p w:rsidR="00582A39" w:rsidRPr="00D23311" w:rsidRDefault="00582A39" w:rsidP="00D23311">
      <w:r w:rsidRPr="00D23311">
        <w:t>2) атаманом казачьего отдела.</w:t>
      </w:r>
    </w:p>
    <w:p w:rsidR="00582A39" w:rsidRPr="00D23311" w:rsidRDefault="00582A39" w:rsidP="00D23311">
      <w:r w:rsidRPr="00D23311">
        <w:t>45. Кандидатуру на должность атамана казачьего общества могут выдвигать:</w:t>
      </w:r>
    </w:p>
    <w:p w:rsidR="00582A39" w:rsidRPr="00D23311" w:rsidRDefault="00582A39" w:rsidP="00D23311">
      <w:r w:rsidRPr="00D23311">
        <w:t>1) правление казачьего общества, в том числе по представлению совета стариков;</w:t>
      </w:r>
    </w:p>
    <w:p w:rsidR="00582A39" w:rsidRPr="00D23311" w:rsidRDefault="00582A39" w:rsidP="00D23311">
      <w:r w:rsidRPr="00D23311">
        <w:t>2) атаман районного казачьего общества;</w:t>
      </w:r>
    </w:p>
    <w:p w:rsidR="00582A39" w:rsidRPr="00D23311" w:rsidRDefault="00582A39" w:rsidP="00D23311">
      <w:r w:rsidRPr="00D23311">
        <w:t>3) атаман казачьего отдела.</w:t>
      </w:r>
    </w:p>
    <w:p w:rsidR="00582A39" w:rsidRPr="00D23311" w:rsidRDefault="00582A39" w:rsidP="00D23311">
      <w:r w:rsidRPr="00D23311">
        <w:t>46. Казаки казачьих обществ в порядке самовыдвижения могут выдвигать свою кандидатуру на должность атамана казачьего общества.</w:t>
      </w:r>
    </w:p>
    <w:p w:rsidR="00582A39" w:rsidRPr="00D23311" w:rsidRDefault="00582A39" w:rsidP="00D23311">
      <w:r w:rsidRPr="00D23311">
        <w:t>В случае</w:t>
      </w:r>
      <w:proofErr w:type="gramStart"/>
      <w:r w:rsidRPr="00D23311">
        <w:t>,</w:t>
      </w:r>
      <w:proofErr w:type="gramEnd"/>
      <w:r w:rsidRPr="00D23311">
        <w:t xml:space="preserve"> если кандидатура указанного члена казачьего общества не согласована в установленном порядке с атаманом районного казачьего общества, и атаманом казачьего отдела до его избрания сбором на должность атамана казачьего общества, то такая кандидатура подлежит согласованию в установленном порядке в месячный срок после избрания.</w:t>
      </w:r>
    </w:p>
    <w:p w:rsidR="00582A39" w:rsidRPr="00D23311" w:rsidRDefault="00582A39" w:rsidP="00D23311">
      <w:r w:rsidRPr="00D23311">
        <w:lastRenderedPageBreak/>
        <w:t>В случае несогласования (отказа в согласовании) кандидатуры, выдвинутой в порядке самовыдвижения и избранной сбором на должность атамана казачьего общества, вопрос об избрании атамана казачьего общества повторно выносится на рассмотрение сбора.</w:t>
      </w:r>
    </w:p>
    <w:p w:rsidR="00582A39" w:rsidRPr="00D23311" w:rsidRDefault="00582A39" w:rsidP="00D23311">
      <w:r w:rsidRPr="00D23311">
        <w:t xml:space="preserve">47. Избрание атамана казачьего общества может сопровождаться проведением религиозных </w:t>
      </w:r>
      <w:proofErr w:type="gramStart"/>
      <w:r w:rsidRPr="00D23311">
        <w:t>обрядов</w:t>
      </w:r>
      <w:proofErr w:type="gramEnd"/>
      <w:r w:rsidRPr="00D23311">
        <w:t xml:space="preserve"> уполномоченным представителем Русской православной церкви.</w:t>
      </w:r>
    </w:p>
    <w:p w:rsidR="00582A39" w:rsidRPr="00D23311" w:rsidRDefault="00582A39" w:rsidP="00D23311">
      <w:r w:rsidRPr="00D23311">
        <w:t xml:space="preserve">48. В случае </w:t>
      </w:r>
      <w:proofErr w:type="gramStart"/>
      <w:r w:rsidRPr="00D23311">
        <w:t>истечения срока полномочий атамана казачьего общества</w:t>
      </w:r>
      <w:proofErr w:type="gramEnd"/>
      <w:r w:rsidRPr="00D23311">
        <w:t xml:space="preserve"> правление казачьего общества вправе назначить временно исполняющего обязанности атамана казачьего общества до вступления в должность вновь избранного и утвержденного в установленном порядке атамана казачьего общества.</w:t>
      </w:r>
    </w:p>
    <w:p w:rsidR="00582A39" w:rsidRPr="00D23311" w:rsidRDefault="00582A39" w:rsidP="00D23311">
      <w:r w:rsidRPr="00D23311">
        <w:t>49. Избранный атаман казачьего общества вступает в должность со дня утверждения его кандидатуры атаманом районного казачьего общества.</w:t>
      </w:r>
    </w:p>
    <w:p w:rsidR="00582A39" w:rsidRPr="00D23311" w:rsidRDefault="00582A39" w:rsidP="00D23311">
      <w:r w:rsidRPr="00D23311">
        <w:t>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w:t>
      </w:r>
    </w:p>
    <w:p w:rsidR="00582A39" w:rsidRPr="00D23311" w:rsidRDefault="00582A39" w:rsidP="00D23311">
      <w:r w:rsidRPr="00D23311">
        <w:t>51. Полномочия атамана казачьего общества досрочно прекращаются со дня наступления следующих событий:</w:t>
      </w:r>
    </w:p>
    <w:p w:rsidR="00582A39" w:rsidRPr="00D23311" w:rsidRDefault="00582A39" w:rsidP="00D23311">
      <w:r w:rsidRPr="00D23311">
        <w:t>1) вступления в законную силу решения суда о привлечении атамана казачьего общества к уголовной ответственности;</w:t>
      </w:r>
    </w:p>
    <w:p w:rsidR="00582A39" w:rsidRPr="00D23311" w:rsidRDefault="00582A39" w:rsidP="00D23311">
      <w:r w:rsidRPr="00D23311">
        <w:t>2) 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582A39" w:rsidRPr="00D23311" w:rsidRDefault="00582A39" w:rsidP="00D23311">
      <w:r w:rsidRPr="00D23311">
        <w:t xml:space="preserve">3) вступления в законную силу решения суда о признании атамана казачьего общества </w:t>
      </w:r>
      <w:proofErr w:type="gramStart"/>
      <w:r w:rsidRPr="00D23311">
        <w:t>недееспособным</w:t>
      </w:r>
      <w:proofErr w:type="gramEnd"/>
      <w:r w:rsidRPr="00D23311">
        <w:t xml:space="preserve"> или ограниченно дееспособным;</w:t>
      </w:r>
    </w:p>
    <w:p w:rsidR="00582A39" w:rsidRPr="00D23311" w:rsidRDefault="00582A39" w:rsidP="00D23311">
      <w:r w:rsidRPr="00D23311">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582A39" w:rsidRPr="00D23311" w:rsidRDefault="00582A39" w:rsidP="00D23311">
      <w:r w:rsidRPr="00D23311">
        <w:t>5) утраты атаманом казачьего общества гражданства Российской Федерации.</w:t>
      </w:r>
    </w:p>
    <w:p w:rsidR="00582A39" w:rsidRPr="00D23311" w:rsidRDefault="00582A39" w:rsidP="00D23311">
      <w:r w:rsidRPr="00D23311">
        <w:t xml:space="preserve">52. Полномочия атамана казачьего общества досрочно прекращаются решением сбора в случае: </w:t>
      </w:r>
    </w:p>
    <w:p w:rsidR="00582A39" w:rsidRPr="00D23311" w:rsidRDefault="00582A39" w:rsidP="00D23311">
      <w:r w:rsidRPr="00D23311">
        <w:t>1) подачи атаманом казачьего общества письменного заявления о сложении своих полномочий;</w:t>
      </w:r>
    </w:p>
    <w:p w:rsidR="00582A39" w:rsidRPr="00D23311" w:rsidRDefault="00582A39" w:rsidP="00D23311">
      <w:r w:rsidRPr="00D23311">
        <w:t>2) утраты доверия со стороны казаков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582A39" w:rsidRPr="00D23311" w:rsidRDefault="00582A39" w:rsidP="00D23311">
      <w:r w:rsidRPr="00D23311">
        <w:t>3) неоднократного неисполнения атаманом казачьего общества законодательства Российской Федерации, настоящего Устава, решений сбора или правления казачьего общества, влекущим дезорганизацию деятельности казачьего общества, которое установлено решением сбора, правлением казачьего общества, районным казачьим обществом, или казачьим отделом;</w:t>
      </w:r>
    </w:p>
    <w:p w:rsidR="00582A39" w:rsidRPr="00D23311" w:rsidRDefault="00582A39" w:rsidP="00D23311">
      <w:r w:rsidRPr="00D23311">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582A39" w:rsidRPr="00D23311" w:rsidRDefault="00582A39" w:rsidP="00D23311">
      <w:r w:rsidRPr="00D23311">
        <w:t>53. Полномочия атамана казачьего общества могут быть досрочно прекращены решением сбора в связи с достижением им 65-летнего возраста.</w:t>
      </w:r>
    </w:p>
    <w:p w:rsidR="00582A39" w:rsidRPr="00D23311" w:rsidRDefault="00582A39" w:rsidP="00D23311">
      <w:r w:rsidRPr="00D23311">
        <w:lastRenderedPageBreak/>
        <w:t>54.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казачьего общества и его утверждения в установленном порядке.</w:t>
      </w:r>
    </w:p>
    <w:p w:rsidR="00582A39" w:rsidRPr="00D23311" w:rsidRDefault="00582A39" w:rsidP="00D23311">
      <w:r w:rsidRPr="00D23311">
        <w:t xml:space="preserve">55. Правление казачьего общества в течение дня, следующего за днем принятия сбором решения о досрочном прекращении полномочий атамана казачьего общества, либо днем принятия правлением казачьего общества </w:t>
      </w:r>
      <w:proofErr w:type="gramStart"/>
      <w:r w:rsidRPr="00D23311">
        <w:t>решения</w:t>
      </w:r>
      <w:proofErr w:type="gramEnd"/>
      <w:r w:rsidRPr="00D23311">
        <w:t xml:space="preserve"> о назначении временно исполняющего обязанности атамана казачьего общества, письменно уведомляет об этом атамана районного казачьего общества, и атамана казачьего отдела.</w:t>
      </w:r>
    </w:p>
    <w:p w:rsidR="00582A39" w:rsidRPr="00D23311" w:rsidRDefault="00582A39" w:rsidP="00D23311">
      <w:r w:rsidRPr="00D23311">
        <w:t>56. Решение о проведении выборов атамана казачьего общества должно быть принято не позднее, чем за один месяц до даты истечения срока, на который атаман казачьего общества был избран.</w:t>
      </w:r>
    </w:p>
    <w:p w:rsidR="00582A39" w:rsidRPr="00D23311" w:rsidRDefault="00582A39" w:rsidP="00D23311">
      <w:r w:rsidRPr="00D23311">
        <w:t xml:space="preserve">Выборы атамана казачьего общества должны состояться не позднее шести месяцев </w:t>
      </w:r>
      <w:proofErr w:type="gramStart"/>
      <w:r w:rsidRPr="00D23311">
        <w:t>с даты истечения</w:t>
      </w:r>
      <w:proofErr w:type="gramEnd"/>
      <w:r w:rsidRPr="00D23311">
        <w:t xml:space="preserve"> срока, на который атаман казачьего общества был избран.</w:t>
      </w:r>
    </w:p>
    <w:p w:rsidR="00582A39" w:rsidRPr="00D23311" w:rsidRDefault="00582A39" w:rsidP="00D23311">
      <w:r w:rsidRPr="00D23311">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582A39" w:rsidRPr="00D23311" w:rsidRDefault="00582A39" w:rsidP="00D23311">
      <w:r w:rsidRPr="00D23311">
        <w:t xml:space="preserve">Выборы атамана казачьего общества в связи с досрочным прекращением полномочий атамана казачьего общества должны состояться не позднее шести месяцев </w:t>
      </w:r>
      <w:proofErr w:type="gramStart"/>
      <w:r w:rsidRPr="00D23311">
        <w:t>с даты наступления</w:t>
      </w:r>
      <w:proofErr w:type="gramEnd"/>
      <w:r w:rsidRPr="00D23311">
        <w:t xml:space="preserve"> событий, указанных в пункте 62 настоящего Устава.</w:t>
      </w:r>
    </w:p>
    <w:p w:rsidR="00582A39" w:rsidRPr="00D23311" w:rsidRDefault="00582A39" w:rsidP="00D23311">
      <w:r w:rsidRPr="00D23311">
        <w:t>57. Атаман казачьего общества:</w:t>
      </w:r>
    </w:p>
    <w:p w:rsidR="00582A39" w:rsidRPr="00D23311" w:rsidRDefault="00582A39" w:rsidP="00D23311">
      <w:r w:rsidRPr="00D23311">
        <w:t>1) действует без доверенности от имени казачьего общества;</w:t>
      </w:r>
    </w:p>
    <w:p w:rsidR="00582A39" w:rsidRPr="00D23311" w:rsidRDefault="00582A39" w:rsidP="00D23311">
      <w:r w:rsidRPr="00D23311">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582A39" w:rsidRPr="00D23311" w:rsidRDefault="00582A39" w:rsidP="00D23311">
      <w:r w:rsidRPr="00D23311">
        <w:t>3) взаимодействует с федеральными органами исполнительной власти и (или) их территориальными органами, органами государственной власти субъектов Российской Федерации и органами местного самоуправления по вопросам уставной деятельности казачьего общества;</w:t>
      </w:r>
    </w:p>
    <w:p w:rsidR="00582A39" w:rsidRPr="00D23311" w:rsidRDefault="00582A39" w:rsidP="00D23311">
      <w:r w:rsidRPr="00D23311">
        <w:t>4) организует и обеспечивает осуществление уставной деятельности казачьего общества;</w:t>
      </w:r>
    </w:p>
    <w:p w:rsidR="00582A39" w:rsidRPr="00D23311" w:rsidRDefault="00582A39" w:rsidP="00D23311">
      <w:r w:rsidRPr="00D23311">
        <w:t>5) обеспечивает выполнение казачьим обществом законодательства Российской Федерации, настоящего Устава, решений сбора, правления казачьего общества;</w:t>
      </w:r>
    </w:p>
    <w:p w:rsidR="00582A39" w:rsidRPr="00D23311" w:rsidRDefault="00582A39" w:rsidP="00D23311">
      <w:r w:rsidRPr="00D23311">
        <w:t>6) обеспечивает надлежащее исполнение казаками казачьего общества принятых на себя обязательств по несению государственной или иной службы и других обязанностей;</w:t>
      </w:r>
    </w:p>
    <w:p w:rsidR="00582A39" w:rsidRPr="00D23311" w:rsidRDefault="00582A39" w:rsidP="00D23311">
      <w:r w:rsidRPr="00D23311">
        <w:t>7) вносит на сбор кандидатуру для избрания первого заместителя атамана казачьего общества;</w:t>
      </w:r>
    </w:p>
    <w:p w:rsidR="00582A39" w:rsidRPr="00D23311" w:rsidRDefault="00582A39" w:rsidP="00D23311">
      <w:r w:rsidRPr="00D23311">
        <w:t>8) обеспечивает подготовку и ежегодное представление отчета о выполнении взятых на себя казаками казачьего общества обязательств по несению государственной или иной службы и других обязательств, вытекающих из настоящего Устава, в районное казачье общество, казачий отдел;</w:t>
      </w:r>
    </w:p>
    <w:p w:rsidR="00582A39" w:rsidRPr="00D23311" w:rsidRDefault="00582A39" w:rsidP="00D23311">
      <w:r w:rsidRPr="00D23311">
        <w:t>9) подписывает финансовые и иные документы, издает приказы по вопросам, относящимся к его компетенции;</w:t>
      </w:r>
    </w:p>
    <w:p w:rsidR="00582A39" w:rsidRPr="00D23311" w:rsidRDefault="00582A39" w:rsidP="00D23311">
      <w:r w:rsidRPr="00D23311">
        <w:t>10) вносит на рассмотрение сбора вопросы, относящиеся к уставной деятельности казачьего общества;</w:t>
      </w:r>
    </w:p>
    <w:p w:rsidR="00582A39" w:rsidRPr="00D23311" w:rsidRDefault="00582A39" w:rsidP="00D23311">
      <w:r w:rsidRPr="00D23311">
        <w:t>11) осуществляет подготовку отчетов и иных документов, предусмотренных пунктом 11 настоящего Устава;</w:t>
      </w:r>
    </w:p>
    <w:p w:rsidR="00582A39" w:rsidRPr="00D23311" w:rsidRDefault="00582A39" w:rsidP="00D23311">
      <w:r w:rsidRPr="00D23311">
        <w:lastRenderedPageBreak/>
        <w:t>12)  представляет сбору кандидатуры для назначения и освобождения от должности членов правления, утверждает должностные обязанности членов правления;</w:t>
      </w:r>
    </w:p>
    <w:p w:rsidR="00582A39" w:rsidRPr="00D23311" w:rsidRDefault="00582A39" w:rsidP="00D23311">
      <w:r w:rsidRPr="00D23311">
        <w:t>13) вправе инициировать созыв внеочередного сбора в соответствии с установленной процедурой.</w:t>
      </w:r>
    </w:p>
    <w:p w:rsidR="00582A39" w:rsidRPr="00D23311" w:rsidRDefault="00582A39" w:rsidP="00D23311">
      <w:r w:rsidRPr="00D23311">
        <w:t xml:space="preserve">58. Первый заместитель атамана казачьего общества - казак казачьего общества, </w:t>
      </w:r>
      <w:proofErr w:type="gramStart"/>
      <w:r w:rsidRPr="00D23311">
        <w:t>должностное лицо, избираемое сроком на пять</w:t>
      </w:r>
      <w:proofErr w:type="gramEnd"/>
      <w:r w:rsidRPr="00D23311">
        <w:t xml:space="preserve"> лет сбором по представлению атамана казачьего общества, обладает следующими правами:</w:t>
      </w:r>
    </w:p>
    <w:p w:rsidR="00582A39" w:rsidRPr="00D23311" w:rsidRDefault="00582A39" w:rsidP="00D23311">
      <w:r w:rsidRPr="00D23311">
        <w:t>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rsidR="00582A39" w:rsidRPr="00D23311" w:rsidRDefault="00582A39" w:rsidP="00D23311">
      <w:r w:rsidRPr="00D23311">
        <w:t>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сбора, правления казачьего общества;</w:t>
      </w:r>
    </w:p>
    <w:p w:rsidR="00582A39" w:rsidRPr="00D23311" w:rsidRDefault="00582A39" w:rsidP="00D23311">
      <w:r w:rsidRPr="00D23311">
        <w:t>3) в период отсутствия атамана казачьего общества, исполняет обязанности атамана казачьего общества;</w:t>
      </w:r>
    </w:p>
    <w:p w:rsidR="00582A39" w:rsidRPr="00D23311" w:rsidRDefault="00582A39" w:rsidP="00D23311">
      <w:r w:rsidRPr="00D23311">
        <w:t>4) решает иные вопросы текущей деятельности, не отнесенные к компетенции сбора, атамана казачьего общества, правления казачьего общества.</w:t>
      </w:r>
    </w:p>
    <w:p w:rsidR="00582A39" w:rsidRPr="00D23311" w:rsidRDefault="00582A39" w:rsidP="00D23311">
      <w:r w:rsidRPr="00D23311">
        <w:t>Первый заместитель атамана казачьего общества не может быть атаманом или первым заместителем атамана другого казачьего общества.</w:t>
      </w:r>
    </w:p>
    <w:p w:rsidR="00582A39" w:rsidRPr="00D23311" w:rsidRDefault="00582A39" w:rsidP="00D23311">
      <w:r w:rsidRPr="00D23311">
        <w:t xml:space="preserve">59. Контрольно-ревизионная комиссия казачьего общества (далее – контрольно-ревизионная комиссия) осуществляет </w:t>
      </w:r>
      <w:proofErr w:type="gramStart"/>
      <w:r w:rsidRPr="00D23311">
        <w:t>контроль за</w:t>
      </w:r>
      <w:proofErr w:type="gramEnd"/>
      <w:r w:rsidRPr="00D23311">
        <w:t xml:space="preserve"> деятельностью (в том числе финансово-хозяйственной) казачьего общества.</w:t>
      </w:r>
    </w:p>
    <w:p w:rsidR="00582A39" w:rsidRPr="00D23311" w:rsidRDefault="00582A39" w:rsidP="00D23311">
      <w:r w:rsidRPr="00D23311">
        <w:t>Контрольно-ревизионная комиссия подотчетна только сбору.</w:t>
      </w:r>
    </w:p>
    <w:p w:rsidR="00582A39" w:rsidRPr="00D23311" w:rsidRDefault="00582A39" w:rsidP="00D23311">
      <w:r w:rsidRPr="00D23311">
        <w:t>Контрольно-ревизионная комиссия формируется на основании решения сбора, который определяет ее структуру и количественный состав.</w:t>
      </w:r>
    </w:p>
    <w:p w:rsidR="00582A39" w:rsidRPr="00D23311" w:rsidRDefault="00582A39" w:rsidP="00D23311">
      <w:r w:rsidRPr="00D23311">
        <w:t>Контрольно-ревизионная комиссия формируется на пять лет.</w:t>
      </w:r>
    </w:p>
    <w:p w:rsidR="00582A39" w:rsidRPr="00D23311" w:rsidRDefault="00582A39" w:rsidP="00D23311">
      <w:r w:rsidRPr="00D23311">
        <w:t>В состав контрольно-ревизионной комиссии не могут входить казаки казачьего общества, избранные в его органы.</w:t>
      </w:r>
    </w:p>
    <w:p w:rsidR="00582A39" w:rsidRPr="00D23311" w:rsidRDefault="00582A39" w:rsidP="00D23311">
      <w:r w:rsidRPr="00D23311">
        <w:t>Персональный состав контрольно-ревизионной комиссии утверждается сбором.</w:t>
      </w:r>
    </w:p>
    <w:p w:rsidR="00582A39" w:rsidRPr="00D23311" w:rsidRDefault="00582A39" w:rsidP="00D23311">
      <w:r w:rsidRPr="00D23311">
        <w:t>Организацию деятельности контрольно-ревизионной комиссии осуществляет председатель контрольно-ревизионной комиссии, избираемый сбором.</w:t>
      </w:r>
    </w:p>
    <w:p w:rsidR="00582A39" w:rsidRPr="00D23311" w:rsidRDefault="00582A39" w:rsidP="00D23311">
      <w:r w:rsidRPr="00D23311">
        <w:t xml:space="preserve">Заседание контрольно-ревизионной комиссии </w:t>
      </w:r>
      <w:proofErr w:type="gramStart"/>
      <w:r w:rsidRPr="00D23311">
        <w:t>правомочно</w:t>
      </w:r>
      <w:proofErr w:type="gramEnd"/>
      <w:r w:rsidRPr="00D23311">
        <w:t xml:space="preserve"> если в нем принимает участие более половины ее членов. Решение контрольно-ревизионной комиссии принимаются простым большинством голосов лиц присутствующих на заседании при наличии кворума.</w:t>
      </w:r>
    </w:p>
    <w:p w:rsidR="00582A39" w:rsidRPr="00D23311" w:rsidRDefault="00582A39" w:rsidP="00D23311">
      <w:r w:rsidRPr="00D23311">
        <w:t>Порядок работы контрольно-ревизионной комиссии, порядок принятия ею решений и порядок их исполнения определяются положением, утверждаемым сбором.</w:t>
      </w:r>
    </w:p>
    <w:p w:rsidR="00582A39" w:rsidRPr="00D23311" w:rsidRDefault="00582A39" w:rsidP="00D23311">
      <w:r w:rsidRPr="00D23311">
        <w:t>60. Казачий суд казачьего общества (далее - казачий суд) - совещательный орган, формируемый на основании решения сбора, который определяет его структуру и количественный состав.</w:t>
      </w:r>
    </w:p>
    <w:p w:rsidR="00582A39" w:rsidRPr="00D23311" w:rsidRDefault="00582A39" w:rsidP="00D23311">
      <w:r w:rsidRPr="00D23311">
        <w:t>Казачий суд формируется на пять лет.</w:t>
      </w:r>
    </w:p>
    <w:p w:rsidR="00582A39" w:rsidRPr="00D23311" w:rsidRDefault="00582A39" w:rsidP="00D23311">
      <w:r w:rsidRPr="00D23311">
        <w:t>Персональный состав казачьего суда утверждается сбором.</w:t>
      </w:r>
    </w:p>
    <w:p w:rsidR="00582A39" w:rsidRPr="00D23311" w:rsidRDefault="00582A39" w:rsidP="00D23311">
      <w:r w:rsidRPr="00D23311">
        <w:t xml:space="preserve">Членами казачьего суда могут быть наиболее заслуженные и авторитетные казаки казачьего общества, знающие и соблюдающие </w:t>
      </w:r>
      <w:proofErr w:type="gramStart"/>
      <w:r w:rsidRPr="00D23311">
        <w:t>традиции</w:t>
      </w:r>
      <w:proofErr w:type="gramEnd"/>
      <w:r w:rsidRPr="00D23311">
        <w:t xml:space="preserve"> и обычаи российского казачества. В работе казачьего суда могут принимать участие иные лица с правом совещательного голоса.</w:t>
      </w:r>
    </w:p>
    <w:p w:rsidR="00582A39" w:rsidRPr="00D23311" w:rsidRDefault="00582A39" w:rsidP="00D23311">
      <w:r w:rsidRPr="00D23311">
        <w:lastRenderedPageBreak/>
        <w:t xml:space="preserve">Заседание казачьего суда </w:t>
      </w:r>
      <w:proofErr w:type="gramStart"/>
      <w:r w:rsidRPr="00D23311">
        <w:t>правомочно</w:t>
      </w:r>
      <w:proofErr w:type="gramEnd"/>
      <w:r w:rsidRPr="00D23311">
        <w:t xml:space="preserve"> если в нем принимает участие более половины ее членов. Решение казачьего суда принимаются простым большинством голосов лиц присутствующих на заседании при наличии кворума.</w:t>
      </w:r>
    </w:p>
    <w:p w:rsidR="00582A39" w:rsidRPr="00D23311" w:rsidRDefault="00582A39" w:rsidP="00D23311">
      <w:r w:rsidRPr="00D23311">
        <w:t>Казачий суд осуществляет свою деятельность в соответствии с положением, утвержденным сбором, и подотчетен сбору.</w:t>
      </w:r>
    </w:p>
    <w:p w:rsidR="00582A39" w:rsidRPr="00D23311" w:rsidRDefault="00582A39" w:rsidP="00D23311">
      <w:r w:rsidRPr="00D23311">
        <w:t>Организацию деятельности казачьего суда осуществляет председатель казачьего суда. Председатель казачьего суда избирается из числа его членов сбором сроком на 5 лет.</w:t>
      </w:r>
    </w:p>
    <w:p w:rsidR="00582A39" w:rsidRPr="00D23311" w:rsidRDefault="00582A39" w:rsidP="00D23311">
      <w:r w:rsidRPr="00D23311">
        <w:t>61. Казачий суд имеет право вносить на рассмотрение правления казачьего общества вопросы о досрочном прекращении полномочий атамана казачьего общества, первого заместителя атамана казачьего общества, контрольно-ревизионной комиссии в случае утраты ими доверия со стороны казаков казачьего общества, совершения действий, порочащих репутацию казачьего общества, ненадлежащего исполнения ими своих обязанностей.</w:t>
      </w:r>
    </w:p>
    <w:p w:rsidR="00582A39" w:rsidRPr="00D23311" w:rsidRDefault="00582A39" w:rsidP="00D23311">
      <w:r w:rsidRPr="00D23311">
        <w:t>62. Совету стариков казачьего общества по решению, принятому сбором, могут передаваться функции казачьего суда.</w:t>
      </w:r>
    </w:p>
    <w:p w:rsidR="00582A39" w:rsidRPr="00D23311" w:rsidRDefault="00582A39" w:rsidP="00D23311">
      <w:r w:rsidRPr="00D23311">
        <w:t>63. Совет стариков казачьего общества (далее – совет стариков) - совещательный орган, формируемый на основании решения сбора, который определяет его структуру и количественный состав.</w:t>
      </w:r>
    </w:p>
    <w:p w:rsidR="00582A39" w:rsidRPr="00D23311" w:rsidRDefault="00582A39" w:rsidP="00D23311">
      <w:r w:rsidRPr="00D23311">
        <w:t>Совет стариков формируется на 5 лет и подотчетен сбору.</w:t>
      </w:r>
    </w:p>
    <w:p w:rsidR="00582A39" w:rsidRPr="00D23311" w:rsidRDefault="00582A39" w:rsidP="00D23311">
      <w:r w:rsidRPr="00D23311">
        <w:t xml:space="preserve">Членами совета стариков могут быть наиболее заслуженные и авторитетные казаки казачьего общества, не моложе 60 лет, знающие и соблюдающие </w:t>
      </w:r>
      <w:proofErr w:type="gramStart"/>
      <w:r w:rsidRPr="00D23311">
        <w:t>традиции</w:t>
      </w:r>
      <w:proofErr w:type="gramEnd"/>
      <w:r w:rsidRPr="00D23311">
        <w:t xml:space="preserve"> и обычаи российского казачества. В работе совета стариков могут принимать участие иные лица с правом совещательного голоса.</w:t>
      </w:r>
    </w:p>
    <w:p w:rsidR="00582A39" w:rsidRPr="00D23311" w:rsidRDefault="00582A39" w:rsidP="00D23311">
      <w:r w:rsidRPr="00D23311">
        <w:t>Персональный состав совета стариков утверждается сбором.</w:t>
      </w:r>
    </w:p>
    <w:p w:rsidR="00582A39" w:rsidRPr="00D23311" w:rsidRDefault="00582A39" w:rsidP="00D23311">
      <w:r w:rsidRPr="00D23311">
        <w:t>Организует работу совета стариков и руководит ею председатель совета стариков, избираемый из числа его членов сбором.</w:t>
      </w:r>
    </w:p>
    <w:p w:rsidR="00582A39" w:rsidRPr="00D23311" w:rsidRDefault="00582A39" w:rsidP="00D23311">
      <w:r w:rsidRPr="00D23311">
        <w:t xml:space="preserve">Заседание совета стариков </w:t>
      </w:r>
      <w:proofErr w:type="gramStart"/>
      <w:r w:rsidRPr="00D23311">
        <w:t>правомочно</w:t>
      </w:r>
      <w:proofErr w:type="gramEnd"/>
      <w:r w:rsidRPr="00D23311">
        <w:t xml:space="preserve"> если в нем принимают участие более половины его членов. Решение совета стариков принимаются простым большинством голосов лиц присутствующих на заседание при наличии кворума.</w:t>
      </w:r>
    </w:p>
    <w:p w:rsidR="00582A39" w:rsidRPr="00D23311" w:rsidRDefault="00582A39" w:rsidP="00D23311">
      <w:r w:rsidRPr="00D23311">
        <w:t>Порядок работы совета стариков и порядок принятия им решений определяются положением, утверждаемым сбором казачьего общества.</w:t>
      </w:r>
    </w:p>
    <w:p w:rsidR="00582A39" w:rsidRPr="00D23311" w:rsidRDefault="00582A39" w:rsidP="00D23311">
      <w:r w:rsidRPr="00D23311">
        <w:t>64. Совет стариков имеет право в период работы сбора:</w:t>
      </w:r>
    </w:p>
    <w:p w:rsidR="00582A39" w:rsidRPr="00D23311" w:rsidRDefault="00582A39" w:rsidP="00D23311">
      <w:r w:rsidRPr="00D23311">
        <w:t>1) 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сбором;</w:t>
      </w:r>
    </w:p>
    <w:p w:rsidR="00582A39" w:rsidRPr="00D23311" w:rsidRDefault="00582A39" w:rsidP="00D23311">
      <w:r w:rsidRPr="00D23311">
        <w:t>2) приостанавливать работу сбора в случае возникновения конфликтной ситуации либо проявления неуважения к атаману казачьего общества или сбору со стороны участников сбора.</w:t>
      </w:r>
    </w:p>
    <w:p w:rsidR="00582A39" w:rsidRPr="00D23311" w:rsidRDefault="00582A39" w:rsidP="00D23311">
      <w:r w:rsidRPr="00D23311">
        <w:t>65. Совет стариков имеет право представлять на рассмотрение правления казачьего общества кандидатуру на должность атамана казачьего общества.</w:t>
      </w:r>
    </w:p>
    <w:p w:rsidR="00582A39" w:rsidRPr="00D23311" w:rsidRDefault="00582A39" w:rsidP="00D23311">
      <w:r w:rsidRPr="00D23311">
        <w:t>66. По представлению уполномоченного представителя Русской православной церкви решением сбора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сбор.</w:t>
      </w:r>
    </w:p>
    <w:p w:rsidR="00582A39" w:rsidRPr="00D23311" w:rsidRDefault="00582A39" w:rsidP="00D23311">
      <w:r w:rsidRPr="00D23311">
        <w:t>Совет казачьего общества по взаимодействию с религиозными организациями формируется на пять лет.</w:t>
      </w:r>
    </w:p>
    <w:p w:rsidR="00582A39" w:rsidRPr="00D23311" w:rsidRDefault="00582A39" w:rsidP="00D23311">
      <w:r w:rsidRPr="00D23311">
        <w:t>Персональный состав совета казачьего общества 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582A39" w:rsidRPr="00D23311" w:rsidRDefault="00582A39" w:rsidP="00D23311">
      <w:r w:rsidRPr="00D23311">
        <w:lastRenderedPageBreak/>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 казачьего общества.</w:t>
      </w:r>
    </w:p>
    <w:p w:rsidR="00582A39" w:rsidRPr="00D23311" w:rsidRDefault="00582A39" w:rsidP="00D23311"/>
    <w:p w:rsidR="00582A39" w:rsidRPr="00D23311" w:rsidRDefault="00582A39" w:rsidP="00D23311">
      <w:r w:rsidRPr="00D23311">
        <w:t>V.  Обязательства казаков казачьего общества по несению государственной и иной службы</w:t>
      </w:r>
    </w:p>
    <w:p w:rsidR="00582A39" w:rsidRPr="00D23311" w:rsidRDefault="00582A39" w:rsidP="00D23311"/>
    <w:p w:rsidR="00582A39" w:rsidRPr="00D23311" w:rsidRDefault="00582A39" w:rsidP="00D23311">
      <w:r w:rsidRPr="00D23311">
        <w:t>67. Казаки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582A39" w:rsidRPr="00D23311" w:rsidRDefault="00582A39" w:rsidP="00D23311">
      <w:r w:rsidRPr="00D23311">
        <w:t>68. Казаки казачьего общества вправе проходить в соответствии с законодательством Российской Федерации:</w:t>
      </w:r>
    </w:p>
    <w:p w:rsidR="00582A39" w:rsidRPr="00D23311" w:rsidRDefault="00582A39" w:rsidP="00D23311">
      <w:r w:rsidRPr="00D23311">
        <w:t>1) государственную гражданскую службу в соответствии с законодательством Российской Федерации;</w:t>
      </w:r>
    </w:p>
    <w:p w:rsidR="00582A39" w:rsidRPr="00D23311" w:rsidRDefault="00582A39" w:rsidP="00D23311">
      <w:r w:rsidRPr="00D23311">
        <w:t>2) военную службу в Вооруженных Силах Российской Федерации, других войсках, воинских (специальных) формированиях и органах;</w:t>
      </w:r>
    </w:p>
    <w:p w:rsidR="00582A39" w:rsidRPr="00D23311" w:rsidRDefault="00582A39" w:rsidP="00D23311">
      <w:r w:rsidRPr="00D23311">
        <w:t>3) федеральную государственную службу, связанную с правоохранительной деятельностью, в соответствии с федеральным законодательством.</w:t>
      </w:r>
    </w:p>
    <w:p w:rsidR="00582A39" w:rsidRPr="00D23311" w:rsidRDefault="00582A39" w:rsidP="00D23311">
      <w:r w:rsidRPr="00D23311">
        <w:t>4) муниципальную службу в соответствии с законодательством Российской Федерации.</w:t>
      </w:r>
    </w:p>
    <w:p w:rsidR="00582A39" w:rsidRPr="00D23311" w:rsidRDefault="00582A39" w:rsidP="00D23311">
      <w:r w:rsidRPr="00D23311">
        <w:t>69. Для прохождения военной службы казаки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582A39" w:rsidRPr="00D23311" w:rsidRDefault="00582A39" w:rsidP="00D23311">
      <w:r w:rsidRPr="00D23311">
        <w:t>70. Казаки казачьего общества в установленном законодательством Российской Федерации порядке вправе:</w:t>
      </w:r>
    </w:p>
    <w:p w:rsidR="00582A39" w:rsidRPr="00D23311" w:rsidRDefault="00582A39" w:rsidP="00D23311">
      <w:r w:rsidRPr="00D23311">
        <w:t>1) оказывать содействие государственным органам в организации и ведении воинского учета казаков казачьего общества, организовывать военно-патриотическое воспитание призывников и их подготовку к военной службе, а также вневойсковую подготовку казаков во время их пребывания в запасе;</w:t>
      </w:r>
    </w:p>
    <w:p w:rsidR="00582A39" w:rsidRPr="00D23311" w:rsidRDefault="00582A39" w:rsidP="00D23311">
      <w:r w:rsidRPr="00D23311">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582A39" w:rsidRPr="00D23311" w:rsidRDefault="00582A39" w:rsidP="00D23311">
      <w:r w:rsidRPr="00D23311">
        <w:t xml:space="preserve">3) принимать участие в охране общественного порядка, обеспечении экологической и пожарной безопасности, борьбе с терроризмом; </w:t>
      </w:r>
    </w:p>
    <w:p w:rsidR="00582A39" w:rsidRPr="00D23311" w:rsidRDefault="00582A39" w:rsidP="00D23311">
      <w:r w:rsidRPr="00D23311">
        <w:t>4) осуществлять иную деятельность на основе договоров (соглашений), заключаемых казачьим обществом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582A39" w:rsidRPr="00D23311" w:rsidRDefault="00582A39" w:rsidP="00D23311">
      <w:r w:rsidRPr="00D23311">
        <w:t xml:space="preserve">71. Казаки казачьего общества приняли на себя обязательства </w:t>
      </w:r>
      <w:proofErr w:type="gramStart"/>
      <w:r w:rsidRPr="00D23311">
        <w:t>по</w:t>
      </w:r>
      <w:proofErr w:type="gramEnd"/>
      <w:r w:rsidRPr="00D23311">
        <w:t xml:space="preserve">: </w:t>
      </w:r>
    </w:p>
    <w:p w:rsidR="00582A39" w:rsidRPr="00D23311" w:rsidRDefault="00582A39" w:rsidP="00D23311">
      <w:r w:rsidRPr="00D23311">
        <w:t>1) организации ведению воинского учета казаков;</w:t>
      </w:r>
    </w:p>
    <w:p w:rsidR="00582A39" w:rsidRPr="00D23311" w:rsidRDefault="00582A39" w:rsidP="00D23311">
      <w:r w:rsidRPr="00D23311">
        <w:t>2) организации военно-патриотического воспитания призывников, их подготовке к военной службе;</w:t>
      </w:r>
    </w:p>
    <w:p w:rsidR="00582A39" w:rsidRPr="00D23311" w:rsidRDefault="00582A39" w:rsidP="00D23311">
      <w:r w:rsidRPr="00D23311">
        <w:t>3) организации вневойсковой подготовке казаков во время их пребывания в запасе;</w:t>
      </w:r>
    </w:p>
    <w:p w:rsidR="00582A39" w:rsidRPr="00D23311" w:rsidRDefault="00582A39" w:rsidP="00D23311">
      <w:r w:rsidRPr="00D23311">
        <w:t>4) предупреждению ликвидации чрезвычайных ситуаций и ликвидации последствий стихийных бедствий;</w:t>
      </w:r>
    </w:p>
    <w:p w:rsidR="00582A39" w:rsidRPr="00D23311" w:rsidRDefault="00582A39" w:rsidP="00D23311">
      <w:r w:rsidRPr="00D23311">
        <w:t>5) гражданской и территориальной обороны;</w:t>
      </w:r>
    </w:p>
    <w:p w:rsidR="00582A39" w:rsidRPr="00D23311" w:rsidRDefault="00582A39" w:rsidP="00D23311">
      <w:r w:rsidRPr="00D23311">
        <w:t>6) осуществлению природоохранных мероприятий;</w:t>
      </w:r>
    </w:p>
    <w:p w:rsidR="00582A39" w:rsidRPr="00D23311" w:rsidRDefault="00582A39" w:rsidP="00D23311">
      <w:r w:rsidRPr="00D23311">
        <w:t>7) охране общественного порядка;</w:t>
      </w:r>
    </w:p>
    <w:p w:rsidR="00582A39" w:rsidRPr="00D23311" w:rsidRDefault="00582A39" w:rsidP="00D23311">
      <w:r w:rsidRPr="00D23311">
        <w:t>8) обеспечению экологической и пожарной безопасности;</w:t>
      </w:r>
    </w:p>
    <w:p w:rsidR="00582A39" w:rsidRPr="00D23311" w:rsidRDefault="00582A39" w:rsidP="00D23311">
      <w:r w:rsidRPr="00D23311">
        <w:lastRenderedPageBreak/>
        <w:t>9) охране объектов животного мира;</w:t>
      </w:r>
    </w:p>
    <w:p w:rsidR="00582A39" w:rsidRPr="00D23311" w:rsidRDefault="00582A39" w:rsidP="00D23311">
      <w:r w:rsidRPr="00D23311">
        <w:t>10) охране лесов;</w:t>
      </w:r>
    </w:p>
    <w:p w:rsidR="00582A39" w:rsidRPr="00D23311" w:rsidRDefault="00582A39" w:rsidP="00D23311">
      <w:r w:rsidRPr="00D23311">
        <w:t>11) охране объектов обеспечения жизнедеятельности населения;</w:t>
      </w:r>
    </w:p>
    <w:p w:rsidR="00582A39" w:rsidRPr="00D23311" w:rsidRDefault="00582A39" w:rsidP="00D23311">
      <w:r w:rsidRPr="00D23311">
        <w:t>12) охране объектов находящихся в государственной и муниципальной собственности;</w:t>
      </w:r>
    </w:p>
    <w:p w:rsidR="00582A39" w:rsidRPr="00D23311" w:rsidRDefault="00582A39" w:rsidP="00D23311">
      <w:r w:rsidRPr="00D23311">
        <w:t>13) охране объектов культурного наследия.</w:t>
      </w:r>
    </w:p>
    <w:p w:rsidR="00582A39" w:rsidRPr="00D23311" w:rsidRDefault="00582A39" w:rsidP="00D23311"/>
    <w:p w:rsidR="00582A39" w:rsidRPr="00D23311" w:rsidRDefault="00582A39" w:rsidP="00D23311">
      <w:r w:rsidRPr="00D23311">
        <w:t>VI. Имущество казачьего общества</w:t>
      </w:r>
    </w:p>
    <w:p w:rsidR="00582A39" w:rsidRPr="00D23311" w:rsidRDefault="00582A39" w:rsidP="00D23311"/>
    <w:p w:rsidR="00582A39" w:rsidRPr="00D23311" w:rsidRDefault="00582A39" w:rsidP="00D23311">
      <w:r w:rsidRPr="00D23311">
        <w:t>72.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582A39" w:rsidRPr="00D23311" w:rsidRDefault="00582A39" w:rsidP="00D23311">
      <w:r w:rsidRPr="00D23311">
        <w:t>73. Источниками формирования имущества казачьего общества являются:</w:t>
      </w:r>
    </w:p>
    <w:p w:rsidR="00582A39" w:rsidRPr="00D23311" w:rsidRDefault="00582A39" w:rsidP="00D23311">
      <w:r w:rsidRPr="00D23311">
        <w:t>1) взносы (отчисления) казаков казачьего общества;</w:t>
      </w:r>
    </w:p>
    <w:p w:rsidR="00582A39" w:rsidRPr="00D23311" w:rsidRDefault="00582A39" w:rsidP="00D23311">
      <w:r w:rsidRPr="00D23311">
        <w:t>2) иные источники, не противоречащие законодательству Российской Федерации.</w:t>
      </w:r>
    </w:p>
    <w:p w:rsidR="00582A39" w:rsidRPr="00D23311" w:rsidRDefault="00582A39" w:rsidP="00D23311">
      <w:r w:rsidRPr="00D23311">
        <w:t>74. Размер взносов (отчислений) и порядок их внесения определяются сбором.</w:t>
      </w:r>
    </w:p>
    <w:p w:rsidR="00582A39" w:rsidRPr="00D23311" w:rsidRDefault="00582A39" w:rsidP="00D23311">
      <w:r w:rsidRPr="00D23311">
        <w:t>75.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сбором.</w:t>
      </w:r>
    </w:p>
    <w:p w:rsidR="00582A39" w:rsidRPr="00D23311" w:rsidRDefault="00582A39" w:rsidP="00D23311"/>
    <w:p w:rsidR="00582A39" w:rsidRPr="00D23311" w:rsidRDefault="00582A39" w:rsidP="00D23311">
      <w:r w:rsidRPr="00D23311">
        <w:t xml:space="preserve">VII. Финансово-хозяйственная деятельность казачьего общества, </w:t>
      </w:r>
      <w:proofErr w:type="gramStart"/>
      <w:r w:rsidRPr="00D23311">
        <w:t>контроль за</w:t>
      </w:r>
      <w:proofErr w:type="gramEnd"/>
      <w:r w:rsidRPr="00D23311">
        <w:t xml:space="preserve"> ее осуществлением</w:t>
      </w:r>
    </w:p>
    <w:p w:rsidR="00582A39" w:rsidRPr="00D23311" w:rsidRDefault="00582A39" w:rsidP="00D23311"/>
    <w:p w:rsidR="00582A39" w:rsidRPr="00D23311" w:rsidRDefault="00582A39" w:rsidP="00D23311">
      <w:r w:rsidRPr="00D23311">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582A39" w:rsidRPr="00D23311" w:rsidRDefault="00582A39" w:rsidP="00D23311">
      <w:r w:rsidRPr="00D23311">
        <w:t>За организацию финансово-хозяйственной деятельности казачьего общества отвечает атаман казачьего общества.</w:t>
      </w:r>
    </w:p>
    <w:p w:rsidR="00582A39" w:rsidRPr="00D23311" w:rsidRDefault="00582A39" w:rsidP="00D23311">
      <w:r w:rsidRPr="00D23311">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82A39" w:rsidRPr="00D23311" w:rsidRDefault="00582A39" w:rsidP="00D23311">
      <w:r w:rsidRPr="00D23311">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сбором, правлением казачьего общества.</w:t>
      </w:r>
    </w:p>
    <w:p w:rsidR="00582A39" w:rsidRPr="00D23311" w:rsidRDefault="00582A39" w:rsidP="00D23311">
      <w:r w:rsidRPr="00D23311">
        <w:t>Сбор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этого казачьего общества.</w:t>
      </w:r>
    </w:p>
    <w:p w:rsidR="00582A39" w:rsidRPr="00D23311" w:rsidRDefault="00582A39" w:rsidP="00D23311">
      <w:r w:rsidRPr="00D23311">
        <w:t>78. Контрольно-ревизионная комиссия подотчетна только сбору.</w:t>
      </w:r>
    </w:p>
    <w:p w:rsidR="00582A39" w:rsidRPr="00D23311" w:rsidRDefault="00582A39" w:rsidP="00D23311">
      <w:r w:rsidRPr="00D23311">
        <w:t>79. По итогам проверки финансово-хозяйственной деятельности казачьего общества, но не позднее, чем за один месяц до начала работы сбора, контрольно-ревизионной комиссией, аудиторской организацией или аудитором составляется заключение. Без такого заключения сбор не вправе утверждать баланс казачьего общества на соответствующий год.</w:t>
      </w:r>
    </w:p>
    <w:p w:rsidR="00582A39" w:rsidRPr="00D23311" w:rsidRDefault="00582A39" w:rsidP="00D23311">
      <w:r w:rsidRPr="00D23311">
        <w:t xml:space="preserve">80. Казачье общество ежегодно публикует отчет об использовании своего имущества, в том числе в информационно-телекоммуникационной сети «Интернет», </w:t>
      </w:r>
      <w:r w:rsidRPr="00D23311">
        <w:lastRenderedPageBreak/>
        <w:t>или обеспечивает казакам казачьего общества возможность ознакомления с указанным отчетом.</w:t>
      </w:r>
    </w:p>
    <w:p w:rsidR="00582A39" w:rsidRPr="00D23311" w:rsidRDefault="00582A39" w:rsidP="00D23311"/>
    <w:p w:rsidR="00582A39" w:rsidRPr="00D23311" w:rsidRDefault="00582A39" w:rsidP="00D23311">
      <w:r w:rsidRPr="00D23311">
        <w:t>VIII. Заключительные положения</w:t>
      </w:r>
    </w:p>
    <w:p w:rsidR="00582A39" w:rsidRPr="00D23311" w:rsidRDefault="00582A39" w:rsidP="00D23311"/>
    <w:p w:rsidR="00582A39" w:rsidRPr="00D23311" w:rsidRDefault="00582A39" w:rsidP="00D23311">
      <w:r w:rsidRPr="00D23311">
        <w:t>81. Настоящий Устав принимается на заседании сбора, утверждается и регистрируется в установленном законодательством Российской Федерации порядке.</w:t>
      </w:r>
    </w:p>
    <w:p w:rsidR="00582A39" w:rsidRPr="00D23311" w:rsidRDefault="00582A39" w:rsidP="00D23311">
      <w:r w:rsidRPr="00D23311">
        <w:t xml:space="preserve">82. </w:t>
      </w:r>
      <w:proofErr w:type="gramStart"/>
      <w:r w:rsidRPr="00D23311">
        <w:t>Внесение изменений в настоящий Устав осуществляется сбором, созываемом в установленном настоящим Уставом порядке.</w:t>
      </w:r>
      <w:proofErr w:type="gramEnd"/>
      <w:r w:rsidRPr="00D23311">
        <w:t xml:space="preserve"> Решение о внесении изменений в настоящий Устав принимается не менее чем двумя третями голосов выборных казаков.</w:t>
      </w:r>
    </w:p>
    <w:p w:rsidR="00582A39" w:rsidRPr="00D23311" w:rsidRDefault="00582A39" w:rsidP="00D23311">
      <w:r w:rsidRPr="00D23311">
        <w:t>Изменения в устав казачьего общества, принятые на заседании сбора, вступают в силу после их утверждения и регистрации в установленном законодательством Российской Федерации порядке.</w:t>
      </w:r>
    </w:p>
    <w:p w:rsidR="00582A39" w:rsidRPr="00D23311" w:rsidRDefault="00582A39" w:rsidP="00D23311">
      <w:r w:rsidRPr="00D23311">
        <w:t xml:space="preserve">83. Казачье общество может быть </w:t>
      </w:r>
      <w:proofErr w:type="gramStart"/>
      <w:r w:rsidRPr="00D23311">
        <w:t>реорганизован</w:t>
      </w:r>
      <w:proofErr w:type="gramEnd"/>
      <w:r w:rsidRPr="00D23311">
        <w:t xml:space="preserve"> путем преобразования, слияния, присоединения, выделения, разделения.</w:t>
      </w:r>
    </w:p>
    <w:p w:rsidR="00582A39" w:rsidRPr="00D23311" w:rsidRDefault="00582A39" w:rsidP="00D23311">
      <w:r w:rsidRPr="00D23311">
        <w:t>Решение о реорганизации казачьего общества принимается на заседании сбора, созываемом в установленном настоящим Уставом порядке, не менее чем двумя третями голосов выборных казаков.</w:t>
      </w:r>
    </w:p>
    <w:p w:rsidR="00582A39" w:rsidRPr="00D23311" w:rsidRDefault="00582A39" w:rsidP="00D23311">
      <w:r w:rsidRPr="00D23311">
        <w:t>О предполагаемой реорганизации казачьего общества районное казачье общество уведомляет казачий отдел.</w:t>
      </w:r>
    </w:p>
    <w:p w:rsidR="00582A39" w:rsidRPr="00D23311" w:rsidRDefault="00582A39" w:rsidP="00D23311">
      <w:r w:rsidRPr="00D23311">
        <w:t xml:space="preserve">84. Казачье общество может быть </w:t>
      </w:r>
      <w:proofErr w:type="gramStart"/>
      <w:r w:rsidRPr="00D23311">
        <w:t>ликвидирован</w:t>
      </w:r>
      <w:proofErr w:type="gramEnd"/>
      <w:r w:rsidRPr="00D23311">
        <w:t xml:space="preserve"> по основаниям и в порядке, предусмотренным Гражданским кодексом Российской Федерации иными федеральными законами, а также настоящим Уставом.</w:t>
      </w:r>
    </w:p>
    <w:p w:rsidR="00582A39" w:rsidRPr="00D23311" w:rsidRDefault="00582A39" w:rsidP="00D23311">
      <w:r w:rsidRPr="00D23311">
        <w:t>Решение о ликвидации казачьего общества принимается по согласованию с районным казачьим обществом, казачьим отделом на заседании сбора, созываемом в установленном настоящим Уставом порядке, не менее чем двумя третями голосов выборных казаков.</w:t>
      </w:r>
    </w:p>
    <w:p w:rsidR="00582A39" w:rsidRPr="00D23311" w:rsidRDefault="00582A39" w:rsidP="00D23311">
      <w:r w:rsidRPr="00D23311">
        <w:t>О предполагаемой ликвидации казачьего общества районное казачье общество уведомляет казачий отдел.</w:t>
      </w:r>
    </w:p>
    <w:p w:rsidR="00582A39" w:rsidRPr="00D23311" w:rsidRDefault="00582A39" w:rsidP="00D23311">
      <w:r w:rsidRPr="00D23311">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582A39" w:rsidRPr="00D23311" w:rsidRDefault="00582A39" w:rsidP="00D23311">
      <w:r w:rsidRPr="00D23311">
        <w:t>85. Настоящий Устав принят на заседании сбора Тбилисского ХКО «16» апреля 2022 года в ст. Тбилисской.</w:t>
      </w:r>
    </w:p>
    <w:p w:rsidR="00591FAF" w:rsidRPr="00D23311" w:rsidRDefault="00591FAF" w:rsidP="00D23311"/>
    <w:sectPr w:rsidR="00591FAF" w:rsidRPr="00D23311" w:rsidSect="00D233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77" w:rsidRDefault="00153A77">
      <w:r>
        <w:separator/>
      </w:r>
    </w:p>
  </w:endnote>
  <w:endnote w:type="continuationSeparator" w:id="0">
    <w:p w:rsidR="00153A77" w:rsidRDefault="0015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77" w:rsidRDefault="00153A77">
      <w:r>
        <w:separator/>
      </w:r>
    </w:p>
  </w:footnote>
  <w:footnote w:type="continuationSeparator" w:id="0">
    <w:p w:rsidR="00153A77" w:rsidRDefault="00153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8"/>
        <w:szCs w:val="24"/>
        <w:lang w:val="ru-RU" w:eastAsia="ru-RU" w:bidi="ar-SA"/>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sz w:val="28"/>
        <w:szCs w:val="24"/>
        <w:lang w:val="ru-RU" w:eastAsia="ru-RU" w:bidi="ar-SA"/>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val="ru-RU" w:eastAsia="ru-RU" w:bidi="ar-SA"/>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val="ru-RU" w:eastAsia="ru-RU" w:bidi="ar-SA"/>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val="ru-RU" w:eastAsia="ru-RU" w:bidi="ar-SA"/>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val="ru-RU" w:eastAsia="ru-RU" w:bidi="ar-SA"/>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val="ru-RU" w:eastAsia="ru-RU" w:bidi="ar-SA"/>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val="ru-RU" w:eastAsia="ru-RU" w:bidi="ar-SA"/>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val="ru-RU" w:eastAsia="ru-RU" w:bidi="ar-SA"/>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val="ru-RU" w:eastAsia="ru-RU" w:bidi="ar-SA"/>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sz w:val="28"/>
        <w:szCs w:val="24"/>
      </w:rPr>
    </w:lvl>
    <w:lvl w:ilvl="1">
      <w:start w:val="1"/>
      <w:numFmt w:val="decimal"/>
      <w:lvlText w:val="%2)"/>
      <w:lvlJc w:val="left"/>
      <w:pPr>
        <w:tabs>
          <w:tab w:val="num" w:pos="1080"/>
        </w:tabs>
        <w:ind w:left="1080" w:hanging="360"/>
      </w:pPr>
      <w:rPr>
        <w:rFonts w:ascii="Times New Roman" w:hAnsi="Times New Roman" w:cs="Times New Roman"/>
        <w:sz w:val="28"/>
        <w:szCs w:val="24"/>
      </w:rPr>
    </w:lvl>
    <w:lvl w:ilvl="2">
      <w:start w:val="1"/>
      <w:numFmt w:val="decimal"/>
      <w:lvlText w:val="%3)"/>
      <w:lvlJc w:val="left"/>
      <w:pPr>
        <w:tabs>
          <w:tab w:val="num" w:pos="1440"/>
        </w:tabs>
        <w:ind w:left="1440" w:hanging="360"/>
      </w:pPr>
      <w:rPr>
        <w:rFonts w:ascii="Times New Roman" w:hAnsi="Times New Roman" w:cs="Times New Roman"/>
        <w:sz w:val="28"/>
        <w:szCs w:val="24"/>
      </w:rPr>
    </w:lvl>
    <w:lvl w:ilvl="3">
      <w:start w:val="1"/>
      <w:numFmt w:val="decimal"/>
      <w:lvlText w:val="%4)"/>
      <w:lvlJc w:val="left"/>
      <w:pPr>
        <w:tabs>
          <w:tab w:val="num" w:pos="1800"/>
        </w:tabs>
        <w:ind w:left="1800" w:hanging="360"/>
      </w:pPr>
      <w:rPr>
        <w:rFonts w:ascii="Times New Roman" w:hAnsi="Times New Roman" w:cs="Times New Roman"/>
        <w:sz w:val="28"/>
        <w:szCs w:val="24"/>
      </w:rPr>
    </w:lvl>
    <w:lvl w:ilvl="4">
      <w:start w:val="1"/>
      <w:numFmt w:val="decimal"/>
      <w:lvlText w:val="%5)"/>
      <w:lvlJc w:val="left"/>
      <w:pPr>
        <w:tabs>
          <w:tab w:val="num" w:pos="2160"/>
        </w:tabs>
        <w:ind w:left="2160" w:hanging="360"/>
      </w:pPr>
      <w:rPr>
        <w:rFonts w:ascii="Times New Roman" w:hAnsi="Times New Roman" w:cs="Times New Roman"/>
        <w:sz w:val="28"/>
        <w:szCs w:val="24"/>
      </w:rPr>
    </w:lvl>
    <w:lvl w:ilvl="5">
      <w:start w:val="1"/>
      <w:numFmt w:val="decimal"/>
      <w:lvlText w:val="%6)"/>
      <w:lvlJc w:val="left"/>
      <w:pPr>
        <w:tabs>
          <w:tab w:val="num" w:pos="2520"/>
        </w:tabs>
        <w:ind w:left="2520" w:hanging="360"/>
      </w:pPr>
      <w:rPr>
        <w:rFonts w:ascii="Times New Roman" w:hAnsi="Times New Roman" w:cs="Times New Roman"/>
        <w:sz w:val="28"/>
        <w:szCs w:val="24"/>
      </w:rPr>
    </w:lvl>
    <w:lvl w:ilvl="6">
      <w:start w:val="1"/>
      <w:numFmt w:val="decimal"/>
      <w:lvlText w:val="%7)"/>
      <w:lvlJc w:val="left"/>
      <w:pPr>
        <w:tabs>
          <w:tab w:val="num" w:pos="2880"/>
        </w:tabs>
        <w:ind w:left="2880" w:hanging="360"/>
      </w:pPr>
      <w:rPr>
        <w:rFonts w:ascii="Times New Roman" w:hAnsi="Times New Roman" w:cs="Times New Roman"/>
        <w:sz w:val="28"/>
        <w:szCs w:val="24"/>
      </w:rPr>
    </w:lvl>
    <w:lvl w:ilvl="7">
      <w:start w:val="1"/>
      <w:numFmt w:val="decimal"/>
      <w:lvlText w:val="%8)"/>
      <w:lvlJc w:val="left"/>
      <w:pPr>
        <w:tabs>
          <w:tab w:val="num" w:pos="3240"/>
        </w:tabs>
        <w:ind w:left="3240" w:hanging="360"/>
      </w:pPr>
      <w:rPr>
        <w:rFonts w:ascii="Times New Roman" w:hAnsi="Times New Roman" w:cs="Times New Roman"/>
        <w:sz w:val="28"/>
        <w:szCs w:val="24"/>
      </w:rPr>
    </w:lvl>
    <w:lvl w:ilvl="8">
      <w:start w:val="1"/>
      <w:numFmt w:val="decimal"/>
      <w:lvlText w:val="%9)"/>
      <w:lvlJc w:val="left"/>
      <w:pPr>
        <w:tabs>
          <w:tab w:val="num" w:pos="3600"/>
        </w:tabs>
        <w:ind w:left="3600" w:hanging="360"/>
      </w:pPr>
      <w:rPr>
        <w:rFonts w:ascii="Times New Roman" w:hAnsi="Times New Roman" w:cs="Times New Roman"/>
        <w:sz w:val="28"/>
        <w:szCs w:val="24"/>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ascii="Times New Roman" w:eastAsia="Times New Roman" w:hAnsi="Times New Roman" w:cs="Times New Roman"/>
        <w:sz w:val="28"/>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sz w:val="28"/>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sz w:val="28"/>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sz w:val="28"/>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sz w:val="28"/>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sz w:val="28"/>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sz w:val="28"/>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sz w:val="28"/>
        <w:szCs w:val="24"/>
        <w:lang w:eastAsia="ru-RU"/>
      </w:rPr>
    </w:lvl>
  </w:abstractNum>
  <w:abstractNum w:abstractNumId="2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96"/>
    <w:rsid w:val="000048E8"/>
    <w:rsid w:val="00053B9A"/>
    <w:rsid w:val="000808B3"/>
    <w:rsid w:val="0008155E"/>
    <w:rsid w:val="00081AC8"/>
    <w:rsid w:val="00096C4D"/>
    <w:rsid w:val="000C0C28"/>
    <w:rsid w:val="000C5FEC"/>
    <w:rsid w:val="000E5749"/>
    <w:rsid w:val="000F0341"/>
    <w:rsid w:val="00103070"/>
    <w:rsid w:val="00113817"/>
    <w:rsid w:val="00130CBC"/>
    <w:rsid w:val="00131BCE"/>
    <w:rsid w:val="00153A77"/>
    <w:rsid w:val="001628C4"/>
    <w:rsid w:val="00176957"/>
    <w:rsid w:val="00185628"/>
    <w:rsid w:val="001B53AE"/>
    <w:rsid w:val="001C4FF8"/>
    <w:rsid w:val="001D66BF"/>
    <w:rsid w:val="002021AF"/>
    <w:rsid w:val="00231ABE"/>
    <w:rsid w:val="0024006C"/>
    <w:rsid w:val="0025766C"/>
    <w:rsid w:val="002A045F"/>
    <w:rsid w:val="002C2BCA"/>
    <w:rsid w:val="002D6141"/>
    <w:rsid w:val="00324500"/>
    <w:rsid w:val="00330B82"/>
    <w:rsid w:val="00331064"/>
    <w:rsid w:val="00332555"/>
    <w:rsid w:val="003401AF"/>
    <w:rsid w:val="00346767"/>
    <w:rsid w:val="00356B3F"/>
    <w:rsid w:val="00382ED9"/>
    <w:rsid w:val="00391C60"/>
    <w:rsid w:val="0039250F"/>
    <w:rsid w:val="003B2073"/>
    <w:rsid w:val="003C2A15"/>
    <w:rsid w:val="0046476D"/>
    <w:rsid w:val="004B21BB"/>
    <w:rsid w:val="004D0207"/>
    <w:rsid w:val="004D2BB0"/>
    <w:rsid w:val="004D31F3"/>
    <w:rsid w:val="00550BF0"/>
    <w:rsid w:val="00554E7C"/>
    <w:rsid w:val="005605CE"/>
    <w:rsid w:val="005651CC"/>
    <w:rsid w:val="00565B65"/>
    <w:rsid w:val="0057766E"/>
    <w:rsid w:val="00582A39"/>
    <w:rsid w:val="00591FAF"/>
    <w:rsid w:val="00596F4E"/>
    <w:rsid w:val="005A1D63"/>
    <w:rsid w:val="005A46DE"/>
    <w:rsid w:val="005C7BF9"/>
    <w:rsid w:val="005E5DCA"/>
    <w:rsid w:val="00623057"/>
    <w:rsid w:val="0062740C"/>
    <w:rsid w:val="0063426E"/>
    <w:rsid w:val="006406CA"/>
    <w:rsid w:val="00695223"/>
    <w:rsid w:val="006B6AAB"/>
    <w:rsid w:val="006D645F"/>
    <w:rsid w:val="006F565F"/>
    <w:rsid w:val="00710686"/>
    <w:rsid w:val="00720A3A"/>
    <w:rsid w:val="0078025C"/>
    <w:rsid w:val="007D2959"/>
    <w:rsid w:val="007D5576"/>
    <w:rsid w:val="007E0694"/>
    <w:rsid w:val="00813232"/>
    <w:rsid w:val="00830489"/>
    <w:rsid w:val="00867D02"/>
    <w:rsid w:val="0087765F"/>
    <w:rsid w:val="008A59FB"/>
    <w:rsid w:val="008D4E12"/>
    <w:rsid w:val="008D6937"/>
    <w:rsid w:val="008D7BCD"/>
    <w:rsid w:val="008F4B2B"/>
    <w:rsid w:val="009027E4"/>
    <w:rsid w:val="00905691"/>
    <w:rsid w:val="00906619"/>
    <w:rsid w:val="00906763"/>
    <w:rsid w:val="00937496"/>
    <w:rsid w:val="00941542"/>
    <w:rsid w:val="00943BA1"/>
    <w:rsid w:val="0094467A"/>
    <w:rsid w:val="00950EB2"/>
    <w:rsid w:val="00975FCE"/>
    <w:rsid w:val="009852AC"/>
    <w:rsid w:val="009864C9"/>
    <w:rsid w:val="00994219"/>
    <w:rsid w:val="009C089A"/>
    <w:rsid w:val="009E7146"/>
    <w:rsid w:val="009F3A64"/>
    <w:rsid w:val="00A53461"/>
    <w:rsid w:val="00A64FF3"/>
    <w:rsid w:val="00A94735"/>
    <w:rsid w:val="00AB3E26"/>
    <w:rsid w:val="00AC26A3"/>
    <w:rsid w:val="00B46708"/>
    <w:rsid w:val="00B676CE"/>
    <w:rsid w:val="00BB4078"/>
    <w:rsid w:val="00CA4F97"/>
    <w:rsid w:val="00CD06AC"/>
    <w:rsid w:val="00CD2EFE"/>
    <w:rsid w:val="00CF5A66"/>
    <w:rsid w:val="00D14B39"/>
    <w:rsid w:val="00D23311"/>
    <w:rsid w:val="00D34443"/>
    <w:rsid w:val="00D426C9"/>
    <w:rsid w:val="00D451F9"/>
    <w:rsid w:val="00D705FA"/>
    <w:rsid w:val="00D7281E"/>
    <w:rsid w:val="00D72DB1"/>
    <w:rsid w:val="00DF0CA0"/>
    <w:rsid w:val="00E23BE6"/>
    <w:rsid w:val="00EA43EF"/>
    <w:rsid w:val="00EC0784"/>
    <w:rsid w:val="00ED5D51"/>
    <w:rsid w:val="00EE6DCC"/>
    <w:rsid w:val="00F031CB"/>
    <w:rsid w:val="00F07C45"/>
    <w:rsid w:val="00FA7A5A"/>
    <w:rsid w:val="00FD0D68"/>
    <w:rsid w:val="00FD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2331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23311"/>
    <w:pPr>
      <w:jc w:val="center"/>
      <w:outlineLvl w:val="0"/>
    </w:pPr>
    <w:rPr>
      <w:rFonts w:cs="Arial"/>
      <w:b/>
      <w:bCs/>
      <w:kern w:val="32"/>
      <w:sz w:val="32"/>
      <w:szCs w:val="32"/>
    </w:rPr>
  </w:style>
  <w:style w:type="paragraph" w:styleId="2">
    <w:name w:val="heading 2"/>
    <w:aliases w:val="!Разделы документа"/>
    <w:basedOn w:val="a"/>
    <w:link w:val="20"/>
    <w:qFormat/>
    <w:rsid w:val="00D23311"/>
    <w:pPr>
      <w:jc w:val="center"/>
      <w:outlineLvl w:val="1"/>
    </w:pPr>
    <w:rPr>
      <w:rFonts w:cs="Arial"/>
      <w:b/>
      <w:bCs/>
      <w:iCs/>
      <w:sz w:val="30"/>
      <w:szCs w:val="28"/>
    </w:rPr>
  </w:style>
  <w:style w:type="paragraph" w:styleId="3">
    <w:name w:val="heading 3"/>
    <w:aliases w:val="!Главы документа"/>
    <w:basedOn w:val="a"/>
    <w:link w:val="30"/>
    <w:qFormat/>
    <w:rsid w:val="00D23311"/>
    <w:pPr>
      <w:outlineLvl w:val="2"/>
    </w:pPr>
    <w:rPr>
      <w:rFonts w:cs="Arial"/>
      <w:b/>
      <w:bCs/>
      <w:sz w:val="28"/>
      <w:szCs w:val="26"/>
    </w:rPr>
  </w:style>
  <w:style w:type="paragraph" w:styleId="4">
    <w:name w:val="heading 4"/>
    <w:aliases w:val="!Параграфы/Статьи документа"/>
    <w:basedOn w:val="a"/>
    <w:link w:val="40"/>
    <w:qFormat/>
    <w:rsid w:val="00D2331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6D645F"/>
  </w:style>
  <w:style w:type="character" w:customStyle="1" w:styleId="eop">
    <w:name w:val="eop"/>
    <w:basedOn w:val="a0"/>
    <w:rsid w:val="006D645F"/>
  </w:style>
  <w:style w:type="paragraph" w:customStyle="1" w:styleId="paragraph">
    <w:name w:val="paragraph"/>
    <w:basedOn w:val="a"/>
    <w:rsid w:val="006D645F"/>
    <w:pPr>
      <w:spacing w:before="100" w:beforeAutospacing="1" w:after="100" w:afterAutospacing="1"/>
    </w:pPr>
  </w:style>
  <w:style w:type="paragraph" w:styleId="a3">
    <w:name w:val="List Paragraph"/>
    <w:basedOn w:val="a"/>
    <w:uiPriority w:val="34"/>
    <w:qFormat/>
    <w:rsid w:val="009852AC"/>
    <w:pPr>
      <w:ind w:left="720"/>
      <w:contextualSpacing/>
    </w:pPr>
  </w:style>
  <w:style w:type="paragraph" w:styleId="a4">
    <w:name w:val="Balloon Text"/>
    <w:basedOn w:val="a"/>
    <w:link w:val="a5"/>
    <w:uiPriority w:val="99"/>
    <w:semiHidden/>
    <w:unhideWhenUsed/>
    <w:rsid w:val="00FD0D68"/>
    <w:rPr>
      <w:rFonts w:ascii="Tahoma" w:hAnsi="Tahoma" w:cs="Tahoma"/>
      <w:sz w:val="16"/>
      <w:szCs w:val="16"/>
    </w:rPr>
  </w:style>
  <w:style w:type="character" w:customStyle="1" w:styleId="a5">
    <w:name w:val="Текст выноски Знак"/>
    <w:basedOn w:val="a0"/>
    <w:link w:val="a4"/>
    <w:uiPriority w:val="99"/>
    <w:semiHidden/>
    <w:rsid w:val="00FD0D68"/>
    <w:rPr>
      <w:rFonts w:ascii="Tahoma" w:eastAsia="Calibri" w:hAnsi="Tahoma" w:cs="Tahoma"/>
      <w:sz w:val="16"/>
      <w:szCs w:val="16"/>
      <w:lang w:eastAsia="ru-RU"/>
    </w:rPr>
  </w:style>
  <w:style w:type="paragraph" w:styleId="a6">
    <w:name w:val="header"/>
    <w:basedOn w:val="a"/>
    <w:link w:val="a7"/>
    <w:uiPriority w:val="99"/>
    <w:unhideWhenUsed/>
    <w:rsid w:val="00591FAF"/>
    <w:pPr>
      <w:tabs>
        <w:tab w:val="center" w:pos="4677"/>
        <w:tab w:val="right" w:pos="9355"/>
      </w:tabs>
    </w:pPr>
  </w:style>
  <w:style w:type="character" w:customStyle="1" w:styleId="a7">
    <w:name w:val="Верхний колонтитул Знак"/>
    <w:basedOn w:val="a0"/>
    <w:link w:val="a6"/>
    <w:uiPriority w:val="99"/>
    <w:rsid w:val="00591FAF"/>
    <w:rPr>
      <w:rFonts w:ascii="Times New Roman" w:eastAsia="Calibri" w:hAnsi="Times New Roman" w:cs="Times New Roman"/>
      <w:sz w:val="24"/>
      <w:szCs w:val="24"/>
      <w:lang w:eastAsia="ru-RU"/>
    </w:rPr>
  </w:style>
  <w:style w:type="paragraph" w:styleId="a8">
    <w:name w:val="footer"/>
    <w:basedOn w:val="a"/>
    <w:link w:val="a9"/>
    <w:uiPriority w:val="99"/>
    <w:unhideWhenUsed/>
    <w:rsid w:val="00906619"/>
    <w:pPr>
      <w:tabs>
        <w:tab w:val="center" w:pos="4677"/>
        <w:tab w:val="right" w:pos="9355"/>
      </w:tabs>
    </w:pPr>
  </w:style>
  <w:style w:type="character" w:customStyle="1" w:styleId="a9">
    <w:name w:val="Нижний колонтитул Знак"/>
    <w:basedOn w:val="a0"/>
    <w:link w:val="a8"/>
    <w:uiPriority w:val="99"/>
    <w:rsid w:val="00906619"/>
    <w:rPr>
      <w:rFonts w:ascii="Times New Roman" w:eastAsia="Calibri" w:hAnsi="Times New Roman" w:cs="Times New Roman"/>
      <w:sz w:val="24"/>
      <w:szCs w:val="24"/>
      <w:lang w:eastAsia="ru-RU"/>
    </w:rPr>
  </w:style>
  <w:style w:type="character" w:customStyle="1" w:styleId="10">
    <w:name w:val="Заголовок 1 Знак"/>
    <w:aliases w:val="!Части документа Знак"/>
    <w:basedOn w:val="a0"/>
    <w:link w:val="1"/>
    <w:rsid w:val="00D2331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2331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2331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2331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2331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D2331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D23311"/>
    <w:rPr>
      <w:rFonts w:ascii="Courier" w:eastAsia="Times New Roman" w:hAnsi="Courier" w:cs="Times New Roman"/>
      <w:szCs w:val="20"/>
      <w:lang w:eastAsia="ru-RU"/>
    </w:rPr>
  </w:style>
  <w:style w:type="paragraph" w:customStyle="1" w:styleId="Title">
    <w:name w:val="Title!Название НПА"/>
    <w:basedOn w:val="a"/>
    <w:rsid w:val="00D23311"/>
    <w:pPr>
      <w:spacing w:before="240" w:after="60"/>
      <w:jc w:val="center"/>
      <w:outlineLvl w:val="0"/>
    </w:pPr>
    <w:rPr>
      <w:rFonts w:cs="Arial"/>
      <w:b/>
      <w:bCs/>
      <w:kern w:val="28"/>
      <w:sz w:val="32"/>
      <w:szCs w:val="32"/>
    </w:rPr>
  </w:style>
  <w:style w:type="character" w:styleId="ac">
    <w:name w:val="Hyperlink"/>
    <w:basedOn w:val="a0"/>
    <w:rsid w:val="00D2331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2331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23311"/>
    <w:pPr>
      <w:jc w:val="center"/>
      <w:outlineLvl w:val="0"/>
    </w:pPr>
    <w:rPr>
      <w:rFonts w:cs="Arial"/>
      <w:b/>
      <w:bCs/>
      <w:kern w:val="32"/>
      <w:sz w:val="32"/>
      <w:szCs w:val="32"/>
    </w:rPr>
  </w:style>
  <w:style w:type="paragraph" w:styleId="2">
    <w:name w:val="heading 2"/>
    <w:aliases w:val="!Разделы документа"/>
    <w:basedOn w:val="a"/>
    <w:link w:val="20"/>
    <w:qFormat/>
    <w:rsid w:val="00D23311"/>
    <w:pPr>
      <w:jc w:val="center"/>
      <w:outlineLvl w:val="1"/>
    </w:pPr>
    <w:rPr>
      <w:rFonts w:cs="Arial"/>
      <w:b/>
      <w:bCs/>
      <w:iCs/>
      <w:sz w:val="30"/>
      <w:szCs w:val="28"/>
    </w:rPr>
  </w:style>
  <w:style w:type="paragraph" w:styleId="3">
    <w:name w:val="heading 3"/>
    <w:aliases w:val="!Главы документа"/>
    <w:basedOn w:val="a"/>
    <w:link w:val="30"/>
    <w:qFormat/>
    <w:rsid w:val="00D23311"/>
    <w:pPr>
      <w:outlineLvl w:val="2"/>
    </w:pPr>
    <w:rPr>
      <w:rFonts w:cs="Arial"/>
      <w:b/>
      <w:bCs/>
      <w:sz w:val="28"/>
      <w:szCs w:val="26"/>
    </w:rPr>
  </w:style>
  <w:style w:type="paragraph" w:styleId="4">
    <w:name w:val="heading 4"/>
    <w:aliases w:val="!Параграфы/Статьи документа"/>
    <w:basedOn w:val="a"/>
    <w:link w:val="40"/>
    <w:qFormat/>
    <w:rsid w:val="00D2331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6D645F"/>
  </w:style>
  <w:style w:type="character" w:customStyle="1" w:styleId="eop">
    <w:name w:val="eop"/>
    <w:basedOn w:val="a0"/>
    <w:rsid w:val="006D645F"/>
  </w:style>
  <w:style w:type="paragraph" w:customStyle="1" w:styleId="paragraph">
    <w:name w:val="paragraph"/>
    <w:basedOn w:val="a"/>
    <w:rsid w:val="006D645F"/>
    <w:pPr>
      <w:spacing w:before="100" w:beforeAutospacing="1" w:after="100" w:afterAutospacing="1"/>
    </w:pPr>
  </w:style>
  <w:style w:type="paragraph" w:styleId="a3">
    <w:name w:val="List Paragraph"/>
    <w:basedOn w:val="a"/>
    <w:uiPriority w:val="34"/>
    <w:qFormat/>
    <w:rsid w:val="009852AC"/>
    <w:pPr>
      <w:ind w:left="720"/>
      <w:contextualSpacing/>
    </w:pPr>
  </w:style>
  <w:style w:type="paragraph" w:styleId="a4">
    <w:name w:val="Balloon Text"/>
    <w:basedOn w:val="a"/>
    <w:link w:val="a5"/>
    <w:uiPriority w:val="99"/>
    <w:semiHidden/>
    <w:unhideWhenUsed/>
    <w:rsid w:val="00FD0D68"/>
    <w:rPr>
      <w:rFonts w:ascii="Tahoma" w:hAnsi="Tahoma" w:cs="Tahoma"/>
      <w:sz w:val="16"/>
      <w:szCs w:val="16"/>
    </w:rPr>
  </w:style>
  <w:style w:type="character" w:customStyle="1" w:styleId="a5">
    <w:name w:val="Текст выноски Знак"/>
    <w:basedOn w:val="a0"/>
    <w:link w:val="a4"/>
    <w:uiPriority w:val="99"/>
    <w:semiHidden/>
    <w:rsid w:val="00FD0D68"/>
    <w:rPr>
      <w:rFonts w:ascii="Tahoma" w:eastAsia="Calibri" w:hAnsi="Tahoma" w:cs="Tahoma"/>
      <w:sz w:val="16"/>
      <w:szCs w:val="16"/>
      <w:lang w:eastAsia="ru-RU"/>
    </w:rPr>
  </w:style>
  <w:style w:type="paragraph" w:styleId="a6">
    <w:name w:val="header"/>
    <w:basedOn w:val="a"/>
    <w:link w:val="a7"/>
    <w:uiPriority w:val="99"/>
    <w:unhideWhenUsed/>
    <w:rsid w:val="00591FAF"/>
    <w:pPr>
      <w:tabs>
        <w:tab w:val="center" w:pos="4677"/>
        <w:tab w:val="right" w:pos="9355"/>
      </w:tabs>
    </w:pPr>
  </w:style>
  <w:style w:type="character" w:customStyle="1" w:styleId="a7">
    <w:name w:val="Верхний колонтитул Знак"/>
    <w:basedOn w:val="a0"/>
    <w:link w:val="a6"/>
    <w:uiPriority w:val="99"/>
    <w:rsid w:val="00591FAF"/>
    <w:rPr>
      <w:rFonts w:ascii="Times New Roman" w:eastAsia="Calibri" w:hAnsi="Times New Roman" w:cs="Times New Roman"/>
      <w:sz w:val="24"/>
      <w:szCs w:val="24"/>
      <w:lang w:eastAsia="ru-RU"/>
    </w:rPr>
  </w:style>
  <w:style w:type="paragraph" w:styleId="a8">
    <w:name w:val="footer"/>
    <w:basedOn w:val="a"/>
    <w:link w:val="a9"/>
    <w:uiPriority w:val="99"/>
    <w:unhideWhenUsed/>
    <w:rsid w:val="00906619"/>
    <w:pPr>
      <w:tabs>
        <w:tab w:val="center" w:pos="4677"/>
        <w:tab w:val="right" w:pos="9355"/>
      </w:tabs>
    </w:pPr>
  </w:style>
  <w:style w:type="character" w:customStyle="1" w:styleId="a9">
    <w:name w:val="Нижний колонтитул Знак"/>
    <w:basedOn w:val="a0"/>
    <w:link w:val="a8"/>
    <w:uiPriority w:val="99"/>
    <w:rsid w:val="00906619"/>
    <w:rPr>
      <w:rFonts w:ascii="Times New Roman" w:eastAsia="Calibri" w:hAnsi="Times New Roman" w:cs="Times New Roman"/>
      <w:sz w:val="24"/>
      <w:szCs w:val="24"/>
      <w:lang w:eastAsia="ru-RU"/>
    </w:rPr>
  </w:style>
  <w:style w:type="character" w:customStyle="1" w:styleId="10">
    <w:name w:val="Заголовок 1 Знак"/>
    <w:aliases w:val="!Части документа Знак"/>
    <w:basedOn w:val="a0"/>
    <w:link w:val="1"/>
    <w:rsid w:val="00D2331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2331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2331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2331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2331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D2331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D23311"/>
    <w:rPr>
      <w:rFonts w:ascii="Courier" w:eastAsia="Times New Roman" w:hAnsi="Courier" w:cs="Times New Roman"/>
      <w:szCs w:val="20"/>
      <w:lang w:eastAsia="ru-RU"/>
    </w:rPr>
  </w:style>
  <w:style w:type="paragraph" w:customStyle="1" w:styleId="Title">
    <w:name w:val="Title!Название НПА"/>
    <w:basedOn w:val="a"/>
    <w:rsid w:val="00D23311"/>
    <w:pPr>
      <w:spacing w:before="240" w:after="60"/>
      <w:jc w:val="center"/>
      <w:outlineLvl w:val="0"/>
    </w:pPr>
    <w:rPr>
      <w:rFonts w:cs="Arial"/>
      <w:b/>
      <w:bCs/>
      <w:kern w:val="28"/>
      <w:sz w:val="32"/>
      <w:szCs w:val="32"/>
    </w:rPr>
  </w:style>
  <w:style w:type="character" w:styleId="ac">
    <w:name w:val="Hyperlink"/>
    <w:basedOn w:val="a0"/>
    <w:rsid w:val="00D2331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1556">
      <w:bodyDiv w:val="1"/>
      <w:marLeft w:val="0"/>
      <w:marRight w:val="0"/>
      <w:marTop w:val="0"/>
      <w:marBottom w:val="0"/>
      <w:divBdr>
        <w:top w:val="none" w:sz="0" w:space="0" w:color="auto"/>
        <w:left w:val="none" w:sz="0" w:space="0" w:color="auto"/>
        <w:bottom w:val="none" w:sz="0" w:space="0" w:color="auto"/>
        <w:right w:val="none" w:sz="0" w:space="0" w:color="auto"/>
      </w:divBdr>
    </w:div>
    <w:div w:id="1010528407">
      <w:bodyDiv w:val="1"/>
      <w:marLeft w:val="0"/>
      <w:marRight w:val="0"/>
      <w:marTop w:val="0"/>
      <w:marBottom w:val="0"/>
      <w:divBdr>
        <w:top w:val="none" w:sz="0" w:space="0" w:color="auto"/>
        <w:left w:val="none" w:sz="0" w:space="0" w:color="auto"/>
        <w:bottom w:val="none" w:sz="0" w:space="0" w:color="auto"/>
        <w:right w:val="none" w:sz="0" w:space="0" w:color="auto"/>
      </w:divBdr>
      <w:divsChild>
        <w:div w:id="1868106212">
          <w:marLeft w:val="0"/>
          <w:marRight w:val="0"/>
          <w:marTop w:val="0"/>
          <w:marBottom w:val="0"/>
          <w:divBdr>
            <w:top w:val="none" w:sz="0" w:space="0" w:color="auto"/>
            <w:left w:val="none" w:sz="0" w:space="0" w:color="auto"/>
            <w:bottom w:val="none" w:sz="0" w:space="0" w:color="auto"/>
            <w:right w:val="none" w:sz="0" w:space="0" w:color="auto"/>
          </w:divBdr>
        </w:div>
        <w:div w:id="1849176202">
          <w:marLeft w:val="0"/>
          <w:marRight w:val="0"/>
          <w:marTop w:val="0"/>
          <w:marBottom w:val="0"/>
          <w:divBdr>
            <w:top w:val="none" w:sz="0" w:space="0" w:color="auto"/>
            <w:left w:val="none" w:sz="0" w:space="0" w:color="auto"/>
            <w:bottom w:val="none" w:sz="0" w:space="0" w:color="auto"/>
            <w:right w:val="none" w:sz="0" w:space="0" w:color="auto"/>
          </w:divBdr>
        </w:div>
      </w:divsChild>
    </w:div>
    <w:div w:id="16827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1473-E6E2-4579-84A2-305A53FD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TotalTime>
  <Pages>1</Pages>
  <Words>8306</Words>
  <Characters>47349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Татьяна</cp:lastModifiedBy>
  <cp:revision>9</cp:revision>
  <cp:lastPrinted>2022-05-27T08:36:00Z</cp:lastPrinted>
  <dcterms:created xsi:type="dcterms:W3CDTF">2022-05-31T05:52:00Z</dcterms:created>
  <dcterms:modified xsi:type="dcterms:W3CDTF">2022-06-06T06:42:00Z</dcterms:modified>
</cp:coreProperties>
</file>