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9E" w:rsidRDefault="00E005BB" w:rsidP="00E005BB">
      <w:pPr>
        <w:snapToGrid w:val="0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Проект</w:t>
      </w:r>
    </w:p>
    <w:p w:rsidR="00E005BB" w:rsidRDefault="00E005BB" w:rsidP="00E005BB">
      <w:pPr>
        <w:snapToGrid w:val="0"/>
        <w:jc w:val="right"/>
        <w:rPr>
          <w:rFonts w:ascii="Arial" w:hAnsi="Arial" w:cs="Arial"/>
          <w:lang w:val="ru-RU"/>
        </w:rPr>
      </w:pPr>
    </w:p>
    <w:p w:rsidR="00E005BB" w:rsidRDefault="00E005BB" w:rsidP="00C36E6D">
      <w:pPr>
        <w:snapToGrid w:val="0"/>
        <w:jc w:val="center"/>
        <w:rPr>
          <w:rFonts w:ascii="Arial" w:hAnsi="Arial" w:cs="Arial"/>
          <w:lang w:val="ru-RU"/>
        </w:rPr>
      </w:pPr>
    </w:p>
    <w:p w:rsidR="00E005BB" w:rsidRDefault="00E005BB" w:rsidP="00C36E6D">
      <w:pPr>
        <w:snapToGrid w:val="0"/>
        <w:jc w:val="center"/>
        <w:rPr>
          <w:rFonts w:ascii="Arial" w:hAnsi="Arial" w:cs="Arial"/>
          <w:lang w:val="ru-RU"/>
        </w:rPr>
      </w:pPr>
    </w:p>
    <w:p w:rsidR="00E005BB" w:rsidRDefault="00E005BB" w:rsidP="00C36E6D">
      <w:pPr>
        <w:snapToGrid w:val="0"/>
        <w:jc w:val="center"/>
        <w:rPr>
          <w:rFonts w:ascii="Arial" w:hAnsi="Arial" w:cs="Arial"/>
          <w:lang w:val="ru-RU"/>
        </w:rPr>
      </w:pPr>
    </w:p>
    <w:p w:rsidR="00E005BB" w:rsidRDefault="00E005BB" w:rsidP="00C36E6D">
      <w:pPr>
        <w:snapToGrid w:val="0"/>
        <w:jc w:val="center"/>
        <w:rPr>
          <w:rFonts w:ascii="Arial" w:hAnsi="Arial" w:cs="Arial"/>
          <w:lang w:val="ru-RU"/>
        </w:rPr>
      </w:pPr>
    </w:p>
    <w:p w:rsidR="00E005BB" w:rsidRPr="00E005BB" w:rsidRDefault="00E005BB" w:rsidP="00C36E6D">
      <w:pPr>
        <w:snapToGrid w:val="0"/>
        <w:jc w:val="center"/>
        <w:rPr>
          <w:rFonts w:ascii="Arial" w:hAnsi="Arial" w:cs="Arial"/>
          <w:lang w:val="ru-RU"/>
        </w:rPr>
      </w:pPr>
    </w:p>
    <w:p w:rsidR="0000579E" w:rsidRPr="00C36E6D" w:rsidRDefault="0000579E" w:rsidP="00C36E6D">
      <w:pPr>
        <w:snapToGrid w:val="0"/>
        <w:jc w:val="center"/>
        <w:rPr>
          <w:rFonts w:ascii="Arial" w:hAnsi="Arial" w:cs="Arial"/>
          <w:lang w:val="ru-RU"/>
        </w:rPr>
      </w:pPr>
      <w:r w:rsidRPr="00C36E6D">
        <w:rPr>
          <w:rFonts w:ascii="Arial" w:hAnsi="Arial" w:cs="Arial"/>
          <w:lang w:val="ru-RU"/>
        </w:rPr>
        <w:t>КРАСНОДАРСКИЙ КРАЙ</w:t>
      </w:r>
    </w:p>
    <w:p w:rsidR="0000579E" w:rsidRPr="00C36E6D" w:rsidRDefault="0000579E" w:rsidP="00C36E6D">
      <w:pPr>
        <w:jc w:val="center"/>
        <w:rPr>
          <w:rFonts w:ascii="Arial" w:hAnsi="Arial" w:cs="Arial"/>
          <w:lang w:val="ru-RU"/>
        </w:rPr>
      </w:pPr>
      <w:r w:rsidRPr="00C36E6D">
        <w:rPr>
          <w:rFonts w:ascii="Arial" w:hAnsi="Arial" w:cs="Arial"/>
          <w:lang w:val="ru-RU"/>
        </w:rPr>
        <w:t>ТБИЛИССКИЙ РАЙОН</w:t>
      </w:r>
    </w:p>
    <w:p w:rsidR="0000579E" w:rsidRPr="00C36E6D" w:rsidRDefault="0000579E" w:rsidP="00C36E6D">
      <w:pPr>
        <w:jc w:val="center"/>
        <w:rPr>
          <w:rFonts w:ascii="Arial" w:hAnsi="Arial" w:cs="Arial"/>
          <w:lang w:val="ru-RU"/>
        </w:rPr>
      </w:pPr>
      <w:r w:rsidRPr="00C36E6D">
        <w:rPr>
          <w:rFonts w:ascii="Arial" w:hAnsi="Arial" w:cs="Arial"/>
          <w:lang w:val="ru-RU"/>
        </w:rPr>
        <w:t>СОВЕТ ПЕСЧАНОГО СЕЛЬСКОГО ПОСЕЛЕНИЯ</w:t>
      </w:r>
    </w:p>
    <w:p w:rsidR="0000579E" w:rsidRPr="00C36E6D" w:rsidRDefault="0000579E" w:rsidP="00C36E6D">
      <w:pPr>
        <w:jc w:val="center"/>
        <w:rPr>
          <w:rFonts w:ascii="Arial" w:hAnsi="Arial" w:cs="Arial"/>
          <w:lang w:val="ru-RU"/>
        </w:rPr>
      </w:pPr>
      <w:r w:rsidRPr="00C36E6D">
        <w:rPr>
          <w:rFonts w:ascii="Arial" w:hAnsi="Arial" w:cs="Arial"/>
          <w:lang w:val="ru-RU"/>
        </w:rPr>
        <w:t>ТБИЛИССКОГО РАЙОНА</w:t>
      </w:r>
    </w:p>
    <w:p w:rsidR="0000579E" w:rsidRPr="00C36E6D" w:rsidRDefault="0000579E" w:rsidP="00C36E6D">
      <w:pPr>
        <w:jc w:val="center"/>
        <w:rPr>
          <w:rFonts w:ascii="Arial" w:hAnsi="Arial" w:cs="Arial"/>
          <w:lang w:val="ru-RU"/>
        </w:rPr>
      </w:pPr>
    </w:p>
    <w:p w:rsidR="0000579E" w:rsidRPr="00C36E6D" w:rsidRDefault="0000579E" w:rsidP="00C36E6D">
      <w:pPr>
        <w:jc w:val="center"/>
        <w:rPr>
          <w:rFonts w:ascii="Arial" w:hAnsi="Arial" w:cs="Arial"/>
          <w:lang w:val="ru-RU"/>
        </w:rPr>
      </w:pPr>
      <w:r w:rsidRPr="00C36E6D">
        <w:rPr>
          <w:rFonts w:ascii="Arial" w:hAnsi="Arial" w:cs="Arial"/>
          <w:lang w:val="ru-RU"/>
        </w:rPr>
        <w:t>РЕШЕНИЕ</w:t>
      </w:r>
    </w:p>
    <w:p w:rsidR="0000579E" w:rsidRPr="00C36E6D" w:rsidRDefault="0000579E" w:rsidP="00C36E6D">
      <w:pPr>
        <w:jc w:val="center"/>
        <w:rPr>
          <w:rFonts w:ascii="Arial" w:hAnsi="Arial" w:cs="Arial"/>
          <w:lang w:val="ru-RU"/>
        </w:rPr>
      </w:pPr>
    </w:p>
    <w:p w:rsidR="0000579E" w:rsidRPr="00C36E6D" w:rsidRDefault="00E005BB" w:rsidP="00C36E6D">
      <w:pPr>
        <w:shd w:val="clear" w:color="auto" w:fill="FFFFFF"/>
        <w:jc w:val="center"/>
        <w:rPr>
          <w:rFonts w:ascii="Arial" w:hAnsi="Arial" w:cs="Arial"/>
          <w:spacing w:val="-10"/>
          <w:lang w:val="ru-RU"/>
        </w:rPr>
      </w:pPr>
      <w:r>
        <w:rPr>
          <w:rFonts w:ascii="Arial" w:hAnsi="Arial" w:cs="Arial"/>
          <w:lang w:val="ru-RU"/>
        </w:rPr>
        <w:t>_______________</w:t>
      </w:r>
      <w:r w:rsidR="0000579E" w:rsidRPr="00C36E6D">
        <w:rPr>
          <w:rFonts w:ascii="Arial" w:hAnsi="Arial" w:cs="Arial"/>
          <w:lang w:val="ru-RU"/>
        </w:rPr>
        <w:t xml:space="preserve"> 2016 года </w:t>
      </w:r>
      <w:r w:rsidR="0000579E" w:rsidRPr="00C36E6D">
        <w:rPr>
          <w:rFonts w:ascii="Arial" w:hAnsi="Arial" w:cs="Arial"/>
          <w:lang w:val="ru-RU"/>
        </w:rPr>
        <w:tab/>
      </w:r>
      <w:r w:rsidR="0000579E" w:rsidRPr="00C36E6D">
        <w:rPr>
          <w:rFonts w:ascii="Arial" w:hAnsi="Arial" w:cs="Arial"/>
          <w:lang w:val="ru-RU"/>
        </w:rPr>
        <w:tab/>
      </w:r>
      <w:r w:rsidR="0000579E" w:rsidRPr="00C36E6D">
        <w:rPr>
          <w:rFonts w:ascii="Arial" w:hAnsi="Arial" w:cs="Arial"/>
          <w:lang w:val="ru-RU"/>
        </w:rPr>
        <w:tab/>
        <w:t xml:space="preserve">№ </w:t>
      </w:r>
      <w:r>
        <w:rPr>
          <w:rFonts w:ascii="Arial" w:hAnsi="Arial" w:cs="Arial"/>
          <w:lang w:val="ru-RU"/>
        </w:rPr>
        <w:t>__</w:t>
      </w:r>
      <w:r w:rsidR="0000579E" w:rsidRPr="00C36E6D">
        <w:rPr>
          <w:rFonts w:ascii="Arial" w:hAnsi="Arial" w:cs="Arial"/>
          <w:lang w:val="ru-RU"/>
        </w:rPr>
        <w:tab/>
      </w:r>
      <w:r w:rsidR="0000579E" w:rsidRPr="00C36E6D">
        <w:rPr>
          <w:rFonts w:ascii="Arial" w:hAnsi="Arial" w:cs="Arial"/>
          <w:lang w:val="ru-RU"/>
        </w:rPr>
        <w:tab/>
      </w:r>
      <w:r w:rsidR="0000579E" w:rsidRPr="00C36E6D">
        <w:rPr>
          <w:rFonts w:ascii="Arial" w:hAnsi="Arial" w:cs="Arial"/>
          <w:lang w:val="ru-RU"/>
        </w:rPr>
        <w:tab/>
      </w:r>
      <w:r w:rsidR="0000579E" w:rsidRPr="00C36E6D">
        <w:rPr>
          <w:rFonts w:ascii="Arial" w:hAnsi="Arial" w:cs="Arial"/>
          <w:spacing w:val="-10"/>
          <w:lang w:val="ru-RU"/>
        </w:rPr>
        <w:t>х. Песчаный</w:t>
      </w:r>
    </w:p>
    <w:p w:rsidR="0000579E" w:rsidRPr="00C36E6D" w:rsidRDefault="0000579E" w:rsidP="00C36E6D">
      <w:pPr>
        <w:shd w:val="clear" w:color="auto" w:fill="FFFFFF"/>
        <w:jc w:val="center"/>
        <w:rPr>
          <w:rFonts w:ascii="Arial" w:hAnsi="Arial" w:cs="Arial"/>
          <w:spacing w:val="-10"/>
          <w:lang w:val="ru-RU"/>
        </w:rPr>
      </w:pPr>
    </w:p>
    <w:p w:rsidR="0000579E" w:rsidRPr="00C36E6D" w:rsidRDefault="0000579E" w:rsidP="00C36E6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C36E6D">
        <w:rPr>
          <w:rFonts w:ascii="Arial" w:hAnsi="Arial" w:cs="Arial"/>
          <w:b/>
          <w:sz w:val="32"/>
          <w:szCs w:val="32"/>
          <w:lang w:val="ru-RU"/>
        </w:rPr>
        <w:t>О внесении изменений в решение Совета Песчаного сельского поселения Тбилисского района от 20 октября 2016 года № 99 «О налоге на имущество физических лиц на территории Песчаного сельского поселения Тбилисского района»</w:t>
      </w:r>
    </w:p>
    <w:p w:rsidR="0000579E" w:rsidRPr="00C36E6D" w:rsidRDefault="0000579E" w:rsidP="00C36E6D">
      <w:pPr>
        <w:shd w:val="clear" w:color="auto" w:fill="FFFFFF"/>
        <w:tabs>
          <w:tab w:val="left" w:pos="6000"/>
        </w:tabs>
        <w:jc w:val="center"/>
        <w:rPr>
          <w:rFonts w:ascii="Arial" w:hAnsi="Arial" w:cs="Arial"/>
          <w:spacing w:val="-10"/>
          <w:lang w:val="ru-RU"/>
        </w:rPr>
      </w:pPr>
    </w:p>
    <w:p w:rsidR="0000579E" w:rsidRPr="00C36E6D" w:rsidRDefault="0000579E" w:rsidP="00C36E6D">
      <w:pPr>
        <w:pStyle w:val="a3"/>
        <w:ind w:firstLine="0"/>
        <w:jc w:val="center"/>
        <w:rPr>
          <w:rFonts w:ascii="Arial" w:hAnsi="Arial" w:cs="Arial"/>
          <w:color w:val="auto"/>
          <w:sz w:val="24"/>
        </w:rPr>
      </w:pPr>
    </w:p>
    <w:p w:rsidR="005F11C8" w:rsidRPr="00C36E6D" w:rsidRDefault="00A27BDE" w:rsidP="00C36E6D">
      <w:pPr>
        <w:pStyle w:val="a3"/>
        <w:jc w:val="both"/>
        <w:rPr>
          <w:rFonts w:ascii="Arial" w:hAnsi="Arial" w:cs="Arial"/>
          <w:color w:val="auto"/>
          <w:sz w:val="24"/>
        </w:rPr>
      </w:pPr>
      <w:proofErr w:type="gramStart"/>
      <w:r w:rsidRPr="00C36E6D">
        <w:rPr>
          <w:rFonts w:ascii="Arial" w:hAnsi="Arial" w:cs="Arial"/>
          <w:color w:val="auto"/>
          <w:sz w:val="24"/>
        </w:rPr>
        <w:t>В</w:t>
      </w:r>
      <w:r w:rsidR="001D0BA1" w:rsidRPr="00C36E6D">
        <w:rPr>
          <w:rFonts w:ascii="Arial" w:hAnsi="Arial" w:cs="Arial"/>
          <w:color w:val="auto"/>
          <w:sz w:val="24"/>
        </w:rPr>
        <w:t xml:space="preserve"> </w:t>
      </w:r>
      <w:r w:rsidRPr="00C36E6D">
        <w:rPr>
          <w:rFonts w:ascii="Arial" w:hAnsi="Arial" w:cs="Arial"/>
          <w:color w:val="auto"/>
          <w:sz w:val="24"/>
        </w:rPr>
        <w:t>соответствии с </w:t>
      </w:r>
      <w:r w:rsidR="001D0BA1" w:rsidRPr="00C36E6D">
        <w:rPr>
          <w:rFonts w:ascii="Arial" w:hAnsi="Arial" w:cs="Arial"/>
          <w:color w:val="auto"/>
          <w:sz w:val="24"/>
        </w:rPr>
        <w:t>главой 32 Налогового кодекса Российской Федерации,</w:t>
      </w:r>
      <w:r w:rsidR="0037461A" w:rsidRPr="00C36E6D">
        <w:rPr>
          <w:rFonts w:ascii="Arial" w:hAnsi="Arial" w:cs="Arial"/>
          <w:color w:val="auto"/>
          <w:sz w:val="24"/>
        </w:rPr>
        <w:t xml:space="preserve"> </w:t>
      </w:r>
      <w:r w:rsidR="00FA3C08" w:rsidRPr="00C36E6D">
        <w:rPr>
          <w:rFonts w:ascii="Arial" w:hAnsi="Arial" w:cs="Arial"/>
          <w:color w:val="auto"/>
          <w:sz w:val="24"/>
        </w:rPr>
        <w:t>Фед</w:t>
      </w:r>
      <w:r w:rsidR="00444DC7" w:rsidRPr="00C36E6D">
        <w:rPr>
          <w:rFonts w:ascii="Arial" w:hAnsi="Arial" w:cs="Arial"/>
          <w:color w:val="auto"/>
          <w:sz w:val="24"/>
        </w:rPr>
        <w:t>е</w:t>
      </w:r>
      <w:r w:rsidRPr="00C36E6D">
        <w:rPr>
          <w:rFonts w:ascii="Arial" w:hAnsi="Arial" w:cs="Arial"/>
          <w:color w:val="auto"/>
          <w:sz w:val="24"/>
        </w:rPr>
        <w:t>ральным законом от</w:t>
      </w:r>
      <w:r w:rsidR="0037461A" w:rsidRPr="00C36E6D">
        <w:rPr>
          <w:rFonts w:ascii="Arial" w:hAnsi="Arial" w:cs="Arial"/>
          <w:color w:val="auto"/>
          <w:sz w:val="24"/>
        </w:rPr>
        <w:t xml:space="preserve"> 6 октября 2003 года </w:t>
      </w:r>
      <w:r w:rsidRPr="00C36E6D">
        <w:rPr>
          <w:rFonts w:ascii="Arial" w:hAnsi="Arial" w:cs="Arial"/>
          <w:color w:val="auto"/>
          <w:sz w:val="24"/>
        </w:rPr>
        <w:t>№ 131-ФЗ</w:t>
      </w:r>
      <w:r w:rsidR="0037461A" w:rsidRPr="00C36E6D">
        <w:rPr>
          <w:rFonts w:ascii="Arial" w:hAnsi="Arial" w:cs="Arial"/>
          <w:color w:val="auto"/>
          <w:sz w:val="24"/>
        </w:rPr>
        <w:t xml:space="preserve"> «Об общих </w:t>
      </w:r>
      <w:r w:rsidRPr="00C36E6D">
        <w:rPr>
          <w:rFonts w:ascii="Arial" w:hAnsi="Arial" w:cs="Arial"/>
          <w:color w:val="auto"/>
          <w:sz w:val="24"/>
        </w:rPr>
        <w:t>принципах</w:t>
      </w:r>
      <w:r w:rsidR="0037461A" w:rsidRPr="00C36E6D">
        <w:rPr>
          <w:rFonts w:ascii="Arial" w:hAnsi="Arial" w:cs="Arial"/>
          <w:color w:val="auto"/>
          <w:sz w:val="24"/>
        </w:rPr>
        <w:t xml:space="preserve"> </w:t>
      </w:r>
      <w:r w:rsidRPr="00C36E6D">
        <w:rPr>
          <w:rFonts w:ascii="Arial" w:hAnsi="Arial" w:cs="Arial"/>
          <w:color w:val="auto"/>
          <w:sz w:val="24"/>
        </w:rPr>
        <w:t>организации местного самоуправления в Российской Федерации», Законом</w:t>
      </w:r>
      <w:r w:rsidR="00C36E6D">
        <w:rPr>
          <w:rFonts w:ascii="Arial" w:hAnsi="Arial" w:cs="Arial"/>
          <w:color w:val="auto"/>
          <w:sz w:val="24"/>
        </w:rPr>
        <w:t xml:space="preserve"> </w:t>
      </w:r>
      <w:r w:rsidRPr="00C36E6D">
        <w:rPr>
          <w:rFonts w:ascii="Arial" w:hAnsi="Arial" w:cs="Arial"/>
          <w:color w:val="auto"/>
          <w:sz w:val="24"/>
        </w:rPr>
        <w:t xml:space="preserve">Краснодарского края от 4 апреля 2016 года № 3368-КЗ «Об установлении единой даты начала применения на территории Краснодарского края порядка определения налоговой базы по налогу на имущество физических лиц </w:t>
      </w:r>
      <w:r w:rsidR="00B75C3C" w:rsidRPr="00C36E6D">
        <w:rPr>
          <w:rFonts w:ascii="Arial" w:hAnsi="Arial" w:cs="Arial"/>
          <w:color w:val="auto"/>
          <w:sz w:val="24"/>
        </w:rPr>
        <w:t xml:space="preserve">исходя из кадастровой стоимости </w:t>
      </w:r>
      <w:r w:rsidRPr="00C36E6D">
        <w:rPr>
          <w:rFonts w:ascii="Arial" w:hAnsi="Arial" w:cs="Arial"/>
          <w:color w:val="auto"/>
          <w:sz w:val="24"/>
        </w:rPr>
        <w:t>объектов</w:t>
      </w:r>
      <w:proofErr w:type="gramEnd"/>
      <w:r w:rsidRPr="00C36E6D">
        <w:rPr>
          <w:rFonts w:ascii="Arial" w:hAnsi="Arial" w:cs="Arial"/>
          <w:color w:val="auto"/>
          <w:sz w:val="24"/>
        </w:rPr>
        <w:t xml:space="preserve"> налогообложения», </w:t>
      </w:r>
      <w:r w:rsidR="00F714AC" w:rsidRPr="00C36E6D">
        <w:rPr>
          <w:rFonts w:ascii="Arial" w:hAnsi="Arial" w:cs="Arial"/>
          <w:color w:val="auto"/>
          <w:sz w:val="24"/>
        </w:rPr>
        <w:t xml:space="preserve">руководствуясь </w:t>
      </w:r>
      <w:r w:rsidR="00FA3C08" w:rsidRPr="00C36E6D">
        <w:rPr>
          <w:rFonts w:ascii="Arial" w:hAnsi="Arial" w:cs="Arial"/>
          <w:color w:val="auto"/>
          <w:sz w:val="24"/>
        </w:rPr>
        <w:t>статьей</w:t>
      </w:r>
      <w:r w:rsidR="00F714AC" w:rsidRPr="00C36E6D">
        <w:rPr>
          <w:rFonts w:ascii="Arial" w:hAnsi="Arial" w:cs="Arial"/>
          <w:color w:val="auto"/>
          <w:sz w:val="24"/>
        </w:rPr>
        <w:t xml:space="preserve"> 26 устава </w:t>
      </w:r>
      <w:r w:rsidR="009E2974" w:rsidRPr="00C36E6D">
        <w:rPr>
          <w:rFonts w:ascii="Arial" w:hAnsi="Arial" w:cs="Arial"/>
          <w:color w:val="auto"/>
          <w:sz w:val="24"/>
        </w:rPr>
        <w:t>Песчаного</w:t>
      </w:r>
      <w:r w:rsidR="00F714AC" w:rsidRPr="00C36E6D">
        <w:rPr>
          <w:rFonts w:ascii="Arial" w:hAnsi="Arial" w:cs="Arial"/>
          <w:color w:val="auto"/>
          <w:sz w:val="24"/>
        </w:rPr>
        <w:t xml:space="preserve"> сельского поселения Тбилисского района, Совет </w:t>
      </w:r>
      <w:r w:rsidR="009E2974" w:rsidRPr="00C36E6D">
        <w:rPr>
          <w:rFonts w:ascii="Arial" w:hAnsi="Arial" w:cs="Arial"/>
          <w:color w:val="auto"/>
          <w:sz w:val="24"/>
        </w:rPr>
        <w:t>Песчаного</w:t>
      </w:r>
      <w:r w:rsidR="00F714AC" w:rsidRPr="00C36E6D">
        <w:rPr>
          <w:rFonts w:ascii="Arial" w:hAnsi="Arial" w:cs="Arial"/>
          <w:color w:val="auto"/>
          <w:sz w:val="24"/>
        </w:rPr>
        <w:t xml:space="preserve"> сельского поселения Тбилисского района решил:</w:t>
      </w:r>
    </w:p>
    <w:p w:rsidR="00017056" w:rsidRPr="00C36E6D" w:rsidRDefault="00017056" w:rsidP="00C36E6D">
      <w:pPr>
        <w:ind w:firstLine="708"/>
        <w:jc w:val="both"/>
        <w:rPr>
          <w:rFonts w:ascii="Arial" w:hAnsi="Arial" w:cs="Arial"/>
          <w:lang w:val="ru-RU"/>
        </w:rPr>
      </w:pPr>
      <w:r w:rsidRPr="00C36E6D">
        <w:rPr>
          <w:rFonts w:ascii="Arial" w:hAnsi="Arial" w:cs="Arial"/>
          <w:lang w:val="ru-RU"/>
        </w:rPr>
        <w:t>1. Внести изменения в пункт 1 решения Совета Песчаного сельского поселения Тбилисского района от 20 октября 2016 года №99 «О налоге на имущество физических лиц на территории Песчаного сельского поселения Тбилисского района»</w:t>
      </w:r>
      <w:r w:rsidR="00301DEB" w:rsidRPr="00C36E6D">
        <w:rPr>
          <w:rFonts w:ascii="Arial" w:hAnsi="Arial" w:cs="Arial"/>
          <w:lang w:val="ru-RU"/>
        </w:rPr>
        <w:t xml:space="preserve"> </w:t>
      </w:r>
      <w:r w:rsidRPr="00C36E6D">
        <w:rPr>
          <w:rFonts w:ascii="Arial" w:hAnsi="Arial" w:cs="Arial"/>
          <w:lang w:val="ru-RU"/>
        </w:rPr>
        <w:t xml:space="preserve">в строке «Объекты </w:t>
      </w:r>
      <w:proofErr w:type="gramStart"/>
      <w:r w:rsidRPr="00C36E6D">
        <w:rPr>
          <w:rFonts w:ascii="Arial" w:hAnsi="Arial" w:cs="Arial"/>
          <w:lang w:val="ru-RU"/>
        </w:rPr>
        <w:t>налогообложения</w:t>
      </w:r>
      <w:proofErr w:type="gramEnd"/>
      <w:r w:rsidRPr="00C36E6D">
        <w:rPr>
          <w:rFonts w:ascii="Arial" w:hAnsi="Arial" w:cs="Arial"/>
          <w:lang w:val="ru-RU"/>
        </w:rPr>
        <w:t xml:space="preserve"> включенные в перечень, определяемый в соответствии с пунктом 7 статьи 378.2</w:t>
      </w:r>
      <w:r w:rsidR="00301DEB" w:rsidRPr="00C36E6D">
        <w:rPr>
          <w:rFonts w:ascii="Arial" w:hAnsi="Arial" w:cs="Arial"/>
          <w:lang w:val="ru-RU"/>
        </w:rPr>
        <w:t xml:space="preserve"> </w:t>
      </w:r>
      <w:r w:rsidRPr="00C36E6D">
        <w:rPr>
          <w:rFonts w:ascii="Arial" w:hAnsi="Arial" w:cs="Arial"/>
          <w:lang w:val="ru-RU"/>
        </w:rPr>
        <w:t>Налогового кодекса Российской Федерации, в отношении</w:t>
      </w:r>
      <w:r w:rsidR="00301DEB" w:rsidRPr="00C36E6D">
        <w:rPr>
          <w:rFonts w:ascii="Arial" w:hAnsi="Arial" w:cs="Arial"/>
          <w:lang w:val="ru-RU"/>
        </w:rPr>
        <w:t xml:space="preserve"> </w:t>
      </w:r>
      <w:r w:rsidRPr="00C36E6D">
        <w:rPr>
          <w:rFonts w:ascii="Arial" w:hAnsi="Arial" w:cs="Arial"/>
          <w:lang w:val="ru-RU"/>
        </w:rPr>
        <w:t>объектов налогообложения, предусмотренных абзацем вторым пункта 10 статьи 378.2 Налогового кодекса Российской Федерации»</w:t>
      </w:r>
      <w:r w:rsidR="00E24312" w:rsidRPr="00C36E6D">
        <w:rPr>
          <w:rFonts w:ascii="Arial" w:hAnsi="Arial" w:cs="Arial"/>
          <w:lang w:val="ru-RU"/>
        </w:rPr>
        <w:t xml:space="preserve"> </w:t>
      </w:r>
      <w:r w:rsidRPr="00C36E6D">
        <w:rPr>
          <w:rFonts w:ascii="Arial" w:hAnsi="Arial" w:cs="Arial"/>
          <w:lang w:val="ru-RU"/>
        </w:rPr>
        <w:t>ставку налога</w:t>
      </w:r>
      <w:r w:rsidR="00547A7B" w:rsidRPr="00C36E6D">
        <w:rPr>
          <w:rFonts w:ascii="Arial" w:hAnsi="Arial" w:cs="Arial"/>
          <w:lang w:val="ru-RU"/>
        </w:rPr>
        <w:t xml:space="preserve"> </w:t>
      </w:r>
      <w:r w:rsidRPr="00C36E6D">
        <w:rPr>
          <w:rFonts w:ascii="Arial" w:hAnsi="Arial" w:cs="Arial"/>
          <w:lang w:val="ru-RU"/>
        </w:rPr>
        <w:t>в процентах</w:t>
      </w:r>
      <w:r w:rsidR="00547A7B" w:rsidRPr="00C36E6D">
        <w:rPr>
          <w:rFonts w:ascii="Arial" w:hAnsi="Arial" w:cs="Arial"/>
          <w:lang w:val="ru-RU"/>
        </w:rPr>
        <w:t xml:space="preserve"> </w:t>
      </w:r>
      <w:r w:rsidRPr="00C36E6D">
        <w:rPr>
          <w:rFonts w:ascii="Arial" w:hAnsi="Arial" w:cs="Arial"/>
          <w:lang w:val="ru-RU"/>
        </w:rPr>
        <w:t>цифру «1,5»</w:t>
      </w:r>
      <w:r w:rsidR="00547A7B" w:rsidRPr="00C36E6D">
        <w:rPr>
          <w:rFonts w:ascii="Arial" w:hAnsi="Arial" w:cs="Arial"/>
          <w:lang w:val="ru-RU"/>
        </w:rPr>
        <w:t xml:space="preserve"> </w:t>
      </w:r>
      <w:r w:rsidRPr="00C36E6D">
        <w:rPr>
          <w:rFonts w:ascii="Arial" w:hAnsi="Arial" w:cs="Arial"/>
          <w:lang w:val="ru-RU"/>
        </w:rPr>
        <w:t>заменить</w:t>
      </w:r>
      <w:r w:rsidR="00547A7B" w:rsidRPr="00C36E6D">
        <w:rPr>
          <w:rFonts w:ascii="Arial" w:hAnsi="Arial" w:cs="Arial"/>
          <w:lang w:val="ru-RU"/>
        </w:rPr>
        <w:t xml:space="preserve"> </w:t>
      </w:r>
      <w:r w:rsidRPr="00C36E6D">
        <w:rPr>
          <w:rFonts w:ascii="Arial" w:hAnsi="Arial" w:cs="Arial"/>
          <w:lang w:val="ru-RU"/>
        </w:rPr>
        <w:t>цифрой «0,4».</w:t>
      </w:r>
    </w:p>
    <w:p w:rsidR="00AF6D09" w:rsidRPr="00C36E6D" w:rsidRDefault="00017056" w:rsidP="00C36E6D">
      <w:pPr>
        <w:ind w:firstLine="708"/>
        <w:jc w:val="both"/>
        <w:rPr>
          <w:rFonts w:ascii="Arial" w:hAnsi="Arial" w:cs="Arial"/>
          <w:lang w:val="ru-RU"/>
        </w:rPr>
      </w:pPr>
      <w:r w:rsidRPr="00C36E6D">
        <w:rPr>
          <w:rFonts w:ascii="Arial" w:hAnsi="Arial" w:cs="Arial"/>
          <w:lang w:val="ru-RU"/>
        </w:rPr>
        <w:t>2</w:t>
      </w:r>
      <w:r w:rsidR="00F823B2" w:rsidRPr="00C36E6D">
        <w:rPr>
          <w:rFonts w:ascii="Arial" w:hAnsi="Arial" w:cs="Arial"/>
          <w:lang w:val="ru-RU"/>
        </w:rPr>
        <w:t>. Настоящее р</w:t>
      </w:r>
      <w:r w:rsidR="00F131C3" w:rsidRPr="00C36E6D">
        <w:rPr>
          <w:rFonts w:ascii="Arial" w:hAnsi="Arial" w:cs="Arial"/>
          <w:lang w:val="ru-RU"/>
        </w:rPr>
        <w:t xml:space="preserve">ешение вступает </w:t>
      </w:r>
      <w:r w:rsidR="00F823B2" w:rsidRPr="00C36E6D">
        <w:rPr>
          <w:rFonts w:ascii="Arial" w:hAnsi="Arial" w:cs="Arial"/>
          <w:lang w:val="ru-RU"/>
        </w:rPr>
        <w:t xml:space="preserve">в силу </w:t>
      </w:r>
      <w:r w:rsidR="00301DEB" w:rsidRPr="00C36E6D">
        <w:rPr>
          <w:rFonts w:ascii="Arial" w:hAnsi="Arial" w:cs="Arial"/>
          <w:lang w:val="ru-RU"/>
        </w:rPr>
        <w:t>с 1 января 2017 года, но не ранее,</w:t>
      </w:r>
      <w:r w:rsidR="00E24312" w:rsidRPr="00C36E6D">
        <w:rPr>
          <w:rFonts w:ascii="Arial" w:hAnsi="Arial" w:cs="Arial"/>
          <w:lang w:val="ru-RU"/>
        </w:rPr>
        <w:t xml:space="preserve"> </w:t>
      </w:r>
      <w:r w:rsidR="00301DEB" w:rsidRPr="00C36E6D">
        <w:rPr>
          <w:rFonts w:ascii="Arial" w:hAnsi="Arial" w:cs="Arial"/>
          <w:lang w:val="ru-RU"/>
        </w:rPr>
        <w:t>чем</w:t>
      </w:r>
      <w:r w:rsidR="00F131C3" w:rsidRPr="00C36E6D">
        <w:rPr>
          <w:rFonts w:ascii="Arial" w:hAnsi="Arial" w:cs="Arial"/>
          <w:lang w:val="ru-RU"/>
        </w:rPr>
        <w:t xml:space="preserve"> по истечении одного месяца со дня</w:t>
      </w:r>
      <w:r w:rsidR="00F823B2" w:rsidRPr="00C36E6D">
        <w:rPr>
          <w:rFonts w:ascii="Arial" w:hAnsi="Arial" w:cs="Arial"/>
          <w:lang w:val="ru-RU"/>
        </w:rPr>
        <w:t xml:space="preserve"> его официального опубликования</w:t>
      </w:r>
      <w:r w:rsidR="00301DEB" w:rsidRPr="00C36E6D">
        <w:rPr>
          <w:rFonts w:ascii="Arial" w:hAnsi="Arial" w:cs="Arial"/>
          <w:lang w:val="ru-RU"/>
        </w:rPr>
        <w:t>.</w:t>
      </w:r>
    </w:p>
    <w:p w:rsidR="00AF6D09" w:rsidRPr="00C36E6D" w:rsidRDefault="00AF6D09" w:rsidP="00C36E6D">
      <w:pPr>
        <w:ind w:firstLine="708"/>
        <w:jc w:val="both"/>
        <w:rPr>
          <w:rFonts w:ascii="Arial" w:hAnsi="Arial" w:cs="Arial"/>
          <w:lang w:val="ru-RU"/>
        </w:rPr>
      </w:pPr>
    </w:p>
    <w:p w:rsidR="006B2D58" w:rsidRDefault="006B2D58" w:rsidP="00C36E6D">
      <w:pPr>
        <w:ind w:firstLine="708"/>
        <w:jc w:val="both"/>
        <w:rPr>
          <w:rFonts w:ascii="Arial" w:hAnsi="Arial" w:cs="Arial"/>
          <w:lang w:val="ru-RU"/>
        </w:rPr>
      </w:pPr>
    </w:p>
    <w:p w:rsidR="00C36E6D" w:rsidRPr="00C36E6D" w:rsidRDefault="00C36E6D" w:rsidP="00C36E6D">
      <w:pPr>
        <w:ind w:firstLine="708"/>
        <w:jc w:val="both"/>
        <w:rPr>
          <w:rFonts w:ascii="Arial" w:hAnsi="Arial" w:cs="Arial"/>
          <w:lang w:val="ru-RU"/>
        </w:rPr>
      </w:pPr>
    </w:p>
    <w:p w:rsidR="006B2D58" w:rsidRPr="00C36E6D" w:rsidRDefault="006B2D58" w:rsidP="00C36E6D">
      <w:pPr>
        <w:ind w:firstLine="708"/>
        <w:jc w:val="both"/>
        <w:rPr>
          <w:rFonts w:ascii="Arial" w:hAnsi="Arial" w:cs="Arial"/>
          <w:lang w:val="ru-RU"/>
        </w:rPr>
      </w:pPr>
      <w:r w:rsidRPr="00C36E6D">
        <w:rPr>
          <w:rFonts w:ascii="Arial" w:hAnsi="Arial" w:cs="Arial"/>
          <w:lang w:val="ru-RU"/>
        </w:rPr>
        <w:t xml:space="preserve">Глава </w:t>
      </w:r>
    </w:p>
    <w:p w:rsidR="006B2D58" w:rsidRPr="00C36E6D" w:rsidRDefault="006B2D58" w:rsidP="00C36E6D">
      <w:pPr>
        <w:ind w:firstLine="708"/>
        <w:jc w:val="both"/>
        <w:rPr>
          <w:rFonts w:ascii="Arial" w:hAnsi="Arial" w:cs="Arial"/>
          <w:lang w:val="ru-RU"/>
        </w:rPr>
      </w:pPr>
      <w:r w:rsidRPr="00C36E6D">
        <w:rPr>
          <w:rFonts w:ascii="Arial" w:hAnsi="Arial" w:cs="Arial"/>
          <w:lang w:val="ru-RU"/>
        </w:rPr>
        <w:t xml:space="preserve">Песчаного сельского поселения </w:t>
      </w:r>
    </w:p>
    <w:p w:rsidR="006B2D58" w:rsidRPr="00C36E6D" w:rsidRDefault="006B2D58" w:rsidP="00C36E6D">
      <w:pPr>
        <w:ind w:firstLine="708"/>
        <w:jc w:val="both"/>
        <w:rPr>
          <w:rFonts w:ascii="Arial" w:hAnsi="Arial" w:cs="Arial"/>
          <w:lang w:val="ru-RU"/>
        </w:rPr>
      </w:pPr>
      <w:r w:rsidRPr="00C36E6D">
        <w:rPr>
          <w:rFonts w:ascii="Arial" w:hAnsi="Arial" w:cs="Arial"/>
          <w:lang w:val="ru-RU"/>
        </w:rPr>
        <w:t>Тбилисского района</w:t>
      </w:r>
    </w:p>
    <w:p w:rsidR="006B2D58" w:rsidRPr="00C36E6D" w:rsidRDefault="006B2D58" w:rsidP="00C36E6D">
      <w:pPr>
        <w:ind w:firstLine="708"/>
        <w:jc w:val="both"/>
        <w:rPr>
          <w:rFonts w:ascii="Arial" w:hAnsi="Arial" w:cs="Arial"/>
        </w:rPr>
      </w:pPr>
      <w:r w:rsidRPr="00C36E6D">
        <w:rPr>
          <w:rFonts w:ascii="Arial" w:hAnsi="Arial" w:cs="Arial"/>
        </w:rPr>
        <w:t xml:space="preserve">Е.В. </w:t>
      </w:r>
      <w:proofErr w:type="spellStart"/>
      <w:r w:rsidRPr="00C36E6D">
        <w:rPr>
          <w:rFonts w:ascii="Arial" w:hAnsi="Arial" w:cs="Arial"/>
        </w:rPr>
        <w:t>Грушин</w:t>
      </w:r>
      <w:proofErr w:type="spellEnd"/>
    </w:p>
    <w:p w:rsidR="002057C8" w:rsidRPr="00C36E6D" w:rsidRDefault="002057C8" w:rsidP="00C36E6D">
      <w:pPr>
        <w:ind w:firstLine="708"/>
        <w:jc w:val="both"/>
        <w:rPr>
          <w:rFonts w:ascii="Arial" w:hAnsi="Arial" w:cs="Arial"/>
          <w:lang w:val="ru-RU"/>
        </w:rPr>
      </w:pPr>
    </w:p>
    <w:sectPr w:rsidR="002057C8" w:rsidRPr="00C36E6D" w:rsidSect="00ED5B8F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D17" w:rsidRDefault="00484D17" w:rsidP="00A0120D">
      <w:r>
        <w:separator/>
      </w:r>
    </w:p>
  </w:endnote>
  <w:endnote w:type="continuationSeparator" w:id="0">
    <w:p w:rsidR="00484D17" w:rsidRDefault="00484D17" w:rsidP="00A01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D17" w:rsidRDefault="00484D17" w:rsidP="00A0120D">
      <w:r>
        <w:separator/>
      </w:r>
    </w:p>
  </w:footnote>
  <w:footnote w:type="continuationSeparator" w:id="0">
    <w:p w:rsidR="00484D17" w:rsidRDefault="00484D17" w:rsidP="00A01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D43A0"/>
    <w:multiLevelType w:val="multilevel"/>
    <w:tmpl w:val="5E86C944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3"/>
      <w:numFmt w:val="bullet"/>
      <w:lvlText w:val=""/>
      <w:lvlJc w:val="left"/>
      <w:pPr>
        <w:tabs>
          <w:tab w:val="num" w:pos="1392"/>
        </w:tabs>
        <w:ind w:left="371" w:firstLine="709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E16CC1"/>
    <w:multiLevelType w:val="hybridMultilevel"/>
    <w:tmpl w:val="0D280D00"/>
    <w:lvl w:ilvl="0" w:tplc="9A26518A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73807066">
      <w:start w:val="1"/>
      <w:numFmt w:val="bullet"/>
      <w:lvlText w:val=""/>
      <w:lvlJc w:val="left"/>
      <w:pPr>
        <w:tabs>
          <w:tab w:val="num" w:pos="1392"/>
        </w:tabs>
        <w:ind w:left="0" w:firstLine="1021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4C36AF"/>
    <w:multiLevelType w:val="multilevel"/>
    <w:tmpl w:val="F6747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8346AE"/>
    <w:multiLevelType w:val="hybridMultilevel"/>
    <w:tmpl w:val="BD00434E"/>
    <w:lvl w:ilvl="0" w:tplc="B336910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D2D27EE"/>
    <w:multiLevelType w:val="hybridMultilevel"/>
    <w:tmpl w:val="0F28DA52"/>
    <w:lvl w:ilvl="0" w:tplc="9A26518A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7E9"/>
    <w:rsid w:val="0000579E"/>
    <w:rsid w:val="00017056"/>
    <w:rsid w:val="000216B6"/>
    <w:rsid w:val="000231C7"/>
    <w:rsid w:val="000863ED"/>
    <w:rsid w:val="000A6627"/>
    <w:rsid w:val="000B4161"/>
    <w:rsid w:val="000B5484"/>
    <w:rsid w:val="000B6320"/>
    <w:rsid w:val="000C7FEF"/>
    <w:rsid w:val="000F3D31"/>
    <w:rsid w:val="00120224"/>
    <w:rsid w:val="00132FF3"/>
    <w:rsid w:val="0015521E"/>
    <w:rsid w:val="001579BC"/>
    <w:rsid w:val="001D0BA1"/>
    <w:rsid w:val="001F04B5"/>
    <w:rsid w:val="001F4158"/>
    <w:rsid w:val="001F4499"/>
    <w:rsid w:val="002057C8"/>
    <w:rsid w:val="00215027"/>
    <w:rsid w:val="00221F93"/>
    <w:rsid w:val="00275C65"/>
    <w:rsid w:val="0027753B"/>
    <w:rsid w:val="002B1C4A"/>
    <w:rsid w:val="002C569E"/>
    <w:rsid w:val="002D240E"/>
    <w:rsid w:val="00301DEB"/>
    <w:rsid w:val="0034012D"/>
    <w:rsid w:val="0037461A"/>
    <w:rsid w:val="003749D5"/>
    <w:rsid w:val="00385CA7"/>
    <w:rsid w:val="003A1269"/>
    <w:rsid w:val="004114C4"/>
    <w:rsid w:val="00421989"/>
    <w:rsid w:val="00432CC0"/>
    <w:rsid w:val="00442869"/>
    <w:rsid w:val="00444DC7"/>
    <w:rsid w:val="0045238B"/>
    <w:rsid w:val="00484D17"/>
    <w:rsid w:val="004A36E1"/>
    <w:rsid w:val="004A47AB"/>
    <w:rsid w:val="004A59F1"/>
    <w:rsid w:val="004A7430"/>
    <w:rsid w:val="004B30D9"/>
    <w:rsid w:val="004E11A1"/>
    <w:rsid w:val="004F1917"/>
    <w:rsid w:val="00547A7B"/>
    <w:rsid w:val="00571698"/>
    <w:rsid w:val="00572639"/>
    <w:rsid w:val="00580D06"/>
    <w:rsid w:val="00587CC2"/>
    <w:rsid w:val="005B0C5F"/>
    <w:rsid w:val="005C0CE2"/>
    <w:rsid w:val="005F11C8"/>
    <w:rsid w:val="006415F4"/>
    <w:rsid w:val="00652102"/>
    <w:rsid w:val="0067344E"/>
    <w:rsid w:val="006B2D58"/>
    <w:rsid w:val="006C0F68"/>
    <w:rsid w:val="006C2AB2"/>
    <w:rsid w:val="006F3A10"/>
    <w:rsid w:val="00703FBB"/>
    <w:rsid w:val="00751BB3"/>
    <w:rsid w:val="007A67E9"/>
    <w:rsid w:val="0080433E"/>
    <w:rsid w:val="00835DF8"/>
    <w:rsid w:val="00860EE7"/>
    <w:rsid w:val="00866A9D"/>
    <w:rsid w:val="00867053"/>
    <w:rsid w:val="008728D1"/>
    <w:rsid w:val="00876488"/>
    <w:rsid w:val="008908D0"/>
    <w:rsid w:val="00891547"/>
    <w:rsid w:val="008B006D"/>
    <w:rsid w:val="008B1244"/>
    <w:rsid w:val="008B3375"/>
    <w:rsid w:val="008C4752"/>
    <w:rsid w:val="008F0D5E"/>
    <w:rsid w:val="009015B6"/>
    <w:rsid w:val="00914FDB"/>
    <w:rsid w:val="009246C1"/>
    <w:rsid w:val="0094401F"/>
    <w:rsid w:val="00951D1F"/>
    <w:rsid w:val="00952481"/>
    <w:rsid w:val="00957FC6"/>
    <w:rsid w:val="00974F91"/>
    <w:rsid w:val="009C08DD"/>
    <w:rsid w:val="009C34EB"/>
    <w:rsid w:val="009D6AF6"/>
    <w:rsid w:val="009E1D89"/>
    <w:rsid w:val="009E2974"/>
    <w:rsid w:val="009E391D"/>
    <w:rsid w:val="009F2568"/>
    <w:rsid w:val="00A0120D"/>
    <w:rsid w:val="00A11744"/>
    <w:rsid w:val="00A27BDE"/>
    <w:rsid w:val="00A54C02"/>
    <w:rsid w:val="00A74654"/>
    <w:rsid w:val="00A93F6B"/>
    <w:rsid w:val="00A96F39"/>
    <w:rsid w:val="00AA4710"/>
    <w:rsid w:val="00AA7D95"/>
    <w:rsid w:val="00AF6D09"/>
    <w:rsid w:val="00B01D1D"/>
    <w:rsid w:val="00B24617"/>
    <w:rsid w:val="00B65114"/>
    <w:rsid w:val="00B75C3C"/>
    <w:rsid w:val="00B93183"/>
    <w:rsid w:val="00BA05A1"/>
    <w:rsid w:val="00C36E6D"/>
    <w:rsid w:val="00CC1924"/>
    <w:rsid w:val="00CE2C47"/>
    <w:rsid w:val="00CF1811"/>
    <w:rsid w:val="00D711B4"/>
    <w:rsid w:val="00DA3F46"/>
    <w:rsid w:val="00DB1298"/>
    <w:rsid w:val="00DC393F"/>
    <w:rsid w:val="00DC509D"/>
    <w:rsid w:val="00E005BB"/>
    <w:rsid w:val="00E11969"/>
    <w:rsid w:val="00E206F1"/>
    <w:rsid w:val="00E24312"/>
    <w:rsid w:val="00E25F74"/>
    <w:rsid w:val="00E975FB"/>
    <w:rsid w:val="00EA10C1"/>
    <w:rsid w:val="00EA7B99"/>
    <w:rsid w:val="00EB1019"/>
    <w:rsid w:val="00EB5E36"/>
    <w:rsid w:val="00EC6707"/>
    <w:rsid w:val="00ED5B8F"/>
    <w:rsid w:val="00EE0308"/>
    <w:rsid w:val="00EE20B4"/>
    <w:rsid w:val="00EE2168"/>
    <w:rsid w:val="00F131C3"/>
    <w:rsid w:val="00F24D7B"/>
    <w:rsid w:val="00F26090"/>
    <w:rsid w:val="00F50322"/>
    <w:rsid w:val="00F66ED0"/>
    <w:rsid w:val="00F714AC"/>
    <w:rsid w:val="00F753F2"/>
    <w:rsid w:val="00F823B2"/>
    <w:rsid w:val="00F84FD2"/>
    <w:rsid w:val="00F91515"/>
    <w:rsid w:val="00FA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7E9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A67E9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aliases w:val="H2,&quot;Изумруд&quot;"/>
    <w:basedOn w:val="a"/>
    <w:next w:val="a"/>
    <w:qFormat/>
    <w:rsid w:val="007A67E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rsid w:val="007A67E9"/>
    <w:pPr>
      <w:ind w:firstLine="708"/>
    </w:pPr>
    <w:rPr>
      <w:color w:val="333399"/>
      <w:sz w:val="20"/>
      <w:lang w:val="ru-RU" w:eastAsia="ru-RU"/>
    </w:rPr>
  </w:style>
  <w:style w:type="paragraph" w:customStyle="1" w:styleId="ConsTitle">
    <w:name w:val="ConsTitle"/>
    <w:rsid w:val="007A6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4">
    <w:name w:val="Table Grid"/>
    <w:basedOn w:val="a1"/>
    <w:rsid w:val="00891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A012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0120D"/>
    <w:rPr>
      <w:sz w:val="24"/>
      <w:szCs w:val="24"/>
      <w:lang w:val="en-US" w:eastAsia="en-US"/>
    </w:rPr>
  </w:style>
  <w:style w:type="paragraph" w:styleId="a7">
    <w:name w:val="footer"/>
    <w:basedOn w:val="a"/>
    <w:link w:val="a8"/>
    <w:rsid w:val="00A012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0120D"/>
    <w:rPr>
      <w:sz w:val="24"/>
      <w:szCs w:val="24"/>
      <w:lang w:val="en-US" w:eastAsia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A3C08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FA3C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3C0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ДФБК в Тбилисском районе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Вишнякова</dc:creator>
  <cp:lastModifiedBy>User</cp:lastModifiedBy>
  <cp:revision>9</cp:revision>
  <cp:lastPrinted>2016-10-27T07:50:00Z</cp:lastPrinted>
  <dcterms:created xsi:type="dcterms:W3CDTF">2016-12-02T10:40:00Z</dcterms:created>
  <dcterms:modified xsi:type="dcterms:W3CDTF">2016-12-04T16:09:00Z</dcterms:modified>
</cp:coreProperties>
</file>