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FC" w:rsidRDefault="00A4364A" w:rsidP="00A4364A">
      <w:pPr>
        <w:jc w:val="right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Проект</w:t>
      </w:r>
    </w:p>
    <w:p w:rsidR="00A4364A" w:rsidRDefault="00A4364A" w:rsidP="00A4364A">
      <w:pPr>
        <w:jc w:val="right"/>
        <w:rPr>
          <w:rFonts w:ascii="Arial" w:hAnsi="Arial" w:cs="Arial"/>
        </w:rPr>
      </w:pPr>
    </w:p>
    <w:p w:rsidR="00A4364A" w:rsidRDefault="00A4364A" w:rsidP="00A4364A">
      <w:pPr>
        <w:jc w:val="right"/>
        <w:rPr>
          <w:rFonts w:ascii="Arial" w:hAnsi="Arial" w:cs="Arial"/>
        </w:rPr>
      </w:pPr>
    </w:p>
    <w:p w:rsidR="00A4364A" w:rsidRDefault="00A4364A" w:rsidP="00A4364A">
      <w:pPr>
        <w:jc w:val="right"/>
        <w:rPr>
          <w:rFonts w:ascii="Arial" w:hAnsi="Arial" w:cs="Arial"/>
        </w:rPr>
      </w:pPr>
    </w:p>
    <w:p w:rsidR="00A4364A" w:rsidRPr="007B41FC" w:rsidRDefault="00A4364A" w:rsidP="00A4364A">
      <w:pPr>
        <w:jc w:val="right"/>
        <w:rPr>
          <w:rFonts w:ascii="Arial" w:hAnsi="Arial" w:cs="Arial"/>
        </w:rPr>
      </w:pPr>
    </w:p>
    <w:p w:rsidR="007B41FC" w:rsidRPr="007B41FC" w:rsidRDefault="007B41FC" w:rsidP="007B41FC">
      <w:pPr>
        <w:jc w:val="center"/>
        <w:rPr>
          <w:rFonts w:ascii="Arial" w:hAnsi="Arial" w:cs="Arial"/>
        </w:rPr>
      </w:pPr>
      <w:r w:rsidRPr="007B41FC">
        <w:rPr>
          <w:rFonts w:ascii="Arial" w:hAnsi="Arial" w:cs="Arial"/>
        </w:rPr>
        <w:t>КРАСНОДАРСКИЙ КРАЙ</w:t>
      </w:r>
    </w:p>
    <w:p w:rsidR="007B41FC" w:rsidRPr="007B41FC" w:rsidRDefault="007B41FC" w:rsidP="007B41FC">
      <w:pPr>
        <w:jc w:val="center"/>
        <w:rPr>
          <w:rFonts w:ascii="Arial" w:hAnsi="Arial" w:cs="Arial"/>
        </w:rPr>
      </w:pPr>
      <w:r w:rsidRPr="007B41FC">
        <w:rPr>
          <w:rFonts w:ascii="Arial" w:hAnsi="Arial" w:cs="Arial"/>
        </w:rPr>
        <w:t>ТБИЛИССКИЙ РАЙОН</w:t>
      </w:r>
    </w:p>
    <w:p w:rsidR="007B41FC" w:rsidRPr="007B41FC" w:rsidRDefault="007B41FC" w:rsidP="007B41FC">
      <w:pPr>
        <w:jc w:val="center"/>
        <w:rPr>
          <w:rFonts w:ascii="Arial" w:hAnsi="Arial" w:cs="Arial"/>
        </w:rPr>
      </w:pPr>
      <w:r w:rsidRPr="007B41FC">
        <w:rPr>
          <w:rFonts w:ascii="Arial" w:hAnsi="Arial" w:cs="Arial"/>
        </w:rPr>
        <w:t>СОВЕТ ПЕСЧАНОГО СЕЛЬСКОГО ПОСЕЛЕНИЯ</w:t>
      </w:r>
    </w:p>
    <w:p w:rsidR="007B41FC" w:rsidRPr="007B41FC" w:rsidRDefault="007B41FC" w:rsidP="007B41FC">
      <w:pPr>
        <w:jc w:val="center"/>
        <w:rPr>
          <w:rFonts w:ascii="Arial" w:hAnsi="Arial" w:cs="Arial"/>
        </w:rPr>
      </w:pPr>
      <w:r w:rsidRPr="007B41FC">
        <w:rPr>
          <w:rFonts w:ascii="Arial" w:hAnsi="Arial" w:cs="Arial"/>
        </w:rPr>
        <w:t>ТБИЛИССКОГО РАЙОНА</w:t>
      </w:r>
    </w:p>
    <w:p w:rsidR="007B41FC" w:rsidRPr="007B41FC" w:rsidRDefault="007B41FC" w:rsidP="007B41FC">
      <w:pPr>
        <w:jc w:val="center"/>
        <w:rPr>
          <w:rFonts w:ascii="Arial" w:hAnsi="Arial" w:cs="Arial"/>
        </w:rPr>
      </w:pPr>
    </w:p>
    <w:p w:rsidR="007B41FC" w:rsidRPr="007B41FC" w:rsidRDefault="007B41FC" w:rsidP="007B41FC">
      <w:pPr>
        <w:jc w:val="center"/>
        <w:rPr>
          <w:rFonts w:ascii="Arial" w:hAnsi="Arial" w:cs="Arial"/>
        </w:rPr>
      </w:pPr>
      <w:r w:rsidRPr="007B41FC">
        <w:rPr>
          <w:rFonts w:ascii="Arial" w:hAnsi="Arial" w:cs="Arial"/>
        </w:rPr>
        <w:t>РЕШЕНИЕ</w:t>
      </w:r>
    </w:p>
    <w:p w:rsidR="00596DB1" w:rsidRPr="007B41FC" w:rsidRDefault="00596DB1" w:rsidP="007B41FC">
      <w:pPr>
        <w:jc w:val="center"/>
        <w:rPr>
          <w:rFonts w:ascii="Arial" w:eastAsia="Arial" w:hAnsi="Arial" w:cs="Arial"/>
        </w:rPr>
      </w:pPr>
    </w:p>
    <w:p w:rsidR="00596DB1" w:rsidRPr="007B41FC" w:rsidRDefault="00A4364A" w:rsidP="007B41F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</w:t>
      </w:r>
      <w:r w:rsidR="00A3438B" w:rsidRPr="007B41FC">
        <w:rPr>
          <w:rFonts w:ascii="Arial" w:eastAsia="Arial" w:hAnsi="Arial" w:cs="Arial"/>
        </w:rPr>
        <w:t xml:space="preserve"> 2017</w:t>
      </w:r>
      <w:r w:rsidR="00734878" w:rsidRPr="007B41FC">
        <w:rPr>
          <w:rFonts w:ascii="Arial" w:eastAsia="Arial" w:hAnsi="Arial" w:cs="Arial"/>
        </w:rPr>
        <w:t xml:space="preserve"> г</w:t>
      </w:r>
      <w:r w:rsidR="007B41FC">
        <w:rPr>
          <w:rFonts w:ascii="Arial" w:eastAsia="Arial" w:hAnsi="Arial" w:cs="Arial"/>
        </w:rPr>
        <w:t>ода</w:t>
      </w:r>
      <w:r w:rsidR="007B41FC" w:rsidRPr="007B41FC">
        <w:rPr>
          <w:rFonts w:ascii="Arial" w:eastAsia="Arial" w:hAnsi="Arial" w:cs="Arial"/>
        </w:rPr>
        <w:t xml:space="preserve"> </w:t>
      </w:r>
      <w:r w:rsidR="007B41FC">
        <w:rPr>
          <w:rFonts w:ascii="Arial" w:eastAsia="Arial" w:hAnsi="Arial" w:cs="Arial"/>
        </w:rPr>
        <w:tab/>
      </w:r>
      <w:r w:rsidR="007B41FC">
        <w:rPr>
          <w:rFonts w:ascii="Arial" w:eastAsia="Arial" w:hAnsi="Arial" w:cs="Arial"/>
        </w:rPr>
        <w:tab/>
      </w:r>
      <w:r w:rsidR="007B41FC">
        <w:rPr>
          <w:rFonts w:ascii="Arial" w:eastAsia="Arial" w:hAnsi="Arial" w:cs="Arial"/>
        </w:rPr>
        <w:tab/>
      </w:r>
      <w:r w:rsidR="00A3438B" w:rsidRPr="007B41FC">
        <w:rPr>
          <w:rFonts w:ascii="Arial" w:eastAsia="Arial" w:hAnsi="Arial" w:cs="Arial"/>
        </w:rPr>
        <w:t xml:space="preserve">№ </w:t>
      </w:r>
      <w:r>
        <w:rPr>
          <w:rFonts w:ascii="Arial" w:eastAsia="Arial" w:hAnsi="Arial" w:cs="Arial"/>
        </w:rPr>
        <w:t>___</w:t>
      </w:r>
      <w:r w:rsidR="007B41FC" w:rsidRPr="007B41FC">
        <w:rPr>
          <w:rFonts w:ascii="Arial" w:eastAsia="Arial" w:hAnsi="Arial" w:cs="Arial"/>
        </w:rPr>
        <w:t xml:space="preserve"> </w:t>
      </w:r>
      <w:r w:rsidR="007B41FC" w:rsidRPr="007B41FC">
        <w:rPr>
          <w:rFonts w:ascii="Arial" w:eastAsia="Arial" w:hAnsi="Arial" w:cs="Arial"/>
        </w:rPr>
        <w:tab/>
      </w:r>
      <w:r w:rsidR="007B41FC" w:rsidRPr="007B41FC">
        <w:rPr>
          <w:rFonts w:ascii="Arial" w:eastAsia="Arial" w:hAnsi="Arial" w:cs="Arial"/>
        </w:rPr>
        <w:tab/>
      </w:r>
      <w:r w:rsidR="007B41FC" w:rsidRPr="007B41FC">
        <w:rPr>
          <w:rFonts w:ascii="Arial" w:eastAsia="Arial" w:hAnsi="Arial" w:cs="Arial"/>
        </w:rPr>
        <w:tab/>
      </w:r>
      <w:r w:rsidR="00596DB1" w:rsidRPr="007B41FC">
        <w:rPr>
          <w:rFonts w:ascii="Arial" w:eastAsia="Arial" w:hAnsi="Arial" w:cs="Arial"/>
        </w:rPr>
        <w:t xml:space="preserve">х. </w:t>
      </w:r>
      <w:proofErr w:type="gramStart"/>
      <w:r w:rsidR="00596DB1" w:rsidRPr="007B41FC">
        <w:rPr>
          <w:rFonts w:ascii="Arial" w:eastAsia="Arial" w:hAnsi="Arial" w:cs="Arial"/>
        </w:rPr>
        <w:t>Песчаный</w:t>
      </w:r>
      <w:proofErr w:type="gramEnd"/>
    </w:p>
    <w:p w:rsidR="007643A4" w:rsidRPr="007B41FC" w:rsidRDefault="007643A4" w:rsidP="007B41FC">
      <w:pPr>
        <w:pStyle w:val="a5"/>
        <w:spacing w:after="0"/>
        <w:jc w:val="center"/>
        <w:rPr>
          <w:rFonts w:ascii="Arial" w:hAnsi="Arial" w:cs="Arial"/>
        </w:rPr>
      </w:pPr>
    </w:p>
    <w:p w:rsidR="00282604" w:rsidRPr="007B41FC" w:rsidRDefault="007643A4" w:rsidP="007B41FC">
      <w:pPr>
        <w:pStyle w:val="a5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B41FC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Песчаного сельского </w:t>
      </w:r>
      <w:r w:rsidR="00DC39CF" w:rsidRPr="007B41FC">
        <w:rPr>
          <w:rFonts w:ascii="Arial" w:hAnsi="Arial" w:cs="Arial"/>
          <w:b/>
          <w:sz w:val="32"/>
          <w:szCs w:val="32"/>
        </w:rPr>
        <w:t>поселения Тбилисского района от</w:t>
      </w:r>
      <w:r w:rsidRPr="007B41FC">
        <w:rPr>
          <w:rFonts w:ascii="Arial" w:hAnsi="Arial" w:cs="Arial"/>
          <w:b/>
          <w:sz w:val="32"/>
          <w:szCs w:val="32"/>
        </w:rPr>
        <w:t xml:space="preserve"> </w:t>
      </w:r>
      <w:r w:rsidR="00734878" w:rsidRPr="007B41FC">
        <w:rPr>
          <w:rFonts w:ascii="Arial" w:hAnsi="Arial" w:cs="Arial"/>
          <w:b/>
          <w:sz w:val="32"/>
          <w:szCs w:val="32"/>
        </w:rPr>
        <w:t>22 декабря 2016</w:t>
      </w:r>
      <w:r w:rsidR="00DC39CF" w:rsidRPr="007B41FC">
        <w:rPr>
          <w:rFonts w:ascii="Arial" w:hAnsi="Arial" w:cs="Arial"/>
          <w:b/>
          <w:sz w:val="32"/>
          <w:szCs w:val="32"/>
        </w:rPr>
        <w:t xml:space="preserve"> год</w:t>
      </w:r>
      <w:r w:rsidR="0000502A" w:rsidRPr="007B41FC">
        <w:rPr>
          <w:rFonts w:ascii="Arial" w:hAnsi="Arial" w:cs="Arial"/>
          <w:b/>
          <w:sz w:val="32"/>
          <w:szCs w:val="32"/>
        </w:rPr>
        <w:t>а</w:t>
      </w:r>
      <w:r w:rsidRPr="007B41FC">
        <w:rPr>
          <w:rFonts w:ascii="Arial" w:hAnsi="Arial" w:cs="Arial"/>
          <w:b/>
          <w:sz w:val="32"/>
          <w:szCs w:val="32"/>
        </w:rPr>
        <w:t xml:space="preserve"> № </w:t>
      </w:r>
      <w:r w:rsidR="00734878" w:rsidRPr="007B41FC">
        <w:rPr>
          <w:rFonts w:ascii="Arial" w:hAnsi="Arial" w:cs="Arial"/>
          <w:b/>
          <w:sz w:val="32"/>
          <w:szCs w:val="32"/>
        </w:rPr>
        <w:t>108</w:t>
      </w:r>
      <w:r w:rsidR="007B41FC" w:rsidRPr="007B41FC">
        <w:rPr>
          <w:rFonts w:ascii="Arial" w:hAnsi="Arial" w:cs="Arial"/>
          <w:b/>
          <w:sz w:val="32"/>
          <w:szCs w:val="32"/>
        </w:rPr>
        <w:t xml:space="preserve"> </w:t>
      </w:r>
      <w:r w:rsidRPr="007B41FC">
        <w:rPr>
          <w:rFonts w:ascii="Arial" w:hAnsi="Arial" w:cs="Arial"/>
          <w:b/>
          <w:sz w:val="32"/>
          <w:szCs w:val="32"/>
        </w:rPr>
        <w:t>«О бюджете</w:t>
      </w:r>
      <w:r w:rsidR="007B41FC" w:rsidRPr="007B41FC">
        <w:rPr>
          <w:rFonts w:ascii="Arial" w:hAnsi="Arial" w:cs="Arial"/>
          <w:b/>
          <w:sz w:val="32"/>
          <w:szCs w:val="32"/>
        </w:rPr>
        <w:t xml:space="preserve"> </w:t>
      </w:r>
      <w:r w:rsidRPr="007B41FC">
        <w:rPr>
          <w:rFonts w:ascii="Arial" w:hAnsi="Arial" w:cs="Arial"/>
          <w:b/>
          <w:sz w:val="32"/>
          <w:szCs w:val="32"/>
        </w:rPr>
        <w:t>Песчаного сельского поселения</w:t>
      </w:r>
      <w:r w:rsidR="007B41FC" w:rsidRPr="007B41FC">
        <w:rPr>
          <w:rFonts w:ascii="Arial" w:hAnsi="Arial" w:cs="Arial"/>
          <w:b/>
          <w:sz w:val="32"/>
          <w:szCs w:val="32"/>
        </w:rPr>
        <w:t xml:space="preserve"> </w:t>
      </w:r>
      <w:r w:rsidRPr="007B41FC">
        <w:rPr>
          <w:rFonts w:ascii="Arial" w:hAnsi="Arial" w:cs="Arial"/>
          <w:b/>
          <w:sz w:val="32"/>
          <w:szCs w:val="32"/>
        </w:rPr>
        <w:t>Тбилисского района на</w:t>
      </w:r>
      <w:r w:rsidR="008F5EEA" w:rsidRPr="007B41FC">
        <w:rPr>
          <w:rFonts w:ascii="Arial" w:hAnsi="Arial" w:cs="Arial"/>
          <w:b/>
          <w:sz w:val="32"/>
          <w:szCs w:val="32"/>
        </w:rPr>
        <w:t xml:space="preserve"> </w:t>
      </w:r>
      <w:r w:rsidRPr="007B41FC">
        <w:rPr>
          <w:rFonts w:ascii="Arial" w:hAnsi="Arial" w:cs="Arial"/>
          <w:b/>
          <w:sz w:val="32"/>
          <w:szCs w:val="32"/>
        </w:rPr>
        <w:t>201</w:t>
      </w:r>
      <w:r w:rsidR="00734878" w:rsidRPr="007B41FC">
        <w:rPr>
          <w:rFonts w:ascii="Arial" w:hAnsi="Arial" w:cs="Arial"/>
          <w:b/>
          <w:sz w:val="32"/>
          <w:szCs w:val="32"/>
        </w:rPr>
        <w:t>7</w:t>
      </w:r>
      <w:r w:rsidRPr="007B41FC">
        <w:rPr>
          <w:rFonts w:ascii="Arial" w:hAnsi="Arial" w:cs="Arial"/>
          <w:b/>
          <w:sz w:val="32"/>
          <w:szCs w:val="32"/>
        </w:rPr>
        <w:t xml:space="preserve"> год»</w:t>
      </w:r>
    </w:p>
    <w:p w:rsidR="00282604" w:rsidRPr="007B41FC" w:rsidRDefault="00282604" w:rsidP="007B41FC">
      <w:pPr>
        <w:jc w:val="center"/>
        <w:rPr>
          <w:rFonts w:ascii="Arial" w:hAnsi="Arial" w:cs="Arial"/>
          <w:highlight w:val="yellow"/>
        </w:rPr>
      </w:pPr>
    </w:p>
    <w:p w:rsidR="00282604" w:rsidRPr="007B41FC" w:rsidRDefault="00282604" w:rsidP="007B41FC">
      <w:pPr>
        <w:jc w:val="center"/>
        <w:rPr>
          <w:rFonts w:ascii="Arial" w:hAnsi="Arial" w:cs="Arial"/>
          <w:highlight w:val="yellow"/>
        </w:rPr>
      </w:pPr>
    </w:p>
    <w:p w:rsidR="0071097D" w:rsidRPr="007B41FC" w:rsidRDefault="0071097D" w:rsidP="007B41FC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7B41FC">
        <w:rPr>
          <w:rFonts w:ascii="Arial" w:hAnsi="Arial" w:cs="Arial"/>
          <w:shd w:val="clear" w:color="auto" w:fill="FFFFFF"/>
        </w:rPr>
        <w:t>Руководствуясь статьей 18 Положения о бюджетном процессе Песчаного сельского поселения Тбилисского района, принятого и утвержденного решением Совета Песчаного сельского поселения Тбилисского района № 479 от 14 ноября 2013 года, статьями 26,66 устава Песчаного сельского поселения</w:t>
      </w:r>
      <w:r w:rsidR="007B41FC" w:rsidRPr="007B41FC">
        <w:rPr>
          <w:rFonts w:ascii="Arial" w:hAnsi="Arial" w:cs="Arial"/>
          <w:shd w:val="clear" w:color="auto" w:fill="FFFFFF"/>
        </w:rPr>
        <w:t xml:space="preserve"> </w:t>
      </w:r>
      <w:r w:rsidRPr="007B41FC">
        <w:rPr>
          <w:rFonts w:ascii="Arial" w:hAnsi="Arial" w:cs="Arial"/>
          <w:shd w:val="clear" w:color="auto" w:fill="FFFFFF"/>
        </w:rPr>
        <w:t>Тбилисского района, Совет Песчаного сельского поселения Тбилисского района</w:t>
      </w:r>
      <w:r w:rsidR="007B41FC" w:rsidRPr="007B41FC">
        <w:rPr>
          <w:rFonts w:ascii="Arial" w:hAnsi="Arial" w:cs="Arial"/>
          <w:shd w:val="clear" w:color="auto" w:fill="FFFFFF"/>
        </w:rPr>
        <w:t xml:space="preserve"> </w:t>
      </w:r>
      <w:r w:rsidRPr="007B41FC">
        <w:rPr>
          <w:rFonts w:ascii="Arial" w:hAnsi="Arial" w:cs="Arial"/>
          <w:shd w:val="clear" w:color="auto" w:fill="FFFFFF"/>
        </w:rPr>
        <w:t>решил:</w:t>
      </w:r>
    </w:p>
    <w:p w:rsidR="0071097D" w:rsidRPr="007B41FC" w:rsidRDefault="0071097D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  <w:shd w:val="clear" w:color="auto" w:fill="FFFFFF"/>
        </w:rPr>
        <w:t>1. Внести в решение Совета Песчаного сельского поселения Тбилисского района от 22 декабря 2016 года № 108 «О бюджете Песчаного сельского поселения Тбилисского района на 2016 год» следующие изменения:</w:t>
      </w:r>
    </w:p>
    <w:p w:rsidR="0071097D" w:rsidRPr="007B41FC" w:rsidRDefault="0071097D" w:rsidP="007B41FC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7B41FC">
        <w:rPr>
          <w:rFonts w:ascii="Arial" w:hAnsi="Arial" w:cs="Arial"/>
          <w:shd w:val="clear" w:color="auto" w:fill="FFFFFF"/>
        </w:rPr>
        <w:t>1.1. Статью 1 изложить в следующей редакции: «1. Утвердить основные характеристики бюджета Песчаного сельского поселения Тбилисского района (далее местный бюджет) на 2017 год:</w:t>
      </w:r>
    </w:p>
    <w:p w:rsidR="0071097D" w:rsidRPr="007B41FC" w:rsidRDefault="0071097D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  <w:shd w:val="clear" w:color="auto" w:fill="FFFFFF"/>
        </w:rPr>
        <w:t>1) общий объем доходов в</w:t>
      </w:r>
      <w:r w:rsidRPr="007B41FC">
        <w:rPr>
          <w:rFonts w:ascii="Arial" w:hAnsi="Arial" w:cs="Arial"/>
        </w:rPr>
        <w:t xml:space="preserve"> сумме 11</w:t>
      </w:r>
      <w:r w:rsidRPr="007B41FC">
        <w:rPr>
          <w:rFonts w:ascii="Arial" w:hAnsi="Arial" w:cs="Arial"/>
          <w:lang w:val="en-US"/>
        </w:rPr>
        <w:t> </w:t>
      </w:r>
      <w:r w:rsidR="00E00172" w:rsidRPr="007B41FC">
        <w:rPr>
          <w:rFonts w:ascii="Arial" w:hAnsi="Arial" w:cs="Arial"/>
        </w:rPr>
        <w:t>801 383,24</w:t>
      </w:r>
      <w:r w:rsidRPr="007B41FC">
        <w:rPr>
          <w:rFonts w:ascii="Arial" w:hAnsi="Arial" w:cs="Arial"/>
        </w:rPr>
        <w:t xml:space="preserve"> рублей;</w:t>
      </w:r>
    </w:p>
    <w:p w:rsidR="0071097D" w:rsidRPr="007B41FC" w:rsidRDefault="0071097D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>2) общий объем расходов в сумме 11</w:t>
      </w:r>
      <w:r w:rsidRPr="007B41FC">
        <w:rPr>
          <w:rFonts w:ascii="Arial" w:hAnsi="Arial" w:cs="Arial"/>
          <w:lang w:val="en-US"/>
        </w:rPr>
        <w:t> </w:t>
      </w:r>
      <w:r w:rsidR="00E00172" w:rsidRPr="007B41FC">
        <w:rPr>
          <w:rFonts w:ascii="Arial" w:hAnsi="Arial" w:cs="Arial"/>
        </w:rPr>
        <w:t>911</w:t>
      </w:r>
      <w:r w:rsidRPr="007B41FC">
        <w:rPr>
          <w:rFonts w:ascii="Arial" w:hAnsi="Arial" w:cs="Arial"/>
          <w:lang w:val="en-US"/>
        </w:rPr>
        <w:t> </w:t>
      </w:r>
      <w:r w:rsidR="00E00172" w:rsidRPr="007B41FC">
        <w:rPr>
          <w:rFonts w:ascii="Arial" w:hAnsi="Arial" w:cs="Arial"/>
        </w:rPr>
        <w:t>795,68</w:t>
      </w:r>
      <w:r w:rsidRPr="007B41FC">
        <w:rPr>
          <w:rFonts w:ascii="Arial" w:hAnsi="Arial" w:cs="Arial"/>
        </w:rPr>
        <w:t xml:space="preserve"> рублей;</w:t>
      </w:r>
    </w:p>
    <w:p w:rsidR="0071097D" w:rsidRPr="007B41FC" w:rsidRDefault="0071097D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>3) верхний предел государственного внутреннего долга местного бюджета на 1 января 2017 года в сумме 1 500 000 рублей;</w:t>
      </w:r>
    </w:p>
    <w:p w:rsidR="0071097D" w:rsidRPr="007B41FC" w:rsidRDefault="0071097D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 xml:space="preserve">4) дефицит бюджета Песчаного сельского поселения Тбилисского района </w:t>
      </w:r>
      <w:r w:rsidR="00B11AB7" w:rsidRPr="007B41FC">
        <w:rPr>
          <w:rFonts w:ascii="Arial" w:hAnsi="Arial" w:cs="Arial"/>
        </w:rPr>
        <w:t>(остатки прошлых лет) 110 412,44</w:t>
      </w:r>
      <w:r w:rsidRPr="007B41FC">
        <w:rPr>
          <w:rFonts w:ascii="Arial" w:hAnsi="Arial" w:cs="Arial"/>
        </w:rPr>
        <w:t xml:space="preserve"> рублей».</w:t>
      </w:r>
    </w:p>
    <w:p w:rsidR="0071097D" w:rsidRPr="007B41FC" w:rsidRDefault="0071097D" w:rsidP="007B41FC">
      <w:pPr>
        <w:tabs>
          <w:tab w:val="left" w:pos="284"/>
        </w:tabs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>1.2. Приложение №2 «Объем поступления доходов по основным источникам Песчаного сельского поселения Тбилисского района на 2017 год» изложить в новой редакции (приложении №1).</w:t>
      </w:r>
    </w:p>
    <w:p w:rsidR="0071097D" w:rsidRPr="007B41FC" w:rsidRDefault="0071097D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>1.3. Приложение № 6 «Распределение расходов местного бюджета по разделам, подразделам, целевым статьям расходов ведомственной классификации расходов</w:t>
      </w:r>
      <w:r w:rsidR="007B41FC" w:rsidRPr="007B41FC">
        <w:rPr>
          <w:rFonts w:ascii="Arial" w:hAnsi="Arial" w:cs="Arial"/>
        </w:rPr>
        <w:t xml:space="preserve"> </w:t>
      </w:r>
      <w:r w:rsidRPr="007B41FC">
        <w:rPr>
          <w:rFonts w:ascii="Arial" w:hAnsi="Arial" w:cs="Arial"/>
        </w:rPr>
        <w:t>Российской</w:t>
      </w:r>
      <w:r w:rsidR="007B41FC" w:rsidRPr="007B41FC">
        <w:rPr>
          <w:rFonts w:ascii="Arial" w:hAnsi="Arial" w:cs="Arial"/>
        </w:rPr>
        <w:t xml:space="preserve"> </w:t>
      </w:r>
      <w:r w:rsidRPr="007B41FC">
        <w:rPr>
          <w:rFonts w:ascii="Arial" w:hAnsi="Arial" w:cs="Arial"/>
        </w:rPr>
        <w:t>Федерации»</w:t>
      </w:r>
      <w:r w:rsidR="007B41FC" w:rsidRPr="007B41FC">
        <w:rPr>
          <w:rFonts w:ascii="Arial" w:hAnsi="Arial" w:cs="Arial"/>
        </w:rPr>
        <w:t xml:space="preserve"> </w:t>
      </w:r>
      <w:r w:rsidRPr="007B41FC">
        <w:rPr>
          <w:rFonts w:ascii="Arial" w:hAnsi="Arial" w:cs="Arial"/>
        </w:rPr>
        <w:t>изложить</w:t>
      </w:r>
      <w:r w:rsidR="007B41FC" w:rsidRPr="007B41FC">
        <w:rPr>
          <w:rFonts w:ascii="Arial" w:hAnsi="Arial" w:cs="Arial"/>
        </w:rPr>
        <w:t xml:space="preserve"> </w:t>
      </w:r>
      <w:r w:rsidRPr="007B41FC">
        <w:rPr>
          <w:rFonts w:ascii="Arial" w:hAnsi="Arial" w:cs="Arial"/>
        </w:rPr>
        <w:t>в</w:t>
      </w:r>
      <w:r w:rsidR="007B41FC" w:rsidRPr="007B41FC">
        <w:rPr>
          <w:rFonts w:ascii="Arial" w:hAnsi="Arial" w:cs="Arial"/>
        </w:rPr>
        <w:t xml:space="preserve"> </w:t>
      </w:r>
      <w:r w:rsidRPr="007B41FC">
        <w:rPr>
          <w:rFonts w:ascii="Arial" w:hAnsi="Arial" w:cs="Arial"/>
        </w:rPr>
        <w:t>новой</w:t>
      </w:r>
      <w:r w:rsidR="007B41FC" w:rsidRPr="007B41FC">
        <w:rPr>
          <w:rFonts w:ascii="Arial" w:hAnsi="Arial" w:cs="Arial"/>
        </w:rPr>
        <w:t xml:space="preserve"> </w:t>
      </w:r>
      <w:r w:rsidRPr="007B41FC">
        <w:rPr>
          <w:rFonts w:ascii="Arial" w:hAnsi="Arial" w:cs="Arial"/>
        </w:rPr>
        <w:t>редакции</w:t>
      </w:r>
      <w:r w:rsidR="007B41FC" w:rsidRPr="007B41FC">
        <w:rPr>
          <w:rFonts w:ascii="Arial" w:hAnsi="Arial" w:cs="Arial"/>
        </w:rPr>
        <w:t xml:space="preserve"> </w:t>
      </w:r>
      <w:r w:rsidRPr="007B41FC">
        <w:rPr>
          <w:rFonts w:ascii="Arial" w:hAnsi="Arial" w:cs="Arial"/>
        </w:rPr>
        <w:t>(приложение</w:t>
      </w:r>
      <w:r w:rsidRPr="007B41FC">
        <w:rPr>
          <w:rFonts w:ascii="Arial" w:hAnsi="Arial" w:cs="Arial"/>
          <w:lang w:val="en-US"/>
        </w:rPr>
        <w:t> </w:t>
      </w:r>
      <w:r w:rsidRPr="007B41FC">
        <w:rPr>
          <w:rFonts w:ascii="Arial" w:hAnsi="Arial" w:cs="Arial"/>
        </w:rPr>
        <w:t>№ 2).</w:t>
      </w:r>
    </w:p>
    <w:p w:rsidR="0071097D" w:rsidRPr="007B41FC" w:rsidRDefault="007B41FC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 xml:space="preserve"> </w:t>
      </w:r>
      <w:r w:rsidR="0071097D" w:rsidRPr="007B41FC">
        <w:rPr>
          <w:rFonts w:ascii="Arial" w:hAnsi="Arial" w:cs="Arial"/>
        </w:rPr>
        <w:t>2. Контроль по исполнению настоящего решения возложить на постоянную комиссию Совета Песчаного сельского поселения Тбилисского района по экономике, бюджету и финансам (Гонтарь).</w:t>
      </w:r>
    </w:p>
    <w:p w:rsidR="0071097D" w:rsidRPr="007B41FC" w:rsidRDefault="0071097D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>3.</w:t>
      </w:r>
      <w:r w:rsidR="007B41FC" w:rsidRPr="007B41FC">
        <w:rPr>
          <w:rFonts w:ascii="Arial" w:hAnsi="Arial" w:cs="Arial"/>
        </w:rPr>
        <w:t xml:space="preserve"> </w:t>
      </w:r>
      <w:r w:rsidRPr="007B41FC">
        <w:rPr>
          <w:rFonts w:ascii="Arial" w:hAnsi="Arial" w:cs="Arial"/>
        </w:rPr>
        <w:t>Решение вступает в силу со дня его обнародования.</w:t>
      </w:r>
    </w:p>
    <w:p w:rsidR="0071097D" w:rsidRPr="007B41FC" w:rsidRDefault="0071097D" w:rsidP="007B41FC">
      <w:pPr>
        <w:ind w:firstLine="709"/>
        <w:jc w:val="both"/>
        <w:rPr>
          <w:rFonts w:ascii="Arial" w:hAnsi="Arial" w:cs="Arial"/>
        </w:rPr>
      </w:pPr>
    </w:p>
    <w:p w:rsidR="0071097D" w:rsidRDefault="0071097D" w:rsidP="007B41FC">
      <w:pPr>
        <w:ind w:firstLine="709"/>
        <w:jc w:val="both"/>
        <w:rPr>
          <w:rFonts w:ascii="Arial" w:hAnsi="Arial" w:cs="Arial"/>
        </w:rPr>
      </w:pPr>
    </w:p>
    <w:p w:rsidR="007B41FC" w:rsidRPr="007B41FC" w:rsidRDefault="007B41FC" w:rsidP="007B41FC">
      <w:pPr>
        <w:ind w:firstLine="709"/>
        <w:jc w:val="both"/>
        <w:rPr>
          <w:rFonts w:ascii="Arial" w:hAnsi="Arial" w:cs="Arial"/>
        </w:rPr>
      </w:pPr>
    </w:p>
    <w:p w:rsidR="007B41FC" w:rsidRDefault="0071097D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 xml:space="preserve">Глава </w:t>
      </w:r>
    </w:p>
    <w:p w:rsidR="007B41FC" w:rsidRDefault="0071097D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>Песчаного сельского поселен</w:t>
      </w:r>
      <w:r w:rsidR="00E56D25" w:rsidRPr="007B41FC">
        <w:rPr>
          <w:rFonts w:ascii="Arial" w:hAnsi="Arial" w:cs="Arial"/>
        </w:rPr>
        <w:t>ия</w:t>
      </w:r>
      <w:r w:rsidR="007B41FC" w:rsidRPr="007B41FC">
        <w:rPr>
          <w:rFonts w:ascii="Arial" w:hAnsi="Arial" w:cs="Arial"/>
        </w:rPr>
        <w:t xml:space="preserve"> </w:t>
      </w:r>
    </w:p>
    <w:p w:rsidR="0071097D" w:rsidRDefault="0071097D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>Тбилисского района</w:t>
      </w:r>
      <w:r w:rsidR="007B41FC" w:rsidRPr="007B41FC">
        <w:rPr>
          <w:rFonts w:ascii="Arial" w:hAnsi="Arial" w:cs="Arial"/>
        </w:rPr>
        <w:t xml:space="preserve"> </w:t>
      </w:r>
    </w:p>
    <w:p w:rsidR="007B41FC" w:rsidRPr="007B41FC" w:rsidRDefault="007B41FC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>Е.В. Грушин</w:t>
      </w:r>
    </w:p>
    <w:p w:rsidR="007B41FC" w:rsidRDefault="007B41FC" w:rsidP="007B41FC">
      <w:pPr>
        <w:ind w:firstLine="709"/>
        <w:jc w:val="both"/>
        <w:rPr>
          <w:rFonts w:ascii="Arial" w:hAnsi="Arial" w:cs="Arial"/>
        </w:rPr>
      </w:pPr>
    </w:p>
    <w:p w:rsidR="007B41FC" w:rsidRDefault="007B41FC" w:rsidP="007B41FC">
      <w:pPr>
        <w:ind w:firstLine="709"/>
        <w:jc w:val="both"/>
        <w:rPr>
          <w:rFonts w:ascii="Arial" w:hAnsi="Arial" w:cs="Arial"/>
        </w:rPr>
      </w:pPr>
    </w:p>
    <w:p w:rsidR="007B41FC" w:rsidRDefault="007B41FC" w:rsidP="007B41FC">
      <w:pPr>
        <w:ind w:firstLine="709"/>
        <w:jc w:val="both"/>
        <w:rPr>
          <w:rFonts w:ascii="Arial" w:hAnsi="Arial" w:cs="Arial"/>
        </w:rPr>
      </w:pPr>
    </w:p>
    <w:p w:rsidR="007B41FC" w:rsidRPr="007B41FC" w:rsidRDefault="007B41FC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>Приложение № 1</w:t>
      </w:r>
    </w:p>
    <w:p w:rsidR="007B41FC" w:rsidRDefault="007B41FC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 xml:space="preserve">к решению Совета </w:t>
      </w:r>
    </w:p>
    <w:p w:rsidR="007B41FC" w:rsidRDefault="007B41FC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</w:t>
      </w:r>
      <w:r w:rsidRPr="007B41FC">
        <w:rPr>
          <w:rFonts w:ascii="Arial" w:hAnsi="Arial" w:cs="Arial"/>
        </w:rPr>
        <w:t xml:space="preserve">сельского поселения </w:t>
      </w:r>
    </w:p>
    <w:p w:rsidR="007B41FC" w:rsidRPr="007B41FC" w:rsidRDefault="007B41FC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>Тбилисского района</w:t>
      </w:r>
    </w:p>
    <w:p w:rsidR="007B41FC" w:rsidRDefault="00A4364A" w:rsidP="007B41F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от____________________№__</w:t>
      </w:r>
    </w:p>
    <w:p w:rsidR="007B41FC" w:rsidRDefault="007B41FC" w:rsidP="007B41FC">
      <w:pPr>
        <w:ind w:firstLine="709"/>
        <w:jc w:val="both"/>
        <w:rPr>
          <w:rFonts w:ascii="Arial" w:hAnsi="Arial" w:cs="Arial"/>
        </w:rPr>
      </w:pPr>
    </w:p>
    <w:p w:rsidR="007B41FC" w:rsidRDefault="007B41FC" w:rsidP="007B41FC">
      <w:pPr>
        <w:ind w:firstLine="709"/>
        <w:jc w:val="both"/>
        <w:rPr>
          <w:rFonts w:ascii="Arial" w:hAnsi="Arial" w:cs="Arial"/>
        </w:rPr>
      </w:pPr>
    </w:p>
    <w:p w:rsidR="007B41FC" w:rsidRPr="007B41FC" w:rsidRDefault="007B41FC" w:rsidP="007B41FC">
      <w:pPr>
        <w:ind w:firstLine="709"/>
        <w:jc w:val="center"/>
        <w:rPr>
          <w:rFonts w:ascii="Arial" w:hAnsi="Arial" w:cs="Arial"/>
          <w:b/>
        </w:rPr>
      </w:pPr>
      <w:r w:rsidRPr="007B41FC">
        <w:rPr>
          <w:rFonts w:ascii="Arial" w:hAnsi="Arial" w:cs="Arial"/>
          <w:b/>
        </w:rPr>
        <w:t>Объем поступлений доходов по основным источникам Песчаного сельского поселения Тбилисского района на 2017 год</w:t>
      </w:r>
    </w:p>
    <w:p w:rsidR="00593AF3" w:rsidRPr="007B41FC" w:rsidRDefault="00593AF3" w:rsidP="007B41FC">
      <w:pPr>
        <w:jc w:val="both"/>
        <w:rPr>
          <w:rFonts w:ascii="Arial" w:hAnsi="Arial" w:cs="Arial"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2228"/>
        <w:gridCol w:w="4088"/>
        <w:gridCol w:w="1265"/>
        <w:gridCol w:w="1178"/>
        <w:gridCol w:w="1094"/>
      </w:tblGrid>
      <w:tr w:rsidR="007B41FC" w:rsidRPr="007B41FC" w:rsidTr="007B41FC">
        <w:tc>
          <w:tcPr>
            <w:tcW w:w="1131" w:type="pct"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2074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Наименование доходов</w:t>
            </w:r>
          </w:p>
        </w:tc>
        <w:tc>
          <w:tcPr>
            <w:tcW w:w="642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Утверждено</w:t>
            </w:r>
          </w:p>
        </w:tc>
        <w:tc>
          <w:tcPr>
            <w:tcW w:w="598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Изменения</w:t>
            </w:r>
          </w:p>
        </w:tc>
        <w:tc>
          <w:tcPr>
            <w:tcW w:w="555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Уточнено</w:t>
            </w:r>
          </w:p>
        </w:tc>
      </w:tr>
      <w:tr w:rsidR="007B41FC" w:rsidRPr="007B41FC" w:rsidTr="007B41FC">
        <w:tc>
          <w:tcPr>
            <w:tcW w:w="1131" w:type="pct"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074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642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598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555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7</w:t>
            </w:r>
          </w:p>
        </w:tc>
      </w:tr>
      <w:tr w:rsidR="007B41FC" w:rsidRPr="007B41FC" w:rsidTr="007B41FC">
        <w:tc>
          <w:tcPr>
            <w:tcW w:w="1131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1 00 00000 00 0000 000</w:t>
            </w:r>
          </w:p>
        </w:tc>
        <w:tc>
          <w:tcPr>
            <w:tcW w:w="2074" w:type="pct"/>
            <w:noWrap/>
            <w:hideMark/>
          </w:tcPr>
          <w:p w:rsidR="00051E51" w:rsidRPr="007B41FC" w:rsidRDefault="00051E51" w:rsidP="007B41FC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Доходы</w:t>
            </w:r>
          </w:p>
        </w:tc>
        <w:tc>
          <w:tcPr>
            <w:tcW w:w="642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4719,982</w:t>
            </w:r>
          </w:p>
        </w:tc>
        <w:tc>
          <w:tcPr>
            <w:tcW w:w="598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67,933</w:t>
            </w:r>
          </w:p>
        </w:tc>
        <w:tc>
          <w:tcPr>
            <w:tcW w:w="555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4787,915</w:t>
            </w:r>
          </w:p>
        </w:tc>
      </w:tr>
      <w:tr w:rsidR="007B41FC" w:rsidRPr="007B41FC" w:rsidTr="007B41FC">
        <w:tc>
          <w:tcPr>
            <w:tcW w:w="1131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1 01 02000 01 0000 110</w:t>
            </w:r>
          </w:p>
        </w:tc>
        <w:tc>
          <w:tcPr>
            <w:tcW w:w="2074" w:type="pct"/>
            <w:noWrap/>
            <w:hideMark/>
          </w:tcPr>
          <w:p w:rsidR="00051E51" w:rsidRPr="007B41FC" w:rsidRDefault="00051E51" w:rsidP="007B41F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Налог на доходы физических лиц</w:t>
            </w:r>
            <w:r w:rsidR="007B41FC" w:rsidRPr="007B41FC">
              <w:rPr>
                <w:rFonts w:ascii="Arial" w:hAnsi="Arial" w:cs="Arial"/>
                <w:lang w:eastAsia="ru-RU"/>
              </w:rPr>
              <w:t xml:space="preserve"> </w:t>
            </w:r>
            <w:r w:rsidRPr="007B41FC">
              <w:rPr>
                <w:rFonts w:ascii="Arial" w:hAnsi="Arial" w:cs="Arial"/>
                <w:lang w:eastAsia="ru-RU"/>
              </w:rPr>
              <w:t>(13%)</w:t>
            </w:r>
          </w:p>
        </w:tc>
        <w:tc>
          <w:tcPr>
            <w:tcW w:w="642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326,000</w:t>
            </w:r>
          </w:p>
        </w:tc>
        <w:tc>
          <w:tcPr>
            <w:tcW w:w="598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326,000</w:t>
            </w:r>
          </w:p>
        </w:tc>
      </w:tr>
      <w:tr w:rsidR="007B41FC" w:rsidRPr="007B41FC" w:rsidTr="007B41FC">
        <w:tc>
          <w:tcPr>
            <w:tcW w:w="1131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1 03 02000 01 0000 110</w:t>
            </w:r>
          </w:p>
        </w:tc>
        <w:tc>
          <w:tcPr>
            <w:tcW w:w="2074" w:type="pct"/>
            <w:hideMark/>
          </w:tcPr>
          <w:p w:rsidR="00051E51" w:rsidRPr="007B41FC" w:rsidRDefault="00051E51" w:rsidP="007B41F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2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1195,982</w:t>
            </w:r>
          </w:p>
        </w:tc>
        <w:tc>
          <w:tcPr>
            <w:tcW w:w="598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67,933</w:t>
            </w:r>
          </w:p>
        </w:tc>
        <w:tc>
          <w:tcPr>
            <w:tcW w:w="555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1263,915</w:t>
            </w:r>
          </w:p>
        </w:tc>
      </w:tr>
      <w:tr w:rsidR="007B41FC" w:rsidRPr="007B41FC" w:rsidTr="007B41FC">
        <w:tc>
          <w:tcPr>
            <w:tcW w:w="1131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1 06 01000 00 0000 110</w:t>
            </w:r>
          </w:p>
        </w:tc>
        <w:tc>
          <w:tcPr>
            <w:tcW w:w="2074" w:type="pct"/>
            <w:noWrap/>
            <w:hideMark/>
          </w:tcPr>
          <w:p w:rsidR="00051E51" w:rsidRPr="007B41FC" w:rsidRDefault="00051E51" w:rsidP="007B41F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Налог на имущество физических лиц</w:t>
            </w:r>
            <w:r w:rsidR="007B41FC" w:rsidRPr="007B41FC">
              <w:rPr>
                <w:rFonts w:ascii="Arial" w:hAnsi="Arial" w:cs="Arial"/>
                <w:lang w:eastAsia="ru-RU"/>
              </w:rPr>
              <w:t xml:space="preserve"> </w:t>
            </w:r>
            <w:r w:rsidRPr="007B41FC">
              <w:rPr>
                <w:rFonts w:ascii="Arial" w:hAnsi="Arial" w:cs="Arial"/>
                <w:lang w:eastAsia="ru-RU"/>
              </w:rPr>
              <w:t>(100%)</w:t>
            </w:r>
          </w:p>
        </w:tc>
        <w:tc>
          <w:tcPr>
            <w:tcW w:w="642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223,000</w:t>
            </w:r>
          </w:p>
        </w:tc>
        <w:tc>
          <w:tcPr>
            <w:tcW w:w="598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-20,000</w:t>
            </w:r>
          </w:p>
        </w:tc>
        <w:tc>
          <w:tcPr>
            <w:tcW w:w="555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203,000</w:t>
            </w:r>
          </w:p>
        </w:tc>
      </w:tr>
      <w:tr w:rsidR="007B41FC" w:rsidRPr="007B41FC" w:rsidTr="007B41FC">
        <w:tc>
          <w:tcPr>
            <w:tcW w:w="1131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1 06 06000 00 0000 110</w:t>
            </w:r>
          </w:p>
        </w:tc>
        <w:tc>
          <w:tcPr>
            <w:tcW w:w="2074" w:type="pct"/>
            <w:noWrap/>
            <w:hideMark/>
          </w:tcPr>
          <w:p w:rsidR="00051E51" w:rsidRPr="007B41FC" w:rsidRDefault="00051E51" w:rsidP="007B41F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Земельный налог</w:t>
            </w:r>
            <w:r w:rsidR="007B41FC" w:rsidRPr="007B41FC">
              <w:rPr>
                <w:rFonts w:ascii="Arial" w:hAnsi="Arial" w:cs="Arial"/>
                <w:lang w:eastAsia="ru-RU"/>
              </w:rPr>
              <w:t xml:space="preserve"> </w:t>
            </w:r>
            <w:r w:rsidRPr="007B41FC">
              <w:rPr>
                <w:rFonts w:ascii="Arial" w:hAnsi="Arial" w:cs="Arial"/>
                <w:lang w:eastAsia="ru-RU"/>
              </w:rPr>
              <w:t>(100%)</w:t>
            </w:r>
          </w:p>
        </w:tc>
        <w:tc>
          <w:tcPr>
            <w:tcW w:w="642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1701,000</w:t>
            </w:r>
          </w:p>
        </w:tc>
        <w:tc>
          <w:tcPr>
            <w:tcW w:w="598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1701,000</w:t>
            </w:r>
          </w:p>
        </w:tc>
      </w:tr>
      <w:tr w:rsidR="007B41FC" w:rsidRPr="007B41FC" w:rsidTr="007B41FC">
        <w:tc>
          <w:tcPr>
            <w:tcW w:w="1131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1 05 03000 01 0000 110</w:t>
            </w:r>
          </w:p>
        </w:tc>
        <w:tc>
          <w:tcPr>
            <w:tcW w:w="2074" w:type="pct"/>
            <w:noWrap/>
            <w:hideMark/>
          </w:tcPr>
          <w:p w:rsidR="00051E51" w:rsidRPr="007B41FC" w:rsidRDefault="00051E51" w:rsidP="007B41F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Единый сельскохозяйственный налог</w:t>
            </w:r>
            <w:r w:rsidR="007B41FC" w:rsidRPr="007B41FC">
              <w:rPr>
                <w:rFonts w:ascii="Arial" w:hAnsi="Arial" w:cs="Arial"/>
                <w:lang w:eastAsia="ru-RU"/>
              </w:rPr>
              <w:t xml:space="preserve"> </w:t>
            </w:r>
            <w:r w:rsidRPr="007B41FC">
              <w:rPr>
                <w:rFonts w:ascii="Arial" w:hAnsi="Arial" w:cs="Arial"/>
                <w:lang w:eastAsia="ru-RU"/>
              </w:rPr>
              <w:t>(50%)</w:t>
            </w:r>
          </w:p>
        </w:tc>
        <w:tc>
          <w:tcPr>
            <w:tcW w:w="642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1274,000</w:t>
            </w:r>
          </w:p>
        </w:tc>
        <w:tc>
          <w:tcPr>
            <w:tcW w:w="598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555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1294,000</w:t>
            </w:r>
          </w:p>
        </w:tc>
      </w:tr>
      <w:tr w:rsidR="007B41FC" w:rsidRPr="007B41FC" w:rsidTr="007B41FC">
        <w:tc>
          <w:tcPr>
            <w:tcW w:w="1131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074" w:type="pct"/>
            <w:noWrap/>
            <w:hideMark/>
          </w:tcPr>
          <w:p w:rsidR="00051E51" w:rsidRPr="007B41FC" w:rsidRDefault="00051E51" w:rsidP="007B41FC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Неналоговые доходы, всего</w:t>
            </w:r>
          </w:p>
        </w:tc>
        <w:tc>
          <w:tcPr>
            <w:tcW w:w="642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2346,668</w:t>
            </w:r>
          </w:p>
        </w:tc>
        <w:tc>
          <w:tcPr>
            <w:tcW w:w="598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2346,668</w:t>
            </w:r>
          </w:p>
        </w:tc>
      </w:tr>
      <w:tr w:rsidR="007B41FC" w:rsidRPr="007B41FC" w:rsidTr="007B41FC">
        <w:tc>
          <w:tcPr>
            <w:tcW w:w="1131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 xml:space="preserve">1 16 33000 00 0000 140 </w:t>
            </w:r>
          </w:p>
        </w:tc>
        <w:tc>
          <w:tcPr>
            <w:tcW w:w="2074" w:type="pct"/>
            <w:hideMark/>
          </w:tcPr>
          <w:p w:rsidR="00051E51" w:rsidRPr="007B41FC" w:rsidRDefault="00051E51" w:rsidP="007B41F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Денежные взыскания (штрафы) за нарушение законодательства Российской Федерации</w:t>
            </w:r>
          </w:p>
        </w:tc>
        <w:tc>
          <w:tcPr>
            <w:tcW w:w="642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35,000</w:t>
            </w:r>
          </w:p>
        </w:tc>
        <w:tc>
          <w:tcPr>
            <w:tcW w:w="598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35,000</w:t>
            </w:r>
          </w:p>
        </w:tc>
      </w:tr>
      <w:tr w:rsidR="007B41FC" w:rsidRPr="007B41FC" w:rsidTr="007B41FC">
        <w:tc>
          <w:tcPr>
            <w:tcW w:w="1131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1 14 06000 00 0000 430</w:t>
            </w:r>
          </w:p>
        </w:tc>
        <w:tc>
          <w:tcPr>
            <w:tcW w:w="2074" w:type="pct"/>
            <w:hideMark/>
          </w:tcPr>
          <w:p w:rsidR="00051E51" w:rsidRPr="007B41FC" w:rsidRDefault="00051E51" w:rsidP="007B41F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642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2311,668</w:t>
            </w:r>
          </w:p>
        </w:tc>
        <w:tc>
          <w:tcPr>
            <w:tcW w:w="598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2311,668</w:t>
            </w:r>
          </w:p>
        </w:tc>
      </w:tr>
      <w:tr w:rsidR="007B41FC" w:rsidRPr="007B41FC" w:rsidTr="007B41FC">
        <w:tc>
          <w:tcPr>
            <w:tcW w:w="1131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074" w:type="pct"/>
            <w:hideMark/>
          </w:tcPr>
          <w:p w:rsidR="00051E51" w:rsidRPr="007B41FC" w:rsidRDefault="00051E51" w:rsidP="007B41FC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Всего налоговых и не налоговых доходов</w:t>
            </w:r>
          </w:p>
        </w:tc>
        <w:tc>
          <w:tcPr>
            <w:tcW w:w="642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7066,650</w:t>
            </w:r>
          </w:p>
        </w:tc>
        <w:tc>
          <w:tcPr>
            <w:tcW w:w="598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7134,583</w:t>
            </w:r>
          </w:p>
        </w:tc>
      </w:tr>
      <w:tr w:rsidR="007B41FC" w:rsidRPr="007B41FC" w:rsidTr="007B41FC">
        <w:tc>
          <w:tcPr>
            <w:tcW w:w="1131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2 02 10000 00 0000 151</w:t>
            </w:r>
          </w:p>
        </w:tc>
        <w:tc>
          <w:tcPr>
            <w:tcW w:w="2074" w:type="pct"/>
            <w:hideMark/>
          </w:tcPr>
          <w:p w:rsidR="00051E51" w:rsidRPr="007B41FC" w:rsidRDefault="00051E51" w:rsidP="007B41F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Дотация бюджетам поселений на выравнивание уровня бюджетной обеспеченности за счет сре</w:t>
            </w:r>
            <w:proofErr w:type="gramStart"/>
            <w:r w:rsidRPr="007B41FC">
              <w:rPr>
                <w:rFonts w:ascii="Arial" w:hAnsi="Arial" w:cs="Arial"/>
                <w:lang w:eastAsia="ru-RU"/>
              </w:rPr>
              <w:t>дств кр</w:t>
            </w:r>
            <w:proofErr w:type="gramEnd"/>
            <w:r w:rsidRPr="007B41FC">
              <w:rPr>
                <w:rFonts w:ascii="Arial" w:hAnsi="Arial" w:cs="Arial"/>
                <w:lang w:eastAsia="ru-RU"/>
              </w:rPr>
              <w:t>аевого бюджета</w:t>
            </w:r>
          </w:p>
        </w:tc>
        <w:tc>
          <w:tcPr>
            <w:tcW w:w="642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3252,000</w:t>
            </w:r>
          </w:p>
        </w:tc>
        <w:tc>
          <w:tcPr>
            <w:tcW w:w="598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3252,000</w:t>
            </w:r>
          </w:p>
        </w:tc>
      </w:tr>
      <w:tr w:rsidR="007B41FC" w:rsidRPr="007B41FC" w:rsidTr="007B41FC">
        <w:tc>
          <w:tcPr>
            <w:tcW w:w="1131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2 02 10000 00 0000 151</w:t>
            </w:r>
          </w:p>
        </w:tc>
        <w:tc>
          <w:tcPr>
            <w:tcW w:w="2074" w:type="pct"/>
            <w:hideMark/>
          </w:tcPr>
          <w:p w:rsidR="00051E51" w:rsidRPr="007B41FC" w:rsidRDefault="00051E51" w:rsidP="007B41F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Дотации бюджетам поселений на выравнивание уровня бюджетной обеспеченности</w:t>
            </w:r>
            <w:r w:rsidR="007B41FC" w:rsidRPr="007B41FC">
              <w:rPr>
                <w:rFonts w:ascii="Arial" w:hAnsi="Arial" w:cs="Arial"/>
                <w:lang w:eastAsia="ru-RU"/>
              </w:rPr>
              <w:t xml:space="preserve"> </w:t>
            </w:r>
            <w:r w:rsidRPr="007B41FC">
              <w:rPr>
                <w:rFonts w:ascii="Arial" w:hAnsi="Arial" w:cs="Arial"/>
                <w:lang w:eastAsia="ru-RU"/>
              </w:rPr>
              <w:t>за счет средств бюджета муниципального района</w:t>
            </w:r>
          </w:p>
        </w:tc>
        <w:tc>
          <w:tcPr>
            <w:tcW w:w="642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82,300</w:t>
            </w:r>
          </w:p>
        </w:tc>
        <w:tc>
          <w:tcPr>
            <w:tcW w:w="598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82,300</w:t>
            </w:r>
          </w:p>
        </w:tc>
      </w:tr>
      <w:tr w:rsidR="007B41FC" w:rsidRPr="007B41FC" w:rsidTr="007B41FC">
        <w:tc>
          <w:tcPr>
            <w:tcW w:w="1131" w:type="pct"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2 02 35118 00 0000 151</w:t>
            </w:r>
          </w:p>
        </w:tc>
        <w:tc>
          <w:tcPr>
            <w:tcW w:w="2074" w:type="pct"/>
            <w:hideMark/>
          </w:tcPr>
          <w:p w:rsidR="00051E51" w:rsidRPr="007B41FC" w:rsidRDefault="00051E51" w:rsidP="007B41FC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Субвенции бюджетам поселений на осуществление первичного воинского учета на терр</w:t>
            </w:r>
            <w:r w:rsidR="00F84292" w:rsidRPr="007B41FC">
              <w:rPr>
                <w:rFonts w:ascii="Arial" w:hAnsi="Arial" w:cs="Arial"/>
                <w:lang w:eastAsia="ru-RU"/>
              </w:rPr>
              <w:t>иториях, где отсутствуют военны</w:t>
            </w:r>
            <w:r w:rsidRPr="007B41FC">
              <w:rPr>
                <w:rFonts w:ascii="Arial" w:hAnsi="Arial" w:cs="Arial"/>
                <w:lang w:eastAsia="ru-RU"/>
              </w:rPr>
              <w:t xml:space="preserve">е </w:t>
            </w:r>
            <w:r w:rsidRPr="007B41FC">
              <w:rPr>
                <w:rFonts w:ascii="Arial" w:hAnsi="Arial" w:cs="Arial"/>
                <w:lang w:eastAsia="ru-RU"/>
              </w:rPr>
              <w:lastRenderedPageBreak/>
              <w:t>комиссариаты</w:t>
            </w:r>
          </w:p>
        </w:tc>
        <w:tc>
          <w:tcPr>
            <w:tcW w:w="642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lastRenderedPageBreak/>
              <w:t>74,400</w:t>
            </w:r>
          </w:p>
        </w:tc>
        <w:tc>
          <w:tcPr>
            <w:tcW w:w="598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74,400</w:t>
            </w:r>
          </w:p>
        </w:tc>
      </w:tr>
      <w:tr w:rsidR="007B41FC" w:rsidRPr="007B41FC" w:rsidTr="007B41FC">
        <w:tc>
          <w:tcPr>
            <w:tcW w:w="1131" w:type="pct"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lastRenderedPageBreak/>
              <w:t>2 02 02999 10 0000 151</w:t>
            </w:r>
          </w:p>
        </w:tc>
        <w:tc>
          <w:tcPr>
            <w:tcW w:w="2074" w:type="pct"/>
            <w:hideMark/>
          </w:tcPr>
          <w:p w:rsidR="00051E51" w:rsidRPr="007B41FC" w:rsidRDefault="00051E51" w:rsidP="007B41FC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Субсидии бюджетам бюджетной системы Российской Федерации (межбюджетные трансферты)</w:t>
            </w:r>
          </w:p>
        </w:tc>
        <w:tc>
          <w:tcPr>
            <w:tcW w:w="642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1254,300</w:t>
            </w:r>
          </w:p>
        </w:tc>
        <w:tc>
          <w:tcPr>
            <w:tcW w:w="598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1254,300</w:t>
            </w:r>
          </w:p>
        </w:tc>
      </w:tr>
      <w:tr w:rsidR="007B41FC" w:rsidRPr="007B41FC" w:rsidTr="007B41FC">
        <w:tc>
          <w:tcPr>
            <w:tcW w:w="1131" w:type="pct"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 xml:space="preserve">2 02 30024 10 0000 151 </w:t>
            </w:r>
          </w:p>
        </w:tc>
        <w:tc>
          <w:tcPr>
            <w:tcW w:w="2074" w:type="pct"/>
            <w:hideMark/>
          </w:tcPr>
          <w:p w:rsidR="00051E51" w:rsidRPr="007B41FC" w:rsidRDefault="00051E51" w:rsidP="007B41FC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42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3,800</w:t>
            </w:r>
          </w:p>
        </w:tc>
        <w:tc>
          <w:tcPr>
            <w:tcW w:w="598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3,800</w:t>
            </w:r>
          </w:p>
        </w:tc>
      </w:tr>
      <w:tr w:rsidR="007B41FC" w:rsidRPr="007B41FC" w:rsidTr="007B41FC">
        <w:tc>
          <w:tcPr>
            <w:tcW w:w="1131" w:type="pct"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074" w:type="pct"/>
            <w:hideMark/>
          </w:tcPr>
          <w:p w:rsidR="00051E51" w:rsidRPr="007B41FC" w:rsidRDefault="00051E51" w:rsidP="007B41FC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Всего безвозмездных перечислений</w:t>
            </w:r>
          </w:p>
        </w:tc>
        <w:tc>
          <w:tcPr>
            <w:tcW w:w="642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4666,800</w:t>
            </w:r>
          </w:p>
        </w:tc>
        <w:tc>
          <w:tcPr>
            <w:tcW w:w="598" w:type="pct"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4666,800</w:t>
            </w:r>
          </w:p>
        </w:tc>
      </w:tr>
      <w:tr w:rsidR="007B41FC" w:rsidRPr="007B41FC" w:rsidTr="007B41FC">
        <w:tc>
          <w:tcPr>
            <w:tcW w:w="3205" w:type="pct"/>
            <w:gridSpan w:val="2"/>
            <w:noWrap/>
            <w:hideMark/>
          </w:tcPr>
          <w:p w:rsidR="00051E51" w:rsidRPr="007B41FC" w:rsidRDefault="00051E51" w:rsidP="007B41FC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ВСЕГО ДОХОДОВ</w:t>
            </w:r>
          </w:p>
        </w:tc>
        <w:tc>
          <w:tcPr>
            <w:tcW w:w="642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11733,450</w:t>
            </w:r>
          </w:p>
        </w:tc>
        <w:tc>
          <w:tcPr>
            <w:tcW w:w="598" w:type="pct"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67,933</w:t>
            </w:r>
          </w:p>
        </w:tc>
        <w:tc>
          <w:tcPr>
            <w:tcW w:w="555" w:type="pct"/>
            <w:noWrap/>
            <w:hideMark/>
          </w:tcPr>
          <w:p w:rsidR="00051E51" w:rsidRPr="007B41FC" w:rsidRDefault="00051E51" w:rsidP="007B41FC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11801,383</w:t>
            </w:r>
          </w:p>
        </w:tc>
      </w:tr>
    </w:tbl>
    <w:p w:rsidR="007B41FC" w:rsidRPr="007B41FC" w:rsidRDefault="007B41FC" w:rsidP="007B41FC">
      <w:pPr>
        <w:ind w:firstLine="709"/>
        <w:jc w:val="both"/>
        <w:rPr>
          <w:rFonts w:ascii="Arial" w:hAnsi="Arial" w:cs="Arial"/>
        </w:rPr>
      </w:pPr>
    </w:p>
    <w:p w:rsidR="007B41FC" w:rsidRDefault="007B41FC" w:rsidP="007B41FC">
      <w:pPr>
        <w:ind w:firstLine="709"/>
        <w:jc w:val="both"/>
        <w:rPr>
          <w:rFonts w:ascii="Arial" w:hAnsi="Arial" w:cs="Arial"/>
        </w:rPr>
      </w:pPr>
    </w:p>
    <w:p w:rsidR="007B41FC" w:rsidRPr="007B41FC" w:rsidRDefault="007B41FC" w:rsidP="007B41FC">
      <w:pPr>
        <w:ind w:firstLine="709"/>
        <w:jc w:val="both"/>
        <w:rPr>
          <w:rFonts w:ascii="Arial" w:hAnsi="Arial" w:cs="Arial"/>
        </w:rPr>
      </w:pPr>
    </w:p>
    <w:p w:rsidR="007B41FC" w:rsidRDefault="007B41FC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 xml:space="preserve">Глава </w:t>
      </w:r>
    </w:p>
    <w:p w:rsidR="007B41FC" w:rsidRDefault="007B41FC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 xml:space="preserve">Песчаного сельского поселения </w:t>
      </w:r>
    </w:p>
    <w:p w:rsidR="007B41FC" w:rsidRDefault="007B41FC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 xml:space="preserve">Тбилисского района </w:t>
      </w:r>
    </w:p>
    <w:p w:rsidR="007B41FC" w:rsidRPr="007B41FC" w:rsidRDefault="007B41FC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>Е.В. Грушин</w:t>
      </w:r>
    </w:p>
    <w:p w:rsidR="007B41FC" w:rsidRDefault="007B41FC" w:rsidP="007B41FC">
      <w:pPr>
        <w:ind w:firstLine="709"/>
        <w:jc w:val="both"/>
        <w:rPr>
          <w:rFonts w:ascii="Arial" w:hAnsi="Arial" w:cs="Arial"/>
        </w:rPr>
      </w:pPr>
    </w:p>
    <w:p w:rsidR="007B41FC" w:rsidRDefault="007B41FC" w:rsidP="007B41FC">
      <w:pPr>
        <w:ind w:firstLine="709"/>
        <w:jc w:val="both"/>
        <w:rPr>
          <w:rFonts w:ascii="Arial" w:hAnsi="Arial" w:cs="Arial"/>
        </w:rPr>
      </w:pPr>
    </w:p>
    <w:p w:rsidR="007B41FC" w:rsidRDefault="007B41FC" w:rsidP="007B41FC">
      <w:pPr>
        <w:ind w:firstLine="709"/>
        <w:jc w:val="both"/>
        <w:rPr>
          <w:rFonts w:ascii="Arial" w:hAnsi="Arial" w:cs="Arial"/>
        </w:rPr>
      </w:pPr>
    </w:p>
    <w:p w:rsidR="007B41FC" w:rsidRPr="007B41FC" w:rsidRDefault="007B41FC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>2</w:t>
      </w:r>
    </w:p>
    <w:p w:rsidR="007B41FC" w:rsidRDefault="007B41FC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 xml:space="preserve">к решению Совета </w:t>
      </w:r>
    </w:p>
    <w:p w:rsidR="007B41FC" w:rsidRDefault="007B41FC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</w:t>
      </w:r>
      <w:r w:rsidRPr="007B41FC">
        <w:rPr>
          <w:rFonts w:ascii="Arial" w:hAnsi="Arial" w:cs="Arial"/>
        </w:rPr>
        <w:t xml:space="preserve">сельского поселения </w:t>
      </w:r>
    </w:p>
    <w:p w:rsidR="007B41FC" w:rsidRPr="007B41FC" w:rsidRDefault="007B41FC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>Тбилисского района</w:t>
      </w:r>
    </w:p>
    <w:p w:rsidR="007B41FC" w:rsidRDefault="00A4364A" w:rsidP="007B41F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от____________________№__</w:t>
      </w:r>
    </w:p>
    <w:p w:rsidR="007B41FC" w:rsidRDefault="007B41FC" w:rsidP="007B41FC">
      <w:pPr>
        <w:ind w:firstLine="709"/>
        <w:jc w:val="both"/>
        <w:rPr>
          <w:rFonts w:ascii="Arial" w:hAnsi="Arial" w:cs="Arial"/>
        </w:rPr>
      </w:pPr>
    </w:p>
    <w:p w:rsidR="007B41FC" w:rsidRDefault="007B41FC" w:rsidP="007B41FC">
      <w:pPr>
        <w:ind w:firstLine="709"/>
        <w:jc w:val="both"/>
        <w:rPr>
          <w:rFonts w:ascii="Arial" w:hAnsi="Arial" w:cs="Arial"/>
        </w:rPr>
      </w:pPr>
    </w:p>
    <w:p w:rsidR="007B41FC" w:rsidRDefault="007B41FC" w:rsidP="007B41FC">
      <w:pPr>
        <w:suppressAutoHyphens w:val="0"/>
        <w:jc w:val="center"/>
        <w:rPr>
          <w:rFonts w:ascii="Arial" w:hAnsi="Arial" w:cs="Arial"/>
          <w:b/>
          <w:bCs/>
          <w:lang w:eastAsia="ru-RU"/>
        </w:rPr>
      </w:pPr>
      <w:r w:rsidRPr="007B41FC">
        <w:rPr>
          <w:rFonts w:ascii="Arial" w:hAnsi="Arial" w:cs="Arial"/>
          <w:b/>
          <w:bCs/>
          <w:lang w:eastAsia="ru-RU"/>
        </w:rPr>
        <w:t>Распределение расходов местного бюджета по разделам, подразделам, целевым статьям расходов, видам расходов ведомственной классификации расходов Российской Федерации</w:t>
      </w:r>
    </w:p>
    <w:p w:rsidR="007B41FC" w:rsidRDefault="007B41FC" w:rsidP="007B41FC">
      <w:pPr>
        <w:suppressAutoHyphens w:val="0"/>
        <w:jc w:val="center"/>
        <w:rPr>
          <w:rFonts w:ascii="Arial" w:hAnsi="Arial" w:cs="Arial"/>
          <w:b/>
          <w:bCs/>
          <w:lang w:eastAsia="ru-RU"/>
        </w:rPr>
      </w:pPr>
    </w:p>
    <w:p w:rsidR="007B41FC" w:rsidRDefault="007B41FC" w:rsidP="007B41FC">
      <w:pPr>
        <w:suppressAutoHyphens w:val="0"/>
        <w:jc w:val="center"/>
        <w:rPr>
          <w:rFonts w:ascii="Arial" w:hAnsi="Arial" w:cs="Arial"/>
          <w:b/>
          <w:bCs/>
          <w:lang w:eastAsia="ru-RU"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2931"/>
        <w:gridCol w:w="539"/>
        <w:gridCol w:w="434"/>
        <w:gridCol w:w="484"/>
        <w:gridCol w:w="1292"/>
        <w:gridCol w:w="539"/>
        <w:gridCol w:w="1284"/>
        <w:gridCol w:w="1219"/>
        <w:gridCol w:w="1131"/>
      </w:tblGrid>
      <w:tr w:rsidR="007B41FC" w:rsidRPr="007B41FC" w:rsidTr="007B41FC">
        <w:trPr>
          <w:trHeight w:val="276"/>
        </w:trPr>
        <w:tc>
          <w:tcPr>
            <w:tcW w:w="1487" w:type="pct"/>
            <w:vMerge w:val="restar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274" w:type="pct"/>
            <w:vMerge w:val="restar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B41FC">
              <w:rPr>
                <w:rFonts w:ascii="Arial" w:hAnsi="Arial" w:cs="Arial"/>
                <w:lang w:eastAsia="ru-RU"/>
              </w:rPr>
              <w:t>Гл</w:t>
            </w:r>
            <w:proofErr w:type="spellEnd"/>
          </w:p>
        </w:tc>
        <w:tc>
          <w:tcPr>
            <w:tcW w:w="220" w:type="pct"/>
            <w:vMerge w:val="restar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B41FC">
              <w:rPr>
                <w:rFonts w:ascii="Arial" w:hAnsi="Arial" w:cs="Arial"/>
                <w:lang w:eastAsia="ru-RU"/>
              </w:rPr>
              <w:t>Рз</w:t>
            </w:r>
            <w:proofErr w:type="spellEnd"/>
          </w:p>
        </w:tc>
        <w:tc>
          <w:tcPr>
            <w:tcW w:w="246" w:type="pct"/>
            <w:vMerge w:val="restar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7B41FC">
              <w:rPr>
                <w:rFonts w:ascii="Arial" w:hAnsi="Arial" w:cs="Arial"/>
                <w:lang w:eastAsia="ru-RU"/>
              </w:rPr>
              <w:t>ПР</w:t>
            </w:r>
            <w:proofErr w:type="gramEnd"/>
          </w:p>
        </w:tc>
        <w:tc>
          <w:tcPr>
            <w:tcW w:w="656" w:type="pct"/>
            <w:vMerge w:val="restar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ЦСР</w:t>
            </w:r>
          </w:p>
        </w:tc>
        <w:tc>
          <w:tcPr>
            <w:tcW w:w="274" w:type="pct"/>
            <w:vMerge w:val="restar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ВР</w:t>
            </w:r>
          </w:p>
        </w:tc>
        <w:tc>
          <w:tcPr>
            <w:tcW w:w="652" w:type="pct"/>
            <w:vMerge w:val="restar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Сумма утверждено</w:t>
            </w:r>
          </w:p>
        </w:tc>
        <w:tc>
          <w:tcPr>
            <w:tcW w:w="619" w:type="pct"/>
            <w:vMerge w:val="restar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Изменения</w:t>
            </w:r>
          </w:p>
        </w:tc>
        <w:tc>
          <w:tcPr>
            <w:tcW w:w="574" w:type="pct"/>
            <w:vMerge w:val="restar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Уточнено</w:t>
            </w:r>
          </w:p>
        </w:tc>
      </w:tr>
      <w:tr w:rsidR="007B41FC" w:rsidRPr="007B41FC" w:rsidTr="007B41FC">
        <w:trPr>
          <w:trHeight w:val="276"/>
        </w:trPr>
        <w:tc>
          <w:tcPr>
            <w:tcW w:w="1487" w:type="pct"/>
            <w:vMerge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4" w:type="pct"/>
            <w:vMerge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" w:type="pct"/>
            <w:vMerge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6" w:type="pct"/>
            <w:vMerge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6" w:type="pct"/>
            <w:vMerge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4" w:type="pct"/>
            <w:vMerge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" w:type="pct"/>
            <w:vMerge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19" w:type="pct"/>
            <w:vMerge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 xml:space="preserve"> 50 0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4 661,878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4 661,878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50 0 00 00190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561,044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561,044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50 0 00 00190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561,044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561,044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</w:t>
            </w:r>
            <w:r w:rsidRPr="007B41FC">
              <w:rPr>
                <w:rFonts w:ascii="Arial" w:hAnsi="Arial" w:cs="Arial"/>
                <w:bCs/>
                <w:lang w:eastAsia="ru-RU"/>
              </w:rPr>
              <w:lastRenderedPageBreak/>
              <w:t>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lastRenderedPageBreak/>
              <w:t>0</w:t>
            </w:r>
            <w:r w:rsidRPr="007B41FC">
              <w:rPr>
                <w:rFonts w:ascii="Arial" w:hAnsi="Arial" w:cs="Arial"/>
                <w:bCs/>
                <w:lang w:eastAsia="ru-RU"/>
              </w:rPr>
              <w:lastRenderedPageBreak/>
              <w:t>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lastRenderedPageBreak/>
              <w:t>02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561,044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561,044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lastRenderedPageBreak/>
              <w:t>Функционирование местных администраций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 xml:space="preserve"> 51 0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1778,322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4,000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1782,322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Расходы по обеспечению функционирования органов местного самоуправления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51 1 00 00190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1774,522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4,000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1778,522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51 1 00 00190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52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1576,522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1576,522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51 1 00 00190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113,000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113,000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51 1 00 00190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85,000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4,000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89,000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 xml:space="preserve">Образование и организация </w:t>
            </w:r>
            <w:proofErr w:type="gramStart"/>
            <w:r w:rsidRPr="007B41FC">
              <w:rPr>
                <w:rFonts w:ascii="Arial" w:hAnsi="Arial" w:cs="Arial"/>
                <w:lang w:eastAsia="ru-RU"/>
              </w:rPr>
              <w:t>деятельности</w:t>
            </w:r>
            <w:proofErr w:type="gramEnd"/>
            <w:r w:rsidRPr="007B41FC">
              <w:rPr>
                <w:rFonts w:ascii="Arial" w:hAnsi="Arial" w:cs="Arial"/>
                <w:lang w:eastAsia="ru-RU"/>
              </w:rPr>
              <w:t xml:space="preserve"> административные комиссии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51 2 00 60190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3,800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3,800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51 2 00 60190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3,800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3,800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1778,322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4,000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1782,322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Передача полномочий КСП МО Тбилисский район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52 0 00 20010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13,856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13,856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52 0 00 20010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13,856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13,856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 xml:space="preserve">52 0 00 00190 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13,856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13,856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Резервный фонд органов местного самоуправления Песчаного сельского поселения Тбилисского района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51 3 00 00200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Резервный фонд органов местного самоуправления Песчаного сельского поселения Тбилисского района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51 3 00 00200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</w:t>
            </w:r>
            <w:r w:rsidRPr="007B41FC">
              <w:rPr>
                <w:rFonts w:ascii="Arial" w:hAnsi="Arial" w:cs="Arial"/>
                <w:bCs/>
                <w:lang w:eastAsia="ru-RU"/>
              </w:rPr>
              <w:lastRenderedPageBreak/>
              <w:t>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lastRenderedPageBreak/>
              <w:t>0</w:t>
            </w:r>
            <w:r w:rsidRPr="007B41FC">
              <w:rPr>
                <w:rFonts w:ascii="Arial" w:hAnsi="Arial" w:cs="Arial"/>
                <w:bCs/>
                <w:lang w:eastAsia="ru-RU"/>
              </w:rPr>
              <w:lastRenderedPageBreak/>
              <w:t>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lastRenderedPageBreak/>
              <w:t>11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 xml:space="preserve"> 54 0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2 298,656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2 294,656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Расходы по обеспечению деятельности подведомственных учреждений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54 1 00 00590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2105,656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2125,656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54 1 00 00590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1537,156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1537,156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54 1 00 00590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550,000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570,000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54 1 00 00590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18,500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18,500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Расходы по обеспечению функций органов местного самоуправления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54 2 00 10010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362,500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362,500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Компенсационные выплаты руководителям ТОС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54 2 00 10030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48,000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48,000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54 2 00 10030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48,000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48,000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Информатизация деятельности администрации Песчаного сельского поселения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54 2 00 10040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143,500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-24,000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119,500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54 2 00 10040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143,500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-24,000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119,500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Поддержки деятельности Ассоциации "Совет муниципальных образований Краснодарского края" на 2017 год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54 2 00 10020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1,500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1,500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54 2 00 10020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1,500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1,500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2298,656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-4,000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2294,656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Национальная оборона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 xml:space="preserve"> 55 0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74,400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74,400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lastRenderedPageBreak/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55 0 00 51180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74,400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74,400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55 0 00 51180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74,400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74,400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55 0 00 10100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4,000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55 0 00 10100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4,000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78,400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78,400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Предупреждению чрезвычайных ситуаций и стихийных бедствий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iCs/>
                <w:lang w:eastAsia="ru-RU"/>
              </w:rPr>
            </w:pPr>
            <w:r w:rsidRPr="007B41FC">
              <w:rPr>
                <w:rFonts w:ascii="Arial" w:hAnsi="Arial" w:cs="Arial"/>
                <w:bCs/>
                <w:i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561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40,000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40,000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Предупреждению чрезвычайных ситуаций и стихийных бедствий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7B41FC">
              <w:rPr>
                <w:rFonts w:ascii="Arial" w:hAnsi="Arial" w:cs="Arial"/>
                <w:i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56 1 00 10060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40,000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7B41FC">
              <w:rPr>
                <w:rFonts w:ascii="Arial" w:hAnsi="Arial" w:cs="Arial"/>
                <w:i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56 1 00 10060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40,000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40,000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40,000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Другие мероприятия в области национальной безопасности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 xml:space="preserve"> 56 3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49,000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49,000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Пожарная безопасность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56 3 00 10080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49,000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49,000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56 3 00 10080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49,000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49,000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49,000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49,000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 xml:space="preserve"> 57 0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1 808,894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67,933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1 876,827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 xml:space="preserve"> 57 1 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1806,394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67,933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1874,327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Ремонт дорог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57 1 00 10100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839,587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67,933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907,520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57 1 00 10100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839,587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67,933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907,520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Содержание дорог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57 1 00 10110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666,341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666,341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57 1 00 10110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666,341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666,341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57 1 00 10120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300,466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300,466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57 1 00 10120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300,466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300,466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1806,394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67,933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1874,327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Развитию субъектов малого и среднего предпринимательства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57 3 00 10140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2,500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2,500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57 3 00 10140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2,500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2,500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2,500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2,500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Жилищно - коммунальное хозяйство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 xml:space="preserve"> 58 0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960,000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960,000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Ремонт и реконструкция водоснабжения на территории Песчаного сельского поселения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 xml:space="preserve">05 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58 2 00 10170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270,000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270,000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 xml:space="preserve">05 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58 2 00 10170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270,000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270,000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58 2 00 10130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250,000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250,000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Развитие систем газоснабжения в Песчаном сельском поселении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58 2 00 10130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250,000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250,000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Субсидии из бюджета Песчаного сельского поселения на возмещение затрат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5820010180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200,000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 xml:space="preserve">Иные бюджетные ассигнования 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5820010180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200,000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 xml:space="preserve">Капитальные вложения </w:t>
            </w:r>
            <w:r w:rsidRPr="007B41FC">
              <w:rPr>
                <w:rFonts w:ascii="Arial" w:hAnsi="Arial" w:cs="Arial"/>
                <w:lang w:eastAsia="ru-RU"/>
              </w:rPr>
              <w:lastRenderedPageBreak/>
              <w:t>в формирование уставного фонда муниципального унитарного предприятия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lastRenderedPageBreak/>
              <w:t>99</w:t>
            </w:r>
            <w:r w:rsidRPr="007B41FC">
              <w:rPr>
                <w:rFonts w:ascii="Arial" w:hAnsi="Arial" w:cs="Arial"/>
                <w:lang w:eastAsia="ru-RU"/>
              </w:rPr>
              <w:lastRenderedPageBreak/>
              <w:t>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lastRenderedPageBreak/>
              <w:t>0</w:t>
            </w:r>
            <w:r w:rsidRPr="007B41FC">
              <w:rPr>
                <w:rFonts w:ascii="Arial" w:hAnsi="Arial" w:cs="Arial"/>
                <w:lang w:eastAsia="ru-RU"/>
              </w:rPr>
              <w:lastRenderedPageBreak/>
              <w:t>5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lastRenderedPageBreak/>
              <w:t>02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58200100</w:t>
            </w:r>
            <w:r w:rsidRPr="007B41FC">
              <w:rPr>
                <w:rFonts w:ascii="Arial" w:hAnsi="Arial" w:cs="Arial"/>
                <w:lang w:eastAsia="ru-RU"/>
              </w:rPr>
              <w:lastRenderedPageBreak/>
              <w:t>90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100,000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100,000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5820010090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100,000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100,000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 xml:space="preserve">05 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820,000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0,000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820,000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Мероприятия в области благоустройства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583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180,000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180,000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Содержание и обслуживание систем наружного освещения Песчаного сельского поселения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58 3 00 10200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90,000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58 3 00 10200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90,000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Благоустройство городских округов и сельских поселений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58 3 00 10210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30,000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58 3 00 10210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70,000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70,000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Содержание мест захоронения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58 3 00 10240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58 3 00 10240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 xml:space="preserve">05 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180,000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180,000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Культура, кинематография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 xml:space="preserve"> 59 0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4 123,690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4 123,690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59 1 00 00590</w:t>
            </w:r>
          </w:p>
        </w:tc>
        <w:tc>
          <w:tcPr>
            <w:tcW w:w="2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1966,322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1966,322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Предоставление субсидий бюджетным учреждениям, автономным учреждениям и иным некоммерческим организациям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59 1 00 00590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52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1966,322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1966,322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 xml:space="preserve">Субсидии бюджетным учреждениям на финансовое обеспечение муниципального задания на оказание </w:t>
            </w:r>
            <w:r w:rsidRPr="007B41FC">
              <w:rPr>
                <w:rFonts w:ascii="Arial" w:hAnsi="Arial" w:cs="Arial"/>
                <w:lang w:eastAsia="ru-RU"/>
              </w:rPr>
              <w:lastRenderedPageBreak/>
              <w:t>муниципальных услуг (выполнение работ)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lastRenderedPageBreak/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59 2 00 20020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302,328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302,328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59 2 00 20020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652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302,328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302,328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Организация культурно-массовых мероприятий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60 0 00 10260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60 0 00 10260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 (библиотеки)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59 1 00 60120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103,190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103,190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59 1 00 60120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652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103,190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103,190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 (</w:t>
            </w:r>
            <w:proofErr w:type="spellStart"/>
            <w:r w:rsidRPr="007B41FC">
              <w:rPr>
                <w:rFonts w:ascii="Arial" w:hAnsi="Arial" w:cs="Arial"/>
                <w:lang w:eastAsia="ru-RU"/>
              </w:rPr>
              <w:t>софинансирование</w:t>
            </w:r>
            <w:proofErr w:type="spellEnd"/>
            <w:r w:rsidRPr="007B41FC">
              <w:rPr>
                <w:rFonts w:ascii="Arial" w:hAnsi="Arial" w:cs="Arial"/>
                <w:lang w:eastAsia="ru-RU"/>
              </w:rPr>
              <w:t>) (библиотеки)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59 1 00 S0120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5,431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5,431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7B41FC">
              <w:rPr>
                <w:rFonts w:ascii="Arial" w:hAnsi="Arial" w:cs="Arial"/>
                <w:lang w:eastAsia="ru-RU"/>
              </w:rPr>
              <w:t>некомерческим</w:t>
            </w:r>
            <w:proofErr w:type="spellEnd"/>
            <w:r w:rsidRPr="007B41FC">
              <w:rPr>
                <w:rFonts w:ascii="Arial" w:hAnsi="Arial" w:cs="Arial"/>
                <w:lang w:eastAsia="ru-RU"/>
              </w:rPr>
              <w:t xml:space="preserve"> организациям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59 1 00 S0120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652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5,431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5,431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 (губернаторская надбавка)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59 1 01 60120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471,972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471,972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7B41FC">
              <w:rPr>
                <w:rFonts w:ascii="Arial" w:hAnsi="Arial" w:cs="Arial"/>
                <w:lang w:eastAsia="ru-RU"/>
              </w:rPr>
              <w:t>некомерческим</w:t>
            </w:r>
            <w:proofErr w:type="spellEnd"/>
            <w:r w:rsidRPr="007B41FC">
              <w:rPr>
                <w:rFonts w:ascii="Arial" w:hAnsi="Arial" w:cs="Arial"/>
                <w:lang w:eastAsia="ru-RU"/>
              </w:rPr>
              <w:t xml:space="preserve"> организациям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59 1 01 60120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52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471,972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471,972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 (губернаторская надбавк</w:t>
            </w:r>
            <w:proofErr w:type="gramStart"/>
            <w:r w:rsidRPr="007B41FC">
              <w:rPr>
                <w:rFonts w:ascii="Arial" w:hAnsi="Arial" w:cs="Arial"/>
                <w:lang w:eastAsia="ru-RU"/>
              </w:rPr>
              <w:t>а(</w:t>
            </w:r>
            <w:proofErr w:type="spellStart"/>
            <w:proofErr w:type="gramEnd"/>
            <w:r w:rsidRPr="007B41FC">
              <w:rPr>
                <w:rFonts w:ascii="Arial" w:hAnsi="Arial" w:cs="Arial"/>
                <w:lang w:eastAsia="ru-RU"/>
              </w:rPr>
              <w:t>софинансиро</w:t>
            </w:r>
            <w:r w:rsidRPr="007B41FC">
              <w:rPr>
                <w:rFonts w:ascii="Arial" w:hAnsi="Arial" w:cs="Arial"/>
                <w:lang w:eastAsia="ru-RU"/>
              </w:rPr>
              <w:lastRenderedPageBreak/>
              <w:t>вание</w:t>
            </w:r>
            <w:proofErr w:type="spellEnd"/>
            <w:r w:rsidRPr="007B41FC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lastRenderedPageBreak/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59 1 01 S0120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24,856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24,856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  <w:proofErr w:type="spellStart"/>
            <w:r w:rsidRPr="007B41FC">
              <w:rPr>
                <w:rFonts w:ascii="Arial" w:hAnsi="Arial" w:cs="Arial"/>
                <w:lang w:eastAsia="ru-RU"/>
              </w:rPr>
              <w:t>некомерческим</w:t>
            </w:r>
            <w:proofErr w:type="spellEnd"/>
            <w:r w:rsidRPr="007B41FC">
              <w:rPr>
                <w:rFonts w:ascii="Arial" w:hAnsi="Arial" w:cs="Arial"/>
                <w:lang w:eastAsia="ru-RU"/>
              </w:rPr>
              <w:t xml:space="preserve"> организациям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59 1 01 S0120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52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24,856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24,856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59 1 00 60120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679,138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679,138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7B41FC">
              <w:rPr>
                <w:rFonts w:ascii="Arial" w:hAnsi="Arial" w:cs="Arial"/>
                <w:lang w:eastAsia="ru-RU"/>
              </w:rPr>
              <w:t>некомерческим</w:t>
            </w:r>
            <w:proofErr w:type="spellEnd"/>
            <w:r w:rsidRPr="007B41FC">
              <w:rPr>
                <w:rFonts w:ascii="Arial" w:hAnsi="Arial" w:cs="Arial"/>
                <w:lang w:eastAsia="ru-RU"/>
              </w:rPr>
              <w:t xml:space="preserve"> организациям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59 1 00 60120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52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679,138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679,138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 (</w:t>
            </w:r>
            <w:proofErr w:type="spellStart"/>
            <w:r w:rsidRPr="007B41FC">
              <w:rPr>
                <w:rFonts w:ascii="Arial" w:hAnsi="Arial" w:cs="Arial"/>
                <w:lang w:eastAsia="ru-RU"/>
              </w:rPr>
              <w:t>софинансирование</w:t>
            </w:r>
            <w:proofErr w:type="spellEnd"/>
            <w:r w:rsidRPr="007B41FC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59 1 00 S0120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550,453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550,453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7B41FC">
              <w:rPr>
                <w:rFonts w:ascii="Arial" w:hAnsi="Arial" w:cs="Arial"/>
                <w:lang w:eastAsia="ru-RU"/>
              </w:rPr>
              <w:t>некомерческим</w:t>
            </w:r>
            <w:proofErr w:type="spellEnd"/>
            <w:r w:rsidRPr="007B41FC">
              <w:rPr>
                <w:rFonts w:ascii="Arial" w:hAnsi="Arial" w:cs="Arial"/>
                <w:lang w:eastAsia="ru-RU"/>
              </w:rPr>
              <w:t xml:space="preserve"> организациям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59 1 00 S0120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52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550,453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550,453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4 123,690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4 123,690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60 0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Содействие субъектам физической культуры и спорта и развитие массового спорта на территории Песчаного сельского поселения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60 0 00 10270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60 0 00 10270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 xml:space="preserve"> 61 0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70,000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70,000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Информационное обеспечение жителей сельского поселения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61 0 00 10280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70,000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70,000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61 0 00 10280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70,000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70,000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lastRenderedPageBreak/>
              <w:t>Итого по разделу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70,000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70,000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Обслуживание муниципального долга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63 2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2,000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Погашение процентов по бюджетному кредиту, привлеченному из муниципального образования Тбилисский район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63 2 00 10270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2,000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Обслуживание муниципального долга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63 2 00 10270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700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1,000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1,000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2,000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Уплата иных платежей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63 2 00 10270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1,000</w:t>
            </w:r>
          </w:p>
        </w:tc>
        <w:tc>
          <w:tcPr>
            <w:tcW w:w="619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-1,000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0,000</w:t>
            </w:r>
          </w:p>
        </w:tc>
      </w:tr>
      <w:tr w:rsidR="007B41FC" w:rsidRPr="007B41FC" w:rsidTr="007B41FC">
        <w:tc>
          <w:tcPr>
            <w:tcW w:w="1487" w:type="pct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20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24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2,000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2,000</w:t>
            </w:r>
          </w:p>
        </w:tc>
      </w:tr>
      <w:tr w:rsidR="007B41FC" w:rsidRPr="007B41FC" w:rsidTr="007B41FC">
        <w:tc>
          <w:tcPr>
            <w:tcW w:w="3156" w:type="pct"/>
            <w:gridSpan w:val="6"/>
            <w:hideMark/>
          </w:tcPr>
          <w:p w:rsidR="007B41FC" w:rsidRPr="007B41FC" w:rsidRDefault="007B41FC" w:rsidP="00C92A9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ВСЕГО РАСХОДОВ</w:t>
            </w:r>
          </w:p>
        </w:tc>
        <w:tc>
          <w:tcPr>
            <w:tcW w:w="652" w:type="pct"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11843,862</w:t>
            </w:r>
          </w:p>
        </w:tc>
        <w:tc>
          <w:tcPr>
            <w:tcW w:w="619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B41FC">
              <w:rPr>
                <w:rFonts w:ascii="Arial" w:hAnsi="Arial" w:cs="Arial"/>
                <w:lang w:eastAsia="ru-RU"/>
              </w:rPr>
              <w:t>67,933</w:t>
            </w:r>
          </w:p>
        </w:tc>
        <w:tc>
          <w:tcPr>
            <w:tcW w:w="574" w:type="pct"/>
            <w:noWrap/>
            <w:hideMark/>
          </w:tcPr>
          <w:p w:rsidR="007B41FC" w:rsidRPr="007B41FC" w:rsidRDefault="007B41FC" w:rsidP="00C92A94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B41FC">
              <w:rPr>
                <w:rFonts w:ascii="Arial" w:hAnsi="Arial" w:cs="Arial"/>
                <w:bCs/>
                <w:lang w:eastAsia="ru-RU"/>
              </w:rPr>
              <w:t>11911,795</w:t>
            </w:r>
          </w:p>
        </w:tc>
      </w:tr>
    </w:tbl>
    <w:p w:rsidR="007B41FC" w:rsidRPr="007B41FC" w:rsidRDefault="007B41FC" w:rsidP="007B41FC">
      <w:pPr>
        <w:ind w:firstLine="709"/>
        <w:jc w:val="both"/>
        <w:rPr>
          <w:rFonts w:ascii="Arial" w:hAnsi="Arial" w:cs="Arial"/>
        </w:rPr>
      </w:pPr>
    </w:p>
    <w:p w:rsidR="007B41FC" w:rsidRDefault="007B41FC" w:rsidP="007B41FC">
      <w:pPr>
        <w:ind w:firstLine="709"/>
        <w:jc w:val="both"/>
        <w:rPr>
          <w:rFonts w:ascii="Arial" w:hAnsi="Arial" w:cs="Arial"/>
        </w:rPr>
      </w:pPr>
    </w:p>
    <w:p w:rsidR="007B41FC" w:rsidRPr="007B41FC" w:rsidRDefault="007B41FC" w:rsidP="007B41FC">
      <w:pPr>
        <w:ind w:firstLine="709"/>
        <w:jc w:val="both"/>
        <w:rPr>
          <w:rFonts w:ascii="Arial" w:hAnsi="Arial" w:cs="Arial"/>
        </w:rPr>
      </w:pPr>
    </w:p>
    <w:p w:rsidR="007B41FC" w:rsidRDefault="007B41FC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 xml:space="preserve">Глава </w:t>
      </w:r>
    </w:p>
    <w:p w:rsidR="007B41FC" w:rsidRDefault="007B41FC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 xml:space="preserve">Песчаного сельского поселения </w:t>
      </w:r>
    </w:p>
    <w:p w:rsidR="007B41FC" w:rsidRDefault="007B41FC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 xml:space="preserve">Тбилисского района </w:t>
      </w:r>
    </w:p>
    <w:p w:rsidR="007B41FC" w:rsidRPr="007B41FC" w:rsidRDefault="007B41FC" w:rsidP="007B41FC">
      <w:pPr>
        <w:ind w:firstLine="709"/>
        <w:jc w:val="both"/>
        <w:rPr>
          <w:rFonts w:ascii="Arial" w:hAnsi="Arial" w:cs="Arial"/>
        </w:rPr>
      </w:pPr>
      <w:r w:rsidRPr="007B41FC">
        <w:rPr>
          <w:rFonts w:ascii="Arial" w:hAnsi="Arial" w:cs="Arial"/>
        </w:rPr>
        <w:t>Е.В. Грушин</w:t>
      </w:r>
    </w:p>
    <w:bookmarkEnd w:id="0"/>
    <w:p w:rsidR="007B41FC" w:rsidRDefault="007B41FC" w:rsidP="007B41FC">
      <w:pPr>
        <w:ind w:firstLine="709"/>
        <w:jc w:val="both"/>
        <w:rPr>
          <w:rFonts w:ascii="Arial" w:hAnsi="Arial" w:cs="Arial"/>
        </w:rPr>
      </w:pPr>
    </w:p>
    <w:sectPr w:rsidR="007B41FC" w:rsidSect="007D0B35">
      <w:footnotePr>
        <w:pos w:val="beneathText"/>
      </w:footnotePr>
      <w:pgSz w:w="11905" w:h="16837"/>
      <w:pgMar w:top="850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5211"/>
    <w:rsid w:val="0000502A"/>
    <w:rsid w:val="00045222"/>
    <w:rsid w:val="00051E51"/>
    <w:rsid w:val="00077ED2"/>
    <w:rsid w:val="00083564"/>
    <w:rsid w:val="000B6AB6"/>
    <w:rsid w:val="000C2EC2"/>
    <w:rsid w:val="000C653F"/>
    <w:rsid w:val="000D0E8E"/>
    <w:rsid w:val="00112C3C"/>
    <w:rsid w:val="001724E0"/>
    <w:rsid w:val="00191AB5"/>
    <w:rsid w:val="001C7EE7"/>
    <w:rsid w:val="001D16B6"/>
    <w:rsid w:val="001E6F28"/>
    <w:rsid w:val="002216F5"/>
    <w:rsid w:val="00247456"/>
    <w:rsid w:val="0025267B"/>
    <w:rsid w:val="00273DE1"/>
    <w:rsid w:val="00282604"/>
    <w:rsid w:val="002A3476"/>
    <w:rsid w:val="002C78DB"/>
    <w:rsid w:val="002E03B0"/>
    <w:rsid w:val="003757B4"/>
    <w:rsid w:val="003E2295"/>
    <w:rsid w:val="003E53BD"/>
    <w:rsid w:val="003F1CE0"/>
    <w:rsid w:val="004065A7"/>
    <w:rsid w:val="00476F57"/>
    <w:rsid w:val="004B5533"/>
    <w:rsid w:val="004F1755"/>
    <w:rsid w:val="00527824"/>
    <w:rsid w:val="00554133"/>
    <w:rsid w:val="00555D55"/>
    <w:rsid w:val="00573649"/>
    <w:rsid w:val="00593AF3"/>
    <w:rsid w:val="00596DB1"/>
    <w:rsid w:val="005A74C9"/>
    <w:rsid w:val="005B5B73"/>
    <w:rsid w:val="00604238"/>
    <w:rsid w:val="00647476"/>
    <w:rsid w:val="00651A64"/>
    <w:rsid w:val="00663871"/>
    <w:rsid w:val="00667A85"/>
    <w:rsid w:val="0067756E"/>
    <w:rsid w:val="006B06CB"/>
    <w:rsid w:val="00703E41"/>
    <w:rsid w:val="0071097D"/>
    <w:rsid w:val="00722F70"/>
    <w:rsid w:val="00734878"/>
    <w:rsid w:val="00743F51"/>
    <w:rsid w:val="007643A4"/>
    <w:rsid w:val="007709C5"/>
    <w:rsid w:val="0078039B"/>
    <w:rsid w:val="00792B21"/>
    <w:rsid w:val="007949E2"/>
    <w:rsid w:val="007B41FC"/>
    <w:rsid w:val="007B5A26"/>
    <w:rsid w:val="007D0B35"/>
    <w:rsid w:val="0081050E"/>
    <w:rsid w:val="00816B42"/>
    <w:rsid w:val="00827C77"/>
    <w:rsid w:val="0083406C"/>
    <w:rsid w:val="00843B93"/>
    <w:rsid w:val="008B2654"/>
    <w:rsid w:val="008C3081"/>
    <w:rsid w:val="008C38D1"/>
    <w:rsid w:val="008F5EEA"/>
    <w:rsid w:val="00966730"/>
    <w:rsid w:val="009B0492"/>
    <w:rsid w:val="009B4E85"/>
    <w:rsid w:val="009E310B"/>
    <w:rsid w:val="00A116FE"/>
    <w:rsid w:val="00A25A6B"/>
    <w:rsid w:val="00A3438B"/>
    <w:rsid w:val="00A4364A"/>
    <w:rsid w:val="00A7167B"/>
    <w:rsid w:val="00A81F82"/>
    <w:rsid w:val="00B11AB7"/>
    <w:rsid w:val="00B15211"/>
    <w:rsid w:val="00B37644"/>
    <w:rsid w:val="00B45B64"/>
    <w:rsid w:val="00B579F3"/>
    <w:rsid w:val="00B61334"/>
    <w:rsid w:val="00B835F0"/>
    <w:rsid w:val="00B94793"/>
    <w:rsid w:val="00BD5342"/>
    <w:rsid w:val="00C04179"/>
    <w:rsid w:val="00C13220"/>
    <w:rsid w:val="00C16A0A"/>
    <w:rsid w:val="00C266FE"/>
    <w:rsid w:val="00C56FE6"/>
    <w:rsid w:val="00C86A47"/>
    <w:rsid w:val="00C900C2"/>
    <w:rsid w:val="00C94899"/>
    <w:rsid w:val="00C94F1F"/>
    <w:rsid w:val="00C974DC"/>
    <w:rsid w:val="00CE61B4"/>
    <w:rsid w:val="00D86D92"/>
    <w:rsid w:val="00DB3AFD"/>
    <w:rsid w:val="00DC39CF"/>
    <w:rsid w:val="00DD6BFD"/>
    <w:rsid w:val="00DE63F2"/>
    <w:rsid w:val="00E00172"/>
    <w:rsid w:val="00E56D25"/>
    <w:rsid w:val="00E63DCC"/>
    <w:rsid w:val="00E65424"/>
    <w:rsid w:val="00E95525"/>
    <w:rsid w:val="00EB0C9C"/>
    <w:rsid w:val="00ED3E18"/>
    <w:rsid w:val="00EE3C05"/>
    <w:rsid w:val="00EE702A"/>
    <w:rsid w:val="00F00B3B"/>
    <w:rsid w:val="00F84292"/>
    <w:rsid w:val="00F86B93"/>
    <w:rsid w:val="00FC0069"/>
    <w:rsid w:val="00FD3C4B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3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EBNormal"/>
    <w:link w:val="10"/>
    <w:qFormat/>
    <w:rsid w:val="0071097D"/>
    <w:pPr>
      <w:keepNext/>
      <w:pageBreakBefore/>
      <w:tabs>
        <w:tab w:val="num" w:pos="567"/>
      </w:tabs>
      <w:spacing w:before="240" w:after="480"/>
      <w:ind w:left="567" w:hanging="567"/>
      <w:contextualSpacing/>
      <w:jc w:val="center"/>
      <w:outlineLvl w:val="0"/>
    </w:pPr>
    <w:rPr>
      <w:b/>
      <w:caps/>
      <w:sz w:val="32"/>
      <w:szCs w:val="36"/>
      <w:lang w:eastAsia="zh-CN"/>
    </w:rPr>
  </w:style>
  <w:style w:type="paragraph" w:styleId="2">
    <w:name w:val="heading 2"/>
    <w:basedOn w:val="1"/>
    <w:next w:val="EBNormal"/>
    <w:link w:val="20"/>
    <w:semiHidden/>
    <w:unhideWhenUsed/>
    <w:qFormat/>
    <w:rsid w:val="0071097D"/>
    <w:pPr>
      <w:pageBreakBefore w:val="0"/>
      <w:tabs>
        <w:tab w:val="left" w:pos="851"/>
      </w:tabs>
      <w:spacing w:after="240"/>
      <w:jc w:val="left"/>
      <w:outlineLvl w:val="1"/>
    </w:pPr>
    <w:rPr>
      <w:bCs/>
      <w:iCs/>
      <w:caps w:val="0"/>
      <w:szCs w:val="32"/>
    </w:rPr>
  </w:style>
  <w:style w:type="paragraph" w:styleId="3">
    <w:name w:val="heading 3"/>
    <w:basedOn w:val="2"/>
    <w:next w:val="EBNormal"/>
    <w:link w:val="30"/>
    <w:semiHidden/>
    <w:unhideWhenUsed/>
    <w:qFormat/>
    <w:rsid w:val="0071097D"/>
    <w:pPr>
      <w:keepLines/>
      <w:tabs>
        <w:tab w:val="clear" w:pos="851"/>
      </w:tabs>
      <w:outlineLvl w:val="2"/>
    </w:pPr>
    <w:rPr>
      <w:bCs w:val="0"/>
      <w:sz w:val="28"/>
      <w:szCs w:val="26"/>
    </w:rPr>
  </w:style>
  <w:style w:type="paragraph" w:styleId="4">
    <w:name w:val="heading 4"/>
    <w:basedOn w:val="3"/>
    <w:next w:val="EBNormal"/>
    <w:link w:val="40"/>
    <w:semiHidden/>
    <w:unhideWhenUsed/>
    <w:qFormat/>
    <w:rsid w:val="0071097D"/>
    <w:p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D0B35"/>
  </w:style>
  <w:style w:type="character" w:customStyle="1" w:styleId="WW-Absatz-Standardschriftart">
    <w:name w:val="WW-Absatz-Standardschriftart"/>
    <w:rsid w:val="007D0B35"/>
  </w:style>
  <w:style w:type="character" w:customStyle="1" w:styleId="WW-Absatz-Standardschriftart1">
    <w:name w:val="WW-Absatz-Standardschriftart1"/>
    <w:rsid w:val="007D0B35"/>
  </w:style>
  <w:style w:type="character" w:customStyle="1" w:styleId="WW-Absatz-Standardschriftart11">
    <w:name w:val="WW-Absatz-Standardschriftart11"/>
    <w:rsid w:val="007D0B35"/>
  </w:style>
  <w:style w:type="character" w:customStyle="1" w:styleId="WW-Absatz-Standardschriftart111">
    <w:name w:val="WW-Absatz-Standardschriftart111"/>
    <w:rsid w:val="007D0B35"/>
  </w:style>
  <w:style w:type="character" w:customStyle="1" w:styleId="WW-Absatz-Standardschriftart1111">
    <w:name w:val="WW-Absatz-Standardschriftart1111"/>
    <w:rsid w:val="007D0B35"/>
  </w:style>
  <w:style w:type="character" w:customStyle="1" w:styleId="WW-Absatz-Standardschriftart11111">
    <w:name w:val="WW-Absatz-Standardschriftart11111"/>
    <w:rsid w:val="007D0B35"/>
  </w:style>
  <w:style w:type="character" w:customStyle="1" w:styleId="WW-Absatz-Standardschriftart111111">
    <w:name w:val="WW-Absatz-Standardschriftart111111"/>
    <w:rsid w:val="007D0B35"/>
  </w:style>
  <w:style w:type="character" w:customStyle="1" w:styleId="WW-Absatz-Standardschriftart1111111">
    <w:name w:val="WW-Absatz-Standardschriftart1111111"/>
    <w:rsid w:val="007D0B35"/>
  </w:style>
  <w:style w:type="character" w:customStyle="1" w:styleId="WW-Absatz-Standardschriftart11111111">
    <w:name w:val="WW-Absatz-Standardschriftart11111111"/>
    <w:rsid w:val="007D0B35"/>
  </w:style>
  <w:style w:type="character" w:customStyle="1" w:styleId="WW-Absatz-Standardschriftart111111111">
    <w:name w:val="WW-Absatz-Standardschriftart111111111"/>
    <w:rsid w:val="007D0B35"/>
  </w:style>
  <w:style w:type="character" w:customStyle="1" w:styleId="WW-Absatz-Standardschriftart1111111111">
    <w:name w:val="WW-Absatz-Standardschriftart1111111111"/>
    <w:rsid w:val="007D0B35"/>
  </w:style>
  <w:style w:type="character" w:customStyle="1" w:styleId="WW-Absatz-Standardschriftart11111111111">
    <w:name w:val="WW-Absatz-Standardschriftart11111111111"/>
    <w:rsid w:val="007D0B35"/>
  </w:style>
  <w:style w:type="character" w:customStyle="1" w:styleId="WW-Absatz-Standardschriftart111111111111">
    <w:name w:val="WW-Absatz-Standardschriftart111111111111"/>
    <w:rsid w:val="007D0B35"/>
  </w:style>
  <w:style w:type="character" w:customStyle="1" w:styleId="WW-Absatz-Standardschriftart1111111111111">
    <w:name w:val="WW-Absatz-Standardschriftart1111111111111"/>
    <w:rsid w:val="007D0B35"/>
  </w:style>
  <w:style w:type="character" w:customStyle="1" w:styleId="WW-Absatz-Standardschriftart11111111111111">
    <w:name w:val="WW-Absatz-Standardschriftart11111111111111"/>
    <w:rsid w:val="007D0B35"/>
  </w:style>
  <w:style w:type="character" w:customStyle="1" w:styleId="11">
    <w:name w:val="Основной шрифт абзаца1"/>
    <w:rsid w:val="007D0B35"/>
  </w:style>
  <w:style w:type="character" w:customStyle="1" w:styleId="WW-Absatz-Standardschriftart111111111111111">
    <w:name w:val="WW-Absatz-Standardschriftart111111111111111"/>
    <w:rsid w:val="007D0B35"/>
  </w:style>
  <w:style w:type="character" w:customStyle="1" w:styleId="WW-Absatz-Standardschriftart1111111111111111">
    <w:name w:val="WW-Absatz-Standardschriftart1111111111111111"/>
    <w:rsid w:val="007D0B35"/>
  </w:style>
  <w:style w:type="character" w:customStyle="1" w:styleId="WW-Absatz-Standardschriftart11111111111111111">
    <w:name w:val="WW-Absatz-Standardschriftart11111111111111111"/>
    <w:rsid w:val="007D0B35"/>
  </w:style>
  <w:style w:type="character" w:customStyle="1" w:styleId="WW-Absatz-Standardschriftart111111111111111111">
    <w:name w:val="WW-Absatz-Standardschriftart111111111111111111"/>
    <w:rsid w:val="007D0B35"/>
  </w:style>
  <w:style w:type="character" w:customStyle="1" w:styleId="WW-Absatz-Standardschriftart1111111111111111111">
    <w:name w:val="WW-Absatz-Standardschriftart1111111111111111111"/>
    <w:rsid w:val="007D0B35"/>
  </w:style>
  <w:style w:type="character" w:customStyle="1" w:styleId="WW-Absatz-Standardschriftart11111111111111111111">
    <w:name w:val="WW-Absatz-Standardschriftart11111111111111111111"/>
    <w:rsid w:val="007D0B35"/>
  </w:style>
  <w:style w:type="character" w:customStyle="1" w:styleId="WW-Absatz-Standardschriftart111111111111111111111">
    <w:name w:val="WW-Absatz-Standardschriftart111111111111111111111"/>
    <w:rsid w:val="007D0B35"/>
  </w:style>
  <w:style w:type="character" w:customStyle="1" w:styleId="WW-Absatz-Standardschriftart1111111111111111111111">
    <w:name w:val="WW-Absatz-Standardschriftart1111111111111111111111"/>
    <w:rsid w:val="007D0B35"/>
  </w:style>
  <w:style w:type="character" w:customStyle="1" w:styleId="WW-Absatz-Standardschriftart11111111111111111111111">
    <w:name w:val="WW-Absatz-Standardschriftart11111111111111111111111"/>
    <w:rsid w:val="007D0B35"/>
  </w:style>
  <w:style w:type="character" w:customStyle="1" w:styleId="WW-Absatz-Standardschriftart111111111111111111111111">
    <w:name w:val="WW-Absatz-Standardschriftart111111111111111111111111"/>
    <w:rsid w:val="007D0B35"/>
  </w:style>
  <w:style w:type="character" w:customStyle="1" w:styleId="WW-">
    <w:name w:val="WW-Основной шрифт абзаца"/>
    <w:rsid w:val="007D0B35"/>
  </w:style>
  <w:style w:type="character" w:customStyle="1" w:styleId="WW-Absatz-Standardschriftart1111111111111111111111111">
    <w:name w:val="WW-Absatz-Standardschriftart1111111111111111111111111"/>
    <w:rsid w:val="007D0B35"/>
  </w:style>
  <w:style w:type="character" w:customStyle="1" w:styleId="WW-Absatz-Standardschriftart11111111111111111111111111">
    <w:name w:val="WW-Absatz-Standardschriftart11111111111111111111111111"/>
    <w:rsid w:val="007D0B35"/>
  </w:style>
  <w:style w:type="character" w:customStyle="1" w:styleId="WW-Absatz-Standardschriftart111111111111111111111111111">
    <w:name w:val="WW-Absatz-Standardschriftart111111111111111111111111111"/>
    <w:rsid w:val="007D0B35"/>
  </w:style>
  <w:style w:type="character" w:customStyle="1" w:styleId="WW-Absatz-Standardschriftart1111111111111111111111111111">
    <w:name w:val="WW-Absatz-Standardschriftart1111111111111111111111111111"/>
    <w:rsid w:val="007D0B35"/>
  </w:style>
  <w:style w:type="character" w:customStyle="1" w:styleId="WW-Absatz-Standardschriftart11111111111111111111111111111">
    <w:name w:val="WW-Absatz-Standardschriftart11111111111111111111111111111"/>
    <w:rsid w:val="007D0B35"/>
  </w:style>
  <w:style w:type="character" w:customStyle="1" w:styleId="WW-Absatz-Standardschriftart111111111111111111111111111111">
    <w:name w:val="WW-Absatz-Standardschriftart111111111111111111111111111111"/>
    <w:rsid w:val="007D0B35"/>
  </w:style>
  <w:style w:type="character" w:customStyle="1" w:styleId="WW-Absatz-Standardschriftart1111111111111111111111111111111">
    <w:name w:val="WW-Absatz-Standardschriftart1111111111111111111111111111111"/>
    <w:rsid w:val="007D0B35"/>
  </w:style>
  <w:style w:type="character" w:customStyle="1" w:styleId="WW-Absatz-Standardschriftart11111111111111111111111111111111">
    <w:name w:val="WW-Absatz-Standardschriftart11111111111111111111111111111111"/>
    <w:rsid w:val="007D0B35"/>
  </w:style>
  <w:style w:type="character" w:customStyle="1" w:styleId="WW-1">
    <w:name w:val="WW-Основной шрифт абзаца1"/>
    <w:rsid w:val="007D0B35"/>
  </w:style>
  <w:style w:type="character" w:customStyle="1" w:styleId="WW-Absatz-Standardschriftart111111111111111111111111111111111">
    <w:name w:val="WW-Absatz-Standardschriftart111111111111111111111111111111111"/>
    <w:rsid w:val="007D0B35"/>
  </w:style>
  <w:style w:type="character" w:customStyle="1" w:styleId="WW-11">
    <w:name w:val="WW-Основной шрифт абзаца11"/>
    <w:rsid w:val="007D0B35"/>
  </w:style>
  <w:style w:type="character" w:customStyle="1" w:styleId="WW-Absatz-Standardschriftart1111111111111111111111111111111111">
    <w:name w:val="WW-Absatz-Standardschriftart1111111111111111111111111111111111"/>
    <w:rsid w:val="007D0B35"/>
  </w:style>
  <w:style w:type="character" w:customStyle="1" w:styleId="WW-Absatz-Standardschriftart11111111111111111111111111111111111">
    <w:name w:val="WW-Absatz-Standardschriftart11111111111111111111111111111111111"/>
    <w:rsid w:val="007D0B35"/>
  </w:style>
  <w:style w:type="character" w:customStyle="1" w:styleId="WW-Absatz-Standardschriftart111111111111111111111111111111111111">
    <w:name w:val="WW-Absatz-Standardschriftart111111111111111111111111111111111111"/>
    <w:rsid w:val="007D0B35"/>
  </w:style>
  <w:style w:type="character" w:customStyle="1" w:styleId="WW-111">
    <w:name w:val="WW-Основной шрифт абзаца111"/>
    <w:rsid w:val="007D0B35"/>
  </w:style>
  <w:style w:type="character" w:customStyle="1" w:styleId="WW-Absatz-Standardschriftart1111111111111111111111111111111111111">
    <w:name w:val="WW-Absatz-Standardschriftart1111111111111111111111111111111111111"/>
    <w:rsid w:val="007D0B35"/>
  </w:style>
  <w:style w:type="character" w:customStyle="1" w:styleId="WW-Absatz-Standardschriftart11111111111111111111111111111111111111">
    <w:name w:val="WW-Absatz-Standardschriftart11111111111111111111111111111111111111"/>
    <w:rsid w:val="007D0B35"/>
  </w:style>
  <w:style w:type="character" w:customStyle="1" w:styleId="WW-Absatz-Standardschriftart111111111111111111111111111111111111111">
    <w:name w:val="WW-Absatz-Standardschriftart111111111111111111111111111111111111111"/>
    <w:rsid w:val="007D0B35"/>
  </w:style>
  <w:style w:type="character" w:customStyle="1" w:styleId="WW-Absatz-Standardschriftart1111111111111111111111111111111111111111">
    <w:name w:val="WW-Absatz-Standardschriftart1111111111111111111111111111111111111111"/>
    <w:rsid w:val="007D0B35"/>
  </w:style>
  <w:style w:type="character" w:customStyle="1" w:styleId="WW-Absatz-Standardschriftart11111111111111111111111111111111111111111">
    <w:name w:val="WW-Absatz-Standardschriftart11111111111111111111111111111111111111111"/>
    <w:rsid w:val="007D0B35"/>
  </w:style>
  <w:style w:type="character" w:customStyle="1" w:styleId="WW-Absatz-Standardschriftart111111111111111111111111111111111111111111">
    <w:name w:val="WW-Absatz-Standardschriftart111111111111111111111111111111111111111111"/>
    <w:rsid w:val="007D0B35"/>
  </w:style>
  <w:style w:type="character" w:customStyle="1" w:styleId="WW-Absatz-Standardschriftart1111111111111111111111111111111111111111111">
    <w:name w:val="WW-Absatz-Standardschriftart1111111111111111111111111111111111111111111"/>
    <w:rsid w:val="007D0B35"/>
  </w:style>
  <w:style w:type="character" w:customStyle="1" w:styleId="WW-Absatz-Standardschriftart11111111111111111111111111111111111111111111">
    <w:name w:val="WW-Absatz-Standardschriftart11111111111111111111111111111111111111111111"/>
    <w:rsid w:val="007D0B35"/>
  </w:style>
  <w:style w:type="character" w:customStyle="1" w:styleId="WW-Absatz-Standardschriftart111111111111111111111111111111111111111111111">
    <w:name w:val="WW-Absatz-Standardschriftart111111111111111111111111111111111111111111111"/>
    <w:rsid w:val="007D0B35"/>
  </w:style>
  <w:style w:type="character" w:customStyle="1" w:styleId="WW-Absatz-Standardschriftart1111111111111111111111111111111111111111111111">
    <w:name w:val="WW-Absatz-Standardschriftart1111111111111111111111111111111111111111111111"/>
    <w:rsid w:val="007D0B35"/>
  </w:style>
  <w:style w:type="character" w:customStyle="1" w:styleId="WW-Absatz-Standardschriftart11111111111111111111111111111111111111111111111">
    <w:name w:val="WW-Absatz-Standardschriftart11111111111111111111111111111111111111111111111"/>
    <w:rsid w:val="007D0B35"/>
  </w:style>
  <w:style w:type="character" w:customStyle="1" w:styleId="WW-Absatz-Standardschriftart111111111111111111111111111111111111111111111111">
    <w:name w:val="WW-Absatz-Standardschriftart111111111111111111111111111111111111111111111111"/>
    <w:rsid w:val="007D0B35"/>
  </w:style>
  <w:style w:type="character" w:customStyle="1" w:styleId="WW-Absatz-Standardschriftart1111111111111111111111111111111111111111111111111">
    <w:name w:val="WW-Absatz-Standardschriftart1111111111111111111111111111111111111111111111111"/>
    <w:rsid w:val="007D0B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D0B3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D0B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D0B3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D0B35"/>
  </w:style>
  <w:style w:type="character" w:customStyle="1" w:styleId="WW-1111">
    <w:name w:val="WW-Основной шрифт абзаца1111"/>
    <w:rsid w:val="007D0B35"/>
  </w:style>
  <w:style w:type="character" w:customStyle="1" w:styleId="a3">
    <w:name w:val="Символ нумерации"/>
    <w:rsid w:val="007D0B35"/>
  </w:style>
  <w:style w:type="character" w:customStyle="1" w:styleId="WW-0">
    <w:name w:val="WW-Символ нумерации"/>
    <w:rsid w:val="007D0B35"/>
  </w:style>
  <w:style w:type="character" w:customStyle="1" w:styleId="WW-10">
    <w:name w:val="WW-Символ нумерации1"/>
    <w:rsid w:val="007D0B35"/>
  </w:style>
  <w:style w:type="character" w:customStyle="1" w:styleId="WW-110">
    <w:name w:val="WW-Символ нумерации11"/>
    <w:rsid w:val="007D0B35"/>
  </w:style>
  <w:style w:type="character" w:customStyle="1" w:styleId="WW-1110">
    <w:name w:val="WW-Символ нумерации111"/>
    <w:rsid w:val="007D0B35"/>
  </w:style>
  <w:style w:type="character" w:customStyle="1" w:styleId="WW-11110">
    <w:name w:val="WW-Символ нумерации1111"/>
    <w:rsid w:val="007D0B35"/>
  </w:style>
  <w:style w:type="character" w:customStyle="1" w:styleId="WW-11111">
    <w:name w:val="WW-Символ нумерации11111"/>
    <w:rsid w:val="007D0B35"/>
  </w:style>
  <w:style w:type="character" w:customStyle="1" w:styleId="WW-111111">
    <w:name w:val="WW-Символ нумерации111111"/>
    <w:rsid w:val="007D0B35"/>
  </w:style>
  <w:style w:type="character" w:customStyle="1" w:styleId="WW-1111111">
    <w:name w:val="WW-Символ нумерации1111111"/>
    <w:rsid w:val="007D0B35"/>
  </w:style>
  <w:style w:type="character" w:customStyle="1" w:styleId="WW-11111111">
    <w:name w:val="WW-Символ нумерации11111111"/>
    <w:rsid w:val="007D0B35"/>
  </w:style>
  <w:style w:type="character" w:customStyle="1" w:styleId="WW-111111111">
    <w:name w:val="WW-Символ нумерации111111111"/>
    <w:rsid w:val="007D0B35"/>
  </w:style>
  <w:style w:type="character" w:customStyle="1" w:styleId="WW-1111111111">
    <w:name w:val="WW-Символ нумерации1111111111"/>
    <w:rsid w:val="007D0B35"/>
  </w:style>
  <w:style w:type="character" w:customStyle="1" w:styleId="WW-11111111111">
    <w:name w:val="WW-Символ нумерации11111111111"/>
    <w:rsid w:val="007D0B35"/>
  </w:style>
  <w:style w:type="character" w:customStyle="1" w:styleId="WW-111111111111">
    <w:name w:val="WW-Символ нумерации111111111111"/>
    <w:rsid w:val="007D0B35"/>
  </w:style>
  <w:style w:type="character" w:customStyle="1" w:styleId="WW-1111111111111">
    <w:name w:val="WW-Символ нумерации1111111111111"/>
    <w:rsid w:val="007D0B35"/>
  </w:style>
  <w:style w:type="character" w:customStyle="1" w:styleId="WW-11111111111111">
    <w:name w:val="WW-Символ нумерации11111111111111"/>
    <w:rsid w:val="007D0B35"/>
  </w:style>
  <w:style w:type="character" w:customStyle="1" w:styleId="WW-111111111111111">
    <w:name w:val="WW-Символ нумерации111111111111111"/>
    <w:rsid w:val="007D0B35"/>
  </w:style>
  <w:style w:type="character" w:customStyle="1" w:styleId="WW-1111111111111111">
    <w:name w:val="WW-Символ нумерации1111111111111111"/>
    <w:rsid w:val="007D0B35"/>
  </w:style>
  <w:style w:type="character" w:customStyle="1" w:styleId="WW-11111111111111111">
    <w:name w:val="WW-Символ нумерации11111111111111111"/>
    <w:rsid w:val="007D0B35"/>
  </w:style>
  <w:style w:type="character" w:customStyle="1" w:styleId="WW-111111111111111111">
    <w:name w:val="WW-Символ нумерации111111111111111111"/>
    <w:rsid w:val="007D0B35"/>
  </w:style>
  <w:style w:type="character" w:customStyle="1" w:styleId="WW-1111111111111111111">
    <w:name w:val="WW-Символ нумерации1111111111111111111"/>
    <w:rsid w:val="007D0B35"/>
  </w:style>
  <w:style w:type="character" w:customStyle="1" w:styleId="WW-11111111111111111111">
    <w:name w:val="WW-Символ нумерации11111111111111111111"/>
    <w:rsid w:val="007D0B35"/>
  </w:style>
  <w:style w:type="character" w:customStyle="1" w:styleId="WW-111111111111111111111">
    <w:name w:val="WW-Символ нумерации111111111111111111111"/>
    <w:rsid w:val="007D0B35"/>
  </w:style>
  <w:style w:type="character" w:customStyle="1" w:styleId="WW-1111111111111111111111">
    <w:name w:val="WW-Символ нумерации1111111111111111111111"/>
    <w:rsid w:val="007D0B35"/>
  </w:style>
  <w:style w:type="character" w:customStyle="1" w:styleId="WW-11111111111111111111111">
    <w:name w:val="WW-Символ нумерации11111111111111111111111"/>
    <w:rsid w:val="007D0B35"/>
  </w:style>
  <w:style w:type="character" w:customStyle="1" w:styleId="WW-111111111111111111111111">
    <w:name w:val="WW-Символ нумерации111111111111111111111111"/>
    <w:rsid w:val="007D0B35"/>
  </w:style>
  <w:style w:type="character" w:customStyle="1" w:styleId="WW-1111111111111111111111111">
    <w:name w:val="WW-Символ нумерации1111111111111111111111111"/>
    <w:rsid w:val="007D0B35"/>
  </w:style>
  <w:style w:type="character" w:customStyle="1" w:styleId="WW-11111111111111111111111111">
    <w:name w:val="WW-Символ нумерации11111111111111111111111111"/>
    <w:rsid w:val="007D0B35"/>
  </w:style>
  <w:style w:type="character" w:customStyle="1" w:styleId="WW-111111111111111111111111111">
    <w:name w:val="WW-Символ нумерации111111111111111111111111111"/>
    <w:rsid w:val="007D0B35"/>
  </w:style>
  <w:style w:type="character" w:customStyle="1" w:styleId="WW-1111111111111111111111111111">
    <w:name w:val="WW-Символ нумерации1111111111111111111111111111"/>
    <w:rsid w:val="007D0B35"/>
  </w:style>
  <w:style w:type="character" w:customStyle="1" w:styleId="WW-11111111111111111111111111111">
    <w:name w:val="WW-Символ нумерации11111111111111111111111111111"/>
    <w:rsid w:val="007D0B35"/>
  </w:style>
  <w:style w:type="character" w:customStyle="1" w:styleId="WW-111111111111111111111111111111">
    <w:name w:val="WW-Символ нумерации111111111111111111111111111111"/>
    <w:rsid w:val="007D0B35"/>
  </w:style>
  <w:style w:type="character" w:customStyle="1" w:styleId="WW-1111111111111111111111111111111">
    <w:name w:val="WW-Символ нумерации1111111111111111111111111111111"/>
    <w:rsid w:val="007D0B35"/>
  </w:style>
  <w:style w:type="character" w:customStyle="1" w:styleId="WW-11111111111111111111111111111111">
    <w:name w:val="WW-Символ нумерации11111111111111111111111111111111"/>
    <w:rsid w:val="007D0B35"/>
  </w:style>
  <w:style w:type="paragraph" w:customStyle="1" w:styleId="a4">
    <w:name w:val="Заголовок"/>
    <w:basedOn w:val="a"/>
    <w:next w:val="a5"/>
    <w:rsid w:val="007D0B3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7D0B35"/>
    <w:pPr>
      <w:spacing w:after="120"/>
    </w:pPr>
  </w:style>
  <w:style w:type="paragraph" w:styleId="a7">
    <w:name w:val="List"/>
    <w:basedOn w:val="a5"/>
    <w:rsid w:val="007D0B35"/>
    <w:rPr>
      <w:rFonts w:ascii="Arial" w:hAnsi="Arial" w:cs="Tahoma"/>
    </w:rPr>
  </w:style>
  <w:style w:type="paragraph" w:customStyle="1" w:styleId="12">
    <w:name w:val="Название1"/>
    <w:basedOn w:val="a"/>
    <w:rsid w:val="007D0B3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7D0B35"/>
    <w:pPr>
      <w:suppressLineNumbers/>
    </w:pPr>
    <w:rPr>
      <w:rFonts w:ascii="Arial" w:hAnsi="Arial" w:cs="Tahoma"/>
    </w:rPr>
  </w:style>
  <w:style w:type="paragraph" w:customStyle="1" w:styleId="a8">
    <w:name w:val="Содержимое таблицы"/>
    <w:basedOn w:val="a5"/>
    <w:rsid w:val="007D0B35"/>
    <w:pPr>
      <w:suppressLineNumbers/>
    </w:pPr>
  </w:style>
  <w:style w:type="paragraph" w:customStyle="1" w:styleId="WW-2">
    <w:name w:val="WW-Содержимое таблицы"/>
    <w:basedOn w:val="a5"/>
    <w:rsid w:val="007D0B35"/>
    <w:pPr>
      <w:suppressLineNumbers/>
    </w:pPr>
  </w:style>
  <w:style w:type="paragraph" w:customStyle="1" w:styleId="WW-12">
    <w:name w:val="WW-Содержимое таблицы1"/>
    <w:basedOn w:val="a5"/>
    <w:rsid w:val="007D0B35"/>
    <w:pPr>
      <w:suppressLineNumbers/>
    </w:pPr>
  </w:style>
  <w:style w:type="paragraph" w:customStyle="1" w:styleId="WW-112">
    <w:name w:val="WW-Содержимое таблицы11"/>
    <w:basedOn w:val="a5"/>
    <w:rsid w:val="007D0B35"/>
    <w:pPr>
      <w:suppressLineNumbers/>
    </w:pPr>
  </w:style>
  <w:style w:type="paragraph" w:customStyle="1" w:styleId="WW-1112">
    <w:name w:val="WW-Содержимое таблицы111"/>
    <w:basedOn w:val="a5"/>
    <w:rsid w:val="007D0B35"/>
    <w:pPr>
      <w:suppressLineNumbers/>
    </w:pPr>
  </w:style>
  <w:style w:type="paragraph" w:customStyle="1" w:styleId="WW-11112">
    <w:name w:val="WW-Содержимое таблицы1111"/>
    <w:basedOn w:val="a5"/>
    <w:rsid w:val="007D0B35"/>
    <w:pPr>
      <w:suppressLineNumbers/>
    </w:pPr>
  </w:style>
  <w:style w:type="paragraph" w:customStyle="1" w:styleId="WW-111110">
    <w:name w:val="WW-Содержимое таблицы11111"/>
    <w:basedOn w:val="a5"/>
    <w:rsid w:val="007D0B35"/>
    <w:pPr>
      <w:suppressLineNumbers/>
    </w:pPr>
  </w:style>
  <w:style w:type="paragraph" w:customStyle="1" w:styleId="WW-1111110">
    <w:name w:val="WW-Содержимое таблицы111111"/>
    <w:basedOn w:val="a5"/>
    <w:rsid w:val="007D0B35"/>
    <w:pPr>
      <w:suppressLineNumbers/>
    </w:pPr>
  </w:style>
  <w:style w:type="paragraph" w:customStyle="1" w:styleId="WW-11111110">
    <w:name w:val="WW-Содержимое таблицы1111111"/>
    <w:basedOn w:val="a5"/>
    <w:rsid w:val="007D0B35"/>
    <w:pPr>
      <w:suppressLineNumbers/>
    </w:pPr>
  </w:style>
  <w:style w:type="paragraph" w:customStyle="1" w:styleId="WW-111111110">
    <w:name w:val="WW-Содержимое таблицы11111111"/>
    <w:basedOn w:val="a5"/>
    <w:rsid w:val="007D0B35"/>
    <w:pPr>
      <w:suppressLineNumbers/>
    </w:pPr>
  </w:style>
  <w:style w:type="paragraph" w:customStyle="1" w:styleId="WW-1111111110">
    <w:name w:val="WW-Содержимое таблицы111111111"/>
    <w:basedOn w:val="a5"/>
    <w:rsid w:val="007D0B35"/>
    <w:pPr>
      <w:suppressLineNumbers/>
    </w:pPr>
  </w:style>
  <w:style w:type="paragraph" w:customStyle="1" w:styleId="WW-11111111110">
    <w:name w:val="WW-Содержимое таблицы1111111111"/>
    <w:basedOn w:val="a5"/>
    <w:rsid w:val="007D0B35"/>
    <w:pPr>
      <w:suppressLineNumbers/>
    </w:pPr>
  </w:style>
  <w:style w:type="paragraph" w:customStyle="1" w:styleId="WW-111111111110">
    <w:name w:val="WW-Содержимое таблицы11111111111"/>
    <w:basedOn w:val="a5"/>
    <w:rsid w:val="007D0B35"/>
    <w:pPr>
      <w:suppressLineNumbers/>
    </w:pPr>
  </w:style>
  <w:style w:type="paragraph" w:customStyle="1" w:styleId="WW-1111111111110">
    <w:name w:val="WW-Содержимое таблицы111111111111"/>
    <w:basedOn w:val="a5"/>
    <w:rsid w:val="007D0B35"/>
    <w:pPr>
      <w:suppressLineNumbers/>
    </w:pPr>
  </w:style>
  <w:style w:type="paragraph" w:customStyle="1" w:styleId="WW-11111111111110">
    <w:name w:val="WW-Содержимое таблицы1111111111111"/>
    <w:basedOn w:val="a5"/>
    <w:rsid w:val="007D0B35"/>
    <w:pPr>
      <w:suppressLineNumbers/>
    </w:pPr>
  </w:style>
  <w:style w:type="paragraph" w:customStyle="1" w:styleId="WW-111111111111110">
    <w:name w:val="WW-Содержимое таблицы11111111111111"/>
    <w:basedOn w:val="a5"/>
    <w:rsid w:val="007D0B35"/>
    <w:pPr>
      <w:suppressLineNumbers/>
    </w:pPr>
  </w:style>
  <w:style w:type="paragraph" w:customStyle="1" w:styleId="WW-1111111111111110">
    <w:name w:val="WW-Содержимое таблицы111111111111111"/>
    <w:basedOn w:val="a5"/>
    <w:rsid w:val="007D0B35"/>
    <w:pPr>
      <w:suppressLineNumbers/>
    </w:pPr>
  </w:style>
  <w:style w:type="paragraph" w:customStyle="1" w:styleId="WW-11111111111111110">
    <w:name w:val="WW-Содержимое таблицы1111111111111111"/>
    <w:basedOn w:val="a5"/>
    <w:rsid w:val="007D0B35"/>
    <w:pPr>
      <w:suppressLineNumbers/>
    </w:pPr>
  </w:style>
  <w:style w:type="paragraph" w:customStyle="1" w:styleId="WW-111111111111111110">
    <w:name w:val="WW-Содержимое таблицы11111111111111111"/>
    <w:basedOn w:val="a5"/>
    <w:rsid w:val="007D0B35"/>
    <w:pPr>
      <w:suppressLineNumbers/>
    </w:pPr>
  </w:style>
  <w:style w:type="paragraph" w:customStyle="1" w:styleId="WW-1111111111111111110">
    <w:name w:val="WW-Содержимое таблицы111111111111111111"/>
    <w:basedOn w:val="a5"/>
    <w:rsid w:val="007D0B35"/>
    <w:pPr>
      <w:suppressLineNumbers/>
    </w:pPr>
  </w:style>
  <w:style w:type="paragraph" w:customStyle="1" w:styleId="WW-11111111111111111110">
    <w:name w:val="WW-Содержимое таблицы1111111111111111111"/>
    <w:basedOn w:val="a5"/>
    <w:rsid w:val="007D0B35"/>
    <w:pPr>
      <w:suppressLineNumbers/>
    </w:pPr>
  </w:style>
  <w:style w:type="paragraph" w:customStyle="1" w:styleId="WW-111111111111111111110">
    <w:name w:val="WW-Содержимое таблицы11111111111111111111"/>
    <w:basedOn w:val="a5"/>
    <w:rsid w:val="007D0B35"/>
    <w:pPr>
      <w:suppressLineNumbers/>
    </w:pPr>
  </w:style>
  <w:style w:type="paragraph" w:customStyle="1" w:styleId="WW-1111111111111111111110">
    <w:name w:val="WW-Содержимое таблицы111111111111111111111"/>
    <w:basedOn w:val="a5"/>
    <w:rsid w:val="007D0B35"/>
    <w:pPr>
      <w:suppressLineNumbers/>
    </w:pPr>
  </w:style>
  <w:style w:type="paragraph" w:customStyle="1" w:styleId="WW-11111111111111111111110">
    <w:name w:val="WW-Содержимое таблицы1111111111111111111111"/>
    <w:basedOn w:val="a5"/>
    <w:rsid w:val="007D0B35"/>
    <w:pPr>
      <w:suppressLineNumbers/>
    </w:pPr>
  </w:style>
  <w:style w:type="paragraph" w:customStyle="1" w:styleId="WW-111111111111111111111110">
    <w:name w:val="WW-Содержимое таблицы11111111111111111111111"/>
    <w:basedOn w:val="a5"/>
    <w:rsid w:val="007D0B35"/>
    <w:pPr>
      <w:suppressLineNumbers/>
    </w:pPr>
  </w:style>
  <w:style w:type="paragraph" w:customStyle="1" w:styleId="WW-1111111111111111111111110">
    <w:name w:val="WW-Содержимое таблицы111111111111111111111111"/>
    <w:basedOn w:val="a5"/>
    <w:rsid w:val="007D0B35"/>
    <w:pPr>
      <w:suppressLineNumbers/>
    </w:pPr>
  </w:style>
  <w:style w:type="paragraph" w:customStyle="1" w:styleId="WW-11111111111111111111111110">
    <w:name w:val="WW-Содержимое таблицы1111111111111111111111111"/>
    <w:basedOn w:val="a5"/>
    <w:rsid w:val="007D0B35"/>
    <w:pPr>
      <w:suppressLineNumbers/>
    </w:pPr>
  </w:style>
  <w:style w:type="paragraph" w:customStyle="1" w:styleId="WW-111111111111111111111111110">
    <w:name w:val="WW-Содержимое таблицы11111111111111111111111111"/>
    <w:basedOn w:val="a5"/>
    <w:rsid w:val="007D0B35"/>
    <w:pPr>
      <w:suppressLineNumbers/>
    </w:pPr>
  </w:style>
  <w:style w:type="paragraph" w:customStyle="1" w:styleId="a9">
    <w:name w:val="Заголовок таблицы"/>
    <w:basedOn w:val="a8"/>
    <w:rsid w:val="007D0B35"/>
    <w:pPr>
      <w:jc w:val="center"/>
    </w:pPr>
    <w:rPr>
      <w:b/>
      <w:bCs/>
      <w:i/>
      <w:iCs/>
    </w:rPr>
  </w:style>
  <w:style w:type="paragraph" w:customStyle="1" w:styleId="WW-3">
    <w:name w:val="WW-Заголовок таблицы"/>
    <w:basedOn w:val="WW-2"/>
    <w:rsid w:val="007D0B35"/>
    <w:pPr>
      <w:jc w:val="center"/>
    </w:pPr>
    <w:rPr>
      <w:b/>
      <w:bCs/>
      <w:i/>
      <w:iCs/>
    </w:rPr>
  </w:style>
  <w:style w:type="paragraph" w:customStyle="1" w:styleId="WW-13">
    <w:name w:val="WW-Заголовок таблицы1"/>
    <w:basedOn w:val="WW-12"/>
    <w:rsid w:val="007D0B35"/>
    <w:pPr>
      <w:jc w:val="center"/>
    </w:pPr>
    <w:rPr>
      <w:b/>
      <w:bCs/>
      <w:i/>
      <w:iCs/>
    </w:rPr>
  </w:style>
  <w:style w:type="paragraph" w:customStyle="1" w:styleId="WW-113">
    <w:name w:val="WW-Заголовок таблицы11"/>
    <w:basedOn w:val="WW-112"/>
    <w:rsid w:val="007D0B35"/>
    <w:pPr>
      <w:jc w:val="center"/>
    </w:pPr>
    <w:rPr>
      <w:b/>
      <w:bCs/>
      <w:i/>
      <w:iCs/>
    </w:rPr>
  </w:style>
  <w:style w:type="paragraph" w:customStyle="1" w:styleId="WW-1113">
    <w:name w:val="WW-Заголовок таблицы111"/>
    <w:basedOn w:val="WW-1112"/>
    <w:rsid w:val="007D0B35"/>
    <w:pPr>
      <w:jc w:val="center"/>
    </w:pPr>
    <w:rPr>
      <w:b/>
      <w:bCs/>
      <w:i/>
      <w:iCs/>
    </w:rPr>
  </w:style>
  <w:style w:type="paragraph" w:customStyle="1" w:styleId="WW-11113">
    <w:name w:val="WW-Заголовок таблицы1111"/>
    <w:basedOn w:val="WW-11112"/>
    <w:rsid w:val="007D0B35"/>
    <w:pPr>
      <w:jc w:val="center"/>
    </w:pPr>
    <w:rPr>
      <w:b/>
      <w:bCs/>
      <w:i/>
      <w:iCs/>
    </w:rPr>
  </w:style>
  <w:style w:type="paragraph" w:customStyle="1" w:styleId="WW-111112">
    <w:name w:val="WW-Заголовок таблицы11111"/>
    <w:basedOn w:val="WW-111110"/>
    <w:rsid w:val="007D0B35"/>
    <w:pPr>
      <w:jc w:val="center"/>
    </w:pPr>
    <w:rPr>
      <w:b/>
      <w:bCs/>
      <w:i/>
      <w:iCs/>
    </w:rPr>
  </w:style>
  <w:style w:type="paragraph" w:customStyle="1" w:styleId="WW-1111112">
    <w:name w:val="WW-Заголовок таблицы111111"/>
    <w:basedOn w:val="WW-1111110"/>
    <w:rsid w:val="007D0B35"/>
    <w:pPr>
      <w:jc w:val="center"/>
    </w:pPr>
    <w:rPr>
      <w:b/>
      <w:bCs/>
      <w:i/>
      <w:iCs/>
    </w:rPr>
  </w:style>
  <w:style w:type="paragraph" w:customStyle="1" w:styleId="WW-11111112">
    <w:name w:val="WW-Заголовок таблицы1111111"/>
    <w:basedOn w:val="WW-11111110"/>
    <w:rsid w:val="007D0B35"/>
    <w:pPr>
      <w:jc w:val="center"/>
    </w:pPr>
    <w:rPr>
      <w:b/>
      <w:bCs/>
      <w:i/>
      <w:iCs/>
    </w:rPr>
  </w:style>
  <w:style w:type="paragraph" w:customStyle="1" w:styleId="WW-111111112">
    <w:name w:val="WW-Заголовок таблицы11111111"/>
    <w:basedOn w:val="WW-111111110"/>
    <w:rsid w:val="007D0B35"/>
    <w:pPr>
      <w:jc w:val="center"/>
    </w:pPr>
    <w:rPr>
      <w:b/>
      <w:bCs/>
      <w:i/>
      <w:iCs/>
    </w:rPr>
  </w:style>
  <w:style w:type="paragraph" w:customStyle="1" w:styleId="WW-1111111112">
    <w:name w:val="WW-Заголовок таблицы111111111"/>
    <w:basedOn w:val="WW-1111111110"/>
    <w:rsid w:val="007D0B35"/>
    <w:pPr>
      <w:jc w:val="center"/>
    </w:pPr>
    <w:rPr>
      <w:b/>
      <w:bCs/>
      <w:i/>
      <w:iCs/>
    </w:rPr>
  </w:style>
  <w:style w:type="paragraph" w:customStyle="1" w:styleId="WW-11111111112">
    <w:name w:val="WW-Заголовок таблицы1111111111"/>
    <w:basedOn w:val="WW-11111111110"/>
    <w:rsid w:val="007D0B35"/>
    <w:pPr>
      <w:jc w:val="center"/>
    </w:pPr>
    <w:rPr>
      <w:b/>
      <w:bCs/>
      <w:i/>
      <w:iCs/>
    </w:rPr>
  </w:style>
  <w:style w:type="paragraph" w:customStyle="1" w:styleId="WW-111111111112">
    <w:name w:val="WW-Заголовок таблицы11111111111"/>
    <w:basedOn w:val="WW-111111111110"/>
    <w:rsid w:val="007D0B35"/>
    <w:pPr>
      <w:jc w:val="center"/>
    </w:pPr>
    <w:rPr>
      <w:b/>
      <w:bCs/>
      <w:i/>
      <w:iCs/>
    </w:rPr>
  </w:style>
  <w:style w:type="paragraph" w:customStyle="1" w:styleId="WW-1111111111112">
    <w:name w:val="WW-Заголовок таблицы111111111111"/>
    <w:basedOn w:val="WW-1111111111110"/>
    <w:rsid w:val="007D0B35"/>
    <w:pPr>
      <w:jc w:val="center"/>
    </w:pPr>
    <w:rPr>
      <w:b/>
      <w:bCs/>
      <w:i/>
      <w:iCs/>
    </w:rPr>
  </w:style>
  <w:style w:type="paragraph" w:customStyle="1" w:styleId="WW-11111111111112">
    <w:name w:val="WW-Заголовок таблицы1111111111111"/>
    <w:basedOn w:val="WW-11111111111110"/>
    <w:rsid w:val="007D0B35"/>
    <w:pPr>
      <w:jc w:val="center"/>
    </w:pPr>
    <w:rPr>
      <w:b/>
      <w:bCs/>
      <w:i/>
      <w:iCs/>
    </w:rPr>
  </w:style>
  <w:style w:type="paragraph" w:customStyle="1" w:styleId="WW-111111111111112">
    <w:name w:val="WW-Заголовок таблицы11111111111111"/>
    <w:basedOn w:val="WW-111111111111110"/>
    <w:rsid w:val="007D0B35"/>
    <w:pPr>
      <w:jc w:val="center"/>
    </w:pPr>
    <w:rPr>
      <w:b/>
      <w:bCs/>
      <w:i/>
      <w:iCs/>
    </w:rPr>
  </w:style>
  <w:style w:type="paragraph" w:customStyle="1" w:styleId="WW-1111111111111112">
    <w:name w:val="WW-Заголовок таблицы111111111111111"/>
    <w:basedOn w:val="WW-1111111111111110"/>
    <w:rsid w:val="007D0B35"/>
    <w:pPr>
      <w:jc w:val="center"/>
    </w:pPr>
    <w:rPr>
      <w:b/>
      <w:bCs/>
      <w:i/>
      <w:iCs/>
    </w:rPr>
  </w:style>
  <w:style w:type="paragraph" w:customStyle="1" w:styleId="WW-11111111111111112">
    <w:name w:val="WW-Заголовок таблицы1111111111111111"/>
    <w:basedOn w:val="WW-11111111111111110"/>
    <w:rsid w:val="007D0B35"/>
    <w:pPr>
      <w:jc w:val="center"/>
    </w:pPr>
    <w:rPr>
      <w:b/>
      <w:bCs/>
      <w:i/>
      <w:iCs/>
    </w:rPr>
  </w:style>
  <w:style w:type="paragraph" w:customStyle="1" w:styleId="WW-111111111111111112">
    <w:name w:val="WW-Заголовок таблицы11111111111111111"/>
    <w:basedOn w:val="WW-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2">
    <w:name w:val="WW-Заголовок таблицы111111111111111111"/>
    <w:basedOn w:val="WW-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2">
    <w:name w:val="WW-Заголовок таблицы1111111111111111111"/>
    <w:basedOn w:val="WW-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2">
    <w:name w:val="WW-Заголовок таблицы11111111111111111111"/>
    <w:basedOn w:val="WW-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2">
    <w:name w:val="WW-Заголовок таблицы111111111111111111111"/>
    <w:basedOn w:val="WW-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2">
    <w:name w:val="WW-Заголовок таблицы1111111111111111111111"/>
    <w:basedOn w:val="WW-1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12">
    <w:name w:val="WW-Заголовок таблицы11111111111111111111111"/>
    <w:basedOn w:val="WW-11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112">
    <w:name w:val="WW-Заголовок таблицы111111111111111111111111"/>
    <w:basedOn w:val="WW-111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1112">
    <w:name w:val="WW-Заголовок таблицы1111111111111111111111111"/>
    <w:basedOn w:val="WW-11111111111111111111111110"/>
    <w:rsid w:val="007D0B35"/>
    <w:pPr>
      <w:jc w:val="center"/>
    </w:pPr>
    <w:rPr>
      <w:b/>
      <w:bCs/>
      <w:i/>
      <w:iCs/>
    </w:rPr>
  </w:style>
  <w:style w:type="paragraph" w:customStyle="1" w:styleId="WW-4">
    <w:name w:val="WW-Текст выноски"/>
    <w:basedOn w:val="a"/>
    <w:rsid w:val="007D0B35"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rsid w:val="007D0B35"/>
    <w:pPr>
      <w:spacing w:before="100" w:after="100"/>
    </w:pPr>
    <w:rPr>
      <w:rFonts w:ascii="Arial Unicode MS" w:eastAsia="Arial Unicode MS" w:hAnsi="Arial Unicode MS"/>
    </w:rPr>
  </w:style>
  <w:style w:type="paragraph" w:styleId="aa">
    <w:name w:val="Balloon Text"/>
    <w:basedOn w:val="a"/>
    <w:link w:val="ab"/>
    <w:semiHidden/>
    <w:unhideWhenUsed/>
    <w:rsid w:val="007949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949E2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71097D"/>
    <w:rPr>
      <w:b/>
      <w:caps/>
      <w:sz w:val="32"/>
      <w:szCs w:val="36"/>
      <w:lang w:eastAsia="zh-CN"/>
    </w:rPr>
  </w:style>
  <w:style w:type="character" w:customStyle="1" w:styleId="20">
    <w:name w:val="Заголовок 2 Знак"/>
    <w:basedOn w:val="a0"/>
    <w:link w:val="2"/>
    <w:semiHidden/>
    <w:rsid w:val="0071097D"/>
    <w:rPr>
      <w:b/>
      <w:bCs/>
      <w:iCs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semiHidden/>
    <w:rsid w:val="0071097D"/>
    <w:rPr>
      <w:b/>
      <w:iCs/>
      <w:sz w:val="28"/>
      <w:szCs w:val="26"/>
      <w:lang w:eastAsia="zh-CN"/>
    </w:rPr>
  </w:style>
  <w:style w:type="character" w:customStyle="1" w:styleId="40">
    <w:name w:val="Заголовок 4 Знак"/>
    <w:basedOn w:val="a0"/>
    <w:link w:val="4"/>
    <w:semiHidden/>
    <w:rsid w:val="0071097D"/>
    <w:rPr>
      <w:b/>
      <w:iCs/>
      <w:sz w:val="24"/>
      <w:szCs w:val="26"/>
      <w:lang w:eastAsia="zh-CN"/>
    </w:rPr>
  </w:style>
  <w:style w:type="character" w:styleId="ac">
    <w:name w:val="Hyperlink"/>
    <w:uiPriority w:val="99"/>
    <w:semiHidden/>
    <w:unhideWhenUsed/>
    <w:rsid w:val="0071097D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1097D"/>
    <w:rPr>
      <w:color w:val="954F72"/>
      <w:u w:val="single"/>
    </w:rPr>
  </w:style>
  <w:style w:type="paragraph" w:customStyle="1" w:styleId="EBNormal">
    <w:name w:val="_EB_Normal"/>
    <w:rsid w:val="0071097D"/>
    <w:pPr>
      <w:suppressAutoHyphens/>
      <w:spacing w:before="120" w:after="60"/>
      <w:ind w:firstLine="567"/>
      <w:contextualSpacing/>
      <w:jc w:val="both"/>
    </w:pPr>
    <w:rPr>
      <w:rFonts w:ascii="Calibri" w:eastAsia="Calibri" w:hAnsi="Calibri" w:cs="Calibri"/>
      <w:sz w:val="24"/>
      <w:szCs w:val="22"/>
      <w:lang w:eastAsia="zh-CN"/>
    </w:rPr>
  </w:style>
  <w:style w:type="paragraph" w:styleId="ae">
    <w:name w:val="Normal (Web)"/>
    <w:basedOn w:val="a"/>
    <w:semiHidden/>
    <w:unhideWhenUsed/>
    <w:rsid w:val="0071097D"/>
    <w:pPr>
      <w:spacing w:before="280" w:after="280"/>
    </w:pPr>
    <w:rPr>
      <w:lang w:eastAsia="zh-CN"/>
    </w:rPr>
  </w:style>
  <w:style w:type="paragraph" w:styleId="af">
    <w:name w:val="footnote text"/>
    <w:basedOn w:val="a"/>
    <w:link w:val="21"/>
    <w:semiHidden/>
    <w:unhideWhenUsed/>
    <w:rsid w:val="0071097D"/>
    <w:rPr>
      <w:rFonts w:ascii="Calibri" w:eastAsia="Calibri" w:hAnsi="Calibri" w:cs="Calibri"/>
      <w:sz w:val="20"/>
      <w:szCs w:val="20"/>
      <w:lang w:eastAsia="zh-CN"/>
    </w:rPr>
  </w:style>
  <w:style w:type="character" w:customStyle="1" w:styleId="af0">
    <w:name w:val="Текст сноски Знак"/>
    <w:basedOn w:val="a0"/>
    <w:semiHidden/>
    <w:rsid w:val="0071097D"/>
    <w:rPr>
      <w:lang w:eastAsia="ar-SA"/>
    </w:rPr>
  </w:style>
  <w:style w:type="paragraph" w:styleId="af1">
    <w:name w:val="annotation text"/>
    <w:basedOn w:val="a"/>
    <w:link w:val="14"/>
    <w:uiPriority w:val="99"/>
    <w:semiHidden/>
    <w:unhideWhenUsed/>
    <w:rsid w:val="0071097D"/>
    <w:rPr>
      <w:rFonts w:ascii="Calibri" w:hAnsi="Calibri" w:cs="Calibri"/>
      <w:sz w:val="20"/>
      <w:szCs w:val="20"/>
      <w:lang w:eastAsia="zh-CN"/>
    </w:rPr>
  </w:style>
  <w:style w:type="character" w:customStyle="1" w:styleId="af2">
    <w:name w:val="Текст примечания Знак"/>
    <w:basedOn w:val="a0"/>
    <w:uiPriority w:val="99"/>
    <w:semiHidden/>
    <w:rsid w:val="0071097D"/>
    <w:rPr>
      <w:lang w:eastAsia="ar-SA"/>
    </w:rPr>
  </w:style>
  <w:style w:type="paragraph" w:styleId="af3">
    <w:name w:val="header"/>
    <w:basedOn w:val="a"/>
    <w:link w:val="15"/>
    <w:semiHidden/>
    <w:unhideWhenUsed/>
    <w:rsid w:val="0071097D"/>
    <w:pPr>
      <w:autoSpaceDE w:val="0"/>
    </w:pPr>
    <w:rPr>
      <w:rFonts w:eastAsia="Calibri"/>
      <w:sz w:val="20"/>
      <w:szCs w:val="20"/>
      <w:lang w:eastAsia="zh-CN"/>
    </w:rPr>
  </w:style>
  <w:style w:type="character" w:customStyle="1" w:styleId="af4">
    <w:name w:val="Верхний колонтитул Знак"/>
    <w:basedOn w:val="a0"/>
    <w:semiHidden/>
    <w:rsid w:val="0071097D"/>
    <w:rPr>
      <w:sz w:val="24"/>
      <w:szCs w:val="24"/>
      <w:lang w:eastAsia="ar-SA"/>
    </w:rPr>
  </w:style>
  <w:style w:type="paragraph" w:styleId="af5">
    <w:name w:val="footer"/>
    <w:basedOn w:val="a"/>
    <w:link w:val="22"/>
    <w:semiHidden/>
    <w:unhideWhenUsed/>
    <w:rsid w:val="0071097D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zh-CN"/>
    </w:rPr>
  </w:style>
  <w:style w:type="character" w:customStyle="1" w:styleId="af6">
    <w:name w:val="Нижний колонтитул Знак"/>
    <w:basedOn w:val="a0"/>
    <w:semiHidden/>
    <w:rsid w:val="0071097D"/>
    <w:rPr>
      <w:sz w:val="24"/>
      <w:szCs w:val="24"/>
      <w:lang w:eastAsia="ar-SA"/>
    </w:rPr>
  </w:style>
  <w:style w:type="paragraph" w:styleId="af7">
    <w:name w:val="caption"/>
    <w:basedOn w:val="a"/>
    <w:semiHidden/>
    <w:unhideWhenUsed/>
    <w:qFormat/>
    <w:rsid w:val="0071097D"/>
    <w:pPr>
      <w:suppressLineNumbers/>
      <w:spacing w:before="120" w:after="120"/>
    </w:pPr>
    <w:rPr>
      <w:rFonts w:ascii="Calibri" w:hAnsi="Calibri" w:cs="Mangal"/>
      <w:i/>
      <w:iCs/>
      <w:lang w:eastAsia="zh-CN"/>
    </w:rPr>
  </w:style>
  <w:style w:type="character" w:customStyle="1" w:styleId="a6">
    <w:name w:val="Основной текст Знак"/>
    <w:basedOn w:val="a0"/>
    <w:link w:val="a5"/>
    <w:rsid w:val="0071097D"/>
    <w:rPr>
      <w:sz w:val="24"/>
      <w:szCs w:val="24"/>
      <w:lang w:eastAsia="ar-SA"/>
    </w:rPr>
  </w:style>
  <w:style w:type="paragraph" w:customStyle="1" w:styleId="23">
    <w:name w:val="Указатель2"/>
    <w:basedOn w:val="a"/>
    <w:rsid w:val="0071097D"/>
    <w:pPr>
      <w:suppressLineNumbers/>
    </w:pPr>
    <w:rPr>
      <w:rFonts w:ascii="Calibri" w:hAnsi="Calibri" w:cs="Mangal"/>
      <w:sz w:val="22"/>
      <w:szCs w:val="22"/>
      <w:lang w:eastAsia="zh-CN"/>
    </w:rPr>
  </w:style>
  <w:style w:type="paragraph" w:customStyle="1" w:styleId="16">
    <w:name w:val="Название объекта1"/>
    <w:basedOn w:val="a"/>
    <w:rsid w:val="0071097D"/>
    <w:pPr>
      <w:suppressLineNumbers/>
      <w:spacing w:before="120" w:after="120"/>
    </w:pPr>
    <w:rPr>
      <w:rFonts w:ascii="Calibri" w:hAnsi="Calibri" w:cs="Mangal"/>
      <w:i/>
      <w:iCs/>
      <w:lang w:eastAsia="zh-CN"/>
    </w:rPr>
  </w:style>
  <w:style w:type="paragraph" w:customStyle="1" w:styleId="17">
    <w:name w:val="Абзац списка1"/>
    <w:basedOn w:val="a"/>
    <w:rsid w:val="0071097D"/>
    <w:pPr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ConsPlusCell">
    <w:name w:val="ConsPlusCell"/>
    <w:rsid w:val="0071097D"/>
    <w:pPr>
      <w:suppressAutoHyphens/>
      <w:autoSpaceDE w:val="0"/>
    </w:pPr>
    <w:rPr>
      <w:sz w:val="24"/>
      <w:szCs w:val="24"/>
      <w:lang w:eastAsia="zh-CN"/>
    </w:rPr>
  </w:style>
  <w:style w:type="paragraph" w:customStyle="1" w:styleId="ConsPlusNonformat">
    <w:name w:val="ConsPlusNonformat"/>
    <w:rsid w:val="0071097D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lorfulList-Accent11">
    <w:name w:val="Colorful List - Accent 11"/>
    <w:basedOn w:val="a"/>
    <w:rsid w:val="0071097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8">
    <w:name w:val="Текст примечания1"/>
    <w:basedOn w:val="a"/>
    <w:rsid w:val="0071097D"/>
    <w:rPr>
      <w:rFonts w:ascii="Calibri" w:hAnsi="Calibri" w:cs="Calibri"/>
      <w:sz w:val="20"/>
      <w:szCs w:val="20"/>
      <w:lang w:eastAsia="zh-CN"/>
    </w:rPr>
  </w:style>
  <w:style w:type="paragraph" w:customStyle="1" w:styleId="ColorfulShading-Accent11">
    <w:name w:val="Colorful Shading - Accent 11"/>
    <w:rsid w:val="0071097D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rsid w:val="0071097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8">
    <w:name w:val="_Текст+абзац"/>
    <w:rsid w:val="0071097D"/>
    <w:pPr>
      <w:suppressAutoHyphens/>
      <w:spacing w:line="360" w:lineRule="auto"/>
      <w:ind w:firstLine="567"/>
      <w:jc w:val="both"/>
    </w:pPr>
    <w:rPr>
      <w:rFonts w:eastAsia="Calibri"/>
      <w:spacing w:val="-2"/>
      <w:sz w:val="28"/>
      <w:szCs w:val="22"/>
      <w:lang w:eastAsia="zh-CN"/>
    </w:rPr>
  </w:style>
  <w:style w:type="paragraph" w:customStyle="1" w:styleId="EBSign">
    <w:name w:val="_EB_Sign"/>
    <w:basedOn w:val="a"/>
    <w:rsid w:val="0071097D"/>
    <w:pPr>
      <w:keepNext/>
      <w:spacing w:before="120" w:after="120"/>
      <w:contextualSpacing/>
      <w:jc w:val="center"/>
    </w:pPr>
    <w:rPr>
      <w:b/>
      <w:sz w:val="28"/>
      <w:szCs w:val="20"/>
      <w:lang w:eastAsia="zh-CN"/>
    </w:rPr>
  </w:style>
  <w:style w:type="paragraph" w:customStyle="1" w:styleId="31">
    <w:name w:val="Основной текст с отступом 31"/>
    <w:basedOn w:val="a"/>
    <w:rsid w:val="0071097D"/>
    <w:pPr>
      <w:spacing w:after="120"/>
      <w:ind w:left="283" w:firstLine="567"/>
      <w:jc w:val="both"/>
    </w:pPr>
    <w:rPr>
      <w:sz w:val="16"/>
      <w:szCs w:val="20"/>
      <w:lang w:eastAsia="zh-CN"/>
    </w:rPr>
  </w:style>
  <w:style w:type="paragraph" w:customStyle="1" w:styleId="Iauiue">
    <w:name w:val="Iau?iue"/>
    <w:rsid w:val="0071097D"/>
    <w:pPr>
      <w:suppressAutoHyphens/>
      <w:overflowPunct w:val="0"/>
      <w:autoSpaceDE w:val="0"/>
    </w:pPr>
    <w:rPr>
      <w:lang w:eastAsia="zh-CN"/>
    </w:rPr>
  </w:style>
  <w:style w:type="paragraph" w:customStyle="1" w:styleId="Iauiue1">
    <w:name w:val="Iau?iue1"/>
    <w:rsid w:val="0071097D"/>
    <w:pPr>
      <w:widowControl w:val="0"/>
      <w:suppressAutoHyphens/>
      <w:overflowPunct w:val="0"/>
      <w:autoSpaceDE w:val="0"/>
    </w:pPr>
    <w:rPr>
      <w:lang w:eastAsia="zh-CN"/>
    </w:rPr>
  </w:style>
  <w:style w:type="paragraph" w:customStyle="1" w:styleId="Iniiaiieoaeno2">
    <w:name w:val="Iniiaiie oaeno 2"/>
    <w:basedOn w:val="Iauiue"/>
    <w:rsid w:val="0071097D"/>
    <w:pPr>
      <w:spacing w:after="120"/>
      <w:ind w:firstLine="709"/>
      <w:jc w:val="both"/>
    </w:pPr>
    <w:rPr>
      <w:sz w:val="24"/>
    </w:rPr>
  </w:style>
  <w:style w:type="paragraph" w:customStyle="1" w:styleId="Default">
    <w:name w:val="Default"/>
    <w:rsid w:val="0071097D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af9">
    <w:name w:val="Заг_Приложение"/>
    <w:basedOn w:val="1"/>
    <w:next w:val="EBNormal"/>
    <w:rsid w:val="0071097D"/>
    <w:pPr>
      <w:tabs>
        <w:tab w:val="clear" w:pos="567"/>
        <w:tab w:val="num" w:pos="0"/>
      </w:tabs>
      <w:ind w:left="0" w:firstLine="0"/>
    </w:pPr>
  </w:style>
  <w:style w:type="paragraph" w:customStyle="1" w:styleId="19">
    <w:name w:val="Схема документа1"/>
    <w:basedOn w:val="a"/>
    <w:rsid w:val="0071097D"/>
    <w:rPr>
      <w:rFonts w:ascii="Tahoma" w:hAnsi="Tahoma" w:cs="Tahoma"/>
      <w:sz w:val="16"/>
      <w:szCs w:val="16"/>
      <w:lang w:eastAsia="zh-CN"/>
    </w:rPr>
  </w:style>
  <w:style w:type="paragraph" w:customStyle="1" w:styleId="afa">
    <w:name w:val="Верхний колонтитул слева"/>
    <w:basedOn w:val="a"/>
    <w:rsid w:val="0071097D"/>
    <w:pPr>
      <w:suppressLineNumbers/>
      <w:tabs>
        <w:tab w:val="center" w:pos="4818"/>
        <w:tab w:val="right" w:pos="9637"/>
      </w:tabs>
    </w:pPr>
    <w:rPr>
      <w:rFonts w:ascii="Calibri" w:hAnsi="Calibri" w:cs="Calibri"/>
      <w:sz w:val="22"/>
      <w:szCs w:val="22"/>
      <w:lang w:eastAsia="zh-CN"/>
    </w:rPr>
  </w:style>
  <w:style w:type="paragraph" w:customStyle="1" w:styleId="xl65">
    <w:name w:val="xl65"/>
    <w:basedOn w:val="a"/>
    <w:rsid w:val="0071097D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66">
    <w:name w:val="xl66"/>
    <w:basedOn w:val="a"/>
    <w:rsid w:val="0071097D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67">
    <w:name w:val="xl67"/>
    <w:basedOn w:val="a"/>
    <w:rsid w:val="0071097D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71097D"/>
    <w:pPr>
      <w:suppressAutoHyphens w:val="0"/>
      <w:spacing w:before="100" w:beforeAutospacing="1" w:after="100" w:afterAutospacing="1"/>
    </w:pPr>
    <w:rPr>
      <w:color w:val="FF0000"/>
      <w:sz w:val="28"/>
      <w:szCs w:val="28"/>
      <w:lang w:eastAsia="ru-RU"/>
    </w:rPr>
  </w:style>
  <w:style w:type="paragraph" w:customStyle="1" w:styleId="xl69">
    <w:name w:val="xl69"/>
    <w:basedOn w:val="a"/>
    <w:rsid w:val="0071097D"/>
    <w:pPr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3">
    <w:name w:val="xl73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">
    <w:name w:val="xl74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5">
    <w:name w:val="xl75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6">
    <w:name w:val="xl76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7">
    <w:name w:val="xl77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8">
    <w:name w:val="xl78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0">
    <w:name w:val="xl8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2">
    <w:name w:val="xl82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3">
    <w:name w:val="xl83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4">
    <w:name w:val="xl84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5">
    <w:name w:val="xl85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71097D"/>
    <w:pP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88">
    <w:name w:val="xl88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89">
    <w:name w:val="xl89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90">
    <w:name w:val="xl9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91">
    <w:name w:val="xl91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92">
    <w:name w:val="xl92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i/>
      <w:iCs/>
      <w:lang w:eastAsia="ru-RU"/>
    </w:rPr>
  </w:style>
  <w:style w:type="paragraph" w:customStyle="1" w:styleId="xl94">
    <w:name w:val="xl94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color w:val="000000"/>
      <w:lang w:eastAsia="ru-RU"/>
    </w:rPr>
  </w:style>
  <w:style w:type="paragraph" w:customStyle="1" w:styleId="xl95">
    <w:name w:val="xl95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96">
    <w:name w:val="xl96"/>
    <w:basedOn w:val="a"/>
    <w:rsid w:val="0071097D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7">
    <w:name w:val="xl97"/>
    <w:basedOn w:val="a"/>
    <w:rsid w:val="0071097D"/>
    <w:pP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8">
    <w:name w:val="xl98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9">
    <w:name w:val="xl99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0">
    <w:name w:val="xl100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1">
    <w:name w:val="xl101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2">
    <w:name w:val="xl102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3">
    <w:name w:val="xl103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4">
    <w:name w:val="xl104"/>
    <w:basedOn w:val="a"/>
    <w:rsid w:val="0071097D"/>
    <w:pPr>
      <w:pBdr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5">
    <w:name w:val="xl105"/>
    <w:basedOn w:val="a"/>
    <w:rsid w:val="0071097D"/>
    <w:pPr>
      <w:pBdr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6">
    <w:name w:val="xl106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7">
    <w:name w:val="xl107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8">
    <w:name w:val="xl108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9">
    <w:name w:val="xl109"/>
    <w:basedOn w:val="a"/>
    <w:rsid w:val="0071097D"/>
    <w:pPr>
      <w:pBdr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0">
    <w:name w:val="xl110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1">
    <w:name w:val="xl111"/>
    <w:basedOn w:val="a"/>
    <w:rsid w:val="0071097D"/>
    <w:pPr>
      <w:pBdr>
        <w:top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2">
    <w:name w:val="xl112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3">
    <w:name w:val="xl113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4">
    <w:name w:val="xl114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5">
    <w:name w:val="xl115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6">
    <w:name w:val="xl116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7">
    <w:name w:val="xl117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9">
    <w:name w:val="xl119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0">
    <w:name w:val="xl12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1">
    <w:name w:val="xl121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2">
    <w:name w:val="xl122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3">
    <w:name w:val="xl123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4">
    <w:name w:val="xl124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5">
    <w:name w:val="xl125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26">
    <w:name w:val="xl126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7">
    <w:name w:val="xl127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8">
    <w:name w:val="xl12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9">
    <w:name w:val="xl129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0">
    <w:name w:val="xl130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1">
    <w:name w:val="xl131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32">
    <w:name w:val="xl132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3">
    <w:name w:val="xl133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4">
    <w:name w:val="xl134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5">
    <w:name w:val="xl135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6">
    <w:name w:val="xl136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9">
    <w:name w:val="xl139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0">
    <w:name w:val="xl140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2">
    <w:name w:val="xl142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5">
    <w:name w:val="xl145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6">
    <w:name w:val="xl146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7">
    <w:name w:val="xl147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8">
    <w:name w:val="xl14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9">
    <w:name w:val="xl149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0">
    <w:name w:val="xl150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1">
    <w:name w:val="xl151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2">
    <w:name w:val="xl152"/>
    <w:basedOn w:val="a"/>
    <w:rsid w:val="0071097D"/>
    <w:pPr>
      <w:shd w:val="clear" w:color="auto" w:fill="FFFFFF"/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53">
    <w:name w:val="xl153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4">
    <w:name w:val="xl154"/>
    <w:basedOn w:val="a"/>
    <w:rsid w:val="0071097D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5">
    <w:name w:val="xl155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6">
    <w:name w:val="xl156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character" w:customStyle="1" w:styleId="WW8Num1z0">
    <w:name w:val="WW8Num1z0"/>
    <w:rsid w:val="0071097D"/>
    <w:rPr>
      <w:rFonts w:ascii="Times New Roman" w:hAnsi="Times New Roman" w:cs="Times New Roman" w:hint="default"/>
    </w:rPr>
  </w:style>
  <w:style w:type="character" w:customStyle="1" w:styleId="WW8Num1z1">
    <w:name w:val="WW8Num1z1"/>
    <w:rsid w:val="0071097D"/>
    <w:rPr>
      <w:rFonts w:ascii="Times New Roman" w:hAnsi="Times New Roman" w:cs="Times New Roman" w:hint="default"/>
      <w:b/>
      <w:bCs w:val="0"/>
      <w:i w:val="0"/>
      <w:iCs w:val="0"/>
      <w:sz w:val="32"/>
      <w:szCs w:val="32"/>
    </w:rPr>
  </w:style>
  <w:style w:type="character" w:customStyle="1" w:styleId="WW8Num1z2">
    <w:name w:val="WW8Num1z2"/>
    <w:rsid w:val="0071097D"/>
    <w:rPr>
      <w:rFonts w:ascii="Times New Roman" w:hAnsi="Times New Roman" w:cs="Times New Roman" w:hint="default"/>
      <w:b/>
      <w:bCs w:val="0"/>
      <w:i w:val="0"/>
      <w:iCs w:val="0"/>
      <w:sz w:val="28"/>
      <w:szCs w:val="28"/>
    </w:rPr>
  </w:style>
  <w:style w:type="character" w:customStyle="1" w:styleId="WW8Num1z3">
    <w:name w:val="WW8Num1z3"/>
    <w:rsid w:val="0071097D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WW8Num1z4">
    <w:name w:val="WW8Num1z4"/>
    <w:rsid w:val="0071097D"/>
  </w:style>
  <w:style w:type="character" w:customStyle="1" w:styleId="WW8Num1z5">
    <w:name w:val="WW8Num1z5"/>
    <w:rsid w:val="0071097D"/>
  </w:style>
  <w:style w:type="character" w:customStyle="1" w:styleId="WW8Num1z6">
    <w:name w:val="WW8Num1z6"/>
    <w:rsid w:val="0071097D"/>
  </w:style>
  <w:style w:type="character" w:customStyle="1" w:styleId="WW8Num1z7">
    <w:name w:val="WW8Num1z7"/>
    <w:rsid w:val="0071097D"/>
  </w:style>
  <w:style w:type="character" w:customStyle="1" w:styleId="WW8Num1z8">
    <w:name w:val="WW8Num1z8"/>
    <w:rsid w:val="0071097D"/>
  </w:style>
  <w:style w:type="character" w:customStyle="1" w:styleId="WW8Num2z0">
    <w:name w:val="WW8Num2z0"/>
    <w:rsid w:val="0071097D"/>
    <w:rPr>
      <w:rFonts w:ascii="Times New Roman" w:hAnsi="Times New Roman" w:cs="Times New Roman" w:hint="default"/>
    </w:rPr>
  </w:style>
  <w:style w:type="character" w:customStyle="1" w:styleId="24">
    <w:name w:val="Основной шрифт абзаца2"/>
    <w:rsid w:val="0071097D"/>
  </w:style>
  <w:style w:type="character" w:customStyle="1" w:styleId="WW8Num2z1">
    <w:name w:val="WW8Num2z1"/>
    <w:rsid w:val="0071097D"/>
    <w:rPr>
      <w:rFonts w:ascii="Courier New" w:hAnsi="Courier New" w:cs="Courier New" w:hint="default"/>
    </w:rPr>
  </w:style>
  <w:style w:type="character" w:customStyle="1" w:styleId="WW8Num2z2">
    <w:name w:val="WW8Num2z2"/>
    <w:rsid w:val="0071097D"/>
    <w:rPr>
      <w:rFonts w:ascii="Wingdings" w:hAnsi="Wingdings" w:cs="Wingdings" w:hint="default"/>
    </w:rPr>
  </w:style>
  <w:style w:type="character" w:customStyle="1" w:styleId="WW8Num3z0">
    <w:name w:val="WW8Num3z0"/>
    <w:rsid w:val="0071097D"/>
  </w:style>
  <w:style w:type="character" w:customStyle="1" w:styleId="WW8Num3z1">
    <w:name w:val="WW8Num3z1"/>
    <w:rsid w:val="0071097D"/>
  </w:style>
  <w:style w:type="character" w:customStyle="1" w:styleId="WW8Num3z2">
    <w:name w:val="WW8Num3z2"/>
    <w:rsid w:val="0071097D"/>
  </w:style>
  <w:style w:type="character" w:customStyle="1" w:styleId="WW8Num3z3">
    <w:name w:val="WW8Num3z3"/>
    <w:rsid w:val="0071097D"/>
  </w:style>
  <w:style w:type="character" w:customStyle="1" w:styleId="WW8Num3z4">
    <w:name w:val="WW8Num3z4"/>
    <w:rsid w:val="0071097D"/>
  </w:style>
  <w:style w:type="character" w:customStyle="1" w:styleId="WW8Num3z5">
    <w:name w:val="WW8Num3z5"/>
    <w:rsid w:val="0071097D"/>
  </w:style>
  <w:style w:type="character" w:customStyle="1" w:styleId="WW8Num3z6">
    <w:name w:val="WW8Num3z6"/>
    <w:rsid w:val="0071097D"/>
  </w:style>
  <w:style w:type="character" w:customStyle="1" w:styleId="WW8Num3z7">
    <w:name w:val="WW8Num3z7"/>
    <w:rsid w:val="0071097D"/>
  </w:style>
  <w:style w:type="character" w:customStyle="1" w:styleId="WW8Num3z8">
    <w:name w:val="WW8Num3z8"/>
    <w:rsid w:val="0071097D"/>
  </w:style>
  <w:style w:type="character" w:customStyle="1" w:styleId="WW8Num4z0">
    <w:name w:val="WW8Num4z0"/>
    <w:rsid w:val="0071097D"/>
    <w:rPr>
      <w:rFonts w:ascii="Symbol" w:hAnsi="Symbol" w:cs="Symbol" w:hint="default"/>
    </w:rPr>
  </w:style>
  <w:style w:type="character" w:customStyle="1" w:styleId="WW8Num4z1">
    <w:name w:val="WW8Num4z1"/>
    <w:rsid w:val="0071097D"/>
    <w:rPr>
      <w:rFonts w:ascii="Courier New" w:hAnsi="Courier New" w:cs="Courier New" w:hint="default"/>
    </w:rPr>
  </w:style>
  <w:style w:type="character" w:customStyle="1" w:styleId="WW8Num4z2">
    <w:name w:val="WW8Num4z2"/>
    <w:rsid w:val="0071097D"/>
    <w:rPr>
      <w:rFonts w:ascii="Wingdings" w:hAnsi="Wingdings" w:cs="Wingdings" w:hint="default"/>
    </w:rPr>
  </w:style>
  <w:style w:type="character" w:customStyle="1" w:styleId="WW8Num5z0">
    <w:name w:val="WW8Num5z0"/>
    <w:rsid w:val="0071097D"/>
    <w:rPr>
      <w:rFonts w:ascii="Symbol" w:hAnsi="Symbol" w:cs="Symbol" w:hint="default"/>
    </w:rPr>
  </w:style>
  <w:style w:type="character" w:customStyle="1" w:styleId="WW8Num5z1">
    <w:name w:val="WW8Num5z1"/>
    <w:rsid w:val="0071097D"/>
    <w:rPr>
      <w:rFonts w:ascii="Courier New" w:hAnsi="Courier New" w:cs="Courier New" w:hint="default"/>
    </w:rPr>
  </w:style>
  <w:style w:type="character" w:customStyle="1" w:styleId="WW8Num5z2">
    <w:name w:val="WW8Num5z2"/>
    <w:rsid w:val="0071097D"/>
    <w:rPr>
      <w:rFonts w:ascii="Wingdings" w:hAnsi="Wingdings" w:cs="Wingdings" w:hint="default"/>
    </w:rPr>
  </w:style>
  <w:style w:type="character" w:customStyle="1" w:styleId="WW8Num6z0">
    <w:name w:val="WW8Num6z0"/>
    <w:rsid w:val="0071097D"/>
  </w:style>
  <w:style w:type="character" w:customStyle="1" w:styleId="WW8Num6z1">
    <w:name w:val="WW8Num6z1"/>
    <w:rsid w:val="0071097D"/>
  </w:style>
  <w:style w:type="character" w:customStyle="1" w:styleId="WW8Num6z2">
    <w:name w:val="WW8Num6z2"/>
    <w:rsid w:val="0071097D"/>
  </w:style>
  <w:style w:type="character" w:customStyle="1" w:styleId="WW8Num6z3">
    <w:name w:val="WW8Num6z3"/>
    <w:rsid w:val="0071097D"/>
  </w:style>
  <w:style w:type="character" w:customStyle="1" w:styleId="WW8Num6z4">
    <w:name w:val="WW8Num6z4"/>
    <w:rsid w:val="0071097D"/>
  </w:style>
  <w:style w:type="character" w:customStyle="1" w:styleId="WW8Num6z5">
    <w:name w:val="WW8Num6z5"/>
    <w:rsid w:val="0071097D"/>
  </w:style>
  <w:style w:type="character" w:customStyle="1" w:styleId="WW8Num6z6">
    <w:name w:val="WW8Num6z6"/>
    <w:rsid w:val="0071097D"/>
  </w:style>
  <w:style w:type="character" w:customStyle="1" w:styleId="WW8Num6z7">
    <w:name w:val="WW8Num6z7"/>
    <w:rsid w:val="0071097D"/>
  </w:style>
  <w:style w:type="character" w:customStyle="1" w:styleId="WW8Num6z8">
    <w:name w:val="WW8Num6z8"/>
    <w:rsid w:val="0071097D"/>
  </w:style>
  <w:style w:type="character" w:customStyle="1" w:styleId="WW8Num7z0">
    <w:name w:val="WW8Num7z0"/>
    <w:rsid w:val="0071097D"/>
    <w:rPr>
      <w:rFonts w:ascii="Symbol" w:hAnsi="Symbol" w:cs="Symbol" w:hint="default"/>
    </w:rPr>
  </w:style>
  <w:style w:type="character" w:customStyle="1" w:styleId="WW8Num7z1">
    <w:name w:val="WW8Num7z1"/>
    <w:rsid w:val="0071097D"/>
  </w:style>
  <w:style w:type="character" w:customStyle="1" w:styleId="WW8Num7z2">
    <w:name w:val="WW8Num7z2"/>
    <w:rsid w:val="0071097D"/>
  </w:style>
  <w:style w:type="character" w:customStyle="1" w:styleId="WW8Num7z3">
    <w:name w:val="WW8Num7z3"/>
    <w:rsid w:val="0071097D"/>
  </w:style>
  <w:style w:type="character" w:customStyle="1" w:styleId="WW8Num7z4">
    <w:name w:val="WW8Num7z4"/>
    <w:rsid w:val="0071097D"/>
  </w:style>
  <w:style w:type="character" w:customStyle="1" w:styleId="WW8Num7z5">
    <w:name w:val="WW8Num7z5"/>
    <w:rsid w:val="0071097D"/>
  </w:style>
  <w:style w:type="character" w:customStyle="1" w:styleId="WW8Num7z6">
    <w:name w:val="WW8Num7z6"/>
    <w:rsid w:val="0071097D"/>
  </w:style>
  <w:style w:type="character" w:customStyle="1" w:styleId="WW8Num7z7">
    <w:name w:val="WW8Num7z7"/>
    <w:rsid w:val="0071097D"/>
  </w:style>
  <w:style w:type="character" w:customStyle="1" w:styleId="WW8Num7z8">
    <w:name w:val="WW8Num7z8"/>
    <w:rsid w:val="0071097D"/>
  </w:style>
  <w:style w:type="character" w:customStyle="1" w:styleId="WW8Num8z0">
    <w:name w:val="WW8Num8z0"/>
    <w:rsid w:val="0071097D"/>
    <w:rPr>
      <w:rFonts w:ascii="Symbol" w:hAnsi="Symbol" w:cs="Symbol" w:hint="default"/>
      <w:sz w:val="24"/>
    </w:rPr>
  </w:style>
  <w:style w:type="character" w:customStyle="1" w:styleId="WW8Num8z1">
    <w:name w:val="WW8Num8z1"/>
    <w:rsid w:val="0071097D"/>
    <w:rPr>
      <w:rFonts w:ascii="Courier New" w:hAnsi="Courier New" w:cs="Courier New" w:hint="default"/>
    </w:rPr>
  </w:style>
  <w:style w:type="character" w:customStyle="1" w:styleId="WW8Num8z2">
    <w:name w:val="WW8Num8z2"/>
    <w:rsid w:val="0071097D"/>
    <w:rPr>
      <w:rFonts w:ascii="Wingdings" w:hAnsi="Wingdings" w:cs="Wingdings" w:hint="default"/>
    </w:rPr>
  </w:style>
  <w:style w:type="character" w:customStyle="1" w:styleId="WW8Num8z3">
    <w:name w:val="WW8Num8z3"/>
    <w:rsid w:val="0071097D"/>
    <w:rPr>
      <w:rFonts w:ascii="Symbol" w:hAnsi="Symbol" w:cs="Symbol" w:hint="default"/>
    </w:rPr>
  </w:style>
  <w:style w:type="character" w:customStyle="1" w:styleId="WW8Num9z0">
    <w:name w:val="WW8Num9z0"/>
    <w:rsid w:val="0071097D"/>
    <w:rPr>
      <w:rFonts w:ascii="Symbol" w:hAnsi="Symbol" w:cs="Symbol" w:hint="default"/>
      <w:sz w:val="24"/>
    </w:rPr>
  </w:style>
  <w:style w:type="character" w:customStyle="1" w:styleId="WW8Num9z1">
    <w:name w:val="WW8Num9z1"/>
    <w:rsid w:val="0071097D"/>
    <w:rPr>
      <w:rFonts w:ascii="Courier New" w:hAnsi="Courier New" w:cs="Courier New" w:hint="default"/>
    </w:rPr>
  </w:style>
  <w:style w:type="character" w:customStyle="1" w:styleId="WW8Num9z2">
    <w:name w:val="WW8Num9z2"/>
    <w:rsid w:val="0071097D"/>
    <w:rPr>
      <w:rFonts w:ascii="Wingdings" w:hAnsi="Wingdings" w:cs="Wingdings" w:hint="default"/>
    </w:rPr>
  </w:style>
  <w:style w:type="character" w:customStyle="1" w:styleId="WW8Num9z3">
    <w:name w:val="WW8Num9z3"/>
    <w:rsid w:val="0071097D"/>
    <w:rPr>
      <w:rFonts w:ascii="Symbol" w:hAnsi="Symbol" w:cs="Symbol" w:hint="default"/>
    </w:rPr>
  </w:style>
  <w:style w:type="character" w:customStyle="1" w:styleId="WW8Num10z0">
    <w:name w:val="WW8Num10z0"/>
    <w:rsid w:val="0071097D"/>
    <w:rPr>
      <w:b w:val="0"/>
      <w:bCs w:val="0"/>
    </w:rPr>
  </w:style>
  <w:style w:type="character" w:customStyle="1" w:styleId="WW8Num10z1">
    <w:name w:val="WW8Num10z1"/>
    <w:rsid w:val="0071097D"/>
  </w:style>
  <w:style w:type="character" w:customStyle="1" w:styleId="WW8Num10z2">
    <w:name w:val="WW8Num10z2"/>
    <w:rsid w:val="0071097D"/>
  </w:style>
  <w:style w:type="character" w:customStyle="1" w:styleId="WW8Num10z3">
    <w:name w:val="WW8Num10z3"/>
    <w:rsid w:val="0071097D"/>
  </w:style>
  <w:style w:type="character" w:customStyle="1" w:styleId="WW8Num10z4">
    <w:name w:val="WW8Num10z4"/>
    <w:rsid w:val="0071097D"/>
  </w:style>
  <w:style w:type="character" w:customStyle="1" w:styleId="WW8Num10z5">
    <w:name w:val="WW8Num10z5"/>
    <w:rsid w:val="0071097D"/>
  </w:style>
  <w:style w:type="character" w:customStyle="1" w:styleId="WW8Num10z6">
    <w:name w:val="WW8Num10z6"/>
    <w:rsid w:val="0071097D"/>
  </w:style>
  <w:style w:type="character" w:customStyle="1" w:styleId="WW8Num10z7">
    <w:name w:val="WW8Num10z7"/>
    <w:rsid w:val="0071097D"/>
  </w:style>
  <w:style w:type="character" w:customStyle="1" w:styleId="WW8Num10z8">
    <w:name w:val="WW8Num10z8"/>
    <w:rsid w:val="0071097D"/>
  </w:style>
  <w:style w:type="character" w:customStyle="1" w:styleId="WW8Num11z0">
    <w:name w:val="WW8Num11z0"/>
    <w:rsid w:val="0071097D"/>
    <w:rPr>
      <w:rFonts w:ascii="Times New Roman" w:hAnsi="Times New Roman" w:cs="Times New Roman" w:hint="default"/>
    </w:rPr>
  </w:style>
  <w:style w:type="character" w:customStyle="1" w:styleId="WW8Num11z1">
    <w:name w:val="WW8Num11z1"/>
    <w:rsid w:val="0071097D"/>
    <w:rPr>
      <w:rFonts w:ascii="Times New Roman" w:hAnsi="Times New Roman" w:cs="Times New Roman" w:hint="default"/>
    </w:rPr>
  </w:style>
  <w:style w:type="character" w:customStyle="1" w:styleId="WW8Num12z0">
    <w:name w:val="WW8Num12z0"/>
    <w:rsid w:val="0071097D"/>
    <w:rPr>
      <w:rFonts w:ascii="Times New Roman" w:hAnsi="Times New Roman" w:cs="Times New Roman" w:hint="default"/>
    </w:rPr>
  </w:style>
  <w:style w:type="character" w:customStyle="1" w:styleId="WW8Num12z1">
    <w:name w:val="WW8Num12z1"/>
    <w:rsid w:val="0071097D"/>
    <w:rPr>
      <w:rFonts w:ascii="Times New Roman" w:hAnsi="Times New Roman" w:cs="Times New Roman" w:hint="default"/>
    </w:rPr>
  </w:style>
  <w:style w:type="character" w:customStyle="1" w:styleId="WW8Num13z0">
    <w:name w:val="WW8Num13z0"/>
    <w:rsid w:val="0071097D"/>
    <w:rPr>
      <w:rFonts w:ascii="Symbol" w:hAnsi="Symbol" w:cs="Symbol" w:hint="default"/>
      <w:sz w:val="24"/>
    </w:rPr>
  </w:style>
  <w:style w:type="character" w:customStyle="1" w:styleId="WW8Num13z1">
    <w:name w:val="WW8Num13z1"/>
    <w:rsid w:val="0071097D"/>
    <w:rPr>
      <w:rFonts w:ascii="Courier New" w:hAnsi="Courier New" w:cs="Courier New" w:hint="default"/>
    </w:rPr>
  </w:style>
  <w:style w:type="character" w:customStyle="1" w:styleId="WW8Num13z2">
    <w:name w:val="WW8Num13z2"/>
    <w:rsid w:val="0071097D"/>
    <w:rPr>
      <w:rFonts w:ascii="Wingdings" w:hAnsi="Wingdings" w:cs="Wingdings" w:hint="default"/>
    </w:rPr>
  </w:style>
  <w:style w:type="character" w:customStyle="1" w:styleId="WW8Num13z3">
    <w:name w:val="WW8Num13z3"/>
    <w:rsid w:val="0071097D"/>
    <w:rPr>
      <w:rFonts w:ascii="Symbol" w:hAnsi="Symbol" w:cs="Symbol" w:hint="default"/>
    </w:rPr>
  </w:style>
  <w:style w:type="character" w:customStyle="1" w:styleId="WW8Num14z0">
    <w:name w:val="WW8Num14z0"/>
    <w:rsid w:val="0071097D"/>
    <w:rPr>
      <w:rFonts w:ascii="Times New Roman" w:hAnsi="Times New Roman" w:cs="Times New Roman" w:hint="default"/>
    </w:rPr>
  </w:style>
  <w:style w:type="character" w:customStyle="1" w:styleId="WW8Num15z0">
    <w:name w:val="WW8Num15z0"/>
    <w:rsid w:val="0071097D"/>
  </w:style>
  <w:style w:type="character" w:customStyle="1" w:styleId="WW8Num15z1">
    <w:name w:val="WW8Num15z1"/>
    <w:rsid w:val="0071097D"/>
  </w:style>
  <w:style w:type="character" w:customStyle="1" w:styleId="WW8Num15z2">
    <w:name w:val="WW8Num15z2"/>
    <w:rsid w:val="0071097D"/>
  </w:style>
  <w:style w:type="character" w:customStyle="1" w:styleId="WW8Num15z3">
    <w:name w:val="WW8Num15z3"/>
    <w:rsid w:val="0071097D"/>
  </w:style>
  <w:style w:type="character" w:customStyle="1" w:styleId="WW8Num15z4">
    <w:name w:val="WW8Num15z4"/>
    <w:rsid w:val="0071097D"/>
  </w:style>
  <w:style w:type="character" w:customStyle="1" w:styleId="WW8Num15z5">
    <w:name w:val="WW8Num15z5"/>
    <w:rsid w:val="0071097D"/>
  </w:style>
  <w:style w:type="character" w:customStyle="1" w:styleId="WW8Num15z6">
    <w:name w:val="WW8Num15z6"/>
    <w:rsid w:val="0071097D"/>
  </w:style>
  <w:style w:type="character" w:customStyle="1" w:styleId="WW8Num15z7">
    <w:name w:val="WW8Num15z7"/>
    <w:rsid w:val="0071097D"/>
  </w:style>
  <w:style w:type="character" w:customStyle="1" w:styleId="WW8Num15z8">
    <w:name w:val="WW8Num15z8"/>
    <w:rsid w:val="0071097D"/>
  </w:style>
  <w:style w:type="character" w:customStyle="1" w:styleId="WW8Num16z0">
    <w:name w:val="WW8Num16z0"/>
    <w:rsid w:val="0071097D"/>
  </w:style>
  <w:style w:type="character" w:customStyle="1" w:styleId="WW8Num16z1">
    <w:name w:val="WW8Num16z1"/>
    <w:rsid w:val="0071097D"/>
  </w:style>
  <w:style w:type="character" w:customStyle="1" w:styleId="WW8Num16z2">
    <w:name w:val="WW8Num16z2"/>
    <w:rsid w:val="0071097D"/>
  </w:style>
  <w:style w:type="character" w:customStyle="1" w:styleId="WW8Num16z3">
    <w:name w:val="WW8Num16z3"/>
    <w:rsid w:val="0071097D"/>
  </w:style>
  <w:style w:type="character" w:customStyle="1" w:styleId="WW8Num16z4">
    <w:name w:val="WW8Num16z4"/>
    <w:rsid w:val="0071097D"/>
  </w:style>
  <w:style w:type="character" w:customStyle="1" w:styleId="WW8Num16z5">
    <w:name w:val="WW8Num16z5"/>
    <w:rsid w:val="0071097D"/>
  </w:style>
  <w:style w:type="character" w:customStyle="1" w:styleId="WW8Num16z6">
    <w:name w:val="WW8Num16z6"/>
    <w:rsid w:val="0071097D"/>
  </w:style>
  <w:style w:type="character" w:customStyle="1" w:styleId="WW8Num16z7">
    <w:name w:val="WW8Num16z7"/>
    <w:rsid w:val="0071097D"/>
  </w:style>
  <w:style w:type="character" w:customStyle="1" w:styleId="WW8Num16z8">
    <w:name w:val="WW8Num16z8"/>
    <w:rsid w:val="0071097D"/>
  </w:style>
  <w:style w:type="character" w:customStyle="1" w:styleId="WW8Num17z0">
    <w:name w:val="WW8Num17z0"/>
    <w:rsid w:val="0071097D"/>
    <w:rPr>
      <w:rFonts w:ascii="Symbol" w:hAnsi="Symbol" w:cs="Symbol" w:hint="default"/>
      <w:sz w:val="24"/>
    </w:rPr>
  </w:style>
  <w:style w:type="character" w:customStyle="1" w:styleId="WW8Num17z1">
    <w:name w:val="WW8Num17z1"/>
    <w:rsid w:val="0071097D"/>
    <w:rPr>
      <w:rFonts w:ascii="Courier New" w:hAnsi="Courier New" w:cs="Courier New" w:hint="default"/>
    </w:rPr>
  </w:style>
  <w:style w:type="character" w:customStyle="1" w:styleId="WW8Num17z2">
    <w:name w:val="WW8Num17z2"/>
    <w:rsid w:val="0071097D"/>
    <w:rPr>
      <w:rFonts w:ascii="Wingdings" w:hAnsi="Wingdings" w:cs="Wingdings" w:hint="default"/>
    </w:rPr>
  </w:style>
  <w:style w:type="character" w:customStyle="1" w:styleId="WW8Num17z3">
    <w:name w:val="WW8Num17z3"/>
    <w:rsid w:val="0071097D"/>
    <w:rPr>
      <w:rFonts w:ascii="Symbol" w:hAnsi="Symbol" w:cs="Symbol" w:hint="default"/>
    </w:rPr>
  </w:style>
  <w:style w:type="character" w:customStyle="1" w:styleId="WW8Num18z0">
    <w:name w:val="WW8Num18z0"/>
    <w:rsid w:val="0071097D"/>
  </w:style>
  <w:style w:type="character" w:customStyle="1" w:styleId="WW8Num18z1">
    <w:name w:val="WW8Num18z1"/>
    <w:rsid w:val="0071097D"/>
  </w:style>
  <w:style w:type="character" w:customStyle="1" w:styleId="WW8Num18z2">
    <w:name w:val="WW8Num18z2"/>
    <w:rsid w:val="0071097D"/>
  </w:style>
  <w:style w:type="character" w:customStyle="1" w:styleId="WW8Num18z3">
    <w:name w:val="WW8Num18z3"/>
    <w:rsid w:val="0071097D"/>
  </w:style>
  <w:style w:type="character" w:customStyle="1" w:styleId="WW8Num18z4">
    <w:name w:val="WW8Num18z4"/>
    <w:rsid w:val="0071097D"/>
  </w:style>
  <w:style w:type="character" w:customStyle="1" w:styleId="WW8Num18z5">
    <w:name w:val="WW8Num18z5"/>
    <w:rsid w:val="0071097D"/>
  </w:style>
  <w:style w:type="character" w:customStyle="1" w:styleId="WW8Num18z6">
    <w:name w:val="WW8Num18z6"/>
    <w:rsid w:val="0071097D"/>
  </w:style>
  <w:style w:type="character" w:customStyle="1" w:styleId="WW8Num18z7">
    <w:name w:val="WW8Num18z7"/>
    <w:rsid w:val="0071097D"/>
  </w:style>
  <w:style w:type="character" w:customStyle="1" w:styleId="WW8Num18z8">
    <w:name w:val="WW8Num18z8"/>
    <w:rsid w:val="0071097D"/>
  </w:style>
  <w:style w:type="character" w:customStyle="1" w:styleId="WW8Num19z0">
    <w:name w:val="WW8Num19z0"/>
    <w:rsid w:val="0071097D"/>
  </w:style>
  <w:style w:type="character" w:customStyle="1" w:styleId="WW8Num19z1">
    <w:name w:val="WW8Num19z1"/>
    <w:rsid w:val="0071097D"/>
  </w:style>
  <w:style w:type="character" w:customStyle="1" w:styleId="WW8Num19z2">
    <w:name w:val="WW8Num19z2"/>
    <w:rsid w:val="0071097D"/>
  </w:style>
  <w:style w:type="character" w:customStyle="1" w:styleId="WW8Num19z3">
    <w:name w:val="WW8Num19z3"/>
    <w:rsid w:val="0071097D"/>
  </w:style>
  <w:style w:type="character" w:customStyle="1" w:styleId="WW8Num19z4">
    <w:name w:val="WW8Num19z4"/>
    <w:rsid w:val="0071097D"/>
  </w:style>
  <w:style w:type="character" w:customStyle="1" w:styleId="WW8Num19z5">
    <w:name w:val="WW8Num19z5"/>
    <w:rsid w:val="0071097D"/>
  </w:style>
  <w:style w:type="character" w:customStyle="1" w:styleId="WW8Num19z6">
    <w:name w:val="WW8Num19z6"/>
    <w:rsid w:val="0071097D"/>
  </w:style>
  <w:style w:type="character" w:customStyle="1" w:styleId="WW8Num19z7">
    <w:name w:val="WW8Num19z7"/>
    <w:rsid w:val="0071097D"/>
  </w:style>
  <w:style w:type="character" w:customStyle="1" w:styleId="WW8Num19z8">
    <w:name w:val="WW8Num19z8"/>
    <w:rsid w:val="0071097D"/>
  </w:style>
  <w:style w:type="character" w:customStyle="1" w:styleId="WW8Num20z0">
    <w:name w:val="WW8Num20z0"/>
    <w:rsid w:val="0071097D"/>
    <w:rPr>
      <w:rFonts w:ascii="Times New Roman" w:hAnsi="Times New Roman" w:cs="Times New Roman" w:hint="default"/>
    </w:rPr>
  </w:style>
  <w:style w:type="character" w:customStyle="1" w:styleId="WW8Num20z1">
    <w:name w:val="WW8Num20z1"/>
    <w:rsid w:val="0071097D"/>
    <w:rPr>
      <w:rFonts w:ascii="Times New Roman" w:hAnsi="Times New Roman" w:cs="Times New Roman" w:hint="default"/>
    </w:rPr>
  </w:style>
  <w:style w:type="character" w:customStyle="1" w:styleId="WW8Num21z0">
    <w:name w:val="WW8Num21z0"/>
    <w:rsid w:val="0071097D"/>
    <w:rPr>
      <w:rFonts w:ascii="Symbol" w:hAnsi="Symbol" w:cs="Symbol" w:hint="default"/>
      <w:sz w:val="24"/>
    </w:rPr>
  </w:style>
  <w:style w:type="character" w:customStyle="1" w:styleId="WW8Num21z1">
    <w:name w:val="WW8Num21z1"/>
    <w:rsid w:val="0071097D"/>
    <w:rPr>
      <w:rFonts w:ascii="Courier New" w:hAnsi="Courier New" w:cs="Courier New" w:hint="default"/>
    </w:rPr>
  </w:style>
  <w:style w:type="character" w:customStyle="1" w:styleId="WW8Num21z2">
    <w:name w:val="WW8Num21z2"/>
    <w:rsid w:val="0071097D"/>
    <w:rPr>
      <w:rFonts w:ascii="Wingdings" w:hAnsi="Wingdings" w:cs="Wingdings" w:hint="default"/>
    </w:rPr>
  </w:style>
  <w:style w:type="character" w:customStyle="1" w:styleId="WW8Num21z3">
    <w:name w:val="WW8Num21z3"/>
    <w:rsid w:val="0071097D"/>
    <w:rPr>
      <w:rFonts w:ascii="Symbol" w:hAnsi="Symbol" w:cs="Symbol" w:hint="default"/>
    </w:rPr>
  </w:style>
  <w:style w:type="character" w:customStyle="1" w:styleId="WW8Num22z0">
    <w:name w:val="WW8Num22z0"/>
    <w:rsid w:val="0071097D"/>
    <w:rPr>
      <w:rFonts w:ascii="Symbol" w:hAnsi="Symbol" w:cs="Symbol" w:hint="default"/>
    </w:rPr>
  </w:style>
  <w:style w:type="character" w:customStyle="1" w:styleId="WW8Num22z1">
    <w:name w:val="WW8Num22z1"/>
    <w:rsid w:val="0071097D"/>
    <w:rPr>
      <w:rFonts w:ascii="Courier New" w:hAnsi="Courier New" w:cs="Courier New" w:hint="default"/>
    </w:rPr>
  </w:style>
  <w:style w:type="character" w:customStyle="1" w:styleId="WW8Num22z2">
    <w:name w:val="WW8Num22z2"/>
    <w:rsid w:val="0071097D"/>
    <w:rPr>
      <w:rFonts w:ascii="Wingdings" w:hAnsi="Wingdings" w:cs="Wingdings" w:hint="default"/>
    </w:rPr>
  </w:style>
  <w:style w:type="character" w:customStyle="1" w:styleId="WW8Num23z0">
    <w:name w:val="WW8Num23z0"/>
    <w:rsid w:val="0071097D"/>
  </w:style>
  <w:style w:type="character" w:customStyle="1" w:styleId="WW8Num24z0">
    <w:name w:val="WW8Num24z0"/>
    <w:rsid w:val="0071097D"/>
  </w:style>
  <w:style w:type="character" w:customStyle="1" w:styleId="WW8Num24z1">
    <w:name w:val="WW8Num24z1"/>
    <w:rsid w:val="0071097D"/>
  </w:style>
  <w:style w:type="character" w:customStyle="1" w:styleId="WW8Num24z2">
    <w:name w:val="WW8Num24z2"/>
    <w:rsid w:val="0071097D"/>
  </w:style>
  <w:style w:type="character" w:customStyle="1" w:styleId="WW8Num24z3">
    <w:name w:val="WW8Num24z3"/>
    <w:rsid w:val="0071097D"/>
  </w:style>
  <w:style w:type="character" w:customStyle="1" w:styleId="WW8Num24z4">
    <w:name w:val="WW8Num24z4"/>
    <w:rsid w:val="0071097D"/>
  </w:style>
  <w:style w:type="character" w:customStyle="1" w:styleId="WW8Num24z5">
    <w:name w:val="WW8Num24z5"/>
    <w:rsid w:val="0071097D"/>
  </w:style>
  <w:style w:type="character" w:customStyle="1" w:styleId="WW8Num24z6">
    <w:name w:val="WW8Num24z6"/>
    <w:rsid w:val="0071097D"/>
  </w:style>
  <w:style w:type="character" w:customStyle="1" w:styleId="WW8Num24z7">
    <w:name w:val="WW8Num24z7"/>
    <w:rsid w:val="0071097D"/>
  </w:style>
  <w:style w:type="character" w:customStyle="1" w:styleId="WW8Num24z8">
    <w:name w:val="WW8Num24z8"/>
    <w:rsid w:val="0071097D"/>
  </w:style>
  <w:style w:type="character" w:customStyle="1" w:styleId="WW8Num25z0">
    <w:name w:val="WW8Num25z0"/>
    <w:rsid w:val="0071097D"/>
    <w:rPr>
      <w:rFonts w:ascii="Times New Roman" w:hAnsi="Times New Roman" w:cs="Times New Roman" w:hint="default"/>
    </w:rPr>
  </w:style>
  <w:style w:type="character" w:customStyle="1" w:styleId="WW8Num25z1">
    <w:name w:val="WW8Num25z1"/>
    <w:rsid w:val="0071097D"/>
    <w:rPr>
      <w:rFonts w:ascii="Times New Roman" w:hAnsi="Times New Roman" w:cs="Times New Roman" w:hint="default"/>
      <w:b/>
      <w:bCs w:val="0"/>
      <w:i w:val="0"/>
      <w:iCs w:val="0"/>
      <w:sz w:val="32"/>
      <w:szCs w:val="32"/>
    </w:rPr>
  </w:style>
  <w:style w:type="character" w:customStyle="1" w:styleId="WW8Num25z2">
    <w:name w:val="WW8Num25z2"/>
    <w:rsid w:val="0071097D"/>
    <w:rPr>
      <w:rFonts w:ascii="Times New Roman" w:hAnsi="Times New Roman" w:cs="Times New Roman" w:hint="default"/>
      <w:b/>
      <w:bCs w:val="0"/>
      <w:i w:val="0"/>
      <w:iCs w:val="0"/>
      <w:sz w:val="28"/>
      <w:szCs w:val="28"/>
    </w:rPr>
  </w:style>
  <w:style w:type="character" w:customStyle="1" w:styleId="WW8Num25z3">
    <w:name w:val="WW8Num25z3"/>
    <w:rsid w:val="0071097D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WW8Num26z0">
    <w:name w:val="WW8Num26z0"/>
    <w:rsid w:val="0071097D"/>
    <w:rPr>
      <w:rFonts w:ascii="Symbol" w:hAnsi="Symbol" w:cs="Symbol" w:hint="default"/>
      <w:sz w:val="24"/>
    </w:rPr>
  </w:style>
  <w:style w:type="character" w:customStyle="1" w:styleId="WW8Num26z1">
    <w:name w:val="WW8Num26z1"/>
    <w:rsid w:val="0071097D"/>
    <w:rPr>
      <w:rFonts w:ascii="Courier New" w:hAnsi="Courier New" w:cs="Courier New" w:hint="default"/>
    </w:rPr>
  </w:style>
  <w:style w:type="character" w:customStyle="1" w:styleId="WW8Num26z2">
    <w:name w:val="WW8Num26z2"/>
    <w:rsid w:val="0071097D"/>
    <w:rPr>
      <w:rFonts w:ascii="Wingdings" w:hAnsi="Wingdings" w:cs="Wingdings" w:hint="default"/>
    </w:rPr>
  </w:style>
  <w:style w:type="character" w:customStyle="1" w:styleId="WW8Num26z3">
    <w:name w:val="WW8Num26z3"/>
    <w:rsid w:val="0071097D"/>
    <w:rPr>
      <w:rFonts w:ascii="Symbol" w:hAnsi="Symbol" w:cs="Symbol" w:hint="default"/>
    </w:rPr>
  </w:style>
  <w:style w:type="character" w:customStyle="1" w:styleId="WW8Num27z0">
    <w:name w:val="WW8Num27z0"/>
    <w:rsid w:val="0071097D"/>
    <w:rPr>
      <w:rFonts w:ascii="Times New Roman" w:hAnsi="Times New Roman" w:cs="Times New Roman" w:hint="default"/>
    </w:rPr>
  </w:style>
  <w:style w:type="character" w:customStyle="1" w:styleId="WW8Num28z0">
    <w:name w:val="WW8Num28z0"/>
    <w:rsid w:val="0071097D"/>
  </w:style>
  <w:style w:type="character" w:customStyle="1" w:styleId="WW8Num28z1">
    <w:name w:val="WW8Num28z1"/>
    <w:rsid w:val="0071097D"/>
  </w:style>
  <w:style w:type="character" w:customStyle="1" w:styleId="WW8Num28z2">
    <w:name w:val="WW8Num28z2"/>
    <w:rsid w:val="0071097D"/>
  </w:style>
  <w:style w:type="character" w:customStyle="1" w:styleId="WW8Num28z3">
    <w:name w:val="WW8Num28z3"/>
    <w:rsid w:val="0071097D"/>
  </w:style>
  <w:style w:type="character" w:customStyle="1" w:styleId="WW8Num28z4">
    <w:name w:val="WW8Num28z4"/>
    <w:rsid w:val="0071097D"/>
  </w:style>
  <w:style w:type="character" w:customStyle="1" w:styleId="WW8Num28z5">
    <w:name w:val="WW8Num28z5"/>
    <w:rsid w:val="0071097D"/>
  </w:style>
  <w:style w:type="character" w:customStyle="1" w:styleId="WW8Num28z6">
    <w:name w:val="WW8Num28z6"/>
    <w:rsid w:val="0071097D"/>
  </w:style>
  <w:style w:type="character" w:customStyle="1" w:styleId="WW8Num28z7">
    <w:name w:val="WW8Num28z7"/>
    <w:rsid w:val="0071097D"/>
  </w:style>
  <w:style w:type="character" w:customStyle="1" w:styleId="WW8Num28z8">
    <w:name w:val="WW8Num28z8"/>
    <w:rsid w:val="0071097D"/>
  </w:style>
  <w:style w:type="character" w:customStyle="1" w:styleId="WW8Num29z0">
    <w:name w:val="WW8Num29z0"/>
    <w:rsid w:val="0071097D"/>
  </w:style>
  <w:style w:type="character" w:customStyle="1" w:styleId="WW8Num29z1">
    <w:name w:val="WW8Num29z1"/>
    <w:rsid w:val="0071097D"/>
  </w:style>
  <w:style w:type="character" w:customStyle="1" w:styleId="WW8Num29z2">
    <w:name w:val="WW8Num29z2"/>
    <w:rsid w:val="0071097D"/>
  </w:style>
  <w:style w:type="character" w:customStyle="1" w:styleId="WW8Num29z3">
    <w:name w:val="WW8Num29z3"/>
    <w:rsid w:val="0071097D"/>
  </w:style>
  <w:style w:type="character" w:customStyle="1" w:styleId="WW8Num29z4">
    <w:name w:val="WW8Num29z4"/>
    <w:rsid w:val="0071097D"/>
  </w:style>
  <w:style w:type="character" w:customStyle="1" w:styleId="WW8Num29z5">
    <w:name w:val="WW8Num29z5"/>
    <w:rsid w:val="0071097D"/>
  </w:style>
  <w:style w:type="character" w:customStyle="1" w:styleId="WW8Num29z6">
    <w:name w:val="WW8Num29z6"/>
    <w:rsid w:val="0071097D"/>
  </w:style>
  <w:style w:type="character" w:customStyle="1" w:styleId="WW8Num29z7">
    <w:name w:val="WW8Num29z7"/>
    <w:rsid w:val="0071097D"/>
  </w:style>
  <w:style w:type="character" w:customStyle="1" w:styleId="WW8Num29z8">
    <w:name w:val="WW8Num29z8"/>
    <w:rsid w:val="0071097D"/>
  </w:style>
  <w:style w:type="character" w:customStyle="1" w:styleId="WW8Num30z0">
    <w:name w:val="WW8Num30z0"/>
    <w:rsid w:val="0071097D"/>
    <w:rPr>
      <w:rFonts w:ascii="Symbol" w:hAnsi="Symbol" w:cs="Symbol" w:hint="default"/>
      <w:sz w:val="24"/>
    </w:rPr>
  </w:style>
  <w:style w:type="character" w:customStyle="1" w:styleId="WW8Num30z1">
    <w:name w:val="WW8Num30z1"/>
    <w:rsid w:val="0071097D"/>
    <w:rPr>
      <w:rFonts w:ascii="Courier New" w:hAnsi="Courier New" w:cs="Courier New" w:hint="default"/>
    </w:rPr>
  </w:style>
  <w:style w:type="character" w:customStyle="1" w:styleId="WW8Num30z2">
    <w:name w:val="WW8Num30z2"/>
    <w:rsid w:val="0071097D"/>
    <w:rPr>
      <w:rFonts w:ascii="Wingdings" w:hAnsi="Wingdings" w:cs="Wingdings" w:hint="default"/>
    </w:rPr>
  </w:style>
  <w:style w:type="character" w:customStyle="1" w:styleId="WW8Num30z3">
    <w:name w:val="WW8Num30z3"/>
    <w:rsid w:val="0071097D"/>
    <w:rPr>
      <w:rFonts w:ascii="Symbol" w:hAnsi="Symbol" w:cs="Symbol" w:hint="default"/>
    </w:rPr>
  </w:style>
  <w:style w:type="character" w:customStyle="1" w:styleId="WW8Num31z0">
    <w:name w:val="WW8Num31z0"/>
    <w:rsid w:val="0071097D"/>
    <w:rPr>
      <w:rFonts w:ascii="Symbol" w:hAnsi="Symbol" w:cs="Symbol" w:hint="default"/>
    </w:rPr>
  </w:style>
  <w:style w:type="character" w:customStyle="1" w:styleId="WW8Num31z1">
    <w:name w:val="WW8Num31z1"/>
    <w:rsid w:val="0071097D"/>
    <w:rPr>
      <w:rFonts w:ascii="Courier New" w:hAnsi="Courier New" w:cs="Courier New" w:hint="default"/>
    </w:rPr>
  </w:style>
  <w:style w:type="character" w:customStyle="1" w:styleId="WW8Num31z2">
    <w:name w:val="WW8Num31z2"/>
    <w:rsid w:val="0071097D"/>
    <w:rPr>
      <w:rFonts w:ascii="Wingdings" w:hAnsi="Wingdings" w:cs="Wingdings" w:hint="default"/>
    </w:rPr>
  </w:style>
  <w:style w:type="character" w:customStyle="1" w:styleId="WW8Num32z0">
    <w:name w:val="WW8Num32z0"/>
    <w:rsid w:val="0071097D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sid w:val="0071097D"/>
    <w:rPr>
      <w:rFonts w:ascii="Courier New" w:hAnsi="Courier New" w:cs="Courier New" w:hint="default"/>
    </w:rPr>
  </w:style>
  <w:style w:type="character" w:customStyle="1" w:styleId="WW8Num32z2">
    <w:name w:val="WW8Num32z2"/>
    <w:rsid w:val="0071097D"/>
    <w:rPr>
      <w:rFonts w:ascii="Wingdings" w:hAnsi="Wingdings" w:cs="Wingdings" w:hint="default"/>
    </w:rPr>
  </w:style>
  <w:style w:type="character" w:customStyle="1" w:styleId="WW8Num32z3">
    <w:name w:val="WW8Num32z3"/>
    <w:rsid w:val="0071097D"/>
    <w:rPr>
      <w:rFonts w:ascii="Symbol" w:hAnsi="Symbol" w:cs="Symbol" w:hint="default"/>
    </w:rPr>
  </w:style>
  <w:style w:type="character" w:customStyle="1" w:styleId="WW8Num33z0">
    <w:name w:val="WW8Num33z0"/>
    <w:rsid w:val="0071097D"/>
  </w:style>
  <w:style w:type="character" w:customStyle="1" w:styleId="WW8Num33z1">
    <w:name w:val="WW8Num33z1"/>
    <w:rsid w:val="0071097D"/>
  </w:style>
  <w:style w:type="character" w:customStyle="1" w:styleId="WW8Num33z2">
    <w:name w:val="WW8Num33z2"/>
    <w:rsid w:val="0071097D"/>
  </w:style>
  <w:style w:type="character" w:customStyle="1" w:styleId="WW8Num33z3">
    <w:name w:val="WW8Num33z3"/>
    <w:rsid w:val="0071097D"/>
  </w:style>
  <w:style w:type="character" w:customStyle="1" w:styleId="WW8Num33z4">
    <w:name w:val="WW8Num33z4"/>
    <w:rsid w:val="0071097D"/>
  </w:style>
  <w:style w:type="character" w:customStyle="1" w:styleId="WW8Num33z5">
    <w:name w:val="WW8Num33z5"/>
    <w:rsid w:val="0071097D"/>
  </w:style>
  <w:style w:type="character" w:customStyle="1" w:styleId="WW8Num33z6">
    <w:name w:val="WW8Num33z6"/>
    <w:rsid w:val="0071097D"/>
  </w:style>
  <w:style w:type="character" w:customStyle="1" w:styleId="WW8Num33z7">
    <w:name w:val="WW8Num33z7"/>
    <w:rsid w:val="0071097D"/>
  </w:style>
  <w:style w:type="character" w:customStyle="1" w:styleId="WW8Num33z8">
    <w:name w:val="WW8Num33z8"/>
    <w:rsid w:val="0071097D"/>
  </w:style>
  <w:style w:type="character" w:customStyle="1" w:styleId="WW8Num34z0">
    <w:name w:val="WW8Num34z0"/>
    <w:rsid w:val="0071097D"/>
    <w:rPr>
      <w:rFonts w:ascii="Times New Roman" w:hAnsi="Times New Roman" w:cs="Times New Roman" w:hint="default"/>
    </w:rPr>
  </w:style>
  <w:style w:type="character" w:customStyle="1" w:styleId="WW8Num34z1">
    <w:name w:val="WW8Num34z1"/>
    <w:rsid w:val="0071097D"/>
    <w:rPr>
      <w:rFonts w:ascii="Times New Roman" w:hAnsi="Times New Roman" w:cs="Times New Roman" w:hint="default"/>
    </w:rPr>
  </w:style>
  <w:style w:type="character" w:customStyle="1" w:styleId="WW8Num35z0">
    <w:name w:val="WW8Num35z0"/>
    <w:rsid w:val="0071097D"/>
    <w:rPr>
      <w:rFonts w:ascii="Times New Roman" w:hAnsi="Times New Roman" w:cs="Times New Roman" w:hint="default"/>
    </w:rPr>
  </w:style>
  <w:style w:type="character" w:customStyle="1" w:styleId="WW8Num35z1">
    <w:name w:val="WW8Num35z1"/>
    <w:rsid w:val="0071097D"/>
    <w:rPr>
      <w:rFonts w:ascii="Times New Roman" w:hAnsi="Times New Roman" w:cs="Times New Roman" w:hint="default"/>
      <w:sz w:val="28"/>
      <w:szCs w:val="28"/>
    </w:rPr>
  </w:style>
  <w:style w:type="character" w:customStyle="1" w:styleId="WW8Num35z2">
    <w:name w:val="WW8Num35z2"/>
    <w:rsid w:val="0071097D"/>
    <w:rPr>
      <w:rFonts w:ascii="Times New Roman" w:hAnsi="Times New Roman" w:cs="Times New Roman" w:hint="default"/>
    </w:rPr>
  </w:style>
  <w:style w:type="character" w:customStyle="1" w:styleId="WW8Num36z0">
    <w:name w:val="WW8Num36z0"/>
    <w:rsid w:val="0071097D"/>
    <w:rPr>
      <w:rFonts w:ascii="Symbol" w:hAnsi="Symbol" w:cs="Symbol" w:hint="default"/>
      <w:sz w:val="24"/>
    </w:rPr>
  </w:style>
  <w:style w:type="character" w:customStyle="1" w:styleId="WW8Num36z1">
    <w:name w:val="WW8Num36z1"/>
    <w:rsid w:val="0071097D"/>
    <w:rPr>
      <w:rFonts w:ascii="Courier New" w:hAnsi="Courier New" w:cs="Courier New" w:hint="default"/>
    </w:rPr>
  </w:style>
  <w:style w:type="character" w:customStyle="1" w:styleId="WW8Num36z2">
    <w:name w:val="WW8Num36z2"/>
    <w:rsid w:val="0071097D"/>
    <w:rPr>
      <w:rFonts w:ascii="Wingdings" w:hAnsi="Wingdings" w:cs="Wingdings" w:hint="default"/>
    </w:rPr>
  </w:style>
  <w:style w:type="character" w:customStyle="1" w:styleId="WW8Num36z3">
    <w:name w:val="WW8Num36z3"/>
    <w:rsid w:val="0071097D"/>
    <w:rPr>
      <w:rFonts w:ascii="Symbol" w:hAnsi="Symbol" w:cs="Symbol" w:hint="default"/>
    </w:rPr>
  </w:style>
  <w:style w:type="character" w:customStyle="1" w:styleId="WW8Num37z0">
    <w:name w:val="WW8Num37z0"/>
    <w:rsid w:val="0071097D"/>
    <w:rPr>
      <w:rFonts w:ascii="Symbol" w:hAnsi="Symbol" w:cs="Symbol" w:hint="default"/>
    </w:rPr>
  </w:style>
  <w:style w:type="character" w:customStyle="1" w:styleId="WW8Num37z1">
    <w:name w:val="WW8Num37z1"/>
    <w:rsid w:val="0071097D"/>
    <w:rPr>
      <w:rFonts w:ascii="Courier New" w:hAnsi="Courier New" w:cs="Courier New" w:hint="default"/>
    </w:rPr>
  </w:style>
  <w:style w:type="character" w:customStyle="1" w:styleId="WW8Num37z2">
    <w:name w:val="WW8Num37z2"/>
    <w:rsid w:val="0071097D"/>
    <w:rPr>
      <w:rFonts w:ascii="Wingdings" w:hAnsi="Wingdings" w:cs="Wingdings" w:hint="default"/>
    </w:rPr>
  </w:style>
  <w:style w:type="character" w:customStyle="1" w:styleId="WW8Num38z0">
    <w:name w:val="WW8Num38z0"/>
    <w:rsid w:val="0071097D"/>
    <w:rPr>
      <w:rFonts w:ascii="Symbol" w:hAnsi="Symbol" w:cs="Symbol" w:hint="default"/>
      <w:sz w:val="24"/>
    </w:rPr>
  </w:style>
  <w:style w:type="character" w:customStyle="1" w:styleId="WW8Num38z1">
    <w:name w:val="WW8Num38z1"/>
    <w:rsid w:val="0071097D"/>
    <w:rPr>
      <w:rFonts w:ascii="Courier New" w:hAnsi="Courier New" w:cs="Courier New" w:hint="default"/>
    </w:rPr>
  </w:style>
  <w:style w:type="character" w:customStyle="1" w:styleId="WW8Num38z2">
    <w:name w:val="WW8Num38z2"/>
    <w:rsid w:val="0071097D"/>
    <w:rPr>
      <w:rFonts w:ascii="Wingdings" w:hAnsi="Wingdings" w:cs="Wingdings" w:hint="default"/>
    </w:rPr>
  </w:style>
  <w:style w:type="character" w:customStyle="1" w:styleId="WW8Num38z3">
    <w:name w:val="WW8Num38z3"/>
    <w:rsid w:val="0071097D"/>
    <w:rPr>
      <w:rFonts w:ascii="Symbol" w:hAnsi="Symbol" w:cs="Symbol" w:hint="default"/>
    </w:rPr>
  </w:style>
  <w:style w:type="character" w:customStyle="1" w:styleId="WW8Num39z0">
    <w:name w:val="WW8Num39z0"/>
    <w:rsid w:val="0071097D"/>
    <w:rPr>
      <w:rFonts w:ascii="Symbol" w:hAnsi="Symbol" w:cs="Symbol" w:hint="default"/>
    </w:rPr>
  </w:style>
  <w:style w:type="character" w:customStyle="1" w:styleId="WW8Num39z1">
    <w:name w:val="WW8Num39z1"/>
    <w:rsid w:val="0071097D"/>
    <w:rPr>
      <w:rFonts w:ascii="Courier New" w:hAnsi="Courier New" w:cs="Courier New" w:hint="default"/>
    </w:rPr>
  </w:style>
  <w:style w:type="character" w:customStyle="1" w:styleId="WW8Num39z2">
    <w:name w:val="WW8Num39z2"/>
    <w:rsid w:val="0071097D"/>
    <w:rPr>
      <w:rFonts w:ascii="Wingdings" w:hAnsi="Wingdings" w:cs="Wingdings" w:hint="default"/>
    </w:rPr>
  </w:style>
  <w:style w:type="character" w:customStyle="1" w:styleId="WW8Num40z0">
    <w:name w:val="WW8Num40z0"/>
    <w:rsid w:val="0071097D"/>
  </w:style>
  <w:style w:type="character" w:customStyle="1" w:styleId="WW8Num40z1">
    <w:name w:val="WW8Num40z1"/>
    <w:rsid w:val="0071097D"/>
  </w:style>
  <w:style w:type="character" w:customStyle="1" w:styleId="WW8Num40z2">
    <w:name w:val="WW8Num40z2"/>
    <w:rsid w:val="0071097D"/>
  </w:style>
  <w:style w:type="character" w:customStyle="1" w:styleId="WW8Num40z3">
    <w:name w:val="WW8Num40z3"/>
    <w:rsid w:val="0071097D"/>
  </w:style>
  <w:style w:type="character" w:customStyle="1" w:styleId="WW8Num40z4">
    <w:name w:val="WW8Num40z4"/>
    <w:rsid w:val="0071097D"/>
  </w:style>
  <w:style w:type="character" w:customStyle="1" w:styleId="WW8Num40z5">
    <w:name w:val="WW8Num40z5"/>
    <w:rsid w:val="0071097D"/>
  </w:style>
  <w:style w:type="character" w:customStyle="1" w:styleId="WW8Num40z6">
    <w:name w:val="WW8Num40z6"/>
    <w:rsid w:val="0071097D"/>
  </w:style>
  <w:style w:type="character" w:customStyle="1" w:styleId="WW8Num40z7">
    <w:name w:val="WW8Num40z7"/>
    <w:rsid w:val="0071097D"/>
  </w:style>
  <w:style w:type="character" w:customStyle="1" w:styleId="WW8Num40z8">
    <w:name w:val="WW8Num40z8"/>
    <w:rsid w:val="0071097D"/>
  </w:style>
  <w:style w:type="character" w:customStyle="1" w:styleId="WW8Num41z0">
    <w:name w:val="WW8Num41z0"/>
    <w:rsid w:val="0071097D"/>
    <w:rPr>
      <w:rFonts w:ascii="Symbol" w:hAnsi="Symbol" w:cs="Symbol" w:hint="default"/>
    </w:rPr>
  </w:style>
  <w:style w:type="character" w:customStyle="1" w:styleId="WW8Num41z1">
    <w:name w:val="WW8Num41z1"/>
    <w:rsid w:val="0071097D"/>
    <w:rPr>
      <w:rFonts w:ascii="Courier New" w:hAnsi="Courier New" w:cs="Courier New" w:hint="default"/>
    </w:rPr>
  </w:style>
  <w:style w:type="character" w:customStyle="1" w:styleId="WW8Num41z2">
    <w:name w:val="WW8Num41z2"/>
    <w:rsid w:val="0071097D"/>
    <w:rPr>
      <w:rFonts w:ascii="Wingdings" w:hAnsi="Wingdings" w:cs="Wingdings" w:hint="default"/>
    </w:rPr>
  </w:style>
  <w:style w:type="character" w:customStyle="1" w:styleId="WW8Num42z0">
    <w:name w:val="WW8Num42z0"/>
    <w:rsid w:val="0071097D"/>
    <w:rPr>
      <w:rFonts w:ascii="Times New Roman" w:hAnsi="Times New Roman" w:cs="Times New Roman" w:hint="default"/>
    </w:rPr>
  </w:style>
  <w:style w:type="character" w:customStyle="1" w:styleId="ListParagraphChar">
    <w:name w:val="List Paragraph Char"/>
    <w:rsid w:val="0071097D"/>
  </w:style>
  <w:style w:type="character" w:customStyle="1" w:styleId="afb">
    <w:name w:val="Символ сноски"/>
    <w:rsid w:val="0071097D"/>
    <w:rPr>
      <w:rFonts w:ascii="Times New Roman" w:hAnsi="Times New Roman" w:cs="Times New Roman" w:hint="default"/>
      <w:vertAlign w:val="superscript"/>
    </w:rPr>
  </w:style>
  <w:style w:type="character" w:customStyle="1" w:styleId="1a">
    <w:name w:val="Текст сноски Знак1"/>
    <w:rsid w:val="0071097D"/>
    <w:rPr>
      <w:rFonts w:ascii="Calibri" w:hAnsi="Calibri" w:cs="Calibri" w:hint="default"/>
      <w:sz w:val="20"/>
    </w:rPr>
  </w:style>
  <w:style w:type="character" w:customStyle="1" w:styleId="1b">
    <w:name w:val="Знак примечания1"/>
    <w:rsid w:val="0071097D"/>
    <w:rPr>
      <w:rFonts w:ascii="Times New Roman" w:hAnsi="Times New Roman" w:cs="Times New Roman" w:hint="default"/>
      <w:sz w:val="16"/>
      <w:szCs w:val="16"/>
    </w:rPr>
  </w:style>
  <w:style w:type="character" w:customStyle="1" w:styleId="afc">
    <w:name w:val="Тема примечания Знак"/>
    <w:rsid w:val="0071097D"/>
    <w:rPr>
      <w:rFonts w:ascii="Times New Roman" w:eastAsia="Times New Roman" w:hAnsi="Times New Roman" w:cs="Times New Roman" w:hint="default"/>
      <w:b/>
      <w:bCs/>
    </w:rPr>
  </w:style>
  <w:style w:type="character" w:customStyle="1" w:styleId="afd">
    <w:name w:val="_Текст+абзац Знак"/>
    <w:rsid w:val="0071097D"/>
    <w:rPr>
      <w:rFonts w:ascii="Times New Roman" w:hAnsi="Times New Roman" w:cs="Times New Roman" w:hint="default"/>
      <w:spacing w:val="-2"/>
      <w:sz w:val="28"/>
      <w:szCs w:val="22"/>
      <w:lang w:val="ru-RU" w:bidi="ar-SA"/>
    </w:rPr>
  </w:style>
  <w:style w:type="character" w:customStyle="1" w:styleId="EBNormal0">
    <w:name w:val="_EB_Normal Знак"/>
    <w:rsid w:val="0071097D"/>
    <w:rPr>
      <w:sz w:val="24"/>
      <w:szCs w:val="22"/>
      <w:lang w:val="ru-RU" w:bidi="ar-SA"/>
    </w:rPr>
  </w:style>
  <w:style w:type="character" w:customStyle="1" w:styleId="32">
    <w:name w:val="Основной текст с отступом 3 Знак"/>
    <w:rsid w:val="0071097D"/>
    <w:rPr>
      <w:rFonts w:ascii="Times New Roman" w:eastAsia="Times New Roman" w:hAnsi="Times New Roman" w:cs="Times New Roman" w:hint="default"/>
      <w:sz w:val="16"/>
      <w:szCs w:val="20"/>
    </w:rPr>
  </w:style>
  <w:style w:type="character" w:customStyle="1" w:styleId="1c">
    <w:name w:val="Нижний колонтитул Знак1"/>
    <w:rsid w:val="0071097D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afe">
    <w:name w:val="Схема документа Знак"/>
    <w:rsid w:val="0071097D"/>
    <w:rPr>
      <w:rFonts w:ascii="Tahoma" w:eastAsia="Times New Roman" w:hAnsi="Tahoma" w:cs="Tahoma" w:hint="default"/>
      <w:sz w:val="16"/>
      <w:szCs w:val="16"/>
    </w:rPr>
  </w:style>
  <w:style w:type="character" w:customStyle="1" w:styleId="1d">
    <w:name w:val="Основной текст Знак1"/>
    <w:basedOn w:val="a0"/>
    <w:semiHidden/>
    <w:locked/>
    <w:rsid w:val="0071097D"/>
    <w:rPr>
      <w:lang w:eastAsia="zh-CN"/>
    </w:rPr>
  </w:style>
  <w:style w:type="character" w:customStyle="1" w:styleId="1e">
    <w:name w:val="Текст выноски Знак1"/>
    <w:basedOn w:val="a0"/>
    <w:semiHidden/>
    <w:locked/>
    <w:rsid w:val="0071097D"/>
    <w:rPr>
      <w:rFonts w:ascii="Tahoma" w:eastAsia="Calibri" w:hAnsi="Tahoma" w:cs="Tahoma"/>
      <w:sz w:val="16"/>
      <w:lang w:eastAsia="zh-CN"/>
    </w:rPr>
  </w:style>
  <w:style w:type="character" w:customStyle="1" w:styleId="21">
    <w:name w:val="Текст сноски Знак2"/>
    <w:basedOn w:val="a0"/>
    <w:link w:val="af"/>
    <w:semiHidden/>
    <w:locked/>
    <w:rsid w:val="0071097D"/>
    <w:rPr>
      <w:rFonts w:ascii="Calibri" w:eastAsia="Calibri" w:hAnsi="Calibri" w:cs="Calibri"/>
      <w:lang w:eastAsia="zh-CN"/>
    </w:rPr>
  </w:style>
  <w:style w:type="character" w:customStyle="1" w:styleId="15">
    <w:name w:val="Верхний колонтитул Знак1"/>
    <w:basedOn w:val="a0"/>
    <w:link w:val="af3"/>
    <w:semiHidden/>
    <w:locked/>
    <w:rsid w:val="0071097D"/>
    <w:rPr>
      <w:rFonts w:eastAsia="Calibri"/>
      <w:lang w:eastAsia="zh-CN"/>
    </w:rPr>
  </w:style>
  <w:style w:type="character" w:customStyle="1" w:styleId="14">
    <w:name w:val="Текст примечания Знак1"/>
    <w:basedOn w:val="a0"/>
    <w:link w:val="af1"/>
    <w:uiPriority w:val="99"/>
    <w:semiHidden/>
    <w:locked/>
    <w:rsid w:val="0071097D"/>
    <w:rPr>
      <w:rFonts w:ascii="Calibri" w:hAnsi="Calibri" w:cs="Calibri"/>
      <w:lang w:eastAsia="zh-CN"/>
    </w:rPr>
  </w:style>
  <w:style w:type="paragraph" w:styleId="aff">
    <w:name w:val="annotation subject"/>
    <w:basedOn w:val="af1"/>
    <w:next w:val="af1"/>
    <w:link w:val="1f"/>
    <w:semiHidden/>
    <w:unhideWhenUsed/>
    <w:rsid w:val="0071097D"/>
    <w:rPr>
      <w:b/>
      <w:bCs/>
    </w:rPr>
  </w:style>
  <w:style w:type="character" w:customStyle="1" w:styleId="1f">
    <w:name w:val="Тема примечания Знак1"/>
    <w:basedOn w:val="af2"/>
    <w:link w:val="aff"/>
    <w:semiHidden/>
    <w:rsid w:val="0071097D"/>
    <w:rPr>
      <w:rFonts w:ascii="Calibri" w:hAnsi="Calibri" w:cs="Calibri"/>
      <w:b/>
      <w:bCs/>
      <w:lang w:eastAsia="zh-CN"/>
    </w:rPr>
  </w:style>
  <w:style w:type="character" w:customStyle="1" w:styleId="22">
    <w:name w:val="Нижний колонтитул Знак2"/>
    <w:basedOn w:val="a0"/>
    <w:link w:val="af5"/>
    <w:semiHidden/>
    <w:locked/>
    <w:rsid w:val="0071097D"/>
    <w:rPr>
      <w:rFonts w:ascii="Calibri" w:hAnsi="Calibri" w:cs="Calibri"/>
      <w:sz w:val="22"/>
      <w:szCs w:val="22"/>
      <w:lang w:eastAsia="zh-CN"/>
    </w:rPr>
  </w:style>
  <w:style w:type="table" w:styleId="aff0">
    <w:name w:val="Table Grid"/>
    <w:basedOn w:val="a1"/>
    <w:uiPriority w:val="59"/>
    <w:rsid w:val="0071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67C4F-55B4-465F-A778-8E858E9B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Песчаного сельского</vt:lpstr>
    </vt:vector>
  </TitlesOfParts>
  <Company>Администрация</Company>
  <LinksUpToDate>false</LinksUpToDate>
  <CharactersWithSpaces>15853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Песчаного сельского</dc:title>
  <dc:creator>пользователь</dc:creator>
  <cp:lastModifiedBy>Татьяна</cp:lastModifiedBy>
  <cp:revision>6</cp:revision>
  <cp:lastPrinted>2017-03-21T06:15:00Z</cp:lastPrinted>
  <dcterms:created xsi:type="dcterms:W3CDTF">2017-08-01T07:42:00Z</dcterms:created>
  <dcterms:modified xsi:type="dcterms:W3CDTF">2017-08-03T13:39:00Z</dcterms:modified>
</cp:coreProperties>
</file>