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338468E" w:rsidR="0036390E" w:rsidRPr="00FE1537" w:rsidRDefault="008E7705" w:rsidP="006A1803">
            <w:pPr>
              <w:spacing w:line="256" w:lineRule="auto"/>
              <w:ind w:left="98" w:right="-284" w:firstLine="12"/>
              <w:jc w:val="center"/>
              <w:rPr>
                <w:b/>
                <w:bCs/>
                <w:sz w:val="28"/>
                <w:szCs w:val="28"/>
                <w:lang w:eastAsia="en-US"/>
              </w:rPr>
            </w:pPr>
            <w:r>
              <w:rPr>
                <w:b/>
                <w:bCs/>
                <w:sz w:val="28"/>
                <w:szCs w:val="28"/>
                <w:lang w:eastAsia="en-US"/>
              </w:rPr>
              <w:t>0</w:t>
            </w:r>
            <w:r w:rsidR="0082369A">
              <w:rPr>
                <w:b/>
                <w:bCs/>
                <w:sz w:val="28"/>
                <w:szCs w:val="28"/>
                <w:lang w:eastAsia="en-US"/>
              </w:rPr>
              <w:t>5</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4CA95519"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w:t>
            </w:r>
            <w:r w:rsidR="00732395">
              <w:rPr>
                <w:b/>
                <w:bCs/>
                <w:sz w:val="28"/>
                <w:szCs w:val="28"/>
                <w:lang w:eastAsia="en-US"/>
              </w:rPr>
              <w:t>- 512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173526D" w14:textId="63B8F784" w:rsidR="00131E8C" w:rsidRDefault="00935CF6" w:rsidP="00F11559">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bookmarkStart w:id="9" w:name="_GoBack"/>
      <w:bookmarkEnd w:id="9"/>
      <w:r w:rsidRPr="003222F3">
        <w:rPr>
          <w:b/>
          <w:bCs/>
          <w:iCs/>
          <w:sz w:val="28"/>
          <w:szCs w:val="28"/>
        </w:rPr>
        <w:t xml:space="preserve"> на территории Краснодарского края </w:t>
      </w:r>
      <w:r w:rsidR="00307919">
        <w:rPr>
          <w:b/>
          <w:bCs/>
          <w:iCs/>
          <w:sz w:val="28"/>
          <w:szCs w:val="28"/>
        </w:rPr>
        <w:t xml:space="preserve">на </w:t>
      </w:r>
      <w:r w:rsidR="00AF5690">
        <w:rPr>
          <w:b/>
          <w:bCs/>
          <w:iCs/>
          <w:sz w:val="28"/>
          <w:szCs w:val="28"/>
        </w:rPr>
        <w:t>6</w:t>
      </w:r>
      <w:r w:rsidR="00E91AB7">
        <w:rPr>
          <w:b/>
          <w:bCs/>
          <w:iCs/>
          <w:sz w:val="28"/>
          <w:szCs w:val="28"/>
        </w:rPr>
        <w:t xml:space="preserve"> июня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263B871D" w14:textId="77777777" w:rsidR="00130B6D" w:rsidRPr="00B353C9" w:rsidRDefault="00130B6D" w:rsidP="00130B6D">
      <w:pPr>
        <w:pStyle w:val="ac"/>
        <w:widowControl w:val="0"/>
        <w:ind w:right="-1"/>
        <w:rPr>
          <w:b/>
          <w:spacing w:val="-4"/>
          <w:sz w:val="28"/>
          <w:szCs w:val="28"/>
        </w:rPr>
      </w:pPr>
    </w:p>
    <w:p w14:paraId="5A027A9A" w14:textId="273810B6" w:rsidR="00FD5845" w:rsidRPr="00FD5845" w:rsidRDefault="00A47370" w:rsidP="00FD584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 xml:space="preserve">за прошедшие </w:t>
      </w:r>
      <w:bookmarkStart w:id="10" w:name="_Hlk179979087"/>
      <w:bookmarkStart w:id="11" w:name="_Hlk193892880"/>
      <w:r w:rsidR="00FD5845">
        <w:rPr>
          <w:sz w:val="28"/>
          <w:szCs w:val="28"/>
        </w:rPr>
        <w:t xml:space="preserve">сутки </w:t>
      </w:r>
      <w:r w:rsidR="00FD5845">
        <w:rPr>
          <w:i/>
          <w:sz w:val="28"/>
          <w:szCs w:val="28"/>
        </w:rPr>
        <w:t>4</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10"/>
      <w:r w:rsidR="00FD5845">
        <w:rPr>
          <w:sz w:val="28"/>
          <w:szCs w:val="28"/>
        </w:rPr>
        <w:t xml:space="preserve"> </w:t>
      </w:r>
      <w:bookmarkEnd w:id="11"/>
      <w:r w:rsidR="00FD5845" w:rsidRPr="008D66B5">
        <w:rPr>
          <w:rFonts w:eastAsia="MS Mincho"/>
          <w:sz w:val="28"/>
          <w:szCs w:val="28"/>
        </w:rPr>
        <w:t xml:space="preserve">на территории Краснодарского края </w:t>
      </w:r>
      <w:r w:rsidR="00FD5845" w:rsidRPr="00BD5297">
        <w:rPr>
          <w:rFonts w:eastAsia="MS Mincho"/>
          <w:sz w:val="28"/>
          <w:szCs w:val="28"/>
        </w:rPr>
        <w:t>зарегистрирован</w:t>
      </w:r>
      <w:r w:rsidR="00FD5845">
        <w:rPr>
          <w:rFonts w:eastAsia="MS Mincho"/>
          <w:sz w:val="28"/>
          <w:szCs w:val="28"/>
        </w:rPr>
        <w:t>а 1 чрезвычайная ситуация природного характера</w:t>
      </w:r>
      <w:r w:rsidR="00FD5845" w:rsidRPr="00BD5297">
        <w:rPr>
          <w:rFonts w:eastAsia="MS Mincho"/>
          <w:sz w:val="28"/>
          <w:szCs w:val="28"/>
        </w:rPr>
        <w:t>.</w:t>
      </w:r>
    </w:p>
    <w:p w14:paraId="150388F1" w14:textId="2CE5CFAA" w:rsidR="00A16B30" w:rsidRDefault="00C6771C" w:rsidP="00A16B30">
      <w:pPr>
        <w:tabs>
          <w:tab w:val="left" w:pos="709"/>
          <w:tab w:val="left" w:pos="4111"/>
          <w:tab w:val="left" w:pos="5631"/>
        </w:tabs>
        <w:ind w:firstLine="737"/>
        <w:jc w:val="both"/>
      </w:pPr>
      <w:r w:rsidRPr="00C6771C">
        <w:rPr>
          <w:i/>
          <w:color w:val="000000"/>
          <w:sz w:val="28"/>
          <w:szCs w:val="28"/>
        </w:rPr>
        <w:t>5 июня 2025 г.</w:t>
      </w:r>
      <w:r>
        <w:rPr>
          <w:color w:val="000000"/>
          <w:sz w:val="28"/>
          <w:szCs w:val="28"/>
        </w:rPr>
        <w:t xml:space="preserve"> </w:t>
      </w:r>
      <w:r w:rsidR="00A16B30">
        <w:rPr>
          <w:bCs/>
          <w:sz w:val="28"/>
          <w:szCs w:val="28"/>
        </w:rPr>
        <w:t xml:space="preserve">в </w:t>
      </w:r>
      <w:r w:rsidR="00A16B30">
        <w:rPr>
          <w:b/>
          <w:bCs/>
          <w:sz w:val="28"/>
          <w:szCs w:val="28"/>
        </w:rPr>
        <w:t xml:space="preserve">МО </w:t>
      </w:r>
      <w:r w:rsidR="00A16B30">
        <w:rPr>
          <w:b/>
          <w:bCs/>
          <w:color w:val="000000"/>
          <w:sz w:val="28"/>
          <w:szCs w:val="28"/>
        </w:rPr>
        <w:t>Ейский район</w:t>
      </w:r>
      <w:r w:rsidR="00FD5845" w:rsidRPr="00FD5845">
        <w:rPr>
          <w:color w:val="000000"/>
          <w:sz w:val="28"/>
          <w:szCs w:val="28"/>
        </w:rPr>
        <w:t>,</w:t>
      </w:r>
      <w:r w:rsidR="00A16B30">
        <w:rPr>
          <w:b/>
          <w:bCs/>
          <w:color w:val="000000"/>
          <w:sz w:val="28"/>
          <w:szCs w:val="28"/>
        </w:rPr>
        <w:t xml:space="preserve"> </w:t>
      </w:r>
      <w:r w:rsidR="00A16B30">
        <w:rPr>
          <w:color w:val="000000"/>
          <w:sz w:val="28"/>
          <w:szCs w:val="28"/>
        </w:rPr>
        <w:t>в результате апрельских заморозков и почвенной засухи под озимыми культурами на полях сельскохозяйственных предприятий и крестьянско-фермерских хозяйств на территории Ейского района произошла гибель посевов озимой пшеницы и озимого ячменя</w:t>
      </w:r>
      <w:r>
        <w:rPr>
          <w:color w:val="000000"/>
          <w:sz w:val="28"/>
          <w:szCs w:val="28"/>
        </w:rPr>
        <w:t>. Г</w:t>
      </w:r>
      <w:r w:rsidR="00A16B30">
        <w:rPr>
          <w:color w:val="000000"/>
          <w:sz w:val="28"/>
          <w:szCs w:val="28"/>
        </w:rPr>
        <w:t xml:space="preserve">ибель посевов установлена на площади </w:t>
      </w:r>
      <w:r w:rsidR="00A16B30">
        <w:rPr>
          <w:b/>
          <w:bCs/>
          <w:color w:val="000000"/>
          <w:sz w:val="28"/>
          <w:szCs w:val="28"/>
        </w:rPr>
        <w:t>6 563</w:t>
      </w:r>
      <w:r w:rsidR="00A16B30">
        <w:rPr>
          <w:color w:val="000000"/>
          <w:sz w:val="28"/>
          <w:szCs w:val="28"/>
        </w:rPr>
        <w:t xml:space="preserve"> га. </w:t>
      </w:r>
    </w:p>
    <w:p w14:paraId="43A944B7" w14:textId="30C93A33" w:rsidR="00A16B30" w:rsidRDefault="00A16B30" w:rsidP="00A16B30">
      <w:pPr>
        <w:tabs>
          <w:tab w:val="left" w:pos="709"/>
          <w:tab w:val="left" w:pos="4111"/>
          <w:tab w:val="left" w:pos="5631"/>
        </w:tabs>
        <w:ind w:firstLine="737"/>
        <w:jc w:val="both"/>
      </w:pPr>
      <w:r>
        <w:rPr>
          <w:color w:val="000000"/>
          <w:sz w:val="28"/>
          <w:szCs w:val="28"/>
        </w:rPr>
        <w:t xml:space="preserve">Постановлением ИО главы </w:t>
      </w:r>
      <w:r w:rsidRPr="00FD5845">
        <w:rPr>
          <w:b/>
          <w:bCs/>
          <w:color w:val="000000"/>
          <w:sz w:val="28"/>
          <w:szCs w:val="28"/>
        </w:rPr>
        <w:t>МО Ейский район</w:t>
      </w:r>
      <w:r>
        <w:rPr>
          <w:color w:val="000000"/>
          <w:sz w:val="28"/>
          <w:szCs w:val="28"/>
        </w:rPr>
        <w:t xml:space="preserve"> № 281 от 04.06.2025 на территории Ейского района c 16.00 </w:t>
      </w:r>
      <w:r w:rsidR="00C6771C">
        <w:rPr>
          <w:color w:val="000000"/>
          <w:sz w:val="28"/>
          <w:szCs w:val="28"/>
        </w:rPr>
        <w:t xml:space="preserve">4 июня </w:t>
      </w:r>
      <w:r>
        <w:rPr>
          <w:color w:val="000000"/>
          <w:sz w:val="28"/>
          <w:szCs w:val="28"/>
        </w:rPr>
        <w:t>2025</w:t>
      </w:r>
      <w:r w:rsidR="00C6771C">
        <w:rPr>
          <w:color w:val="000000"/>
          <w:sz w:val="28"/>
          <w:szCs w:val="28"/>
        </w:rPr>
        <w:t xml:space="preserve"> г.</w:t>
      </w:r>
      <w:r>
        <w:rPr>
          <w:color w:val="000000"/>
          <w:sz w:val="28"/>
          <w:szCs w:val="28"/>
        </w:rPr>
        <w:t xml:space="preserve"> введен режим «ЧС».</w:t>
      </w:r>
    </w:p>
    <w:p w14:paraId="30A19FBA" w14:textId="14A18F4F" w:rsidR="0082612A" w:rsidRDefault="0082612A" w:rsidP="00A16B30">
      <w:pPr>
        <w:tabs>
          <w:tab w:val="center" w:pos="4960"/>
        </w:tabs>
        <w:ind w:firstLine="709"/>
        <w:jc w:val="both"/>
        <w:rPr>
          <w:b/>
          <w:bCs/>
          <w:sz w:val="28"/>
          <w:szCs w:val="28"/>
        </w:rPr>
      </w:pPr>
    </w:p>
    <w:p w14:paraId="7B7B218F" w14:textId="28D8D1B5" w:rsidR="00511789" w:rsidRDefault="008F6F68" w:rsidP="00511789">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511789">
        <w:rPr>
          <w:sz w:val="28"/>
          <w:szCs w:val="28"/>
        </w:rPr>
        <w:t xml:space="preserve">за прошедшие сутки </w:t>
      </w:r>
      <w:r w:rsidR="00732395">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D6185" w:rsidRPr="00B0716A">
        <w:rPr>
          <w:bCs/>
          <w:i/>
          <w:sz w:val="28"/>
          <w:szCs w:val="28"/>
          <w:shd w:val="clear" w:color="auto" w:fill="FFFFFF"/>
        </w:rPr>
        <w:t>2025 г.</w:t>
      </w:r>
      <w:r w:rsidR="000D6185">
        <w:rPr>
          <w:bCs/>
          <w:sz w:val="28"/>
          <w:szCs w:val="28"/>
          <w:shd w:val="clear" w:color="auto" w:fill="FFFFFF"/>
        </w:rPr>
        <w:t xml:space="preserve"> </w:t>
      </w:r>
      <w:r w:rsidR="00FD5845">
        <w:rPr>
          <w:bCs/>
          <w:sz w:val="28"/>
          <w:szCs w:val="28"/>
          <w:shd w:val="clear" w:color="auto" w:fill="FFFFFF"/>
        </w:rPr>
        <w:t xml:space="preserve">местами в </w:t>
      </w:r>
      <w:r w:rsidR="009716C1">
        <w:rPr>
          <w:bCs/>
          <w:sz w:val="28"/>
          <w:szCs w:val="28"/>
          <w:shd w:val="clear" w:color="auto" w:fill="FFFFFF"/>
        </w:rPr>
        <w:t>кра</w:t>
      </w:r>
      <w:r w:rsidR="00FD5845">
        <w:rPr>
          <w:bCs/>
          <w:sz w:val="28"/>
          <w:szCs w:val="28"/>
          <w:shd w:val="clear" w:color="auto" w:fill="FFFFFF"/>
        </w:rPr>
        <w:t>е</w:t>
      </w:r>
      <w:r w:rsidR="009716C1">
        <w:rPr>
          <w:bCs/>
          <w:sz w:val="28"/>
          <w:szCs w:val="28"/>
          <w:shd w:val="clear" w:color="auto" w:fill="FFFFFF"/>
        </w:rPr>
        <w:t xml:space="preserve"> отмечались</w:t>
      </w:r>
      <w:r w:rsidR="00732395">
        <w:rPr>
          <w:bCs/>
          <w:sz w:val="28"/>
          <w:szCs w:val="28"/>
          <w:shd w:val="clear" w:color="auto" w:fill="FFFFFF"/>
        </w:rPr>
        <w:t xml:space="preserve"> кратковременные грозовые дожди</w:t>
      </w:r>
      <w:r w:rsidR="003D4396">
        <w:rPr>
          <w:bCs/>
          <w:sz w:val="28"/>
          <w:szCs w:val="28"/>
          <w:shd w:val="clear" w:color="auto" w:fill="FFFFFF"/>
        </w:rPr>
        <w:t>.</w:t>
      </w:r>
      <w:r w:rsidR="00DA4FD9">
        <w:rPr>
          <w:bCs/>
          <w:sz w:val="28"/>
          <w:szCs w:val="28"/>
          <w:shd w:val="clear" w:color="auto" w:fill="FFFFFF"/>
        </w:rPr>
        <w:t xml:space="preserve"> </w:t>
      </w:r>
    </w:p>
    <w:p w14:paraId="24047655" w14:textId="77777777" w:rsidR="00130B6D" w:rsidRDefault="00130B6D" w:rsidP="00A16B30">
      <w:pPr>
        <w:shd w:val="clear" w:color="auto" w:fill="FFFFFF"/>
        <w:ind w:firstLine="709"/>
        <w:jc w:val="both"/>
        <w:rPr>
          <w:b/>
          <w:bCs/>
          <w:iCs/>
          <w:sz w:val="28"/>
          <w:szCs w:val="28"/>
        </w:rPr>
      </w:pPr>
    </w:p>
    <w:p w14:paraId="7A3367D3" w14:textId="20F1E027" w:rsidR="00130B6D" w:rsidRPr="00FD5845" w:rsidRDefault="00A16B30" w:rsidP="00FD5845">
      <w:pPr>
        <w:shd w:val="clear" w:color="auto" w:fill="FFFFFF"/>
        <w:ind w:firstLine="709"/>
        <w:jc w:val="both"/>
        <w:rPr>
          <w:b/>
          <w:bCs/>
          <w:iCs/>
          <w:sz w:val="28"/>
          <w:szCs w:val="28"/>
        </w:rPr>
      </w:pPr>
      <w:r w:rsidRPr="00A16B30">
        <w:rPr>
          <w:b/>
          <w:bCs/>
          <w:iCs/>
          <w:sz w:val="28"/>
          <w:szCs w:val="28"/>
        </w:rPr>
        <w:t>По данным оповещения Краснодарского ЦГМС филиала ФГБУ «</w:t>
      </w:r>
      <w:proofErr w:type="gramStart"/>
      <w:r w:rsidRPr="00A16B30">
        <w:rPr>
          <w:b/>
          <w:bCs/>
          <w:iCs/>
          <w:sz w:val="28"/>
          <w:szCs w:val="28"/>
        </w:rPr>
        <w:t>Северо-Кавказское</w:t>
      </w:r>
      <w:proofErr w:type="gramEnd"/>
      <w:r w:rsidRPr="00A16B30">
        <w:rPr>
          <w:b/>
          <w:bCs/>
          <w:iCs/>
          <w:sz w:val="28"/>
          <w:szCs w:val="28"/>
        </w:rPr>
        <w:t xml:space="preserve"> УГМС» к предупреждению</w:t>
      </w:r>
      <w:r w:rsidRPr="00A16B30">
        <w:rPr>
          <w:b/>
          <w:color w:val="000000"/>
          <w:sz w:val="28"/>
          <w:szCs w:val="28"/>
        </w:rPr>
        <w:t>»</w:t>
      </w:r>
      <w:r w:rsidRPr="00A16B30">
        <w:rPr>
          <w:b/>
          <w:bCs/>
          <w:iCs/>
          <w:sz w:val="28"/>
          <w:szCs w:val="28"/>
        </w:rPr>
        <w:t>:</w:t>
      </w:r>
    </w:p>
    <w:p w14:paraId="78A63E9E" w14:textId="4FA14DD3" w:rsidR="00A16B30" w:rsidRPr="00653507" w:rsidRDefault="00A16B30" w:rsidP="00A16B30">
      <w:pPr>
        <w:tabs>
          <w:tab w:val="center" w:pos="4960"/>
        </w:tabs>
        <w:ind w:firstLine="709"/>
        <w:jc w:val="both"/>
        <w:rPr>
          <w:bCs/>
          <w:i/>
          <w:iCs/>
          <w:sz w:val="28"/>
          <w:szCs w:val="28"/>
        </w:rPr>
      </w:pPr>
      <w:r w:rsidRPr="00653507">
        <w:rPr>
          <w:bCs/>
          <w:i/>
          <w:iCs/>
          <w:sz w:val="28"/>
          <w:szCs w:val="28"/>
        </w:rPr>
        <w:t>4 июня 2025 г. на 15:00 местами в северо-западных районах края</w:t>
      </w:r>
      <w:r w:rsidRPr="00653507">
        <w:rPr>
          <w:bCs/>
          <w:iCs/>
          <w:sz w:val="28"/>
          <w:szCs w:val="28"/>
        </w:rPr>
        <w:t xml:space="preserve"> (</w:t>
      </w:r>
      <w:r w:rsidRPr="00653507">
        <w:rPr>
          <w:b/>
          <w:bCs/>
          <w:iCs/>
          <w:sz w:val="28"/>
          <w:szCs w:val="28"/>
        </w:rPr>
        <w:t xml:space="preserve">МО </w:t>
      </w:r>
      <w:r w:rsidRPr="00A16B30">
        <w:rPr>
          <w:b/>
          <w:bCs/>
          <w:iCs/>
          <w:sz w:val="28"/>
          <w:szCs w:val="28"/>
        </w:rPr>
        <w:t>Приморско-Ахтарский район</w:t>
      </w:r>
      <w:r>
        <w:rPr>
          <w:bCs/>
          <w:iCs/>
          <w:sz w:val="28"/>
          <w:szCs w:val="28"/>
        </w:rPr>
        <w:t xml:space="preserve">) </w:t>
      </w:r>
      <w:r w:rsidRPr="00653507">
        <w:rPr>
          <w:bCs/>
          <w:i/>
          <w:iCs/>
          <w:sz w:val="28"/>
          <w:szCs w:val="28"/>
        </w:rPr>
        <w:t>отмечалась высокая пожароопасность (ВПО) 4 класса (НЯ).</w:t>
      </w:r>
    </w:p>
    <w:p w14:paraId="259506F2" w14:textId="77777777" w:rsidR="00130B6D" w:rsidRDefault="00130B6D" w:rsidP="00FD5845">
      <w:pPr>
        <w:shd w:val="clear" w:color="auto" w:fill="FFFFFF"/>
        <w:jc w:val="both"/>
        <w:rPr>
          <w:b/>
          <w:bCs/>
          <w:iCs/>
          <w:sz w:val="28"/>
          <w:szCs w:val="28"/>
        </w:rPr>
      </w:pPr>
    </w:p>
    <w:p w14:paraId="31235367" w14:textId="08F225B0"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3343604C" w14:textId="4A7236E6" w:rsidR="00171E7C" w:rsidRPr="001B3447" w:rsidRDefault="00171E7C" w:rsidP="004D4E45">
      <w:pPr>
        <w:tabs>
          <w:tab w:val="center" w:pos="4960"/>
        </w:tabs>
        <w:jc w:val="both"/>
        <w:rPr>
          <w:b/>
          <w:bCs/>
          <w:iCs/>
          <w:sz w:val="28"/>
          <w:szCs w:val="28"/>
        </w:rPr>
      </w:pPr>
      <w:r w:rsidRPr="001B3447">
        <w:rPr>
          <w:b/>
          <w:bCs/>
          <w:iCs/>
          <w:sz w:val="28"/>
          <w:szCs w:val="28"/>
        </w:rPr>
        <w:t>ФГБУ «</w:t>
      </w:r>
      <w:proofErr w:type="gramStart"/>
      <w:r w:rsidRPr="001B3447">
        <w:rPr>
          <w:b/>
          <w:bCs/>
          <w:iCs/>
          <w:sz w:val="28"/>
          <w:szCs w:val="28"/>
        </w:rPr>
        <w:t>Северо-Кавказское</w:t>
      </w:r>
      <w:proofErr w:type="gramEnd"/>
      <w:r w:rsidRPr="001B3447">
        <w:rPr>
          <w:b/>
          <w:bCs/>
          <w:iCs/>
          <w:sz w:val="28"/>
          <w:szCs w:val="28"/>
        </w:rPr>
        <w:t xml:space="preserve">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732395">
        <w:rPr>
          <w:b/>
          <w:bCs/>
          <w:iCs/>
          <w:sz w:val="28"/>
          <w:szCs w:val="28"/>
        </w:rPr>
        <w:t>5</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32395">
        <w:rPr>
          <w:b/>
          <w:bCs/>
          <w:iCs/>
          <w:sz w:val="28"/>
          <w:szCs w:val="28"/>
        </w:rPr>
        <w:t>6</w:t>
      </w:r>
      <w:r w:rsidR="00310476">
        <w:rPr>
          <w:b/>
          <w:bCs/>
          <w:iCs/>
          <w:sz w:val="28"/>
          <w:szCs w:val="28"/>
        </w:rPr>
        <w:t xml:space="preserve"> июн</w:t>
      </w:r>
      <w:r w:rsidRPr="001B3447">
        <w:rPr>
          <w:b/>
          <w:bCs/>
          <w:iCs/>
          <w:sz w:val="28"/>
          <w:szCs w:val="28"/>
        </w:rPr>
        <w:t>я 2025 г.:</w:t>
      </w:r>
    </w:p>
    <w:p w14:paraId="16B45F29" w14:textId="7D46C502" w:rsidR="00F42B23" w:rsidRDefault="0014479B" w:rsidP="00F42B23">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 </w:t>
      </w:r>
      <w:r w:rsidR="00F42B23">
        <w:rPr>
          <w:noProof/>
          <w:sz w:val="28"/>
          <w:szCs w:val="28"/>
        </w:rPr>
        <w:t xml:space="preserve">небольшая облачность. Без осадков. </w:t>
      </w:r>
      <w:r w:rsidR="00F42B23" w:rsidRPr="005C58A8">
        <w:rPr>
          <w:noProof/>
          <w:sz w:val="28"/>
          <w:szCs w:val="28"/>
        </w:rPr>
        <w:t xml:space="preserve">Ночью и утром </w:t>
      </w:r>
      <w:r w:rsidR="00F42B23">
        <w:rPr>
          <w:noProof/>
          <w:sz w:val="28"/>
          <w:szCs w:val="28"/>
        </w:rPr>
        <w:t>местами туман. Ветер северный, северо-восточный 4</w:t>
      </w:r>
      <w:r w:rsidR="00F42B23" w:rsidRPr="009C3585">
        <w:rPr>
          <w:noProof/>
          <w:sz w:val="28"/>
          <w:szCs w:val="28"/>
        </w:rPr>
        <w:t>-</w:t>
      </w:r>
      <w:r w:rsidR="00F42B23">
        <w:rPr>
          <w:noProof/>
          <w:sz w:val="28"/>
          <w:szCs w:val="28"/>
        </w:rPr>
        <w:t>9</w:t>
      </w:r>
      <w:r w:rsidR="00F42B23" w:rsidRPr="009C3585">
        <w:rPr>
          <w:noProof/>
          <w:sz w:val="28"/>
          <w:szCs w:val="28"/>
        </w:rPr>
        <w:t xml:space="preserve"> м/с</w:t>
      </w:r>
      <w:r w:rsidR="00F42B23">
        <w:rPr>
          <w:noProof/>
          <w:sz w:val="28"/>
          <w:szCs w:val="28"/>
        </w:rPr>
        <w:t xml:space="preserve">, днем местами порывы 12-14 м/с. Температура воздуха ночью +12…+17°С, местами на Азовском побережье +14…+19°С, в юго-восточных предгорных районах +9…+14°С; днем +26…+31°С, местами в юго-восточных предгорных районах  +22…+27°С; в горах ночью +4…+9°С, днем +12…+17°С. </w:t>
      </w:r>
    </w:p>
    <w:p w14:paraId="4703588E" w14:textId="7A30F202" w:rsidR="00F42B23" w:rsidRDefault="006E196C" w:rsidP="00F42B23">
      <w:pPr>
        <w:ind w:firstLine="709"/>
        <w:jc w:val="both"/>
        <w:rPr>
          <w:noProof/>
          <w:sz w:val="28"/>
          <w:szCs w:val="28"/>
        </w:rPr>
      </w:pPr>
      <w:r w:rsidRPr="004C3A94">
        <w:rPr>
          <w:rFonts w:eastAsia="Calibri"/>
          <w:b/>
          <w:bCs/>
          <w:noProof/>
          <w:sz w:val="28"/>
          <w:szCs w:val="28"/>
        </w:rPr>
        <w:t>н</w:t>
      </w:r>
      <w:r w:rsidR="00171E7C" w:rsidRPr="004C3A94">
        <w:rPr>
          <w:rFonts w:eastAsia="Calibri"/>
          <w:b/>
          <w:bCs/>
          <w:noProof/>
          <w:sz w:val="28"/>
          <w:szCs w:val="28"/>
        </w:rPr>
        <w:t>а Черноморском побережье:</w:t>
      </w:r>
      <w:r w:rsidR="003A7306" w:rsidRPr="004C3A94">
        <w:rPr>
          <w:noProof/>
          <w:sz w:val="28"/>
          <w:szCs w:val="28"/>
        </w:rPr>
        <w:t xml:space="preserve"> </w:t>
      </w:r>
      <w:r w:rsidR="00F42B23">
        <w:rPr>
          <w:noProof/>
          <w:sz w:val="28"/>
          <w:szCs w:val="28"/>
        </w:rPr>
        <w:t>малооблачно. Без осадков. Ветер северо-восточный, северный 6-11 м/с, местами порывы до 13 м/с. Температура воздуха ночью +15…+20°С, днем +24…+29°С.</w:t>
      </w:r>
    </w:p>
    <w:p w14:paraId="785121D6" w14:textId="4D5EB825" w:rsidR="00F42B23" w:rsidRDefault="0001362F" w:rsidP="00F42B23">
      <w:pPr>
        <w:ind w:firstLine="708"/>
        <w:jc w:val="both"/>
        <w:rPr>
          <w:b/>
          <w:i/>
          <w:noProof/>
          <w:sz w:val="28"/>
          <w:szCs w:val="28"/>
        </w:rPr>
      </w:pPr>
      <w:r w:rsidRPr="004C3A94">
        <w:rPr>
          <w:rFonts w:eastAsia="Calibri"/>
          <w:b/>
          <w:iCs/>
          <w:noProof/>
          <w:sz w:val="28"/>
          <w:szCs w:val="28"/>
        </w:rPr>
        <w:t>п</w:t>
      </w:r>
      <w:r w:rsidR="00171E7C" w:rsidRPr="004C3A94">
        <w:rPr>
          <w:rFonts w:eastAsia="Calibri"/>
          <w:b/>
          <w:iCs/>
          <w:noProof/>
          <w:sz w:val="28"/>
          <w:szCs w:val="28"/>
        </w:rPr>
        <w:t xml:space="preserve">о г. Краснодару: </w:t>
      </w:r>
      <w:r w:rsidR="00F42B23">
        <w:rPr>
          <w:noProof/>
          <w:sz w:val="28"/>
          <w:szCs w:val="28"/>
        </w:rPr>
        <w:t xml:space="preserve">небольшая облачность. Без осадков. Ветер северный, северо-восточный ночью 4-9 м/с, днем 6-11 м/с. Температура воздуха ночью +10…+15°С, днем +28…+30°С. </w:t>
      </w:r>
    </w:p>
    <w:p w14:paraId="2155BA36" w14:textId="77777777" w:rsidR="00130B6D" w:rsidRDefault="00130B6D" w:rsidP="000A745B">
      <w:pPr>
        <w:ind w:firstLine="709"/>
        <w:jc w:val="both"/>
        <w:rPr>
          <w:rFonts w:eastAsia="Calibri"/>
          <w:b/>
          <w:iCs/>
          <w:noProof/>
          <w:sz w:val="28"/>
          <w:szCs w:val="28"/>
        </w:rPr>
      </w:pPr>
    </w:p>
    <w:p w14:paraId="330A2B6D" w14:textId="683DAE54" w:rsidR="000A745B" w:rsidRPr="001B3447" w:rsidRDefault="000A745B" w:rsidP="000A745B">
      <w:pPr>
        <w:ind w:firstLine="709"/>
        <w:jc w:val="both"/>
        <w:rPr>
          <w:rFonts w:eastAsia="Calibri"/>
          <w:bCs/>
          <w:iCs/>
          <w:color w:val="000000"/>
          <w:sz w:val="28"/>
          <w:szCs w:val="28"/>
          <w:lang w:eastAsia="en-US"/>
        </w:rPr>
      </w:pPr>
      <w:r w:rsidRPr="001B3447">
        <w:rPr>
          <w:rFonts w:eastAsia="Calibri"/>
          <w:b/>
          <w:iCs/>
          <w:noProof/>
          <w:sz w:val="28"/>
          <w:szCs w:val="28"/>
        </w:rPr>
        <w:t>По территории муниципального образования город-курорт Сочи</w:t>
      </w:r>
    </w:p>
    <w:p w14:paraId="2830D3AF" w14:textId="77777777" w:rsidR="000A745B" w:rsidRPr="001B3447" w:rsidRDefault="000A745B" w:rsidP="000A745B">
      <w:pPr>
        <w:tabs>
          <w:tab w:val="left" w:pos="0"/>
          <w:tab w:val="left" w:pos="7440"/>
        </w:tabs>
        <w:ind w:firstLine="709"/>
        <w:contextualSpacing/>
        <w:jc w:val="center"/>
        <w:rPr>
          <w:rFonts w:eastAsia="Calibri"/>
          <w:b/>
          <w:iCs/>
          <w:noProof/>
          <w:sz w:val="28"/>
          <w:szCs w:val="28"/>
        </w:rPr>
      </w:pPr>
      <w:r w:rsidRPr="001B3447">
        <w:rPr>
          <w:rFonts w:eastAsia="Calibri"/>
          <w:b/>
          <w:iCs/>
          <w:noProof/>
          <w:sz w:val="28"/>
          <w:szCs w:val="28"/>
        </w:rPr>
        <w:t>(по данным ФГБУ «СЦГМС ЧАМ»)</w:t>
      </w:r>
    </w:p>
    <w:p w14:paraId="56BAC145" w14:textId="76F115F4" w:rsidR="00F42B23" w:rsidRDefault="00732395" w:rsidP="00FD5845">
      <w:pPr>
        <w:ind w:firstLine="709"/>
        <w:jc w:val="both"/>
        <w:rPr>
          <w:color w:val="000000"/>
          <w:sz w:val="28"/>
          <w:szCs w:val="28"/>
        </w:rPr>
      </w:pPr>
      <w:r w:rsidRPr="00F42B23">
        <w:rPr>
          <w:b/>
          <w:bCs/>
          <w:sz w:val="28"/>
          <w:szCs w:val="28"/>
        </w:rPr>
        <w:t>6</w:t>
      </w:r>
      <w:r w:rsidR="00310476" w:rsidRPr="00F42B23">
        <w:rPr>
          <w:b/>
          <w:bCs/>
          <w:sz w:val="28"/>
          <w:szCs w:val="28"/>
        </w:rPr>
        <w:t xml:space="preserve"> июн</w:t>
      </w:r>
      <w:r w:rsidR="000A745B" w:rsidRPr="00F42B23">
        <w:rPr>
          <w:b/>
          <w:bCs/>
          <w:sz w:val="28"/>
          <w:szCs w:val="28"/>
        </w:rPr>
        <w:t>я.</w:t>
      </w:r>
      <w:r w:rsidR="000A745B" w:rsidRPr="00F42B23">
        <w:rPr>
          <w:sz w:val="28"/>
          <w:szCs w:val="28"/>
        </w:rPr>
        <w:t xml:space="preserve"> </w:t>
      </w:r>
      <w:r w:rsidR="00F42B23" w:rsidRPr="00F42B23">
        <w:rPr>
          <w:sz w:val="28"/>
          <w:szCs w:val="28"/>
        </w:rPr>
        <w:t>Переменная</w:t>
      </w:r>
      <w:r w:rsidR="00F42B23" w:rsidRPr="0097398D">
        <w:rPr>
          <w:sz w:val="28"/>
          <w:szCs w:val="28"/>
        </w:rPr>
        <w:t xml:space="preserve"> облачность.</w:t>
      </w:r>
      <w:r w:rsidR="00130B6D">
        <w:rPr>
          <w:sz w:val="28"/>
          <w:szCs w:val="28"/>
        </w:rPr>
        <w:t xml:space="preserve"> </w:t>
      </w:r>
      <w:r w:rsidR="00F42B23" w:rsidRPr="0097398D">
        <w:rPr>
          <w:sz w:val="28"/>
          <w:szCs w:val="28"/>
        </w:rPr>
        <w:t>Без осадков.</w:t>
      </w:r>
      <w:r w:rsidR="00F42B23" w:rsidRPr="0097398D">
        <w:rPr>
          <w:color w:val="000000"/>
          <w:sz w:val="28"/>
          <w:szCs w:val="28"/>
        </w:rPr>
        <w:t xml:space="preserve"> </w:t>
      </w:r>
      <w:r w:rsidR="00F42B23" w:rsidRPr="0097398D">
        <w:rPr>
          <w:sz w:val="28"/>
          <w:szCs w:val="28"/>
        </w:rPr>
        <w:t xml:space="preserve">Ветер юго-западный </w:t>
      </w:r>
      <w:r w:rsidR="00FD5845">
        <w:rPr>
          <w:sz w:val="28"/>
          <w:szCs w:val="28"/>
        </w:rPr>
        <w:t xml:space="preserve">               </w:t>
      </w:r>
      <w:r w:rsidR="00F42B23" w:rsidRPr="0097398D">
        <w:rPr>
          <w:sz w:val="28"/>
          <w:szCs w:val="28"/>
        </w:rPr>
        <w:t>6-</w:t>
      </w:r>
      <w:r w:rsidR="00F42B23" w:rsidRPr="0097398D">
        <w:rPr>
          <w:color w:val="000000"/>
          <w:sz w:val="28"/>
          <w:szCs w:val="28"/>
        </w:rPr>
        <w:t xml:space="preserve">11 м/с. Температура воздуха на побережье: ночью </w:t>
      </w:r>
      <w:r w:rsidR="00F42B23">
        <w:rPr>
          <w:color w:val="000000"/>
          <w:sz w:val="28"/>
          <w:szCs w:val="28"/>
        </w:rPr>
        <w:t>+</w:t>
      </w:r>
      <w:r w:rsidR="00F42B23" w:rsidRPr="0097398D">
        <w:rPr>
          <w:color w:val="000000"/>
          <w:sz w:val="28"/>
          <w:szCs w:val="28"/>
        </w:rPr>
        <w:t>14...</w:t>
      </w:r>
      <w:r w:rsidR="00F42B23">
        <w:rPr>
          <w:color w:val="000000"/>
          <w:sz w:val="28"/>
          <w:szCs w:val="28"/>
        </w:rPr>
        <w:t>+</w:t>
      </w:r>
      <w:r w:rsidR="00F42B23" w:rsidRPr="0097398D">
        <w:rPr>
          <w:color w:val="000000"/>
          <w:sz w:val="28"/>
          <w:szCs w:val="28"/>
        </w:rPr>
        <w:t>19°</w:t>
      </w:r>
      <w:r w:rsidR="00F42B23">
        <w:rPr>
          <w:color w:val="000000"/>
          <w:sz w:val="28"/>
          <w:szCs w:val="28"/>
        </w:rPr>
        <w:t>С</w:t>
      </w:r>
      <w:r w:rsidR="00F42B23" w:rsidRPr="0097398D">
        <w:rPr>
          <w:color w:val="000000"/>
          <w:sz w:val="28"/>
          <w:szCs w:val="28"/>
        </w:rPr>
        <w:t xml:space="preserve">, днём </w:t>
      </w:r>
      <w:r w:rsidR="00F42B23">
        <w:rPr>
          <w:color w:val="000000"/>
          <w:sz w:val="28"/>
          <w:szCs w:val="28"/>
        </w:rPr>
        <w:t>+</w:t>
      </w:r>
      <w:r w:rsidR="00F42B23" w:rsidRPr="0097398D">
        <w:rPr>
          <w:color w:val="000000"/>
          <w:sz w:val="28"/>
          <w:szCs w:val="28"/>
        </w:rPr>
        <w:t>21...</w:t>
      </w:r>
      <w:r w:rsidR="00F42B23">
        <w:rPr>
          <w:color w:val="000000"/>
          <w:sz w:val="28"/>
          <w:szCs w:val="28"/>
        </w:rPr>
        <w:t>+</w:t>
      </w:r>
      <w:r w:rsidR="00F42B23" w:rsidRPr="0097398D">
        <w:rPr>
          <w:color w:val="000000"/>
          <w:sz w:val="28"/>
          <w:szCs w:val="28"/>
        </w:rPr>
        <w:t>26°</w:t>
      </w:r>
      <w:r w:rsidR="00F42B23">
        <w:rPr>
          <w:color w:val="000000"/>
          <w:sz w:val="28"/>
          <w:szCs w:val="28"/>
        </w:rPr>
        <w:t>С</w:t>
      </w:r>
      <w:r w:rsidR="00F42B23" w:rsidRPr="0097398D">
        <w:rPr>
          <w:color w:val="000000"/>
          <w:sz w:val="28"/>
          <w:szCs w:val="28"/>
        </w:rPr>
        <w:t xml:space="preserve">. Предгорья и низкие горы: ночью </w:t>
      </w:r>
      <w:r w:rsidR="00F42B23">
        <w:rPr>
          <w:color w:val="000000"/>
          <w:sz w:val="28"/>
          <w:szCs w:val="28"/>
        </w:rPr>
        <w:t>+</w:t>
      </w:r>
      <w:r w:rsidR="00F42B23" w:rsidRPr="0097398D">
        <w:rPr>
          <w:color w:val="000000"/>
          <w:sz w:val="28"/>
          <w:szCs w:val="28"/>
        </w:rPr>
        <w:t>11...</w:t>
      </w:r>
      <w:r w:rsidR="00F42B23">
        <w:rPr>
          <w:color w:val="000000"/>
          <w:sz w:val="28"/>
          <w:szCs w:val="28"/>
        </w:rPr>
        <w:t>+</w:t>
      </w:r>
      <w:r w:rsidR="00F42B23" w:rsidRPr="0097398D">
        <w:rPr>
          <w:color w:val="000000"/>
          <w:sz w:val="28"/>
          <w:szCs w:val="28"/>
        </w:rPr>
        <w:t>16°</w:t>
      </w:r>
      <w:r w:rsidR="00F42B23">
        <w:rPr>
          <w:color w:val="000000"/>
          <w:sz w:val="28"/>
          <w:szCs w:val="28"/>
        </w:rPr>
        <w:t>С</w:t>
      </w:r>
      <w:r w:rsidR="00F42B23" w:rsidRPr="0097398D">
        <w:rPr>
          <w:color w:val="000000"/>
          <w:sz w:val="28"/>
          <w:szCs w:val="28"/>
        </w:rPr>
        <w:t xml:space="preserve">, днём </w:t>
      </w:r>
      <w:r w:rsidR="00F42B23">
        <w:rPr>
          <w:color w:val="000000"/>
          <w:sz w:val="28"/>
          <w:szCs w:val="28"/>
        </w:rPr>
        <w:t>+</w:t>
      </w:r>
      <w:r w:rsidR="00F42B23" w:rsidRPr="0097398D">
        <w:rPr>
          <w:color w:val="000000"/>
          <w:sz w:val="28"/>
          <w:szCs w:val="28"/>
        </w:rPr>
        <w:t>21...</w:t>
      </w:r>
      <w:r w:rsidR="00F42B23">
        <w:rPr>
          <w:color w:val="000000"/>
          <w:sz w:val="28"/>
          <w:szCs w:val="28"/>
        </w:rPr>
        <w:t>+</w:t>
      </w:r>
      <w:r w:rsidR="00F42B23" w:rsidRPr="0097398D">
        <w:rPr>
          <w:color w:val="000000"/>
          <w:sz w:val="28"/>
          <w:szCs w:val="28"/>
        </w:rPr>
        <w:t>26°</w:t>
      </w:r>
      <w:r w:rsidR="00F42B23">
        <w:rPr>
          <w:color w:val="000000"/>
          <w:sz w:val="28"/>
          <w:szCs w:val="28"/>
        </w:rPr>
        <w:t>С</w:t>
      </w:r>
      <w:r w:rsidR="00F42B23" w:rsidRPr="0097398D">
        <w:rPr>
          <w:color w:val="000000"/>
          <w:sz w:val="28"/>
          <w:szCs w:val="28"/>
        </w:rPr>
        <w:t>.</w:t>
      </w:r>
    </w:p>
    <w:p w14:paraId="44734E8E" w14:textId="5F157F1F" w:rsidR="00D705D1" w:rsidRDefault="00D705D1" w:rsidP="00FD5845">
      <w:pPr>
        <w:ind w:firstLine="709"/>
        <w:jc w:val="both"/>
        <w:rPr>
          <w:rFonts w:eastAsiaTheme="minorHAnsi"/>
          <w:b/>
          <w:color w:val="000000"/>
          <w:sz w:val="28"/>
          <w:szCs w:val="28"/>
          <w:lang w:eastAsia="en-US"/>
        </w:rPr>
      </w:pPr>
    </w:p>
    <w:p w14:paraId="4177C298" w14:textId="27E2EA87" w:rsidR="0073797F" w:rsidRPr="0073797F" w:rsidRDefault="0073797F" w:rsidP="00FD5845">
      <w:pPr>
        <w:ind w:firstLine="709"/>
        <w:jc w:val="both"/>
        <w:rPr>
          <w:sz w:val="28"/>
          <w:szCs w:val="22"/>
          <w:lang w:eastAsia="en-US"/>
        </w:rPr>
      </w:pPr>
      <w:r w:rsidRPr="0073797F">
        <w:rPr>
          <w:rFonts w:eastAsiaTheme="minorHAnsi"/>
          <w:b/>
          <w:color w:val="000000"/>
          <w:sz w:val="28"/>
          <w:szCs w:val="28"/>
          <w:lang w:eastAsia="en-US"/>
        </w:rPr>
        <w:t xml:space="preserve">По данным </w:t>
      </w:r>
      <w:r w:rsidRPr="0073797F">
        <w:rPr>
          <w:rFonts w:eastAsiaTheme="minorHAnsi"/>
          <w:b/>
          <w:bCs/>
          <w:color w:val="000000"/>
          <w:sz w:val="28"/>
          <w:szCs w:val="28"/>
          <w:lang w:eastAsia="en-US"/>
        </w:rPr>
        <w:t xml:space="preserve">предупреждения </w:t>
      </w:r>
      <w:r w:rsidRPr="0073797F">
        <w:rPr>
          <w:rFonts w:eastAsiaTheme="minorHAnsi"/>
          <w:b/>
          <w:color w:val="000000"/>
          <w:sz w:val="28"/>
          <w:szCs w:val="28"/>
          <w:lang w:eastAsia="en-US"/>
        </w:rPr>
        <w:t>Краснодарского ЦГМС филиала ФГБУ "</w:t>
      </w:r>
      <w:proofErr w:type="gramStart"/>
      <w:r w:rsidRPr="0073797F">
        <w:rPr>
          <w:rFonts w:eastAsiaTheme="minorHAnsi"/>
          <w:b/>
          <w:color w:val="000000"/>
          <w:sz w:val="28"/>
          <w:szCs w:val="28"/>
          <w:lang w:eastAsia="en-US"/>
        </w:rPr>
        <w:t>Северо-Кавказское</w:t>
      </w:r>
      <w:proofErr w:type="gramEnd"/>
      <w:r w:rsidRPr="0073797F">
        <w:rPr>
          <w:rFonts w:eastAsiaTheme="minorHAnsi"/>
          <w:b/>
          <w:color w:val="000000"/>
          <w:sz w:val="28"/>
          <w:szCs w:val="28"/>
          <w:lang w:eastAsia="en-US"/>
        </w:rPr>
        <w:t xml:space="preserve"> УГМС» (уточнение предупреждения НЯ о ВПО № 4        от 25.04.2025) НЯ о </w:t>
      </w:r>
      <w:r w:rsidR="00DD015C">
        <w:rPr>
          <w:rFonts w:eastAsiaTheme="minorHAnsi"/>
          <w:b/>
          <w:bCs/>
          <w:color w:val="000000"/>
          <w:sz w:val="28"/>
          <w:szCs w:val="28"/>
          <w:lang w:eastAsia="en-US"/>
        </w:rPr>
        <w:t>ВПО № 4 от 04.06.2025</w:t>
      </w:r>
      <w:r w:rsidRPr="0073797F">
        <w:rPr>
          <w:rFonts w:eastAsiaTheme="minorHAnsi"/>
          <w:b/>
          <w:bCs/>
          <w:color w:val="000000"/>
          <w:sz w:val="28"/>
          <w:szCs w:val="28"/>
          <w:lang w:eastAsia="en-US"/>
        </w:rPr>
        <w:t>:</w:t>
      </w:r>
    </w:p>
    <w:p w14:paraId="08134F05" w14:textId="71EA92BC" w:rsidR="00D705D1" w:rsidRDefault="00FD5845" w:rsidP="00C251AF">
      <w:pPr>
        <w:ind w:right="-1" w:firstLine="709"/>
        <w:jc w:val="both"/>
        <w:rPr>
          <w:i/>
          <w:sz w:val="28"/>
          <w:szCs w:val="22"/>
          <w:lang w:eastAsia="en-US"/>
        </w:rPr>
      </w:pPr>
      <w:r w:rsidRPr="00FD5845">
        <w:rPr>
          <w:i/>
          <w:sz w:val="28"/>
          <w:szCs w:val="22"/>
          <w:lang w:eastAsia="en-US"/>
        </w:rPr>
        <w:t>До конца суток 05.06.2025, а также в течение суток 06.06.2025 местами в северо-западных районах Краснодарского края ожидается высокая пожароопасность (ВПО) 4 класса (НЯ).</w:t>
      </w:r>
    </w:p>
    <w:p w14:paraId="231AB83F" w14:textId="77777777" w:rsidR="00FD5845" w:rsidRDefault="00FD5845" w:rsidP="00C251AF">
      <w:pPr>
        <w:ind w:right="-1" w:firstLine="709"/>
        <w:jc w:val="both"/>
        <w:rPr>
          <w:rFonts w:eastAsiaTheme="minorHAnsi"/>
          <w:b/>
          <w:sz w:val="28"/>
          <w:szCs w:val="28"/>
          <w:lang w:eastAsia="en-US"/>
        </w:rPr>
      </w:pPr>
    </w:p>
    <w:p w14:paraId="3D3A49F9" w14:textId="4E12DC96" w:rsidR="00687BC1" w:rsidRDefault="00AF61F1" w:rsidP="003E1F75">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511789">
        <w:rPr>
          <w:sz w:val="28"/>
          <w:szCs w:val="28"/>
        </w:rPr>
        <w:t xml:space="preserve">за прошедшие сутки </w:t>
      </w:r>
      <w:r w:rsidR="00732395">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B01863" w:rsidRPr="006A696A">
        <w:rPr>
          <w:i/>
          <w:iCs/>
          <w:sz w:val="28"/>
          <w:szCs w:val="28"/>
        </w:rPr>
        <w:t>2025 г.</w:t>
      </w:r>
      <w:r w:rsidR="00162778" w:rsidRPr="006A696A">
        <w:rPr>
          <w:sz w:val="28"/>
          <w:szCs w:val="28"/>
        </w:rPr>
        <w:t>,</w:t>
      </w:r>
      <w:r w:rsidR="008814A0" w:rsidRPr="006A696A">
        <w:rPr>
          <w:sz w:val="28"/>
          <w:szCs w:val="28"/>
        </w:rPr>
        <w:t xml:space="preserve"> </w:t>
      </w:r>
      <w:r w:rsidR="00C251AF" w:rsidRPr="008814A0">
        <w:rPr>
          <w:sz w:val="28"/>
          <w:szCs w:val="28"/>
        </w:rPr>
        <w:t xml:space="preserve">в связи </w:t>
      </w:r>
      <w:r w:rsidR="00687BC1">
        <w:rPr>
          <w:sz w:val="28"/>
          <w:szCs w:val="28"/>
        </w:rPr>
        <w:t>с выпавшими осадками,</w:t>
      </w:r>
      <w:r w:rsidR="00C251AF" w:rsidRPr="008814A0">
        <w:rPr>
          <w:sz w:val="28"/>
          <w:szCs w:val="28"/>
        </w:rPr>
        <w:t xml:space="preserve"> снеготаянием</w:t>
      </w:r>
      <w:r w:rsidR="00DD015C">
        <w:rPr>
          <w:sz w:val="28"/>
          <w:szCs w:val="28"/>
        </w:rPr>
        <w:t xml:space="preserve"> (юго-восточные районы)</w:t>
      </w:r>
      <w:r w:rsidR="00C251AF" w:rsidRPr="008814A0">
        <w:rPr>
          <w:sz w:val="28"/>
          <w:szCs w:val="28"/>
        </w:rPr>
        <w:t xml:space="preserve"> и учетом времени добегания, местами на реках юго-восточной территории </w:t>
      </w:r>
      <w:r w:rsidR="00C251AF">
        <w:rPr>
          <w:sz w:val="28"/>
          <w:szCs w:val="28"/>
        </w:rPr>
        <w:t xml:space="preserve">края </w:t>
      </w:r>
      <w:r w:rsidR="00C6771C">
        <w:rPr>
          <w:sz w:val="28"/>
          <w:szCs w:val="28"/>
        </w:rPr>
        <w:t>сохраняются повышенные уровни воды.</w:t>
      </w:r>
    </w:p>
    <w:p w14:paraId="27F186DF" w14:textId="012CFD2A" w:rsidR="00C251AF" w:rsidRDefault="003E1F75" w:rsidP="003E1F75">
      <w:pPr>
        <w:ind w:right="-1" w:firstLine="709"/>
        <w:jc w:val="both"/>
        <w:rPr>
          <w:sz w:val="28"/>
          <w:szCs w:val="28"/>
        </w:rPr>
      </w:pPr>
      <w:r w:rsidRPr="000A2D5C">
        <w:rPr>
          <w:sz w:val="28"/>
          <w:szCs w:val="28"/>
        </w:rPr>
        <w:t>В связи с увеличением сброса Невинномысского гидроузла</w:t>
      </w:r>
      <w:r w:rsidR="00687BC1">
        <w:rPr>
          <w:sz w:val="28"/>
          <w:szCs w:val="28"/>
        </w:rPr>
        <w:t>,</w:t>
      </w:r>
      <w:r w:rsidRPr="000A2D5C">
        <w:rPr>
          <w:sz w:val="28"/>
          <w:szCs w:val="28"/>
        </w:rPr>
        <w:t xml:space="preserve"> и учетом времени добегания</w:t>
      </w:r>
      <w:r w:rsidR="00687BC1">
        <w:rPr>
          <w:sz w:val="28"/>
          <w:szCs w:val="28"/>
        </w:rPr>
        <w:t>,</w:t>
      </w:r>
      <w:r w:rsidRPr="000A2D5C">
        <w:rPr>
          <w:sz w:val="28"/>
          <w:szCs w:val="28"/>
        </w:rPr>
        <w:t xml:space="preserve"> в средн</w:t>
      </w:r>
      <w:r>
        <w:rPr>
          <w:sz w:val="28"/>
          <w:szCs w:val="28"/>
        </w:rPr>
        <w:t>ем течении р. Кубань наблюдался</w:t>
      </w:r>
      <w:r w:rsidRPr="000A2D5C">
        <w:rPr>
          <w:sz w:val="28"/>
          <w:szCs w:val="28"/>
        </w:rPr>
        <w:t xml:space="preserve"> подъем</w:t>
      </w:r>
      <w:r>
        <w:rPr>
          <w:sz w:val="28"/>
          <w:szCs w:val="28"/>
        </w:rPr>
        <w:t xml:space="preserve"> уровня</w:t>
      </w:r>
      <w:r w:rsidRPr="000A2D5C">
        <w:rPr>
          <w:sz w:val="28"/>
          <w:szCs w:val="28"/>
        </w:rPr>
        <w:t xml:space="preserve"> воды без достижения неблагоприятных отметок.</w:t>
      </w:r>
    </w:p>
    <w:p w14:paraId="74629544" w14:textId="77777777" w:rsidR="00FD5845" w:rsidRDefault="00FD5845" w:rsidP="003E1F75">
      <w:pPr>
        <w:ind w:right="-1" w:firstLine="709"/>
        <w:jc w:val="both"/>
        <w:rPr>
          <w:sz w:val="28"/>
          <w:szCs w:val="28"/>
        </w:rPr>
      </w:pPr>
    </w:p>
    <w:p w14:paraId="0E46D6AF" w14:textId="63400398" w:rsidR="00ED3B5E" w:rsidRDefault="00F36970" w:rsidP="009C718D">
      <w:pPr>
        <w:ind w:firstLine="709"/>
        <w:jc w:val="both"/>
        <w:rPr>
          <w:color w:val="000000"/>
          <w:sz w:val="28"/>
          <w:szCs w:val="28"/>
        </w:rPr>
      </w:pPr>
      <w:r w:rsidRPr="00D705D1">
        <w:rPr>
          <w:sz w:val="28"/>
          <w:szCs w:val="28"/>
        </w:rPr>
        <w:t xml:space="preserve">Температура воды у берегов Черного моря </w:t>
      </w:r>
      <w:r w:rsidRPr="00130B6D">
        <w:rPr>
          <w:sz w:val="28"/>
          <w:szCs w:val="28"/>
        </w:rPr>
        <w:t>+1</w:t>
      </w:r>
      <w:r w:rsidR="00130B6D" w:rsidRPr="00130B6D">
        <w:rPr>
          <w:sz w:val="28"/>
          <w:szCs w:val="28"/>
        </w:rPr>
        <w:t>9</w:t>
      </w:r>
      <w:r w:rsidR="0007794A" w:rsidRPr="00130B6D">
        <w:rPr>
          <w:sz w:val="28"/>
          <w:szCs w:val="28"/>
        </w:rPr>
        <w:t>…+</w:t>
      </w:r>
      <w:r w:rsidR="00731C84" w:rsidRPr="00130B6D">
        <w:rPr>
          <w:sz w:val="28"/>
          <w:szCs w:val="28"/>
        </w:rPr>
        <w:t>20</w:t>
      </w:r>
      <w:r w:rsidRPr="00130B6D">
        <w:rPr>
          <w:sz w:val="28"/>
          <w:szCs w:val="28"/>
        </w:rPr>
        <w:t>°С, Азовского        моря +</w:t>
      </w:r>
      <w:r w:rsidR="00F46669" w:rsidRPr="00130B6D">
        <w:rPr>
          <w:sz w:val="28"/>
          <w:szCs w:val="28"/>
        </w:rPr>
        <w:t>2</w:t>
      </w:r>
      <w:r w:rsidR="00130B6D" w:rsidRPr="00130B6D">
        <w:rPr>
          <w:sz w:val="28"/>
          <w:szCs w:val="28"/>
        </w:rPr>
        <w:t>1</w:t>
      </w:r>
      <w:r w:rsidR="00731C84" w:rsidRPr="00130B6D">
        <w:rPr>
          <w:sz w:val="28"/>
          <w:szCs w:val="28"/>
        </w:rPr>
        <w:t>…+2</w:t>
      </w:r>
      <w:r w:rsidR="005662A3" w:rsidRPr="00130B6D">
        <w:rPr>
          <w:sz w:val="28"/>
          <w:szCs w:val="28"/>
        </w:rPr>
        <w:t>2</w:t>
      </w:r>
      <w:r w:rsidRPr="00130B6D">
        <w:rPr>
          <w:sz w:val="28"/>
          <w:szCs w:val="28"/>
        </w:rPr>
        <w:t>°С</w:t>
      </w:r>
      <w:r w:rsidRPr="00130B6D">
        <w:rPr>
          <w:color w:val="000000"/>
          <w:sz w:val="28"/>
          <w:szCs w:val="28"/>
        </w:rPr>
        <w:t>.</w:t>
      </w:r>
    </w:p>
    <w:p w14:paraId="182C4EAA" w14:textId="77777777" w:rsidR="00130B6D" w:rsidRDefault="00130B6D" w:rsidP="00D32E6C">
      <w:pPr>
        <w:ind w:right="-1" w:firstLine="709"/>
        <w:jc w:val="both"/>
        <w:rPr>
          <w:b/>
          <w:bCs/>
          <w:sz w:val="28"/>
          <w:szCs w:val="28"/>
        </w:rPr>
      </w:pPr>
    </w:p>
    <w:p w14:paraId="638199E2" w14:textId="50F973A5" w:rsidR="00A33D26"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732395">
        <w:rPr>
          <w:i/>
          <w:iCs/>
          <w:sz w:val="28"/>
          <w:szCs w:val="28"/>
        </w:rPr>
        <w:t>6</w:t>
      </w:r>
      <w:r w:rsidR="00186593">
        <w:rPr>
          <w:i/>
          <w:iCs/>
          <w:sz w:val="28"/>
          <w:szCs w:val="28"/>
        </w:rPr>
        <w:t xml:space="preserve"> июня</w:t>
      </w:r>
      <w:r w:rsidR="0040424E" w:rsidRPr="001E2BD1">
        <w:rPr>
          <w:i/>
          <w:iCs/>
          <w:sz w:val="28"/>
          <w:szCs w:val="28"/>
        </w:rPr>
        <w:t xml:space="preserve"> 2025 г.</w:t>
      </w:r>
      <w:r w:rsidR="0040424E" w:rsidRPr="001E2BD1">
        <w:rPr>
          <w:sz w:val="28"/>
          <w:szCs w:val="28"/>
        </w:rPr>
        <w:t xml:space="preserve"> </w:t>
      </w:r>
      <w:r w:rsidR="001E2BD1" w:rsidRPr="008F6106">
        <w:rPr>
          <w:sz w:val="28"/>
          <w:szCs w:val="28"/>
        </w:rPr>
        <w:t xml:space="preserve">в связи </w:t>
      </w:r>
      <w:r w:rsidR="00687BC1">
        <w:rPr>
          <w:sz w:val="28"/>
          <w:szCs w:val="28"/>
        </w:rPr>
        <w:t>с выпавшими осадками,</w:t>
      </w:r>
      <w:r w:rsidR="001E2BD1" w:rsidRPr="008F6106">
        <w:rPr>
          <w:sz w:val="28"/>
          <w:szCs w:val="28"/>
        </w:rPr>
        <w:t xml:space="preserve"> </w:t>
      </w:r>
      <w:r w:rsidR="0082612A" w:rsidRPr="008F6106">
        <w:rPr>
          <w:sz w:val="28"/>
          <w:szCs w:val="28"/>
        </w:rPr>
        <w:t>снеготаянием</w:t>
      </w:r>
      <w:r w:rsidR="00E704EE" w:rsidRPr="008F6106">
        <w:rPr>
          <w:sz w:val="28"/>
          <w:szCs w:val="28"/>
        </w:rPr>
        <w:t xml:space="preserve"> </w:t>
      </w:r>
      <w:r w:rsidR="00FD5845">
        <w:rPr>
          <w:sz w:val="28"/>
          <w:szCs w:val="28"/>
        </w:rPr>
        <w:t>(юго-восточные районы)</w:t>
      </w:r>
      <w:r w:rsidR="00FD5845" w:rsidRPr="008814A0">
        <w:rPr>
          <w:sz w:val="28"/>
          <w:szCs w:val="28"/>
        </w:rPr>
        <w:t xml:space="preserve"> </w:t>
      </w:r>
      <w:r w:rsidR="0082612A" w:rsidRPr="008F6106">
        <w:rPr>
          <w:sz w:val="28"/>
          <w:szCs w:val="28"/>
        </w:rPr>
        <w:t>и учетом времени добегания</w:t>
      </w:r>
      <w:r w:rsidR="00E704EE" w:rsidRPr="008F6106">
        <w:rPr>
          <w:sz w:val="28"/>
          <w:szCs w:val="28"/>
        </w:rPr>
        <w:t>,</w:t>
      </w:r>
      <w:r w:rsidR="0082612A" w:rsidRPr="008F6106">
        <w:rPr>
          <w:sz w:val="28"/>
          <w:szCs w:val="28"/>
        </w:rPr>
        <w:t xml:space="preserve"> </w:t>
      </w:r>
      <w:r w:rsidR="005D7694">
        <w:rPr>
          <w:sz w:val="28"/>
          <w:szCs w:val="28"/>
        </w:rPr>
        <w:t xml:space="preserve">местами </w:t>
      </w:r>
      <w:r w:rsidR="001E2BD1" w:rsidRPr="008F6106">
        <w:rPr>
          <w:sz w:val="28"/>
          <w:szCs w:val="28"/>
        </w:rPr>
        <w:t xml:space="preserve">на реках </w:t>
      </w:r>
      <w:r w:rsidR="00667B8B" w:rsidRPr="008F6106">
        <w:rPr>
          <w:sz w:val="28"/>
          <w:szCs w:val="28"/>
        </w:rPr>
        <w:t>юго-восточной</w:t>
      </w:r>
      <w:r w:rsidR="00E3268A" w:rsidRPr="00E3268A">
        <w:rPr>
          <w:sz w:val="28"/>
          <w:szCs w:val="28"/>
        </w:rPr>
        <w:t xml:space="preserve"> </w:t>
      </w:r>
      <w:r w:rsidR="00E3268A">
        <w:rPr>
          <w:sz w:val="28"/>
          <w:szCs w:val="28"/>
        </w:rPr>
        <w:t xml:space="preserve">территории края </w:t>
      </w:r>
      <w:r w:rsidR="00586C6E" w:rsidRPr="00351DC2">
        <w:rPr>
          <w:sz w:val="28"/>
          <w:szCs w:val="28"/>
        </w:rPr>
        <w:t>сохранит</w:t>
      </w:r>
      <w:r w:rsidR="00DB1CA0" w:rsidRPr="00351DC2">
        <w:rPr>
          <w:sz w:val="28"/>
          <w:szCs w:val="28"/>
        </w:rPr>
        <w:t>ся повышенный фон</w:t>
      </w:r>
      <w:r w:rsidR="00E3268A" w:rsidRPr="00351DC2">
        <w:rPr>
          <w:sz w:val="28"/>
          <w:szCs w:val="28"/>
        </w:rPr>
        <w:t xml:space="preserve"> </w:t>
      </w:r>
      <w:r w:rsidR="005D7694" w:rsidRPr="00351DC2">
        <w:rPr>
          <w:sz w:val="28"/>
          <w:szCs w:val="28"/>
        </w:rPr>
        <w:t xml:space="preserve">уровней </w:t>
      </w:r>
      <w:r w:rsidR="00E3268A" w:rsidRPr="00351DC2">
        <w:rPr>
          <w:sz w:val="28"/>
          <w:szCs w:val="28"/>
        </w:rPr>
        <w:t>воды</w:t>
      </w:r>
      <w:r w:rsidR="005D7694" w:rsidRPr="00351DC2">
        <w:rPr>
          <w:sz w:val="28"/>
          <w:szCs w:val="28"/>
        </w:rPr>
        <w:t>.</w:t>
      </w:r>
      <w:r w:rsidR="00E3268A" w:rsidRPr="00351DC2">
        <w:rPr>
          <w:sz w:val="28"/>
          <w:szCs w:val="28"/>
        </w:rPr>
        <w:t xml:space="preserve"> </w:t>
      </w:r>
    </w:p>
    <w:p w14:paraId="13BD3A7D" w14:textId="301A734E" w:rsidR="00D32E6C" w:rsidRDefault="00D32E6C" w:rsidP="00D32E6C">
      <w:pPr>
        <w:ind w:right="-1" w:firstLine="709"/>
        <w:jc w:val="both"/>
        <w:rPr>
          <w:sz w:val="28"/>
          <w:szCs w:val="28"/>
        </w:rPr>
      </w:pPr>
      <w:r w:rsidRPr="000A2D5C">
        <w:rPr>
          <w:sz w:val="28"/>
          <w:szCs w:val="28"/>
        </w:rPr>
        <w:lastRenderedPageBreak/>
        <w:t>В связи с увеличением сброса Невинномысского гидроузла и учетом времени добегания в средн</w:t>
      </w:r>
      <w:r>
        <w:rPr>
          <w:sz w:val="28"/>
          <w:szCs w:val="28"/>
        </w:rPr>
        <w:t xml:space="preserve">ем течении р. Кубань </w:t>
      </w:r>
      <w:r w:rsidR="00130B6D">
        <w:rPr>
          <w:sz w:val="28"/>
          <w:szCs w:val="28"/>
        </w:rPr>
        <w:t>сохрани</w:t>
      </w:r>
      <w:r>
        <w:rPr>
          <w:sz w:val="28"/>
          <w:szCs w:val="28"/>
        </w:rPr>
        <w:t>тся</w:t>
      </w:r>
      <w:r w:rsidRPr="000A2D5C">
        <w:rPr>
          <w:sz w:val="28"/>
          <w:szCs w:val="28"/>
        </w:rPr>
        <w:t xml:space="preserve"> подъем</w:t>
      </w:r>
      <w:r>
        <w:rPr>
          <w:sz w:val="28"/>
          <w:szCs w:val="28"/>
        </w:rPr>
        <w:t xml:space="preserve"> уровня</w:t>
      </w:r>
      <w:r w:rsidRPr="000A2D5C">
        <w:rPr>
          <w:sz w:val="28"/>
          <w:szCs w:val="28"/>
        </w:rPr>
        <w:t xml:space="preserve"> воды</w:t>
      </w:r>
      <w:r w:rsidR="009716C1">
        <w:rPr>
          <w:sz w:val="28"/>
          <w:szCs w:val="28"/>
        </w:rPr>
        <w:t xml:space="preserve"> без достижения неблагоприятных отметок</w:t>
      </w:r>
      <w:r w:rsidR="00A33D26">
        <w:rPr>
          <w:sz w:val="28"/>
          <w:szCs w:val="28"/>
        </w:rPr>
        <w:t>.</w:t>
      </w:r>
      <w:r w:rsidRPr="000A2D5C">
        <w:rPr>
          <w:sz w:val="28"/>
          <w:szCs w:val="28"/>
        </w:rPr>
        <w:t xml:space="preserve"> </w:t>
      </w:r>
    </w:p>
    <w:p w14:paraId="13D5C913" w14:textId="2D57399B" w:rsidR="00763208" w:rsidRPr="00F26C03" w:rsidRDefault="00130B6D" w:rsidP="00130B6D">
      <w:pPr>
        <w:tabs>
          <w:tab w:val="left" w:pos="7726"/>
        </w:tabs>
        <w:ind w:right="-1" w:firstLine="709"/>
        <w:jc w:val="both"/>
        <w:rPr>
          <w:i/>
          <w:iCs/>
          <w:sz w:val="28"/>
          <w:szCs w:val="28"/>
        </w:rPr>
      </w:pPr>
      <w:r>
        <w:rPr>
          <w:sz w:val="28"/>
          <w:szCs w:val="28"/>
        </w:rPr>
        <w:tab/>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7A9DD595" w:rsidR="00F036A6" w:rsidRPr="0085205C" w:rsidRDefault="00F036A6" w:rsidP="003D7F1C">
            <w:pPr>
              <w:jc w:val="center"/>
              <w:rPr>
                <w:sz w:val="15"/>
                <w:szCs w:val="15"/>
              </w:rPr>
            </w:pPr>
            <w:r w:rsidRPr="0085205C">
              <w:rPr>
                <w:sz w:val="15"/>
                <w:szCs w:val="15"/>
              </w:rPr>
              <w:t xml:space="preserve">Н </w:t>
            </w:r>
            <w:proofErr w:type="spellStart"/>
            <w:proofErr w:type="gramStart"/>
            <w:r w:rsidRPr="0085205C">
              <w:rPr>
                <w:sz w:val="15"/>
                <w:szCs w:val="15"/>
              </w:rPr>
              <w:t>вб</w:t>
            </w:r>
            <w:proofErr w:type="spellEnd"/>
            <w:r w:rsidR="00E51456">
              <w:rPr>
                <w:sz w:val="15"/>
                <w:szCs w:val="15"/>
              </w:rPr>
              <w:t xml:space="preserve"> </w:t>
            </w:r>
            <w:r w:rsidRPr="0085205C">
              <w:rPr>
                <w:sz w:val="15"/>
                <w:szCs w:val="15"/>
              </w:rPr>
              <w:t xml:space="preserve"> –</w:t>
            </w:r>
            <w:proofErr w:type="gramEnd"/>
            <w:r w:rsidRPr="0085205C">
              <w:rPr>
                <w:sz w:val="15"/>
                <w:szCs w:val="15"/>
              </w:rPr>
              <w:t xml:space="preserve"> 32,</w:t>
            </w:r>
            <w:r w:rsidR="00C1723B">
              <w:rPr>
                <w:sz w:val="15"/>
                <w:szCs w:val="15"/>
              </w:rPr>
              <w:t>72</w:t>
            </w:r>
          </w:p>
          <w:p w14:paraId="70854E86" w14:textId="56B6526F" w:rsidR="00F036A6" w:rsidRPr="0085205C" w:rsidRDefault="00E51456" w:rsidP="00C1723B">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F036A6">
              <w:rPr>
                <w:sz w:val="15"/>
                <w:szCs w:val="15"/>
              </w:rPr>
              <w:t>17,</w:t>
            </w:r>
            <w:r w:rsidR="007C36C5">
              <w:rPr>
                <w:sz w:val="15"/>
                <w:szCs w:val="15"/>
              </w:rPr>
              <w:t>5</w:t>
            </w:r>
            <w:r w:rsidR="00C1723B">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76347ED" w:rsidR="00F036A6" w:rsidRPr="0085205C" w:rsidRDefault="00C1723B" w:rsidP="003D7F1C">
            <w:pPr>
              <w:jc w:val="center"/>
              <w:rPr>
                <w:sz w:val="15"/>
                <w:szCs w:val="15"/>
              </w:rPr>
            </w:pPr>
            <w:r>
              <w:rPr>
                <w:sz w:val="15"/>
                <w:szCs w:val="15"/>
              </w:rPr>
              <w:t>829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4C0DCFF7" w:rsidR="00F036A6" w:rsidRPr="0085205C" w:rsidRDefault="00DB1CA0" w:rsidP="00C1723B">
            <w:pPr>
              <w:jc w:val="center"/>
              <w:rPr>
                <w:sz w:val="15"/>
                <w:szCs w:val="15"/>
              </w:rPr>
            </w:pPr>
            <w:r>
              <w:rPr>
                <w:sz w:val="15"/>
                <w:szCs w:val="15"/>
              </w:rPr>
              <w:t>-</w:t>
            </w:r>
            <w:r w:rsidR="00C1723B">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18F912F5" w:rsidR="00F036A6" w:rsidRPr="0085205C" w:rsidRDefault="00C1723B" w:rsidP="00DB1CA0">
            <w:pPr>
              <w:jc w:val="center"/>
              <w:rPr>
                <w:sz w:val="15"/>
                <w:szCs w:val="15"/>
              </w:rPr>
            </w:pPr>
            <w:r>
              <w:rPr>
                <w:sz w:val="15"/>
                <w:szCs w:val="15"/>
              </w:rPr>
              <w:t>551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7E87997D" w:rsidR="00F036A6" w:rsidRPr="0085205C" w:rsidRDefault="00DB1CA0" w:rsidP="00DD11B8">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2A72FD9B" w:rsidR="00F036A6" w:rsidRPr="0085205C" w:rsidRDefault="00832FCE" w:rsidP="00C1723B">
            <w:pPr>
              <w:jc w:val="center"/>
              <w:rPr>
                <w:sz w:val="15"/>
                <w:szCs w:val="15"/>
              </w:rPr>
            </w:pPr>
            <w:r>
              <w:rPr>
                <w:sz w:val="15"/>
                <w:szCs w:val="15"/>
              </w:rPr>
              <w:t>17</w:t>
            </w:r>
            <w:r w:rsidR="00C1723B">
              <w:rPr>
                <w:sz w:val="15"/>
                <w:szCs w:val="15"/>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178C8020" w:rsidR="00F036A6" w:rsidRPr="0085205C" w:rsidRDefault="00882F0A" w:rsidP="00C1723B">
            <w:pPr>
              <w:jc w:val="center"/>
              <w:rPr>
                <w:sz w:val="15"/>
                <w:szCs w:val="15"/>
              </w:rPr>
            </w:pPr>
            <w:r>
              <w:rPr>
                <w:sz w:val="15"/>
                <w:szCs w:val="15"/>
              </w:rPr>
              <w:t>10</w:t>
            </w:r>
            <w:r w:rsidR="00C1723B">
              <w:rPr>
                <w:sz w:val="15"/>
                <w:szCs w:val="15"/>
              </w:rPr>
              <w:t>08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641A33DC" w:rsidR="00F036A6" w:rsidRPr="0085205C" w:rsidRDefault="00DB1CA0" w:rsidP="00C1723B">
            <w:pPr>
              <w:jc w:val="center"/>
              <w:rPr>
                <w:sz w:val="15"/>
                <w:szCs w:val="15"/>
              </w:rPr>
            </w:pPr>
            <w:r>
              <w:rPr>
                <w:sz w:val="15"/>
                <w:szCs w:val="15"/>
              </w:rPr>
              <w:t>63,</w:t>
            </w:r>
            <w:r w:rsidR="00C1723B">
              <w:rPr>
                <w:sz w:val="15"/>
                <w:szCs w:val="15"/>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F0FF9BF" w:rsidR="00F036A6" w:rsidRPr="0085205C" w:rsidRDefault="00E51456" w:rsidP="00DB1CA0">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DB1CA0">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26C5E323" w:rsidR="00F036A6" w:rsidRPr="0085205C" w:rsidRDefault="00C1723B" w:rsidP="003D7F1C">
            <w:pPr>
              <w:jc w:val="center"/>
              <w:rPr>
                <w:sz w:val="15"/>
                <w:szCs w:val="15"/>
              </w:rPr>
            </w:pPr>
            <w:r>
              <w:rPr>
                <w:sz w:val="15"/>
                <w:szCs w:val="15"/>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67EC49D2" w:rsidR="00F036A6" w:rsidRPr="0085205C" w:rsidRDefault="00C1723B" w:rsidP="00DB1CA0">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26AC486" w:rsidR="00F036A6" w:rsidRPr="0085205C" w:rsidRDefault="00C1723B" w:rsidP="003D7F1C">
            <w:pPr>
              <w:jc w:val="center"/>
              <w:rPr>
                <w:sz w:val="15"/>
                <w:szCs w:val="15"/>
              </w:rPr>
            </w:pPr>
            <w:r>
              <w:rPr>
                <w:sz w:val="15"/>
                <w:szCs w:val="15"/>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A433BC6" w:rsidR="00F036A6" w:rsidRPr="0085205C" w:rsidRDefault="00C1723B" w:rsidP="003D7F1C">
            <w:pPr>
              <w:jc w:val="center"/>
              <w:rPr>
                <w:sz w:val="15"/>
                <w:szCs w:val="15"/>
              </w:rPr>
            </w:pPr>
            <w:r>
              <w:rPr>
                <w:sz w:val="15"/>
                <w:szCs w:val="15"/>
              </w:rPr>
              <w:t>+4,9</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3705349B" w:rsidR="00F036A6" w:rsidRPr="0085205C" w:rsidRDefault="00DB1CA0" w:rsidP="00882F0A">
            <w:pPr>
              <w:jc w:val="center"/>
              <w:rPr>
                <w:sz w:val="15"/>
                <w:szCs w:val="15"/>
              </w:rPr>
            </w:pPr>
            <w:r>
              <w:rPr>
                <w:sz w:val="15"/>
                <w:szCs w:val="15"/>
              </w:rPr>
              <w:t>85,5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2B2F1C7D" w:rsidR="00F036A6" w:rsidRPr="0085205C" w:rsidRDefault="00DB1CA0" w:rsidP="00243CE7">
            <w:pPr>
              <w:jc w:val="center"/>
              <w:rPr>
                <w:sz w:val="15"/>
                <w:szCs w:val="15"/>
              </w:rPr>
            </w:pPr>
            <w:r>
              <w:rPr>
                <w:sz w:val="15"/>
                <w:szCs w:val="15"/>
              </w:rPr>
              <w:t>37</w:t>
            </w:r>
            <w:r w:rsidR="00832FCE">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30439B78" w:rsidR="00F036A6" w:rsidRPr="0085205C" w:rsidRDefault="00DB1CA0" w:rsidP="00243CE7">
            <w:pPr>
              <w:jc w:val="center"/>
              <w:rPr>
                <w:sz w:val="15"/>
                <w:szCs w:val="15"/>
                <w:lang w:val="en-US"/>
              </w:rPr>
            </w:pPr>
            <w:r>
              <w:rPr>
                <w:sz w:val="15"/>
                <w:szCs w:val="15"/>
              </w:rPr>
              <w:t>61,07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7C1BA0B" w:rsidR="00F036A6" w:rsidRPr="0085205C" w:rsidRDefault="00E51456" w:rsidP="00832FCE">
            <w:pPr>
              <w:jc w:val="center"/>
              <w:rPr>
                <w:sz w:val="15"/>
                <w:szCs w:val="15"/>
              </w:rPr>
            </w:pPr>
            <w:r>
              <w:rPr>
                <w:sz w:val="15"/>
                <w:szCs w:val="15"/>
              </w:rPr>
              <w:t xml:space="preserve">   </w:t>
            </w:r>
            <w:r w:rsidR="00F036A6" w:rsidRPr="0085205C">
              <w:rPr>
                <w:sz w:val="15"/>
                <w:szCs w:val="15"/>
              </w:rPr>
              <w:t>Н – 12,</w:t>
            </w:r>
            <w:r w:rsidR="00882F0A">
              <w:rPr>
                <w:sz w:val="15"/>
                <w:szCs w:val="15"/>
              </w:rPr>
              <w:t>4</w:t>
            </w:r>
            <w:r w:rsidR="00832FC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5FC6508" w:rsidR="00F036A6" w:rsidRPr="0085205C" w:rsidRDefault="00832FCE" w:rsidP="00BB1E19">
            <w:pPr>
              <w:jc w:val="center"/>
              <w:rPr>
                <w:sz w:val="15"/>
                <w:szCs w:val="15"/>
              </w:rPr>
            </w:pPr>
            <w:r>
              <w:rPr>
                <w:sz w:val="15"/>
                <w:szCs w:val="15"/>
              </w:rPr>
              <w:t>38,9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06EAF2C8" w:rsidR="00F036A6" w:rsidRPr="0085205C" w:rsidRDefault="00832FCE" w:rsidP="00BB1E19">
            <w:pPr>
              <w:jc w:val="center"/>
              <w:rPr>
                <w:sz w:val="15"/>
                <w:szCs w:val="15"/>
              </w:rPr>
            </w:pPr>
            <w:r>
              <w:rPr>
                <w:sz w:val="15"/>
                <w:szCs w:val="15"/>
              </w:rPr>
              <w:t>138,1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6BAF46C2" w:rsidR="00F036A6" w:rsidRPr="0085205C" w:rsidRDefault="00882F0A" w:rsidP="00832FCE">
            <w:pPr>
              <w:jc w:val="center"/>
              <w:rPr>
                <w:sz w:val="15"/>
                <w:szCs w:val="15"/>
              </w:rPr>
            </w:pPr>
            <w:r>
              <w:rPr>
                <w:sz w:val="15"/>
                <w:szCs w:val="15"/>
              </w:rPr>
              <w:t>19,</w:t>
            </w:r>
            <w:r w:rsidR="00832FCE">
              <w:rPr>
                <w:sz w:val="15"/>
                <w:szCs w:val="15"/>
              </w:rPr>
              <w:t>1</w:t>
            </w:r>
            <w:r>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6BB3A173" w:rsidR="00F036A6" w:rsidRPr="0085205C" w:rsidRDefault="004101EB" w:rsidP="00683D70">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882F0A">
              <w:rPr>
                <w:sz w:val="15"/>
                <w:szCs w:val="15"/>
              </w:rPr>
              <w:t>2</w:t>
            </w:r>
            <w:r w:rsidR="00683D70">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9E2037D" w:rsidR="00F036A6" w:rsidRPr="0085205C" w:rsidRDefault="00DB1CA0" w:rsidP="003D7F1C">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305E58BB" w:rsidR="00F036A6" w:rsidRPr="0085205C" w:rsidRDefault="00683D70" w:rsidP="00DB1CA0">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67790894" w:rsidR="00F036A6" w:rsidRPr="0085205C" w:rsidRDefault="00882F0A" w:rsidP="00683D70">
            <w:pPr>
              <w:jc w:val="center"/>
              <w:rPr>
                <w:sz w:val="15"/>
                <w:szCs w:val="15"/>
              </w:rPr>
            </w:pPr>
            <w:r>
              <w:rPr>
                <w:sz w:val="15"/>
                <w:szCs w:val="15"/>
              </w:rPr>
              <w:t>99,</w:t>
            </w:r>
            <w:r w:rsidR="00683D7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5DAD69A7" w:rsidR="00F036A6" w:rsidRPr="0085205C" w:rsidRDefault="00683D70" w:rsidP="00DB1CA0">
            <w:pPr>
              <w:jc w:val="center"/>
              <w:rPr>
                <w:sz w:val="15"/>
                <w:szCs w:val="15"/>
              </w:rPr>
            </w:pPr>
            <w:r>
              <w:rPr>
                <w:sz w:val="15"/>
                <w:szCs w:val="15"/>
              </w:rPr>
              <w:t>75,0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67E166E7" w:rsidR="00F036A6" w:rsidRPr="0085205C" w:rsidRDefault="00683D70" w:rsidP="00DB1CA0">
            <w:pPr>
              <w:jc w:val="center"/>
              <w:rPr>
                <w:sz w:val="15"/>
                <w:szCs w:val="15"/>
              </w:rPr>
            </w:pPr>
            <w:r>
              <w:rPr>
                <w:sz w:val="15"/>
                <w:szCs w:val="15"/>
              </w:rPr>
              <w:t>56,90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4F7EABB3"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732395">
        <w:rPr>
          <w:b/>
          <w:i/>
          <w:sz w:val="28"/>
          <w:szCs w:val="28"/>
        </w:rPr>
        <w:t>5</w:t>
      </w:r>
      <w:r w:rsidR="00F11559">
        <w:rPr>
          <w:b/>
          <w:i/>
          <w:sz w:val="28"/>
          <w:szCs w:val="28"/>
        </w:rPr>
        <w:t xml:space="preserve"> июня</w:t>
      </w:r>
      <w:r w:rsidRPr="0085205C">
        <w:rPr>
          <w:b/>
          <w:i/>
          <w:sz w:val="28"/>
          <w:szCs w:val="28"/>
        </w:rPr>
        <w:t xml:space="preserve"> 2025 г. </w:t>
      </w:r>
    </w:p>
    <w:p w14:paraId="2A6D1179" w14:textId="77777777" w:rsidR="003E1F75" w:rsidRDefault="003E1F75" w:rsidP="00667B8B">
      <w:pPr>
        <w:tabs>
          <w:tab w:val="left" w:pos="709"/>
          <w:tab w:val="left" w:pos="4111"/>
          <w:tab w:val="left" w:pos="5631"/>
        </w:tabs>
        <w:suppressAutoHyphens/>
        <w:ind w:firstLine="709"/>
        <w:jc w:val="both"/>
        <w:rPr>
          <w:b/>
          <w:sz w:val="28"/>
          <w:szCs w:val="28"/>
        </w:rPr>
      </w:pPr>
    </w:p>
    <w:p w14:paraId="7ADFFD71" w14:textId="0D6D0FC0"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2" w:name="_Hlk187847379"/>
      <w:bookmarkStart w:id="13" w:name="_Hlk156987957"/>
      <w:r w:rsidR="00511789">
        <w:rPr>
          <w:sz w:val="28"/>
          <w:szCs w:val="28"/>
        </w:rPr>
        <w:t xml:space="preserve">за прошедшие сутки </w:t>
      </w:r>
      <w:r w:rsidR="00683D70">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4" w:name="_Hlk188438371"/>
      <w:r w:rsidR="008E5DC9" w:rsidRPr="004638DE">
        <w:rPr>
          <w:i/>
          <w:iCs/>
          <w:sz w:val="28"/>
          <w:szCs w:val="28"/>
        </w:rPr>
        <w:t>.</w:t>
      </w:r>
      <w:r w:rsidR="008E5DC9" w:rsidRPr="004638DE">
        <w:rPr>
          <w:sz w:val="28"/>
          <w:szCs w:val="28"/>
        </w:rPr>
        <w:t xml:space="preserve"> </w:t>
      </w:r>
      <w:bookmarkEnd w:id="12"/>
      <w:bookmarkEnd w:id="13"/>
      <w:bookmarkEnd w:id="14"/>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1DA5CC75"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5" w:name="_Hlk160025412"/>
      <w:r w:rsidR="00917D4F" w:rsidRPr="009C718D">
        <w:rPr>
          <w:b/>
          <w:bCs/>
          <w:sz w:val="28"/>
          <w:szCs w:val="28"/>
        </w:rPr>
        <w:t>:</w:t>
      </w:r>
      <w:bookmarkEnd w:id="15"/>
      <w:r w:rsidR="003E1EFE" w:rsidRPr="009C718D">
        <w:rPr>
          <w:b/>
          <w:bCs/>
          <w:sz w:val="28"/>
          <w:szCs w:val="28"/>
        </w:rPr>
        <w:t xml:space="preserve"> </w:t>
      </w:r>
      <w:r w:rsidR="00683D70">
        <w:rPr>
          <w:i/>
          <w:iCs/>
          <w:sz w:val="28"/>
          <w:szCs w:val="28"/>
        </w:rPr>
        <w:t>6</w:t>
      </w:r>
      <w:r w:rsidR="00186593">
        <w:rPr>
          <w:i/>
          <w:iCs/>
          <w:sz w:val="28"/>
          <w:szCs w:val="28"/>
        </w:rPr>
        <w:t xml:space="preserve"> июня </w:t>
      </w:r>
      <w:r w:rsidR="00C400E9" w:rsidRPr="009C718D">
        <w:rPr>
          <w:i/>
          <w:iCs/>
          <w:sz w:val="28"/>
          <w:szCs w:val="28"/>
        </w:rPr>
        <w:t>2025 г.</w:t>
      </w:r>
      <w:r w:rsidR="00832FCE">
        <w:rPr>
          <w:i/>
          <w:iCs/>
          <w:sz w:val="28"/>
          <w:szCs w:val="28"/>
        </w:rPr>
        <w:t>,</w:t>
      </w:r>
      <w:r w:rsidR="00C400E9" w:rsidRPr="009C718D">
        <w:rPr>
          <w:rFonts w:eastAsia="MS Mincho"/>
          <w:iCs/>
          <w:color w:val="000000"/>
          <w:sz w:val="28"/>
          <w:szCs w:val="28"/>
        </w:rPr>
        <w:t xml:space="preserve"> </w:t>
      </w:r>
      <w:r w:rsidR="00EF39CA" w:rsidRPr="00F42B23">
        <w:rPr>
          <w:sz w:val="28"/>
          <w:szCs w:val="28"/>
        </w:rPr>
        <w:t>в связи</w:t>
      </w:r>
      <w:r w:rsidR="00690F5A" w:rsidRPr="00F42B23">
        <w:rPr>
          <w:sz w:val="28"/>
          <w:szCs w:val="28"/>
        </w:rPr>
        <w:t xml:space="preserve"> </w:t>
      </w:r>
      <w:r w:rsidR="00F42B23" w:rsidRPr="00F42B23">
        <w:rPr>
          <w:sz w:val="28"/>
          <w:szCs w:val="28"/>
        </w:rPr>
        <w:t>с</w:t>
      </w:r>
      <w:r w:rsidR="00A33D26" w:rsidRPr="00F42B23">
        <w:rPr>
          <w:sz w:val="28"/>
          <w:szCs w:val="28"/>
        </w:rPr>
        <w:t xml:space="preserve">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3ECF5828"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511789">
        <w:rPr>
          <w:sz w:val="28"/>
          <w:szCs w:val="28"/>
        </w:rPr>
        <w:t xml:space="preserve">за прошедшие сутки </w:t>
      </w:r>
      <w:r w:rsidR="00683D70">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75378D2B"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16" w:name="_Hlk199146560"/>
      <w:r w:rsidR="00683D70">
        <w:rPr>
          <w:i/>
          <w:iCs/>
          <w:sz w:val="28"/>
          <w:szCs w:val="28"/>
        </w:rPr>
        <w:t>6</w:t>
      </w:r>
      <w:r w:rsidR="00F11559">
        <w:rPr>
          <w:i/>
          <w:iCs/>
          <w:sz w:val="28"/>
          <w:szCs w:val="28"/>
        </w:rPr>
        <w:t xml:space="preserve"> </w:t>
      </w:r>
      <w:r w:rsidR="00186593">
        <w:rPr>
          <w:i/>
          <w:iCs/>
          <w:sz w:val="28"/>
          <w:szCs w:val="28"/>
        </w:rPr>
        <w:t>июня</w:t>
      </w:r>
      <w:r w:rsidR="00186593" w:rsidRPr="00147719">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16"/>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7"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7402FA">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7"/>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8" w:name="_Hlk172792601"/>
      <w:r w:rsidR="00197140">
        <w:rPr>
          <w:sz w:val="28"/>
          <w:szCs w:val="28"/>
        </w:rPr>
        <w:t>в норме.</w:t>
      </w:r>
      <w:bookmarkEnd w:id="18"/>
    </w:p>
    <w:p w14:paraId="42A2DC56" w14:textId="520DD42A" w:rsidR="00544E78" w:rsidRPr="00FD5845" w:rsidRDefault="00AF61F1" w:rsidP="00FD5845">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544E78">
        <w:rPr>
          <w:sz w:val="28"/>
          <w:szCs w:val="28"/>
        </w:rPr>
        <w:t xml:space="preserve">за прошедшие сутки </w:t>
      </w:r>
      <w:r w:rsidR="00683D70">
        <w:rPr>
          <w:i/>
          <w:sz w:val="28"/>
          <w:szCs w:val="28"/>
        </w:rPr>
        <w:t>4</w:t>
      </w:r>
      <w:r w:rsidR="00544E78" w:rsidRPr="00511789">
        <w:rPr>
          <w:i/>
          <w:iCs/>
          <w:sz w:val="28"/>
          <w:szCs w:val="28"/>
        </w:rPr>
        <w:t xml:space="preserve"> и</w:t>
      </w:r>
      <w:r w:rsidR="00544E78">
        <w:rPr>
          <w:i/>
          <w:iCs/>
          <w:sz w:val="28"/>
          <w:szCs w:val="28"/>
        </w:rPr>
        <w:t>юня</w:t>
      </w:r>
      <w:r w:rsidR="00544E78" w:rsidRPr="00394CA8">
        <w:rPr>
          <w:i/>
          <w:iCs/>
          <w:sz w:val="28"/>
          <w:szCs w:val="28"/>
        </w:rPr>
        <w:t xml:space="preserve"> </w:t>
      </w:r>
      <w:r w:rsidR="00544E78" w:rsidRPr="00833A4B">
        <w:rPr>
          <w:i/>
          <w:iCs/>
          <w:sz w:val="28"/>
          <w:szCs w:val="28"/>
        </w:rPr>
        <w:t>202</w:t>
      </w:r>
      <w:r w:rsidR="00544E78">
        <w:rPr>
          <w:i/>
          <w:iCs/>
          <w:sz w:val="28"/>
          <w:szCs w:val="28"/>
        </w:rPr>
        <w:t>5</w:t>
      </w:r>
      <w:r w:rsidR="00544E78" w:rsidRPr="00833A4B">
        <w:rPr>
          <w:sz w:val="28"/>
          <w:szCs w:val="28"/>
        </w:rPr>
        <w:t xml:space="preserve"> </w:t>
      </w:r>
      <w:r w:rsidR="00544E78" w:rsidRPr="00833A4B">
        <w:rPr>
          <w:i/>
          <w:iCs/>
          <w:sz w:val="28"/>
          <w:szCs w:val="28"/>
        </w:rPr>
        <w:t>г</w:t>
      </w:r>
      <w:r w:rsidR="00544E78" w:rsidRPr="00862DE2">
        <w:rPr>
          <w:i/>
          <w:iCs/>
          <w:sz w:val="28"/>
          <w:szCs w:val="28"/>
        </w:rPr>
        <w:t>.</w:t>
      </w:r>
      <w:r w:rsidR="00544E78">
        <w:rPr>
          <w:i/>
          <w:iCs/>
          <w:sz w:val="28"/>
          <w:szCs w:val="28"/>
        </w:rPr>
        <w:t xml:space="preserve"> </w:t>
      </w:r>
      <w:r w:rsidR="00544E78">
        <w:rPr>
          <w:iCs/>
          <w:sz w:val="28"/>
          <w:szCs w:val="28"/>
        </w:rPr>
        <w:t>в</w:t>
      </w:r>
      <w:r w:rsidR="00544E78" w:rsidRPr="009010CF">
        <w:rPr>
          <w:sz w:val="28"/>
          <w:szCs w:val="28"/>
        </w:rPr>
        <w:t xml:space="preserve"> </w:t>
      </w:r>
      <w:r w:rsidR="00544E78">
        <w:rPr>
          <w:rFonts w:eastAsia="Calibri"/>
          <w:b/>
          <w:bCs/>
          <w:color w:val="000000"/>
          <w:sz w:val="28"/>
          <w:szCs w:val="28"/>
          <w:lang w:eastAsia="zh-CN"/>
        </w:rPr>
        <w:t xml:space="preserve">МО </w:t>
      </w:r>
      <w:r w:rsidR="00683D70">
        <w:rPr>
          <w:rFonts w:eastAsia="Calibri"/>
          <w:b/>
          <w:bCs/>
          <w:color w:val="000000"/>
          <w:sz w:val="28"/>
          <w:szCs w:val="28"/>
          <w:lang w:eastAsia="zh-CN"/>
        </w:rPr>
        <w:t>г. Краснодар</w:t>
      </w:r>
      <w:r w:rsidR="00544E78">
        <w:rPr>
          <w:rFonts w:eastAsia="Calibri"/>
          <w:b/>
          <w:bCs/>
          <w:color w:val="000000"/>
          <w:sz w:val="28"/>
          <w:szCs w:val="28"/>
          <w:lang w:eastAsia="zh-CN"/>
        </w:rPr>
        <w:t xml:space="preserve"> </w:t>
      </w:r>
      <w:r w:rsidR="00683D70">
        <w:rPr>
          <w:rFonts w:eastAsia="Calibri"/>
          <w:color w:val="000000"/>
          <w:sz w:val="28"/>
          <w:szCs w:val="28"/>
          <w:lang w:eastAsia="zh-CN"/>
        </w:rPr>
        <w:t xml:space="preserve">поступала информация об угрозе минирования 5 объектов (2 отеля, 3 объекта здравоохранения). </w:t>
      </w:r>
      <w:r w:rsidR="009716C1">
        <w:rPr>
          <w:rFonts w:eastAsia="Calibri"/>
          <w:color w:val="000000"/>
          <w:sz w:val="28"/>
          <w:szCs w:val="28"/>
          <w:lang w:eastAsia="zh-CN"/>
        </w:rPr>
        <w:t xml:space="preserve">Проводилась эвакуация 308 человек. </w:t>
      </w:r>
      <w:r w:rsidR="00683D70">
        <w:rPr>
          <w:rFonts w:eastAsia="Calibri"/>
          <w:color w:val="000000"/>
          <w:sz w:val="28"/>
          <w:szCs w:val="28"/>
          <w:lang w:eastAsia="zh-CN"/>
        </w:rPr>
        <w:t xml:space="preserve">Обследование </w:t>
      </w:r>
      <w:r w:rsidR="00FD5845">
        <w:rPr>
          <w:rFonts w:eastAsia="Calibri"/>
          <w:color w:val="000000"/>
          <w:sz w:val="28"/>
          <w:szCs w:val="28"/>
          <w:lang w:eastAsia="zh-CN"/>
        </w:rPr>
        <w:t xml:space="preserve">было </w:t>
      </w:r>
      <w:r w:rsidR="00683D70">
        <w:rPr>
          <w:rFonts w:eastAsia="Calibri"/>
          <w:color w:val="000000"/>
          <w:sz w:val="28"/>
          <w:szCs w:val="28"/>
          <w:lang w:eastAsia="zh-CN"/>
        </w:rPr>
        <w:t xml:space="preserve">завершено, взрывоопасных предметов не обнаружено. </w:t>
      </w:r>
    </w:p>
    <w:p w14:paraId="4AF57CA2" w14:textId="239C37CC"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511789">
        <w:rPr>
          <w:sz w:val="28"/>
          <w:szCs w:val="28"/>
        </w:rPr>
        <w:t xml:space="preserve">за прошедшие сутки </w:t>
      </w:r>
      <w:r w:rsidR="00683D70">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002E0C">
        <w:rPr>
          <w:color w:val="000000" w:themeColor="text1"/>
          <w:spacing w:val="-8"/>
          <w:sz w:val="28"/>
          <w:szCs w:val="28"/>
        </w:rPr>
        <w:t>1</w:t>
      </w:r>
      <w:r w:rsidR="00683D70">
        <w:rPr>
          <w:color w:val="000000" w:themeColor="text1"/>
          <w:spacing w:val="-8"/>
          <w:sz w:val="28"/>
          <w:szCs w:val="28"/>
        </w:rPr>
        <w:t>1</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002E0C">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700E656F"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511789">
        <w:rPr>
          <w:sz w:val="28"/>
          <w:szCs w:val="28"/>
        </w:rPr>
        <w:t xml:space="preserve">за прошедшие сутки </w:t>
      </w:r>
      <w:r w:rsidR="00683D70">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683D70">
        <w:rPr>
          <w:color w:val="000000" w:themeColor="text1"/>
          <w:spacing w:val="-8"/>
          <w:sz w:val="28"/>
          <w:szCs w:val="28"/>
        </w:rPr>
        <w:t>11</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683D70">
        <w:rPr>
          <w:color w:val="000000" w:themeColor="text1"/>
          <w:spacing w:val="-8"/>
          <w:sz w:val="28"/>
          <w:szCs w:val="28"/>
        </w:rPr>
        <w:t>13</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683D70">
        <w:rPr>
          <w:color w:val="000000" w:themeColor="text1"/>
          <w:spacing w:val="-8"/>
          <w:sz w:val="28"/>
          <w:szCs w:val="28"/>
        </w:rPr>
        <w:t>ло</w:t>
      </w:r>
      <w:r w:rsidR="00644050">
        <w:rPr>
          <w:color w:val="000000" w:themeColor="text1"/>
          <w:spacing w:val="-8"/>
          <w:sz w:val="28"/>
          <w:szCs w:val="28"/>
        </w:rPr>
        <w:t xml:space="preserve"> </w:t>
      </w:r>
      <w:r w:rsidR="00683D70">
        <w:rPr>
          <w:color w:val="000000" w:themeColor="text1"/>
          <w:spacing w:val="-8"/>
          <w:sz w:val="28"/>
          <w:szCs w:val="28"/>
        </w:rPr>
        <w:t>2</w:t>
      </w:r>
      <w:r w:rsidR="00126783">
        <w:rPr>
          <w:color w:val="000000" w:themeColor="text1"/>
          <w:spacing w:val="-8"/>
          <w:sz w:val="28"/>
          <w:szCs w:val="28"/>
        </w:rPr>
        <w:t xml:space="preserve"> </w:t>
      </w:r>
      <w:r w:rsidR="00292FD7">
        <w:rPr>
          <w:color w:val="000000" w:themeColor="text1"/>
          <w:spacing w:val="-8"/>
          <w:sz w:val="28"/>
          <w:szCs w:val="28"/>
        </w:rPr>
        <w:t>человек</w:t>
      </w:r>
      <w:r w:rsidR="00683D70">
        <w:rPr>
          <w:color w:val="000000" w:themeColor="text1"/>
          <w:spacing w:val="-8"/>
          <w:sz w:val="28"/>
          <w:szCs w:val="28"/>
        </w:rPr>
        <w:t>а</w:t>
      </w:r>
      <w:r w:rsidR="00732E55" w:rsidRPr="00085ADD">
        <w:rPr>
          <w:color w:val="000000" w:themeColor="text1"/>
          <w:spacing w:val="-8"/>
          <w:sz w:val="28"/>
          <w:szCs w:val="28"/>
        </w:rPr>
        <w:t>.</w:t>
      </w:r>
    </w:p>
    <w:p w14:paraId="7BA65EE0" w14:textId="599D888E"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511789">
        <w:rPr>
          <w:sz w:val="28"/>
          <w:szCs w:val="28"/>
        </w:rPr>
        <w:t xml:space="preserve">за прошедшие сутки </w:t>
      </w:r>
      <w:r w:rsidR="00A16B30">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092F97" w:rsidRPr="00092F97">
        <w:rPr>
          <w:iCs/>
          <w:sz w:val="28"/>
          <w:szCs w:val="28"/>
        </w:rPr>
        <w:t>на территории края</w:t>
      </w:r>
      <w:r w:rsidR="00644050">
        <w:rPr>
          <w:iCs/>
          <w:sz w:val="28"/>
          <w:szCs w:val="28"/>
        </w:rPr>
        <w:t xml:space="preserve"> </w:t>
      </w:r>
      <w:r w:rsidR="00002E0C" w:rsidRPr="00666EDE">
        <w:rPr>
          <w:bCs/>
          <w:sz w:val="28"/>
          <w:szCs w:val="28"/>
        </w:rPr>
        <w:t>взрывоопасны</w:t>
      </w:r>
      <w:r w:rsidR="00002E0C">
        <w:rPr>
          <w:bCs/>
          <w:sz w:val="28"/>
          <w:szCs w:val="28"/>
        </w:rPr>
        <w:t>х</w:t>
      </w:r>
      <w:r w:rsidR="00002E0C" w:rsidRPr="00666EDE">
        <w:rPr>
          <w:bCs/>
          <w:sz w:val="28"/>
          <w:szCs w:val="28"/>
        </w:rPr>
        <w:t xml:space="preserve"> предмет</w:t>
      </w:r>
      <w:r w:rsidR="00002E0C">
        <w:rPr>
          <w:bCs/>
          <w:sz w:val="28"/>
          <w:szCs w:val="28"/>
        </w:rPr>
        <w:t xml:space="preserve">ов не </w:t>
      </w:r>
      <w:r w:rsidR="00644050" w:rsidRPr="00666EDE">
        <w:rPr>
          <w:bCs/>
          <w:sz w:val="28"/>
          <w:szCs w:val="28"/>
        </w:rPr>
        <w:t>обнаружен</w:t>
      </w:r>
      <w:r w:rsidR="00002E0C">
        <w:rPr>
          <w:bCs/>
          <w:sz w:val="28"/>
          <w:szCs w:val="28"/>
        </w:rPr>
        <w:t>о</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xml:space="preserve">. Радиационная, химическая и бактериологическая </w:t>
      </w:r>
      <w:proofErr w:type="gramStart"/>
      <w:r w:rsidR="00AF61F1" w:rsidRPr="00D01B05">
        <w:rPr>
          <w:b/>
          <w:sz w:val="28"/>
          <w:szCs w:val="28"/>
        </w:rPr>
        <w:t>обстановка:</w:t>
      </w:r>
      <w:r w:rsidR="00DD5392" w:rsidRPr="00D01B05">
        <w:rPr>
          <w:b/>
          <w:sz w:val="28"/>
          <w:szCs w:val="28"/>
        </w:rPr>
        <w:t xml:space="preserve">   </w:t>
      </w:r>
      <w:proofErr w:type="gramEnd"/>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E9FE029" w14:textId="62B89CEA" w:rsidR="00B5748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511789">
        <w:rPr>
          <w:sz w:val="28"/>
          <w:szCs w:val="28"/>
        </w:rPr>
        <w:t xml:space="preserve">за прошедшие сутки </w:t>
      </w:r>
      <w:r w:rsidR="00A16B30">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 xml:space="preserve">на территории края </w:t>
      </w:r>
      <w:r w:rsidR="00566B91">
        <w:rPr>
          <w:sz w:val="28"/>
          <w:szCs w:val="28"/>
        </w:rPr>
        <w:t>утону</w:t>
      </w:r>
      <w:r w:rsidR="00002E0C">
        <w:rPr>
          <w:sz w:val="28"/>
          <w:szCs w:val="28"/>
        </w:rPr>
        <w:t>вших нет</w:t>
      </w:r>
      <w:r w:rsidR="00850BD4">
        <w:rPr>
          <w:sz w:val="28"/>
          <w:szCs w:val="28"/>
        </w:rPr>
        <w:t>.</w:t>
      </w:r>
    </w:p>
    <w:p w14:paraId="00E914C9" w14:textId="6A439B43"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9" w:name="_Hlk172792711"/>
      <w:bookmarkStart w:id="20" w:name="_Hlk170899346"/>
      <w:r w:rsidR="00511789">
        <w:rPr>
          <w:sz w:val="28"/>
          <w:szCs w:val="28"/>
        </w:rPr>
        <w:t xml:space="preserve">за прошедшие сутки </w:t>
      </w:r>
      <w:r w:rsidR="00C6771C">
        <w:rPr>
          <w:i/>
          <w:sz w:val="28"/>
          <w:szCs w:val="28"/>
        </w:rPr>
        <w:t>4</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9"/>
      <w:bookmarkEnd w:id="20"/>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387B0A3E" w14:textId="7CC64740" w:rsidR="006F5A74" w:rsidRPr="00FD5845" w:rsidRDefault="003B138C" w:rsidP="002705AB">
      <w:pPr>
        <w:widowControl w:val="0"/>
        <w:ind w:firstLine="709"/>
        <w:jc w:val="both"/>
        <w:rPr>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1" w:name="_Hlk156988804"/>
      <w:bookmarkStart w:id="22" w:name="_Hlk170900258"/>
      <w:r w:rsidR="00BE0038" w:rsidRPr="005F3C14">
        <w:rPr>
          <w:b/>
          <w:bCs/>
          <w:sz w:val="28"/>
          <w:szCs w:val="28"/>
        </w:rPr>
        <w:t xml:space="preserve"> </w:t>
      </w:r>
      <w:bookmarkStart w:id="23" w:name="_Hlk188432185"/>
      <w:bookmarkEnd w:id="3"/>
      <w:bookmarkEnd w:id="4"/>
      <w:bookmarkEnd w:id="5"/>
      <w:bookmarkEnd w:id="21"/>
      <w:bookmarkEnd w:id="22"/>
      <w:r w:rsidR="00FD5845" w:rsidRPr="00FD5845">
        <w:rPr>
          <w:sz w:val="28"/>
          <w:szCs w:val="28"/>
        </w:rPr>
        <w:t>не отмечались.</w:t>
      </w:r>
    </w:p>
    <w:p w14:paraId="4612CF5F" w14:textId="5C762C60"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4" w:name="_Hlk141440216"/>
      <w:r w:rsidRPr="00692B03">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692B03">
        <w:rPr>
          <w:spacing w:val="-10"/>
          <w:sz w:val="28"/>
          <w:szCs w:val="28"/>
        </w:rPr>
        <w:t>(</w:t>
      </w:r>
      <w:bookmarkStart w:id="29" w:name="_Hlk156988490"/>
      <w:r w:rsidRPr="00692B03">
        <w:rPr>
          <w:spacing w:val="-10"/>
          <w:sz w:val="28"/>
          <w:szCs w:val="28"/>
        </w:rPr>
        <w:t xml:space="preserve">по состоянию на </w:t>
      </w:r>
      <w:bookmarkStart w:id="30" w:name="_Hlk189646993"/>
      <w:r w:rsidR="00A16B30">
        <w:rPr>
          <w:i/>
          <w:iCs/>
          <w:spacing w:val="-10"/>
          <w:sz w:val="28"/>
          <w:szCs w:val="28"/>
        </w:rPr>
        <w:t>5</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3"/>
      <w:bookmarkEnd w:id="24"/>
      <w:bookmarkEnd w:id="25"/>
      <w:bookmarkEnd w:id="26"/>
      <w:bookmarkEnd w:id="27"/>
      <w:bookmarkEnd w:id="28"/>
      <w:bookmarkEnd w:id="29"/>
      <w:bookmarkEnd w:id="30"/>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C56BF0">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85B0E9" w14:textId="77777777" w:rsidR="003B138C" w:rsidRDefault="003B138C" w:rsidP="00EF6760">
      <w:pPr>
        <w:tabs>
          <w:tab w:val="left" w:pos="4111"/>
          <w:tab w:val="left" w:pos="6509"/>
        </w:tabs>
        <w:ind w:firstLine="567"/>
        <w:jc w:val="center"/>
        <w:rPr>
          <w:rFonts w:eastAsia="MS Mincho"/>
          <w:b/>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42FB40E5" w:rsidR="00EF6760" w:rsidRPr="00EF6760" w:rsidRDefault="00EF6760" w:rsidP="00EF6760">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EF6760">
        <w:rPr>
          <w:b/>
          <w:bCs/>
          <w:sz w:val="28"/>
          <w:szCs w:val="28"/>
        </w:rPr>
        <w:t xml:space="preserve">2.1.1. </w:t>
      </w:r>
      <w:bookmarkStart w:id="40" w:name="_Hlk173741946"/>
      <w:bookmarkStart w:id="41" w:name="_Hlk174001819"/>
      <w:bookmarkStart w:id="42" w:name="_Hlk182998042"/>
      <w:bookmarkStart w:id="43" w:name="_Hlk176338333"/>
      <w:bookmarkEnd w:id="31"/>
      <w:bookmarkEnd w:id="32"/>
      <w:bookmarkEnd w:id="33"/>
      <w:bookmarkEnd w:id="34"/>
      <w:bookmarkEnd w:id="35"/>
      <w:bookmarkEnd w:id="36"/>
      <w:r w:rsidR="00A16B30">
        <w:rPr>
          <w:b/>
          <w:iCs/>
          <w:sz w:val="28"/>
          <w:szCs w:val="28"/>
        </w:rPr>
        <w:t>6</w:t>
      </w:r>
      <w:r w:rsidR="00F11559">
        <w:rPr>
          <w:b/>
          <w:iCs/>
          <w:sz w:val="28"/>
          <w:szCs w:val="28"/>
        </w:rPr>
        <w:t xml:space="preserve"> </w:t>
      </w:r>
      <w:r w:rsidR="00186593" w:rsidRPr="00186593">
        <w:rPr>
          <w:b/>
          <w:iCs/>
          <w:sz w:val="28"/>
          <w:szCs w:val="28"/>
        </w:rPr>
        <w:t>июня</w:t>
      </w:r>
      <w:r w:rsidR="00186593" w:rsidRPr="00EF6760">
        <w:rPr>
          <w:b/>
          <w:bCs/>
          <w:color w:val="000000"/>
          <w:sz w:val="28"/>
          <w:szCs w:val="28"/>
        </w:rPr>
        <w:t xml:space="preserve">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4" w:name="_Hlk170718049"/>
      <w:r w:rsidRPr="00EF6760">
        <w:rPr>
          <w:rFonts w:eastAsia="MS Mincho"/>
          <w:b/>
          <w:bCs/>
          <w:color w:val="000000"/>
          <w:sz w:val="28"/>
          <w:szCs w:val="28"/>
        </w:rPr>
        <w:t>муниципальный округ г. Анапа</w:t>
      </w:r>
      <w:bookmarkEnd w:id="44"/>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5" w:name="_Hlk189647049"/>
    </w:p>
    <w:p w14:paraId="59D3FDEE" w14:textId="77777777" w:rsidR="007402FA" w:rsidRDefault="007402FA" w:rsidP="00D715EE">
      <w:pPr>
        <w:ind w:firstLine="709"/>
        <w:jc w:val="both"/>
        <w:rPr>
          <w:b/>
          <w:bCs/>
          <w:sz w:val="28"/>
          <w:szCs w:val="28"/>
        </w:rPr>
      </w:pPr>
      <w:bookmarkStart w:id="46" w:name="_Hlk199158733"/>
    </w:p>
    <w:p w14:paraId="257A4D4F" w14:textId="47BF1043" w:rsidR="00D715EE" w:rsidRPr="00D715EE" w:rsidRDefault="00E9382A" w:rsidP="00D715EE">
      <w:pPr>
        <w:ind w:firstLine="709"/>
        <w:jc w:val="both"/>
        <w:rPr>
          <w:rFonts w:eastAsiaTheme="minorHAns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7" w:name="_Hlk194216997"/>
      <w:bookmarkStart w:id="48" w:name="_Hlk81559763"/>
      <w:bookmarkEnd w:id="46"/>
      <w:r w:rsidR="00A16B30">
        <w:rPr>
          <w:rFonts w:eastAsiaTheme="minorHAnsi"/>
          <w:b/>
          <w:color w:val="000000"/>
          <w:sz w:val="28"/>
          <w:szCs w:val="28"/>
          <w:lang w:eastAsia="en-US"/>
        </w:rPr>
        <w:t>6</w:t>
      </w:r>
      <w:r w:rsidR="00F11559">
        <w:rPr>
          <w:rFonts w:eastAsiaTheme="minorHAnsi"/>
          <w:b/>
          <w:color w:val="000000"/>
          <w:sz w:val="28"/>
          <w:szCs w:val="28"/>
          <w:lang w:eastAsia="en-US"/>
        </w:rPr>
        <w:t xml:space="preserve"> июня </w:t>
      </w:r>
      <w:r w:rsidR="00D715EE" w:rsidRPr="00D715EE">
        <w:rPr>
          <w:rFonts w:eastAsiaTheme="minorHAnsi"/>
          <w:b/>
          <w:color w:val="000000"/>
          <w:sz w:val="28"/>
          <w:szCs w:val="28"/>
          <w:lang w:eastAsia="en-US"/>
        </w:rPr>
        <w:t>2025 г</w:t>
      </w:r>
      <w:r w:rsidR="00C56BF0">
        <w:rPr>
          <w:rFonts w:eastAsiaTheme="minorHAnsi"/>
          <w:b/>
          <w:color w:val="000000"/>
          <w:sz w:val="28"/>
          <w:szCs w:val="28"/>
          <w:lang w:eastAsia="en-US"/>
        </w:rPr>
        <w:t>.</w:t>
      </w:r>
      <w:r w:rsidR="00D715EE" w:rsidRPr="00D715EE">
        <w:rPr>
          <w:rFonts w:eastAsiaTheme="minorHAnsi"/>
          <w:b/>
          <w:color w:val="000000"/>
          <w:sz w:val="28"/>
          <w:szCs w:val="28"/>
          <w:lang w:eastAsia="en-US"/>
        </w:rPr>
        <w:t xml:space="preserve"> </w:t>
      </w:r>
      <w:r w:rsidR="00D715EE" w:rsidRPr="00D715EE">
        <w:rPr>
          <w:rFonts w:eastAsiaTheme="minorHAnsi"/>
          <w:color w:val="000000"/>
          <w:sz w:val="28"/>
          <w:szCs w:val="28"/>
          <w:lang w:eastAsia="en-US"/>
        </w:rPr>
        <w:t>на территории муниципальн</w:t>
      </w:r>
      <w:r w:rsidR="008F66F1">
        <w:rPr>
          <w:rFonts w:eastAsiaTheme="minorHAnsi"/>
          <w:color w:val="000000"/>
          <w:sz w:val="28"/>
          <w:szCs w:val="28"/>
          <w:lang w:eastAsia="en-US"/>
        </w:rPr>
        <w:t>ого</w:t>
      </w:r>
      <w:r w:rsidR="00D715EE" w:rsidRPr="00D715EE">
        <w:rPr>
          <w:rFonts w:eastAsiaTheme="minorHAnsi"/>
          <w:color w:val="000000"/>
          <w:sz w:val="28"/>
          <w:szCs w:val="28"/>
          <w:lang w:eastAsia="en-US"/>
        </w:rPr>
        <w:t xml:space="preserve"> образовани</w:t>
      </w:r>
      <w:r w:rsidR="008F66F1">
        <w:rPr>
          <w:rFonts w:eastAsiaTheme="minorHAnsi"/>
          <w:color w:val="000000"/>
          <w:sz w:val="28"/>
          <w:szCs w:val="28"/>
          <w:lang w:eastAsia="en-US"/>
        </w:rPr>
        <w:t>я</w:t>
      </w:r>
      <w:r w:rsidR="00D715EE" w:rsidRPr="00D715EE">
        <w:rPr>
          <w:rFonts w:eastAsiaTheme="minorHAnsi"/>
          <w:color w:val="000000"/>
          <w:sz w:val="28"/>
          <w:szCs w:val="28"/>
          <w:lang w:eastAsia="en-US"/>
        </w:rPr>
        <w:t xml:space="preserve"> </w:t>
      </w:r>
      <w:r w:rsidR="008F66F1" w:rsidRPr="003E1F75">
        <w:rPr>
          <w:rFonts w:eastAsiaTheme="minorHAnsi"/>
          <w:b/>
          <w:bCs/>
          <w:color w:val="000000"/>
          <w:sz w:val="28"/>
          <w:szCs w:val="28"/>
          <w:lang w:eastAsia="en-US"/>
        </w:rPr>
        <w:t xml:space="preserve">Приморско-Ахтарский </w:t>
      </w:r>
      <w:r w:rsidR="008F66F1" w:rsidRPr="003E1F75">
        <w:rPr>
          <w:b/>
          <w:bCs/>
          <w:color w:val="000000"/>
          <w:sz w:val="28"/>
          <w:szCs w:val="28"/>
        </w:rPr>
        <w:t>муниципальный округ</w:t>
      </w:r>
      <w:r w:rsidR="00D715EE" w:rsidRPr="003E1F75">
        <w:rPr>
          <w:b/>
          <w:bCs/>
          <w:sz w:val="28"/>
          <w:szCs w:val="28"/>
        </w:rPr>
        <w:t xml:space="preserve"> </w:t>
      </w:r>
      <w:r w:rsidR="00D715EE" w:rsidRPr="003E1F75">
        <w:rPr>
          <w:sz w:val="28"/>
          <w:szCs w:val="28"/>
        </w:rPr>
        <w:t xml:space="preserve">существует </w:t>
      </w:r>
      <w:r w:rsidR="00D715EE" w:rsidRPr="003E1F75">
        <w:rPr>
          <w:rFonts w:eastAsiaTheme="minorHAnsi"/>
          <w:color w:val="000000"/>
          <w:sz w:val="28"/>
          <w:szCs w:val="28"/>
          <w:lang w:eastAsia="en-US"/>
        </w:rPr>
        <w:t>вероятность</w:t>
      </w:r>
      <w:r w:rsidR="00D715EE" w:rsidRPr="00D715EE">
        <w:rPr>
          <w:rFonts w:eastAsiaTheme="minorHAnsi"/>
          <w:color w:val="000000"/>
          <w:sz w:val="28"/>
          <w:szCs w:val="28"/>
          <w:lang w:eastAsia="en-US"/>
        </w:rPr>
        <w:t xml:space="preserve"> возникновения </w:t>
      </w:r>
      <w:r w:rsidR="00D715EE" w:rsidRPr="00D715EE">
        <w:rPr>
          <w:rFonts w:eastAsiaTheme="minorHAnsi"/>
          <w:b/>
          <w:color w:val="000000"/>
          <w:sz w:val="28"/>
          <w:szCs w:val="28"/>
          <w:lang w:eastAsia="en-US"/>
        </w:rPr>
        <w:t>ЧС и происшествий,</w:t>
      </w:r>
      <w:r w:rsidR="00D715EE" w:rsidRPr="00D715EE">
        <w:rPr>
          <w:rFonts w:eastAsiaTheme="minorHAnsi"/>
          <w:color w:val="000000"/>
          <w:sz w:val="28"/>
          <w:szCs w:val="28"/>
          <w:lang w:eastAsia="en-US"/>
        </w:rPr>
        <w:t xml:space="preserve"> связанных с:</w:t>
      </w:r>
    </w:p>
    <w:p w14:paraId="5FF49169" w14:textId="77777777" w:rsidR="00D715EE" w:rsidRPr="00D715EE" w:rsidRDefault="00D715EE" w:rsidP="00D715EE">
      <w:pPr>
        <w:ind w:firstLine="708"/>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9"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9"/>
    </w:p>
    <w:p w14:paraId="0678DA5A" w14:textId="77777777" w:rsidR="005D7694" w:rsidRDefault="005D7694" w:rsidP="00D715EE">
      <w:pPr>
        <w:ind w:firstLine="708"/>
        <w:jc w:val="both"/>
        <w:rPr>
          <w:rFonts w:eastAsiaTheme="minorHAnsi"/>
          <w:b/>
          <w:color w:val="000000"/>
          <w:sz w:val="28"/>
          <w:szCs w:val="28"/>
          <w:lang w:eastAsia="en-US"/>
        </w:rPr>
      </w:pPr>
    </w:p>
    <w:bookmarkEnd w:id="37"/>
    <w:bookmarkEnd w:id="38"/>
    <w:bookmarkEnd w:id="39"/>
    <w:bookmarkEnd w:id="40"/>
    <w:bookmarkEnd w:id="41"/>
    <w:bookmarkEnd w:id="42"/>
    <w:bookmarkEnd w:id="43"/>
    <w:bookmarkEnd w:id="45"/>
    <w:bookmarkEnd w:id="47"/>
    <w:bookmarkEnd w:id="48"/>
    <w:p w14:paraId="45962552" w14:textId="1DDF0F1A"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3E21692" w:rsidR="00EF6760" w:rsidRPr="00EF6760" w:rsidRDefault="00653507" w:rsidP="00EF6760">
      <w:pPr>
        <w:ind w:firstLine="708"/>
        <w:jc w:val="both"/>
        <w:rPr>
          <w:rFonts w:eastAsia="MS Mincho"/>
          <w:bCs/>
          <w:iCs/>
          <w:sz w:val="28"/>
          <w:szCs w:val="28"/>
        </w:rPr>
      </w:pPr>
      <w:bookmarkStart w:id="50" w:name="_Hlk199508018"/>
      <w:r>
        <w:rPr>
          <w:b/>
          <w:iCs/>
          <w:sz w:val="28"/>
          <w:szCs w:val="28"/>
        </w:rPr>
        <w:t>6</w:t>
      </w:r>
      <w:r w:rsidR="00186593" w:rsidRPr="00186593">
        <w:rPr>
          <w:b/>
          <w:iCs/>
          <w:sz w:val="28"/>
          <w:szCs w:val="28"/>
        </w:rPr>
        <w:t xml:space="preserve"> июня</w:t>
      </w:r>
      <w:r w:rsidR="00EF6760" w:rsidRPr="00EF6760">
        <w:rPr>
          <w:rFonts w:eastAsia="MS Mincho"/>
          <w:b/>
          <w:bCs/>
          <w:color w:val="000000"/>
          <w:sz w:val="28"/>
          <w:szCs w:val="28"/>
        </w:rPr>
        <w:t xml:space="preserve"> 2025 г.</w:t>
      </w:r>
      <w:bookmarkEnd w:id="50"/>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1"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1"/>
    </w:p>
    <w:p w14:paraId="3AA9BB5C" w14:textId="72BC214A"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w:t>
      </w:r>
      <w:r w:rsidRPr="00F42B23">
        <w:rPr>
          <w:b/>
          <w:iCs/>
          <w:sz w:val="28"/>
          <w:szCs w:val="28"/>
          <w:lang w:eastAsia="x-none"/>
        </w:rPr>
        <w:t xml:space="preserve">ухудшения видимости в </w:t>
      </w:r>
      <w:r w:rsidR="00F46669" w:rsidRPr="00F42B23">
        <w:rPr>
          <w:b/>
          <w:iCs/>
          <w:sz w:val="28"/>
          <w:szCs w:val="28"/>
          <w:lang w:eastAsia="x-none"/>
        </w:rPr>
        <w:t>тумане</w:t>
      </w:r>
      <w:r w:rsidRPr="00F42B23">
        <w:rPr>
          <w:iCs/>
          <w:sz w:val="28"/>
          <w:szCs w:val="28"/>
          <w:lang w:eastAsia="x-none"/>
        </w:rPr>
        <w:t>;</w:t>
      </w:r>
    </w:p>
    <w:p w14:paraId="53A845CD" w14:textId="0F909315" w:rsidR="00FD5845" w:rsidRPr="00FD5845" w:rsidRDefault="00FD5845" w:rsidP="00FD584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2" w:name="_Hlk183597276"/>
      <w:r w:rsidRPr="00EF6760">
        <w:rPr>
          <w:sz w:val="28"/>
          <w:szCs w:val="28"/>
        </w:rPr>
        <w:t>энергосистем и изношенности оборудования)</w:t>
      </w:r>
      <w:r w:rsidR="00FD5845">
        <w:rPr>
          <w:sz w:val="28"/>
          <w:szCs w:val="28"/>
        </w:rPr>
        <w:t>.</w:t>
      </w:r>
    </w:p>
    <w:bookmarkEnd w:id="52"/>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3" w:name="_Hlk23338096"/>
    </w:p>
    <w:p w14:paraId="620374AE" w14:textId="73A673E2" w:rsidR="003D28C5" w:rsidRPr="00EF6760" w:rsidRDefault="00653507" w:rsidP="003D28C5">
      <w:pPr>
        <w:ind w:firstLine="708"/>
        <w:contextualSpacing/>
        <w:jc w:val="both"/>
        <w:rPr>
          <w:rFonts w:eastAsia="MS Mincho"/>
          <w:sz w:val="28"/>
          <w:szCs w:val="28"/>
        </w:rPr>
      </w:pPr>
      <w:bookmarkStart w:id="54" w:name="_Hlk55297132"/>
      <w:bookmarkEnd w:id="53"/>
      <w:r>
        <w:rPr>
          <w:b/>
          <w:iCs/>
          <w:sz w:val="28"/>
          <w:szCs w:val="28"/>
        </w:rPr>
        <w:t>6</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3D28C5" w:rsidRPr="00D705D1">
        <w:rPr>
          <w:sz w:val="28"/>
          <w:szCs w:val="28"/>
        </w:rPr>
        <w:t xml:space="preserve">в связи </w:t>
      </w:r>
      <w:r w:rsidR="003D28C5" w:rsidRPr="00F42B23">
        <w:rPr>
          <w:sz w:val="28"/>
          <w:szCs w:val="28"/>
        </w:rPr>
        <w:t>с</w:t>
      </w:r>
      <w:bookmarkStart w:id="55" w:name="_Hlk194491829"/>
      <w:r w:rsidR="0014479B" w:rsidRPr="00F42B23">
        <w:rPr>
          <w:sz w:val="28"/>
          <w:szCs w:val="28"/>
        </w:rPr>
        <w:t xml:space="preserve"> </w:t>
      </w:r>
      <w:r w:rsidR="00566B91" w:rsidRPr="00F42B23">
        <w:rPr>
          <w:b/>
          <w:bCs/>
          <w:sz w:val="28"/>
          <w:szCs w:val="28"/>
        </w:rPr>
        <w:t>туманом, ухудшением видимости в тумане</w:t>
      </w:r>
      <w:r w:rsidR="00FD5845">
        <w:rPr>
          <w:b/>
          <w:bCs/>
          <w:sz w:val="28"/>
          <w:szCs w:val="28"/>
        </w:rPr>
        <w:t>,</w:t>
      </w:r>
      <w:r w:rsidR="00566B91" w:rsidRPr="00F42B23">
        <w:rPr>
          <w:b/>
          <w:bCs/>
          <w:sz w:val="28"/>
          <w:szCs w:val="28"/>
        </w:rPr>
        <w:t xml:space="preserve"> </w:t>
      </w:r>
      <w:r w:rsidR="00FD5845" w:rsidRPr="00F42B23">
        <w:rPr>
          <w:b/>
          <w:sz w:val="28"/>
          <w:szCs w:val="28"/>
        </w:rPr>
        <w:t>повышенным</w:t>
      </w:r>
      <w:r w:rsidR="00FD5845" w:rsidRPr="00F42B23">
        <w:rPr>
          <w:b/>
          <w:bCs/>
          <w:sz w:val="28"/>
          <w:szCs w:val="28"/>
        </w:rPr>
        <w:t xml:space="preserve"> </w:t>
      </w:r>
      <w:r w:rsidR="00FD5845">
        <w:rPr>
          <w:b/>
          <w:bCs/>
          <w:sz w:val="28"/>
          <w:szCs w:val="28"/>
        </w:rPr>
        <w:t xml:space="preserve">фоном </w:t>
      </w:r>
      <w:r w:rsidR="00FD5845" w:rsidRPr="00F42B23">
        <w:rPr>
          <w:b/>
          <w:bCs/>
          <w:sz w:val="28"/>
          <w:szCs w:val="28"/>
        </w:rPr>
        <w:t>уровн</w:t>
      </w:r>
      <w:r w:rsidR="00FD5845">
        <w:rPr>
          <w:b/>
          <w:bCs/>
          <w:sz w:val="28"/>
          <w:szCs w:val="28"/>
        </w:rPr>
        <w:t>ей</w:t>
      </w:r>
      <w:r w:rsidR="00FD5845" w:rsidRPr="00F42B23">
        <w:rPr>
          <w:b/>
          <w:bCs/>
          <w:sz w:val="28"/>
          <w:szCs w:val="28"/>
        </w:rPr>
        <w:t xml:space="preserve"> воды</w:t>
      </w:r>
      <w:r w:rsidR="00FD5845">
        <w:rPr>
          <w:b/>
          <w:bCs/>
          <w:sz w:val="28"/>
          <w:szCs w:val="28"/>
        </w:rPr>
        <w:t xml:space="preserve"> в р</w:t>
      </w:r>
      <w:r w:rsidR="003845A1">
        <w:rPr>
          <w:b/>
          <w:bCs/>
          <w:sz w:val="28"/>
          <w:szCs w:val="28"/>
        </w:rPr>
        <w:t>еках</w:t>
      </w:r>
      <w:r w:rsidR="00FD5845" w:rsidRPr="00F42B23">
        <w:rPr>
          <w:b/>
          <w:bCs/>
          <w:sz w:val="28"/>
          <w:szCs w:val="28"/>
        </w:rPr>
        <w:t xml:space="preserve"> </w:t>
      </w:r>
      <w:r w:rsidR="00566B91" w:rsidRPr="00F42B23">
        <w:rPr>
          <w:b/>
          <w:bCs/>
          <w:sz w:val="28"/>
          <w:szCs w:val="28"/>
        </w:rPr>
        <w:t xml:space="preserve">и </w:t>
      </w:r>
      <w:r w:rsidR="003D28C5" w:rsidRPr="00F42B23">
        <w:rPr>
          <w:b/>
          <w:bCs/>
          <w:color w:val="000000"/>
          <w:sz w:val="28"/>
          <w:szCs w:val="28"/>
        </w:rPr>
        <w:t xml:space="preserve">возможной активизацией экзогенных процессов </w:t>
      </w:r>
      <w:bookmarkEnd w:id="55"/>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6B48ECA2" w14:textId="77777777" w:rsidR="003845A1" w:rsidRDefault="003845A1" w:rsidP="003845A1">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r>
        <w:rPr>
          <w:rFonts w:eastAsia="MS Mincho"/>
          <w:bCs/>
          <w:iCs/>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4"/>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7C473275" w:rsidR="00EF6760" w:rsidRPr="00EF6760" w:rsidRDefault="00653507" w:rsidP="00EF6760">
      <w:pPr>
        <w:widowControl w:val="0"/>
        <w:ind w:firstLine="709"/>
        <w:jc w:val="both"/>
        <w:rPr>
          <w:b/>
          <w:bCs/>
          <w:sz w:val="28"/>
          <w:szCs w:val="28"/>
        </w:rPr>
      </w:pPr>
      <w:r>
        <w:rPr>
          <w:b/>
          <w:iCs/>
          <w:sz w:val="28"/>
          <w:szCs w:val="28"/>
        </w:rPr>
        <w:t>6</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5398BE5A" w:rsidR="00EF6760" w:rsidRPr="00EF6760" w:rsidRDefault="00653507" w:rsidP="00EF6760">
      <w:pPr>
        <w:ind w:firstLine="708"/>
        <w:jc w:val="both"/>
        <w:rPr>
          <w:rFonts w:eastAsia="MS Mincho"/>
          <w:b/>
          <w:sz w:val="28"/>
          <w:szCs w:val="28"/>
        </w:rPr>
      </w:pPr>
      <w:r>
        <w:rPr>
          <w:b/>
          <w:iCs/>
          <w:sz w:val="28"/>
          <w:szCs w:val="28"/>
        </w:rPr>
        <w:t>6</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5EDBA403"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прудов из-за</w:t>
      </w:r>
      <w:r w:rsidR="00A33D26">
        <w:rPr>
          <w:rFonts w:eastAsia="MS Mincho"/>
          <w:color w:val="000000"/>
          <w:sz w:val="28"/>
          <w:szCs w:val="28"/>
        </w:rPr>
        <w:t xml:space="preserve"> </w:t>
      </w:r>
      <w:r w:rsidR="00984DD3" w:rsidRPr="00D705D1">
        <w:rPr>
          <w:rFonts w:eastAsia="MS Mincho"/>
          <w:b/>
          <w:bCs/>
          <w:color w:val="000000"/>
          <w:sz w:val="28"/>
          <w:szCs w:val="28"/>
        </w:rPr>
        <w:t>повышенного фона уровней воды в реках</w:t>
      </w:r>
      <w:r w:rsidRPr="00D705D1">
        <w:rPr>
          <w:rFonts w:eastAsia="MS Mincho"/>
          <w:b/>
          <w:bCs/>
          <w:sz w:val="28"/>
          <w:szCs w:val="28"/>
        </w:rPr>
        <w:t>;</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6"/>
      <w:r w:rsidRPr="00EF6760">
        <w:rPr>
          <w:rFonts w:eastAsia="MS Mincho"/>
          <w:b/>
          <w:sz w:val="28"/>
          <w:szCs w:val="28"/>
        </w:rPr>
        <w:t>ров.</w:t>
      </w:r>
      <w:r w:rsidR="00002E0C">
        <w:rPr>
          <w:rFonts w:eastAsia="MS Mincho"/>
          <w:b/>
          <w:bCs/>
          <w:iCs/>
          <w:sz w:val="28"/>
          <w:szCs w:val="28"/>
        </w:rPr>
        <w:t xml:space="preserve"> </w:t>
      </w:r>
    </w:p>
    <w:p w14:paraId="18692288" w14:textId="77777777" w:rsidR="0096149C" w:rsidRDefault="0096149C" w:rsidP="00EF6760">
      <w:pPr>
        <w:widowControl w:val="0"/>
        <w:spacing w:line="216" w:lineRule="auto"/>
        <w:jc w:val="center"/>
        <w:outlineLvl w:val="0"/>
        <w:rPr>
          <w:rFonts w:eastAsia="MS Mincho"/>
          <w:b/>
          <w:bCs/>
          <w:iCs/>
          <w:sz w:val="28"/>
          <w:szCs w:val="28"/>
        </w:rPr>
      </w:pPr>
    </w:p>
    <w:p w14:paraId="7A2C4040" w14:textId="247E32A1"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7"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1BE2AA3" w14:textId="525C5250" w:rsidR="00A33D26" w:rsidRPr="003A333A" w:rsidRDefault="00A33D26" w:rsidP="00A33D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w:t>
      </w:r>
      <w:r w:rsidR="00F42B23">
        <w:rPr>
          <w:b/>
          <w:sz w:val="28"/>
          <w:szCs w:val="28"/>
        </w:rPr>
        <w:t>повышенного</w:t>
      </w:r>
      <w:r>
        <w:rPr>
          <w:b/>
          <w:sz w:val="28"/>
          <w:szCs w:val="28"/>
        </w:rPr>
        <w:t xml:space="preserve"> фона уровней воды в реках.  </w:t>
      </w:r>
    </w:p>
    <w:p w14:paraId="17767DAB" w14:textId="77777777" w:rsidR="00A33D26" w:rsidRDefault="00A33D26" w:rsidP="00A33D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7BFC36B"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2B89F7C" w14:textId="77777777" w:rsidR="00A33D26" w:rsidRDefault="00A33D26" w:rsidP="00A33D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FCB3A0E"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27EF50B" w14:textId="77777777" w:rsidR="00A33D26" w:rsidRDefault="00A33D26" w:rsidP="00A33D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B8B652F"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EA62840" w14:textId="6FF2E40E" w:rsidR="00A33D26" w:rsidRPr="003845A1" w:rsidRDefault="00A33D26" w:rsidP="003845A1">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4157713" w14:textId="567ADF37"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70CB50BA" w14:textId="20740DED" w:rsidR="00F42B23" w:rsidRDefault="00EF6760" w:rsidP="003845A1">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04171492" w14:textId="77777777" w:rsidR="003845A1" w:rsidRDefault="003845A1" w:rsidP="003845A1">
      <w:pPr>
        <w:ind w:right="-1" w:firstLine="708"/>
        <w:jc w:val="both"/>
        <w:rPr>
          <w:b/>
          <w:sz w:val="28"/>
          <w:szCs w:val="28"/>
        </w:rPr>
      </w:pPr>
    </w:p>
    <w:p w14:paraId="68A0A4F0" w14:textId="06F14406"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54CAC71B"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67970B71"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6430608" w14:textId="77777777" w:rsidR="003845A1" w:rsidRDefault="003845A1"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F597EC0"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proofErr w:type="spellStart"/>
        <w:r w:rsidRPr="00647178">
          <w:rPr>
            <w:rStyle w:val="af1"/>
            <w:b/>
            <w:bCs/>
            <w:i/>
            <w:iCs/>
            <w:sz w:val="28"/>
            <w:szCs w:val="28"/>
            <w:lang w:val="en-US"/>
          </w:rPr>
          <w:t>gov</w:t>
        </w:r>
        <w:proofErr w:type="spellEnd"/>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F11559">
        <w:rPr>
          <w:bCs/>
          <w:i/>
          <w:sz w:val="28"/>
          <w:szCs w:val="28"/>
        </w:rPr>
        <w:t>0</w:t>
      </w:r>
      <w:r w:rsidR="00C6771C">
        <w:rPr>
          <w:bCs/>
          <w:i/>
          <w:sz w:val="28"/>
          <w:szCs w:val="28"/>
        </w:rPr>
        <w:t>5</w:t>
      </w:r>
      <w:r>
        <w:rPr>
          <w:bCs/>
          <w:i/>
          <w:sz w:val="28"/>
          <w:szCs w:val="28"/>
        </w:rPr>
        <w:t>.0</w:t>
      </w:r>
      <w:r w:rsidR="00F11559">
        <w:rPr>
          <w:bCs/>
          <w:i/>
          <w:sz w:val="28"/>
          <w:szCs w:val="28"/>
        </w:rPr>
        <w:t>6</w:t>
      </w:r>
      <w:r>
        <w:rPr>
          <w:bCs/>
          <w:i/>
          <w:sz w:val="28"/>
          <w:szCs w:val="28"/>
        </w:rPr>
        <w:t>.2025 г.</w:t>
      </w:r>
    </w:p>
    <w:p w14:paraId="3C735E5E" w14:textId="03CF96EF"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proofErr w:type="spellStart"/>
        <w:r>
          <w:rPr>
            <w:b/>
            <w:bCs/>
            <w:i/>
            <w:iCs/>
            <w:sz w:val="28"/>
            <w:szCs w:val="28"/>
            <w:u w:val="single"/>
            <w:lang w:val="en-US"/>
          </w:rPr>
          <w:t>gov</w:t>
        </w:r>
        <w:proofErr w:type="spellEnd"/>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F11559">
        <w:rPr>
          <w:bCs/>
          <w:i/>
          <w:sz w:val="28"/>
          <w:szCs w:val="28"/>
        </w:rPr>
        <w:t>0</w:t>
      </w:r>
      <w:r w:rsidR="00C6771C">
        <w:rPr>
          <w:bCs/>
          <w:i/>
          <w:sz w:val="28"/>
          <w:szCs w:val="28"/>
        </w:rPr>
        <w:t>5</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77777777" w:rsidR="00130B6D" w:rsidRDefault="00130B6D" w:rsidP="00D63137">
      <w:pPr>
        <w:widowControl w:val="0"/>
        <w:spacing w:line="216" w:lineRule="auto"/>
        <w:rPr>
          <w:rFonts w:eastAsia="MS Mincho"/>
          <w:bCs/>
          <w:iCs/>
          <w:sz w:val="28"/>
          <w:szCs w:val="28"/>
        </w:rPr>
      </w:pPr>
    </w:p>
    <w:p w14:paraId="267B65FC" w14:textId="04C15977"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A33D26">
        <w:rPr>
          <w:rFonts w:eastAsia="MS Mincho"/>
          <w:bCs/>
          <w:iCs/>
          <w:sz w:val="28"/>
          <w:szCs w:val="28"/>
        </w:rPr>
        <w:t xml:space="preserve">   </w:t>
      </w:r>
      <w:r w:rsidR="00AB7BC7">
        <w:rPr>
          <w:rFonts w:eastAsia="MS Mincho"/>
          <w:bCs/>
          <w:iCs/>
          <w:sz w:val="28"/>
          <w:szCs w:val="28"/>
        </w:rPr>
        <w:t>п/п</w:t>
      </w:r>
      <w:r w:rsidR="00A33D26">
        <w:rPr>
          <w:rFonts w:eastAsia="MS Mincho"/>
          <w:bCs/>
          <w:iCs/>
          <w:sz w:val="28"/>
          <w:szCs w:val="28"/>
        </w:rPr>
        <w:t xml:space="preserve"> </w:t>
      </w:r>
      <w:r w:rsidR="003845A1">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4FA88E57" w14:textId="77777777" w:rsidR="00526FCC" w:rsidRDefault="00526FCC" w:rsidP="003C12F4">
      <w:pPr>
        <w:widowControl w:val="0"/>
        <w:spacing w:line="216" w:lineRule="auto"/>
        <w:rPr>
          <w:rFonts w:eastAsia="Calibri"/>
        </w:rPr>
      </w:pPr>
      <w:bookmarkStart w:id="58" w:name="_Hlk179977996"/>
    </w:p>
    <w:p w14:paraId="6182E47F" w14:textId="77777777" w:rsidR="00F11559" w:rsidRDefault="00F11559" w:rsidP="003C12F4">
      <w:pPr>
        <w:widowControl w:val="0"/>
        <w:spacing w:line="216" w:lineRule="auto"/>
        <w:rPr>
          <w:rFonts w:eastAsia="Calibri"/>
        </w:rPr>
      </w:pPr>
    </w:p>
    <w:p w14:paraId="41697594" w14:textId="77777777" w:rsidR="00130B6D" w:rsidRDefault="00130B6D" w:rsidP="003C12F4">
      <w:pPr>
        <w:widowControl w:val="0"/>
        <w:spacing w:line="216" w:lineRule="auto"/>
        <w:rPr>
          <w:rFonts w:eastAsia="Calibri"/>
        </w:rPr>
      </w:pPr>
    </w:p>
    <w:p w14:paraId="7BEC5879" w14:textId="1FEC258E"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8"/>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A0460" w14:textId="77777777" w:rsidR="00AA1F72" w:rsidRDefault="00AA1F72">
      <w:r>
        <w:separator/>
      </w:r>
    </w:p>
  </w:endnote>
  <w:endnote w:type="continuationSeparator" w:id="0">
    <w:p w14:paraId="3004F515" w14:textId="77777777" w:rsidR="00AA1F72" w:rsidRDefault="00A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E0F7" w14:textId="77777777" w:rsidR="00AA1F72" w:rsidRDefault="00AA1F7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69DD" w14:textId="77777777" w:rsidR="00AA1F72" w:rsidRDefault="00AA1F72">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E66C" w14:textId="77777777" w:rsidR="00AA1F72" w:rsidRDefault="00AA1F7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D1C8" w14:textId="77777777" w:rsidR="00AA1F72" w:rsidRDefault="00AA1F72">
      <w:r>
        <w:separator/>
      </w:r>
    </w:p>
  </w:footnote>
  <w:footnote w:type="continuationSeparator" w:id="0">
    <w:p w14:paraId="1148CE12" w14:textId="77777777" w:rsidR="00AA1F72" w:rsidRDefault="00AA1F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AA1F72" w:rsidRDefault="00AA1F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A1F72" w:rsidRDefault="00AA1F7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982714"/>
      <w:docPartObj>
        <w:docPartGallery w:val="Page Numbers (Top of Page)"/>
        <w:docPartUnique/>
      </w:docPartObj>
    </w:sdtPr>
    <w:sdtEndPr/>
    <w:sdtContent>
      <w:p w14:paraId="5C3BF430" w14:textId="2918D06D" w:rsidR="00AA1F72" w:rsidRDefault="00AA1F72">
        <w:pPr>
          <w:pStyle w:val="a5"/>
          <w:jc w:val="center"/>
        </w:pPr>
        <w:r>
          <w:fldChar w:fldCharType="begin"/>
        </w:r>
        <w:r>
          <w:instrText>PAGE   \* MERGEFORMAT</w:instrText>
        </w:r>
        <w:r>
          <w:fldChar w:fldCharType="separate"/>
        </w:r>
        <w:r w:rsidR="006C685D" w:rsidRPr="006C685D">
          <w:rPr>
            <w:noProof/>
            <w:lang w:val="ru-RU"/>
          </w:rPr>
          <w:t>6</w:t>
        </w:r>
        <w:r>
          <w:fldChar w:fldCharType="end"/>
        </w:r>
      </w:p>
    </w:sdtContent>
  </w:sdt>
  <w:p w14:paraId="0313B5A6" w14:textId="77777777" w:rsidR="00AA1F72" w:rsidRDefault="00AA1F72">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D79C" w14:textId="77777777" w:rsidR="00AA1F72" w:rsidRDefault="00AA1F7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2"/>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27"/>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8"/>
  </w:num>
  <w:num w:numId="13">
    <w:abstractNumId w:val="5"/>
  </w:num>
  <w:num w:numId="14">
    <w:abstractNumId w:val="18"/>
  </w:num>
  <w:num w:numId="15">
    <w:abstractNumId w:val="16"/>
  </w:num>
  <w:num w:numId="16">
    <w:abstractNumId w:val="3"/>
  </w:num>
  <w:num w:numId="17">
    <w:abstractNumId w:val="17"/>
  </w:num>
  <w:num w:numId="18">
    <w:abstractNumId w:val="2"/>
  </w:num>
  <w:num w:numId="19">
    <w:abstractNumId w:val="23"/>
  </w:num>
  <w:num w:numId="20">
    <w:abstractNumId w:val="26"/>
  </w:num>
  <w:num w:numId="21">
    <w:abstractNumId w:val="20"/>
  </w:num>
  <w:num w:numId="22">
    <w:abstractNumId w:val="19"/>
  </w:num>
  <w:num w:numId="23">
    <w:abstractNumId w:val="25"/>
  </w:num>
  <w:num w:numId="24">
    <w:abstractNumId w:val="10"/>
  </w:num>
  <w:num w:numId="25">
    <w:abstractNumId w:val="14"/>
  </w:num>
  <w:num w:numId="26">
    <w:abstractNumId w:val="22"/>
  </w:num>
  <w:num w:numId="27">
    <w:abstractNumId w:val="24"/>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3D70"/>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3E09E-2BB0-40D2-A7D3-4EB482D5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2781</Words>
  <Characters>15855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9</cp:revision>
  <cp:lastPrinted>2025-06-05T10:22:00Z</cp:lastPrinted>
  <dcterms:created xsi:type="dcterms:W3CDTF">2025-06-05T06:22:00Z</dcterms:created>
  <dcterms:modified xsi:type="dcterms:W3CDTF">2025-06-05T10:40:00Z</dcterms:modified>
</cp:coreProperties>
</file>