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6E366" w14:textId="77777777" w:rsidR="008B03A7" w:rsidRDefault="008B03A7" w:rsidP="008B03A7">
      <w:pPr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42AEB35F" w14:textId="77777777" w:rsidR="008B03A7" w:rsidRDefault="008B03A7" w:rsidP="008B03A7">
      <w:pPr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ТБИЛИССКАЯ</w:t>
      </w:r>
    </w:p>
    <w:p w14:paraId="43240BE5" w14:textId="77777777" w:rsidR="008B03A7" w:rsidRDefault="008B03A7" w:rsidP="008B03A7">
      <w:pPr>
        <w:jc w:val="center"/>
        <w:rPr>
          <w:rFonts w:eastAsia="Times New Roman"/>
          <w:szCs w:val="28"/>
          <w:lang w:eastAsia="ru-RU"/>
        </w:rPr>
      </w:pPr>
    </w:p>
    <w:p w14:paraId="58E91580" w14:textId="77777777" w:rsidR="008B03A7" w:rsidRDefault="008B03A7" w:rsidP="008B03A7">
      <w:pPr>
        <w:jc w:val="center"/>
        <w:rPr>
          <w:rFonts w:eastAsia="Times New Roman"/>
          <w:b/>
          <w:spacing w:val="60"/>
          <w:szCs w:val="28"/>
          <w:lang w:eastAsia="ru-RU"/>
        </w:rPr>
      </w:pPr>
      <w:r>
        <w:rPr>
          <w:rFonts w:eastAsia="Times New Roman"/>
          <w:b/>
          <w:spacing w:val="60"/>
          <w:szCs w:val="28"/>
          <w:lang w:eastAsia="ru-RU"/>
        </w:rPr>
        <w:t>РЕШЕНИЕ</w:t>
      </w:r>
    </w:p>
    <w:p w14:paraId="00EAAA04" w14:textId="77777777" w:rsidR="008B03A7" w:rsidRDefault="008B03A7" w:rsidP="008B03A7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8B03A7" w14:paraId="05C9EE43" w14:textId="77777777" w:rsidTr="008B03A7">
        <w:tc>
          <w:tcPr>
            <w:tcW w:w="3436" w:type="dxa"/>
            <w:hideMark/>
          </w:tcPr>
          <w:p w14:paraId="45891F1D" w14:textId="04A8C107" w:rsidR="008B03A7" w:rsidRDefault="0010385B">
            <w:pPr>
              <w:spacing w:line="276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31 июля</w:t>
            </w:r>
            <w:r w:rsidR="008B03A7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1E1CF9">
              <w:rPr>
                <w:rFonts w:eastAsia="Times New Roman"/>
                <w:szCs w:val="24"/>
                <w:lang w:eastAsia="ru-RU"/>
              </w:rPr>
              <w:t>6</w:t>
            </w:r>
            <w:r w:rsidR="008B03A7">
              <w:rPr>
                <w:rFonts w:eastAsia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3107" w:type="dxa"/>
          </w:tcPr>
          <w:p w14:paraId="387B7633" w14:textId="77777777" w:rsidR="008B03A7" w:rsidRDefault="008B03A7">
            <w:pPr>
              <w:spacing w:line="276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3725F96" w14:textId="3850940A" w:rsidR="008B03A7" w:rsidRDefault="008B03A7">
            <w:pPr>
              <w:spacing w:line="276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№ </w:t>
            </w:r>
            <w:r w:rsidR="0010385B" w:rsidRPr="00737680">
              <w:rPr>
                <w:rFonts w:eastAsia="Times New Roman"/>
                <w:szCs w:val="24"/>
                <w:lang w:eastAsia="ru-RU"/>
              </w:rPr>
              <w:t>6</w:t>
            </w:r>
            <w:r w:rsidRPr="00737680">
              <w:rPr>
                <w:rFonts w:eastAsia="Times New Roman"/>
                <w:szCs w:val="24"/>
                <w:lang w:eastAsia="ru-RU"/>
              </w:rPr>
              <w:t>/</w:t>
            </w:r>
            <w:r w:rsidR="00737680" w:rsidRPr="00737680">
              <w:rPr>
                <w:rFonts w:eastAsia="Times New Roman"/>
                <w:szCs w:val="24"/>
                <w:lang w:eastAsia="ru-RU"/>
              </w:rPr>
              <w:t>55</w:t>
            </w:r>
            <w:r w:rsidRPr="00737680">
              <w:rPr>
                <w:rFonts w:eastAsia="Times New Roman"/>
                <w:szCs w:val="24"/>
                <w:lang w:eastAsia="ru-RU"/>
              </w:rPr>
              <w:t>-</w:t>
            </w:r>
            <w:r w:rsidR="001E1CF9" w:rsidRPr="00737680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2EC6420E" w14:textId="77777777" w:rsidR="008B03A7" w:rsidRDefault="008B03A7" w:rsidP="008B03A7">
      <w:pPr>
        <w:spacing w:before="24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ст. Тбилисская</w:t>
      </w:r>
    </w:p>
    <w:p w14:paraId="06E0D208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 w:val="24"/>
        </w:rPr>
      </w:pPr>
    </w:p>
    <w:p w14:paraId="79E62032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 w:val="24"/>
        </w:rPr>
      </w:pPr>
    </w:p>
    <w:p w14:paraId="0C6E0D36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 xml:space="preserve">Об исключении из резерва составов </w:t>
      </w:r>
    </w:p>
    <w:p w14:paraId="74FD8B95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Cs w:val="28"/>
        </w:rPr>
      </w:pPr>
      <w:r>
        <w:rPr>
          <w:b/>
          <w:bCs w:val="0"/>
          <w:szCs w:val="28"/>
        </w:rPr>
        <w:t>участковых комиссий</w:t>
      </w:r>
    </w:p>
    <w:p w14:paraId="3DE0D175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Cs w:val="28"/>
        </w:rPr>
      </w:pPr>
    </w:p>
    <w:p w14:paraId="74D058EE" w14:textId="77777777" w:rsidR="008B03A7" w:rsidRDefault="008B03A7" w:rsidP="008B03A7">
      <w:pPr>
        <w:pStyle w:val="a3"/>
        <w:tabs>
          <w:tab w:val="left" w:pos="5640"/>
        </w:tabs>
        <w:spacing w:after="0"/>
        <w:jc w:val="center"/>
        <w:rPr>
          <w:b/>
          <w:bCs w:val="0"/>
          <w:szCs w:val="28"/>
        </w:rPr>
      </w:pPr>
    </w:p>
    <w:p w14:paraId="77F0A415" w14:textId="77777777" w:rsidR="008B03A7" w:rsidRDefault="008B03A7" w:rsidP="008B03A7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пункта 9 статьи 26, пункта 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статьи 27 Федерального закона   от 12 июня 2002 года № 67-ФЗ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 Российской Федерации от 05 декабря 2012 года № 152/1137-6 территориальная избирательная комиссия Тбилисская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РЕШИЛА:</w:t>
      </w:r>
    </w:p>
    <w:p w14:paraId="65D3C31F" w14:textId="77777777" w:rsidR="008B03A7" w:rsidRDefault="008B03A7" w:rsidP="008B03A7">
      <w:pPr>
        <w:pStyle w:val="a5"/>
        <w:spacing w:after="0" w:line="360" w:lineRule="auto"/>
        <w:ind w:left="0" w:firstLine="708"/>
        <w:jc w:val="both"/>
        <w:rPr>
          <w:rStyle w:val="FontStyle12"/>
          <w:sz w:val="28"/>
          <w:szCs w:val="28"/>
        </w:rPr>
      </w:pPr>
      <w:r>
        <w:rPr>
          <w:sz w:val="28"/>
          <w:szCs w:val="28"/>
        </w:rPr>
        <w:t>1. Исключить из резерва составов участковых комиссий территориальной избирательной комиссии Краснодарского края кандидатуры согласно прилагаемому списку</w:t>
      </w:r>
      <w:r>
        <w:rPr>
          <w:rStyle w:val="FontStyle12"/>
          <w:sz w:val="28"/>
          <w:szCs w:val="28"/>
        </w:rPr>
        <w:t>.</w:t>
      </w:r>
    </w:p>
    <w:p w14:paraId="07F16218" w14:textId="77777777" w:rsidR="008B03A7" w:rsidRDefault="008B03A7" w:rsidP="008B03A7">
      <w:pPr>
        <w:pStyle w:val="a5"/>
        <w:spacing w:after="0" w:line="360" w:lineRule="auto"/>
        <w:ind w:left="0" w:firstLine="708"/>
        <w:jc w:val="both"/>
      </w:pPr>
      <w:r>
        <w:rPr>
          <w:spacing w:val="-4"/>
          <w:sz w:val="28"/>
          <w:szCs w:val="28"/>
        </w:rPr>
        <w:t>2. Контроль за выполнением решения возложить на секретаря территориальной избирательной комиссии Тбилисская. Шадрину А.Н</w:t>
      </w:r>
      <w:r>
        <w:rPr>
          <w:i/>
          <w:spacing w:val="-4"/>
          <w:sz w:val="28"/>
          <w:szCs w:val="28"/>
        </w:rPr>
        <w:t>.</w:t>
      </w:r>
    </w:p>
    <w:p w14:paraId="524CE06D" w14:textId="77777777" w:rsidR="008B03A7" w:rsidRDefault="008B03A7" w:rsidP="008B03A7">
      <w:pPr>
        <w:ind w:firstLine="709"/>
        <w:rPr>
          <w:spacing w:val="-4"/>
          <w:szCs w:val="28"/>
        </w:rPr>
      </w:pPr>
    </w:p>
    <w:p w14:paraId="6A4A87CB" w14:textId="77777777" w:rsidR="008B03A7" w:rsidRDefault="008B03A7" w:rsidP="008B03A7">
      <w:pPr>
        <w:ind w:firstLine="709"/>
        <w:rPr>
          <w:spacing w:val="-4"/>
          <w:sz w:val="24"/>
          <w:szCs w:val="24"/>
        </w:rPr>
      </w:pPr>
    </w:p>
    <w:p w14:paraId="48485A8D" w14:textId="77777777" w:rsidR="008B03A7" w:rsidRDefault="008B03A7" w:rsidP="008B03A7">
      <w:pPr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 w14:paraId="1AC6AAF7" w14:textId="77777777" w:rsidR="008B03A7" w:rsidRDefault="008B03A7" w:rsidP="008B03A7">
      <w:pPr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gramStart"/>
      <w:r>
        <w:rPr>
          <w:szCs w:val="28"/>
        </w:rPr>
        <w:tab/>
        <w:t xml:space="preserve">  О.Н.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Бакута</w:t>
      </w:r>
      <w:proofErr w:type="spellEnd"/>
    </w:p>
    <w:p w14:paraId="5299941B" w14:textId="77777777" w:rsidR="008B03A7" w:rsidRDefault="008B03A7" w:rsidP="008B03A7">
      <w:pPr>
        <w:rPr>
          <w:szCs w:val="28"/>
        </w:rPr>
      </w:pPr>
    </w:p>
    <w:p w14:paraId="68D3A97F" w14:textId="77777777" w:rsidR="008B03A7" w:rsidRDefault="008B03A7" w:rsidP="008B03A7">
      <w:pPr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 w14:paraId="1B1A573D" w14:textId="664E9460" w:rsidR="008B03A7" w:rsidRDefault="008B03A7" w:rsidP="008B03A7">
      <w:pPr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А.Н. Шадрина</w:t>
      </w:r>
    </w:p>
    <w:p w14:paraId="5C917A6D" w14:textId="77777777" w:rsidR="008B03A7" w:rsidRDefault="008B03A7" w:rsidP="008B03A7">
      <w:pPr>
        <w:spacing w:line="360" w:lineRule="auto"/>
        <w:rPr>
          <w:spacing w:val="-4"/>
          <w:szCs w:val="28"/>
        </w:rPr>
      </w:pPr>
    </w:p>
    <w:p w14:paraId="54129B70" w14:textId="77777777" w:rsidR="008B03A7" w:rsidRDefault="008B03A7" w:rsidP="008B03A7">
      <w:pPr>
        <w:rPr>
          <w:bCs/>
          <w:sz w:val="24"/>
          <w:szCs w:val="24"/>
        </w:rPr>
      </w:pPr>
    </w:p>
    <w:p w14:paraId="68E1EA7B" w14:textId="77777777" w:rsidR="008B03A7" w:rsidRDefault="008B03A7" w:rsidP="008B03A7">
      <w:pPr>
        <w:rPr>
          <w:spacing w:val="-4"/>
          <w:sz w:val="24"/>
          <w:szCs w:val="24"/>
          <w:vertAlign w:val="superscript"/>
        </w:rPr>
      </w:pPr>
    </w:p>
    <w:p w14:paraId="3DED65DF" w14:textId="77777777" w:rsidR="008B03A7" w:rsidRDefault="008B03A7" w:rsidP="008B03A7">
      <w:pPr>
        <w:rPr>
          <w:spacing w:val="-4"/>
          <w:sz w:val="24"/>
          <w:szCs w:val="24"/>
          <w:vertAlign w:val="superscript"/>
        </w:rPr>
      </w:pPr>
    </w:p>
    <w:p w14:paraId="5769F925" w14:textId="0BBC7CB1" w:rsidR="008B03A7" w:rsidRDefault="008B03A7" w:rsidP="008B03A7">
      <w:pPr>
        <w:rPr>
          <w:bCs/>
          <w:sz w:val="24"/>
          <w:szCs w:val="24"/>
        </w:rPr>
      </w:pPr>
    </w:p>
    <w:p w14:paraId="1787F82E" w14:textId="77777777" w:rsidR="008B03A7" w:rsidRDefault="008B03A7" w:rsidP="008B03A7">
      <w:pPr>
        <w:ind w:firstLine="4536"/>
        <w:jc w:val="center"/>
        <w:rPr>
          <w:bCs/>
          <w:szCs w:val="28"/>
        </w:rPr>
      </w:pPr>
      <w:r>
        <w:rPr>
          <w:bCs/>
          <w:szCs w:val="28"/>
        </w:rPr>
        <w:lastRenderedPageBreak/>
        <w:t>Приложение</w:t>
      </w:r>
    </w:p>
    <w:p w14:paraId="5648BA3A" w14:textId="77777777" w:rsidR="008B03A7" w:rsidRDefault="008B03A7" w:rsidP="008B03A7">
      <w:pPr>
        <w:ind w:firstLine="4536"/>
        <w:jc w:val="center"/>
        <w:rPr>
          <w:bCs/>
          <w:szCs w:val="28"/>
        </w:rPr>
      </w:pPr>
      <w:r>
        <w:rPr>
          <w:bCs/>
          <w:szCs w:val="28"/>
        </w:rPr>
        <w:t xml:space="preserve">к решению территориальной </w:t>
      </w:r>
    </w:p>
    <w:p w14:paraId="3F1D21C8" w14:textId="77777777" w:rsidR="008B03A7" w:rsidRDefault="008B03A7" w:rsidP="008B03A7">
      <w:pPr>
        <w:ind w:firstLine="4536"/>
        <w:jc w:val="center"/>
        <w:rPr>
          <w:bCs/>
          <w:i/>
          <w:szCs w:val="28"/>
        </w:rPr>
      </w:pPr>
      <w:r>
        <w:rPr>
          <w:bCs/>
          <w:szCs w:val="28"/>
        </w:rPr>
        <w:t>избирательной комиссии Тбилисская</w:t>
      </w:r>
    </w:p>
    <w:p w14:paraId="5BA5BFE9" w14:textId="70488E1E" w:rsidR="008B03A7" w:rsidRDefault="008B03A7" w:rsidP="008B03A7">
      <w:pPr>
        <w:pStyle w:val="2"/>
        <w:spacing w:line="360" w:lineRule="auto"/>
        <w:ind w:left="4111" w:firstLine="425"/>
        <w:rPr>
          <w:szCs w:val="28"/>
        </w:rPr>
      </w:pPr>
      <w:r>
        <w:rPr>
          <w:bCs/>
          <w:szCs w:val="28"/>
        </w:rPr>
        <w:t xml:space="preserve">      от «</w:t>
      </w:r>
      <w:r w:rsidR="0010385B">
        <w:rPr>
          <w:bCs/>
          <w:szCs w:val="28"/>
        </w:rPr>
        <w:t>31</w:t>
      </w:r>
      <w:r>
        <w:rPr>
          <w:bCs/>
          <w:szCs w:val="28"/>
        </w:rPr>
        <w:t xml:space="preserve">» </w:t>
      </w:r>
      <w:r w:rsidR="0010385B">
        <w:rPr>
          <w:bCs/>
          <w:szCs w:val="28"/>
        </w:rPr>
        <w:t>июля</w:t>
      </w:r>
      <w:r>
        <w:rPr>
          <w:bCs/>
          <w:szCs w:val="28"/>
        </w:rPr>
        <w:t xml:space="preserve"> 202</w:t>
      </w:r>
      <w:r w:rsidR="001E1CF9">
        <w:rPr>
          <w:bCs/>
          <w:szCs w:val="28"/>
        </w:rPr>
        <w:t>6</w:t>
      </w:r>
      <w:r>
        <w:rPr>
          <w:bCs/>
          <w:szCs w:val="28"/>
        </w:rPr>
        <w:t xml:space="preserve"> г. </w:t>
      </w:r>
      <w:r w:rsidRPr="00737680">
        <w:rPr>
          <w:bCs/>
          <w:szCs w:val="28"/>
        </w:rPr>
        <w:t xml:space="preserve">№ </w:t>
      </w:r>
      <w:r w:rsidR="00E4637B" w:rsidRPr="00737680">
        <w:rPr>
          <w:bCs/>
          <w:szCs w:val="28"/>
        </w:rPr>
        <w:t>6</w:t>
      </w:r>
      <w:r w:rsidRPr="00737680">
        <w:rPr>
          <w:bCs/>
          <w:szCs w:val="28"/>
        </w:rPr>
        <w:t>/</w:t>
      </w:r>
      <w:r w:rsidR="00737680" w:rsidRPr="00737680">
        <w:rPr>
          <w:bCs/>
          <w:szCs w:val="28"/>
        </w:rPr>
        <w:t>55</w:t>
      </w:r>
      <w:r w:rsidRPr="00737680">
        <w:rPr>
          <w:bCs/>
          <w:szCs w:val="28"/>
        </w:rPr>
        <w:t>-</w:t>
      </w:r>
      <w:r w:rsidR="001E1CF9" w:rsidRPr="00737680">
        <w:rPr>
          <w:bCs/>
          <w:szCs w:val="28"/>
        </w:rPr>
        <w:t>7</w:t>
      </w:r>
    </w:p>
    <w:p w14:paraId="00C027B6" w14:textId="77777777" w:rsidR="008B03A7" w:rsidRDefault="008B03A7" w:rsidP="008B03A7">
      <w:pPr>
        <w:jc w:val="center"/>
        <w:rPr>
          <w:b/>
          <w:szCs w:val="28"/>
        </w:rPr>
      </w:pPr>
    </w:p>
    <w:p w14:paraId="66C03154" w14:textId="77777777" w:rsidR="008B03A7" w:rsidRDefault="008B03A7" w:rsidP="008B03A7">
      <w:pPr>
        <w:jc w:val="center"/>
        <w:rPr>
          <w:b/>
          <w:szCs w:val="28"/>
        </w:rPr>
      </w:pPr>
      <w:r>
        <w:rPr>
          <w:b/>
          <w:szCs w:val="28"/>
        </w:rPr>
        <w:t>Список</w:t>
      </w:r>
    </w:p>
    <w:p w14:paraId="763156E7" w14:textId="77777777" w:rsidR="008B03A7" w:rsidRDefault="008B03A7" w:rsidP="008B03A7">
      <w:pPr>
        <w:jc w:val="center"/>
        <w:rPr>
          <w:b/>
          <w:szCs w:val="28"/>
        </w:rPr>
      </w:pPr>
      <w:r>
        <w:rPr>
          <w:b/>
          <w:szCs w:val="28"/>
        </w:rPr>
        <w:t>лиц для исключения из резерва составов участковых комиссий</w:t>
      </w:r>
    </w:p>
    <w:p w14:paraId="5DDFDD18" w14:textId="77777777" w:rsidR="008B03A7" w:rsidRDefault="008B03A7" w:rsidP="008B03A7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 Краснодарского края</w:t>
      </w:r>
    </w:p>
    <w:p w14:paraId="7031C140" w14:textId="77777777" w:rsidR="008B03A7" w:rsidRDefault="008B03A7" w:rsidP="008B03A7">
      <w:pPr>
        <w:jc w:val="center"/>
        <w:rPr>
          <w:i/>
          <w:szCs w:val="28"/>
        </w:rPr>
      </w:pPr>
    </w:p>
    <w:p w14:paraId="3FCFA4CB" w14:textId="6CE52066" w:rsidR="008B03A7" w:rsidRDefault="008B03A7" w:rsidP="008B03A7">
      <w:pPr>
        <w:jc w:val="center"/>
        <w:rPr>
          <w:szCs w:val="28"/>
        </w:rPr>
      </w:pPr>
      <w:r>
        <w:rPr>
          <w:szCs w:val="28"/>
        </w:rPr>
        <w:t>На основании подпункта</w:t>
      </w:r>
      <w:r w:rsidR="0010385B">
        <w:rPr>
          <w:szCs w:val="28"/>
        </w:rPr>
        <w:t xml:space="preserve"> «в» и</w:t>
      </w:r>
      <w:r>
        <w:rPr>
          <w:szCs w:val="28"/>
        </w:rPr>
        <w:t xml:space="preserve"> «г» пункта 25 Порядка</w:t>
      </w:r>
    </w:p>
    <w:p w14:paraId="1BF1D2FE" w14:textId="77777777" w:rsidR="008B03A7" w:rsidRDefault="008B03A7" w:rsidP="008B03A7">
      <w:pPr>
        <w:jc w:val="center"/>
        <w:rPr>
          <w:szCs w:val="28"/>
        </w:rPr>
      </w:pPr>
      <w:r>
        <w:rPr>
          <w:szCs w:val="28"/>
        </w:rPr>
        <w:t>Пункта 1 статьи 29 Федерального закона</w:t>
      </w:r>
    </w:p>
    <w:p w14:paraId="27382C8C" w14:textId="77777777" w:rsidR="008B03A7" w:rsidRDefault="008B03A7" w:rsidP="008B03A7">
      <w:pPr>
        <w:jc w:val="center"/>
        <w:rPr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857"/>
        <w:gridCol w:w="4788"/>
      </w:tblGrid>
      <w:tr w:rsidR="008B03A7" w14:paraId="6ED98D1A" w14:textId="77777777" w:rsidTr="001038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BB45" w14:textId="77777777" w:rsidR="008B03A7" w:rsidRDefault="008B03A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19B1" w14:textId="77777777" w:rsidR="008B03A7" w:rsidRDefault="008B03A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Фамилия, имя, отчество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43B1" w14:textId="77777777" w:rsidR="008B03A7" w:rsidRDefault="008B03A7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Кем предложен</w:t>
            </w:r>
          </w:p>
        </w:tc>
      </w:tr>
      <w:tr w:rsidR="002F112E" w14:paraId="6E304AF0" w14:textId="77777777" w:rsidTr="001038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4323" w14:textId="0364795D" w:rsidR="002F112E" w:rsidRDefault="0010385B" w:rsidP="002F112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4AD8" w14:textId="77777777" w:rsidR="002F112E" w:rsidRPr="0010385B" w:rsidRDefault="002F112E" w:rsidP="002F112E">
            <w:pPr>
              <w:spacing w:line="276" w:lineRule="auto"/>
              <w:jc w:val="center"/>
              <w:rPr>
                <w:szCs w:val="28"/>
              </w:rPr>
            </w:pPr>
            <w:r w:rsidRPr="0010385B">
              <w:rPr>
                <w:szCs w:val="28"/>
              </w:rPr>
              <w:t>Дьякова Надежда Викторовна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EBA1" w14:textId="74DEF0FF" w:rsidR="002F112E" w:rsidRDefault="002F112E" w:rsidP="002F112E">
            <w:pPr>
              <w:spacing w:line="276" w:lineRule="auto"/>
              <w:jc w:val="center"/>
              <w:rPr>
                <w:szCs w:val="28"/>
              </w:rPr>
            </w:pPr>
            <w:r w:rsidRPr="00823B91">
              <w:rPr>
                <w:szCs w:val="28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</w:tr>
      <w:tr w:rsidR="00372348" w14:paraId="2D55A816" w14:textId="77777777" w:rsidTr="0010385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9A9F" w14:textId="40908621" w:rsidR="00372348" w:rsidRDefault="0010385B" w:rsidP="00334950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AD9D" w14:textId="77777777" w:rsidR="00372348" w:rsidRPr="0010385B" w:rsidRDefault="00372348" w:rsidP="00334950">
            <w:pPr>
              <w:spacing w:line="276" w:lineRule="auto"/>
              <w:jc w:val="center"/>
              <w:rPr>
                <w:szCs w:val="28"/>
              </w:rPr>
            </w:pPr>
            <w:proofErr w:type="spellStart"/>
            <w:r w:rsidRPr="0010385B">
              <w:rPr>
                <w:szCs w:val="28"/>
              </w:rPr>
              <w:t>Хайкова</w:t>
            </w:r>
            <w:proofErr w:type="spellEnd"/>
            <w:r w:rsidRPr="0010385B">
              <w:rPr>
                <w:szCs w:val="28"/>
              </w:rPr>
              <w:t xml:space="preserve"> Кристина Романовна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3095" w14:textId="4EF32B14" w:rsidR="00372348" w:rsidRDefault="002F112E" w:rsidP="00334950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Собрание избирателей по месту жительства</w:t>
            </w:r>
          </w:p>
        </w:tc>
      </w:tr>
    </w:tbl>
    <w:p w14:paraId="5914A319" w14:textId="77777777" w:rsidR="008B03A7" w:rsidRDefault="008B03A7" w:rsidP="008B03A7">
      <w:pPr>
        <w:rPr>
          <w:szCs w:val="28"/>
        </w:rPr>
      </w:pPr>
    </w:p>
    <w:p w14:paraId="2023D721" w14:textId="77777777" w:rsidR="005D55EE" w:rsidRDefault="005D55EE"/>
    <w:sectPr w:rsidR="005D55EE" w:rsidSect="001E1CF9">
      <w:pgSz w:w="11907" w:h="16840" w:code="9"/>
      <w:pgMar w:top="1134" w:right="850" w:bottom="1134" w:left="1701" w:header="397" w:footer="39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C7"/>
    <w:rsid w:val="000029C7"/>
    <w:rsid w:val="0010385B"/>
    <w:rsid w:val="001E1CF9"/>
    <w:rsid w:val="002205C8"/>
    <w:rsid w:val="002D45B9"/>
    <w:rsid w:val="002F112E"/>
    <w:rsid w:val="00334950"/>
    <w:rsid w:val="00372348"/>
    <w:rsid w:val="00415CA3"/>
    <w:rsid w:val="005316E7"/>
    <w:rsid w:val="005D55EE"/>
    <w:rsid w:val="00737680"/>
    <w:rsid w:val="007668C9"/>
    <w:rsid w:val="0087659D"/>
    <w:rsid w:val="008B03A7"/>
    <w:rsid w:val="00A13B0B"/>
    <w:rsid w:val="00D73713"/>
    <w:rsid w:val="00E4637B"/>
    <w:rsid w:val="00EA05D0"/>
    <w:rsid w:val="00F3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7CAF"/>
  <w15:chartTrackingRefBased/>
  <w15:docId w15:val="{93A68413-51C9-4BE6-BEBD-E671CEC7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3A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B03A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B03A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8B03A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8B0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8B03A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8B03A7"/>
    <w:rPr>
      <w:rFonts w:ascii="Times New Roman" w:hAnsi="Times New Roman" w:cs="Times New Roman"/>
      <w:sz w:val="28"/>
    </w:rPr>
  </w:style>
  <w:style w:type="character" w:customStyle="1" w:styleId="FontStyle12">
    <w:name w:val="Font Style12"/>
    <w:basedOn w:val="a0"/>
    <w:uiPriority w:val="99"/>
    <w:rsid w:val="008B03A7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56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FFAA4-3C50-48BD-8A75-C4BDB517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2025-08-19T14:23:00Z</cp:lastPrinted>
  <dcterms:created xsi:type="dcterms:W3CDTF">2025-07-14T10:21:00Z</dcterms:created>
  <dcterms:modified xsi:type="dcterms:W3CDTF">2026-07-29T12:01:00Z</dcterms:modified>
</cp:coreProperties>
</file>