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02F" w:rsidRDefault="00904C5A" w:rsidP="00904C5A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Проект</w:t>
      </w:r>
    </w:p>
    <w:p w:rsidR="00904C5A" w:rsidRDefault="00904C5A" w:rsidP="00904C5A">
      <w:pPr>
        <w:jc w:val="right"/>
        <w:rPr>
          <w:rFonts w:ascii="Arial" w:eastAsia="Arial" w:hAnsi="Arial" w:cs="Arial"/>
        </w:rPr>
      </w:pPr>
    </w:p>
    <w:p w:rsidR="00904C5A" w:rsidRDefault="00904C5A" w:rsidP="00904C5A">
      <w:pPr>
        <w:jc w:val="right"/>
        <w:rPr>
          <w:rFonts w:ascii="Arial" w:eastAsia="Arial" w:hAnsi="Arial" w:cs="Arial"/>
        </w:rPr>
      </w:pPr>
    </w:p>
    <w:p w:rsidR="00904C5A" w:rsidRDefault="00904C5A" w:rsidP="00904C5A">
      <w:pPr>
        <w:jc w:val="right"/>
        <w:rPr>
          <w:rFonts w:ascii="Arial" w:eastAsia="Arial" w:hAnsi="Arial" w:cs="Arial"/>
        </w:rPr>
      </w:pPr>
    </w:p>
    <w:p w:rsidR="00904C5A" w:rsidRDefault="00904C5A" w:rsidP="00904C5A">
      <w:pPr>
        <w:jc w:val="right"/>
        <w:rPr>
          <w:rFonts w:ascii="Arial" w:eastAsia="Arial" w:hAnsi="Arial" w:cs="Arial"/>
        </w:rPr>
      </w:pPr>
    </w:p>
    <w:p w:rsidR="00904C5A" w:rsidRDefault="00904C5A" w:rsidP="00904C5A">
      <w:pPr>
        <w:jc w:val="right"/>
        <w:rPr>
          <w:rFonts w:ascii="Arial" w:eastAsia="Arial" w:hAnsi="Arial" w:cs="Arial"/>
        </w:rPr>
      </w:pPr>
    </w:p>
    <w:p w:rsidR="00904C5A" w:rsidRDefault="00904C5A" w:rsidP="00904C5A">
      <w:pPr>
        <w:jc w:val="right"/>
        <w:rPr>
          <w:rFonts w:ascii="Arial" w:eastAsia="Arial" w:hAnsi="Arial" w:cs="Arial"/>
        </w:rPr>
      </w:pPr>
    </w:p>
    <w:p w:rsidR="00DD702F" w:rsidRDefault="00DD702F" w:rsidP="00DD702F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КРАСНОДАРСКИЙ КРАЙ</w:t>
      </w:r>
    </w:p>
    <w:p w:rsidR="00DD702F" w:rsidRDefault="00DD702F" w:rsidP="00DD702F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ТБИЛИССКИЙ РАЙОН</w:t>
      </w:r>
    </w:p>
    <w:p w:rsidR="00DD702F" w:rsidRDefault="00DD702F" w:rsidP="00DD702F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СОВЕТ ПЕСЧАНОГО СЕЛЬСКОГО ПОСЕЛЕНИЯ</w:t>
      </w:r>
    </w:p>
    <w:p w:rsidR="00DD702F" w:rsidRDefault="00DD702F" w:rsidP="00DD702F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ТБИЛИССКОГО РАЙОНА</w:t>
      </w:r>
    </w:p>
    <w:p w:rsidR="003A0585" w:rsidRPr="003A0585" w:rsidRDefault="003A0585" w:rsidP="003A0585">
      <w:pPr>
        <w:jc w:val="center"/>
        <w:rPr>
          <w:rFonts w:ascii="Arial" w:eastAsia="Arial" w:hAnsi="Arial" w:cs="Arial"/>
        </w:rPr>
      </w:pPr>
    </w:p>
    <w:p w:rsidR="003A0585" w:rsidRPr="003A0585" w:rsidRDefault="003A0585" w:rsidP="003A0585">
      <w:pPr>
        <w:jc w:val="center"/>
        <w:rPr>
          <w:rFonts w:ascii="Arial" w:eastAsia="Arial" w:hAnsi="Arial" w:cs="Arial"/>
        </w:rPr>
      </w:pPr>
      <w:r w:rsidRPr="003A0585">
        <w:rPr>
          <w:rFonts w:ascii="Arial" w:eastAsia="Arial" w:hAnsi="Arial" w:cs="Arial"/>
        </w:rPr>
        <w:t>РЕШЕНИЕ</w:t>
      </w:r>
    </w:p>
    <w:p w:rsidR="003A0585" w:rsidRPr="003A0585" w:rsidRDefault="003A0585" w:rsidP="003A0585">
      <w:pPr>
        <w:jc w:val="center"/>
        <w:rPr>
          <w:rFonts w:ascii="Arial" w:eastAsia="Arial" w:hAnsi="Arial" w:cs="Arial"/>
        </w:rPr>
      </w:pPr>
    </w:p>
    <w:p w:rsidR="003A0585" w:rsidRPr="003A0585" w:rsidRDefault="00904C5A" w:rsidP="003A0585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</w:t>
      </w:r>
      <w:r w:rsidR="003A0585" w:rsidRPr="003A0585">
        <w:rPr>
          <w:rFonts w:ascii="Arial" w:eastAsia="Arial" w:hAnsi="Arial" w:cs="Arial"/>
        </w:rPr>
        <w:t xml:space="preserve"> года </w:t>
      </w:r>
      <w:r w:rsidR="003A0585" w:rsidRPr="003A0585">
        <w:rPr>
          <w:rFonts w:ascii="Arial" w:eastAsia="Arial" w:hAnsi="Arial" w:cs="Arial"/>
        </w:rPr>
        <w:tab/>
      </w:r>
      <w:r w:rsidR="003A0585" w:rsidRPr="003A0585">
        <w:rPr>
          <w:rFonts w:ascii="Arial" w:eastAsia="Arial" w:hAnsi="Arial" w:cs="Arial"/>
        </w:rPr>
        <w:tab/>
      </w:r>
      <w:r w:rsidR="003A0585" w:rsidRPr="003A0585">
        <w:rPr>
          <w:rFonts w:ascii="Arial" w:eastAsia="Arial" w:hAnsi="Arial" w:cs="Arial"/>
        </w:rPr>
        <w:tab/>
        <w:t xml:space="preserve">№ </w:t>
      </w:r>
      <w:r>
        <w:rPr>
          <w:rFonts w:ascii="Arial" w:eastAsia="Arial" w:hAnsi="Arial" w:cs="Arial"/>
        </w:rPr>
        <w:t>___</w:t>
      </w:r>
      <w:bookmarkStart w:id="0" w:name="_GoBack"/>
      <w:bookmarkEnd w:id="0"/>
      <w:r w:rsidR="003A0585" w:rsidRPr="003A0585">
        <w:rPr>
          <w:rFonts w:ascii="Arial" w:eastAsia="Arial" w:hAnsi="Arial" w:cs="Arial"/>
        </w:rPr>
        <w:t xml:space="preserve"> </w:t>
      </w:r>
      <w:r w:rsidR="003A0585" w:rsidRPr="003A0585">
        <w:rPr>
          <w:rFonts w:ascii="Arial" w:eastAsia="Arial" w:hAnsi="Arial" w:cs="Arial"/>
        </w:rPr>
        <w:tab/>
      </w:r>
      <w:r w:rsidR="003A0585" w:rsidRPr="003A0585">
        <w:rPr>
          <w:rFonts w:ascii="Arial" w:eastAsia="Arial" w:hAnsi="Arial" w:cs="Arial"/>
        </w:rPr>
        <w:tab/>
      </w:r>
      <w:r w:rsidR="003A0585" w:rsidRPr="003A0585">
        <w:rPr>
          <w:rFonts w:ascii="Arial" w:eastAsia="Arial" w:hAnsi="Arial" w:cs="Arial"/>
        </w:rPr>
        <w:tab/>
        <w:t xml:space="preserve">х. </w:t>
      </w:r>
      <w:proofErr w:type="gramStart"/>
      <w:r w:rsidR="003A0585" w:rsidRPr="003A0585">
        <w:rPr>
          <w:rFonts w:ascii="Arial" w:eastAsia="Arial" w:hAnsi="Arial" w:cs="Arial"/>
        </w:rPr>
        <w:t>Песчаный</w:t>
      </w:r>
      <w:proofErr w:type="gramEnd"/>
    </w:p>
    <w:p w:rsidR="003A0585" w:rsidRPr="003A0585" w:rsidRDefault="003A0585" w:rsidP="003A0585">
      <w:pPr>
        <w:spacing w:after="100" w:afterAutospacing="1"/>
        <w:contextualSpacing/>
        <w:jc w:val="center"/>
        <w:rPr>
          <w:rFonts w:ascii="Arial" w:hAnsi="Arial" w:cs="Arial"/>
        </w:rPr>
      </w:pPr>
    </w:p>
    <w:p w:rsidR="003E1C1F" w:rsidRPr="003A0585" w:rsidRDefault="003E1C1F" w:rsidP="003A0585">
      <w:pPr>
        <w:spacing w:after="100" w:afterAutospacing="1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3A0585">
        <w:rPr>
          <w:rFonts w:ascii="Arial" w:hAnsi="Arial" w:cs="Arial"/>
          <w:b/>
          <w:sz w:val="32"/>
          <w:szCs w:val="32"/>
        </w:rPr>
        <w:t>Об обнародовании проекта решения Совета</w:t>
      </w:r>
      <w:r w:rsidR="003A0585" w:rsidRPr="003A0585">
        <w:rPr>
          <w:rFonts w:ascii="Arial" w:hAnsi="Arial" w:cs="Arial"/>
          <w:b/>
          <w:sz w:val="32"/>
          <w:szCs w:val="32"/>
        </w:rPr>
        <w:t xml:space="preserve"> </w:t>
      </w:r>
      <w:r w:rsidRPr="003A0585">
        <w:rPr>
          <w:rFonts w:ascii="Arial" w:hAnsi="Arial" w:cs="Arial"/>
          <w:b/>
          <w:sz w:val="32"/>
          <w:szCs w:val="32"/>
        </w:rPr>
        <w:t>Песчаного сельского поселения</w:t>
      </w:r>
      <w:r w:rsidR="003A0585" w:rsidRPr="003A0585">
        <w:rPr>
          <w:rFonts w:ascii="Arial" w:hAnsi="Arial" w:cs="Arial"/>
          <w:b/>
          <w:sz w:val="32"/>
          <w:szCs w:val="32"/>
        </w:rPr>
        <w:t xml:space="preserve"> </w:t>
      </w:r>
      <w:r w:rsidRPr="003A0585">
        <w:rPr>
          <w:rFonts w:ascii="Arial" w:hAnsi="Arial" w:cs="Arial"/>
          <w:b/>
          <w:sz w:val="32"/>
          <w:szCs w:val="32"/>
        </w:rPr>
        <w:t>Тбилисского района «О</w:t>
      </w:r>
      <w:r w:rsidR="003A0585" w:rsidRPr="003A0585">
        <w:rPr>
          <w:rFonts w:ascii="Arial" w:hAnsi="Arial" w:cs="Arial"/>
          <w:b/>
          <w:sz w:val="32"/>
          <w:szCs w:val="32"/>
        </w:rPr>
        <w:t xml:space="preserve"> </w:t>
      </w:r>
      <w:r w:rsidRPr="003A0585">
        <w:rPr>
          <w:rFonts w:ascii="Arial" w:hAnsi="Arial" w:cs="Arial"/>
          <w:b/>
          <w:sz w:val="32"/>
          <w:szCs w:val="32"/>
        </w:rPr>
        <w:t>внесении изменений и дополнений в Устав Песчаного сельского</w:t>
      </w:r>
      <w:r w:rsidR="003A0585" w:rsidRPr="003A0585">
        <w:rPr>
          <w:rFonts w:ascii="Arial" w:hAnsi="Arial" w:cs="Arial"/>
          <w:b/>
          <w:sz w:val="32"/>
          <w:szCs w:val="32"/>
        </w:rPr>
        <w:t xml:space="preserve"> </w:t>
      </w:r>
      <w:r w:rsidRPr="003A0585">
        <w:rPr>
          <w:rFonts w:ascii="Arial" w:hAnsi="Arial" w:cs="Arial"/>
          <w:b/>
          <w:sz w:val="32"/>
          <w:szCs w:val="32"/>
        </w:rPr>
        <w:t>поселения</w:t>
      </w:r>
      <w:r w:rsidR="003A0585" w:rsidRPr="003A0585">
        <w:rPr>
          <w:rFonts w:ascii="Arial" w:hAnsi="Arial" w:cs="Arial"/>
          <w:b/>
          <w:sz w:val="32"/>
          <w:szCs w:val="32"/>
        </w:rPr>
        <w:t xml:space="preserve"> </w:t>
      </w:r>
      <w:r w:rsidRPr="003A0585">
        <w:rPr>
          <w:rFonts w:ascii="Arial" w:hAnsi="Arial" w:cs="Arial"/>
          <w:b/>
          <w:sz w:val="32"/>
          <w:szCs w:val="32"/>
        </w:rPr>
        <w:t>Тбилисского района», назначении даты проведения публичных слушаний, создании оргкомитета</w:t>
      </w:r>
      <w:r w:rsidR="003A0585" w:rsidRPr="003A0585">
        <w:rPr>
          <w:rFonts w:ascii="Arial" w:hAnsi="Arial" w:cs="Arial"/>
          <w:b/>
          <w:sz w:val="32"/>
          <w:szCs w:val="32"/>
        </w:rPr>
        <w:t xml:space="preserve"> </w:t>
      </w:r>
      <w:r w:rsidRPr="003A0585">
        <w:rPr>
          <w:rFonts w:ascii="Arial" w:hAnsi="Arial" w:cs="Arial"/>
          <w:b/>
          <w:sz w:val="32"/>
          <w:szCs w:val="32"/>
        </w:rPr>
        <w:t>по проведению публичных</w:t>
      </w:r>
      <w:r w:rsidR="003A0585" w:rsidRPr="003A0585">
        <w:rPr>
          <w:rFonts w:ascii="Arial" w:hAnsi="Arial" w:cs="Arial"/>
          <w:b/>
          <w:sz w:val="32"/>
          <w:szCs w:val="32"/>
        </w:rPr>
        <w:t xml:space="preserve"> </w:t>
      </w:r>
      <w:r w:rsidRPr="003A0585">
        <w:rPr>
          <w:rFonts w:ascii="Arial" w:hAnsi="Arial" w:cs="Arial"/>
          <w:b/>
          <w:sz w:val="32"/>
          <w:szCs w:val="32"/>
        </w:rPr>
        <w:t>слушаний, установлении</w:t>
      </w:r>
      <w:r w:rsidR="003A0585" w:rsidRPr="003A0585">
        <w:rPr>
          <w:rFonts w:ascii="Arial" w:hAnsi="Arial" w:cs="Arial"/>
          <w:b/>
          <w:sz w:val="32"/>
          <w:szCs w:val="32"/>
        </w:rPr>
        <w:t xml:space="preserve"> </w:t>
      </w:r>
      <w:r w:rsidRPr="003A0585">
        <w:rPr>
          <w:rFonts w:ascii="Arial" w:hAnsi="Arial" w:cs="Arial"/>
          <w:b/>
          <w:sz w:val="32"/>
          <w:szCs w:val="32"/>
        </w:rPr>
        <w:t>порядка учета предложений и участия граждан в обсуждении проекта решения</w:t>
      </w:r>
      <w:r w:rsidR="003A0585" w:rsidRPr="003A0585">
        <w:rPr>
          <w:rFonts w:ascii="Arial" w:hAnsi="Arial" w:cs="Arial"/>
          <w:b/>
          <w:sz w:val="32"/>
          <w:szCs w:val="32"/>
        </w:rPr>
        <w:t xml:space="preserve"> </w:t>
      </w:r>
      <w:r w:rsidRPr="003A0585">
        <w:rPr>
          <w:rFonts w:ascii="Arial" w:hAnsi="Arial" w:cs="Arial"/>
          <w:b/>
          <w:sz w:val="32"/>
          <w:szCs w:val="32"/>
        </w:rPr>
        <w:t>Совета Песчаного сельского поселения</w:t>
      </w:r>
      <w:r w:rsidR="003A0585" w:rsidRPr="003A0585">
        <w:rPr>
          <w:rFonts w:ascii="Arial" w:hAnsi="Arial" w:cs="Arial"/>
          <w:b/>
          <w:sz w:val="32"/>
          <w:szCs w:val="32"/>
        </w:rPr>
        <w:t xml:space="preserve"> </w:t>
      </w:r>
      <w:r w:rsidRPr="003A0585">
        <w:rPr>
          <w:rFonts w:ascii="Arial" w:hAnsi="Arial" w:cs="Arial"/>
          <w:b/>
          <w:sz w:val="32"/>
          <w:szCs w:val="32"/>
        </w:rPr>
        <w:t>Тбилисского района «О внесении изменений и дополнений в Устав Песчаного сельского поселения</w:t>
      </w:r>
      <w:r w:rsidR="003A0585" w:rsidRPr="003A0585">
        <w:rPr>
          <w:rFonts w:ascii="Arial" w:hAnsi="Arial" w:cs="Arial"/>
          <w:b/>
          <w:sz w:val="32"/>
          <w:szCs w:val="32"/>
        </w:rPr>
        <w:t xml:space="preserve"> </w:t>
      </w:r>
      <w:r w:rsidRPr="003A0585">
        <w:rPr>
          <w:rFonts w:ascii="Arial" w:hAnsi="Arial" w:cs="Arial"/>
          <w:b/>
          <w:sz w:val="32"/>
          <w:szCs w:val="32"/>
        </w:rPr>
        <w:t>Тбилисского района»</w:t>
      </w:r>
    </w:p>
    <w:p w:rsidR="003E1C1F" w:rsidRPr="003A0585" w:rsidRDefault="003E1C1F" w:rsidP="003A0585">
      <w:pPr>
        <w:spacing w:after="100" w:afterAutospacing="1"/>
        <w:contextualSpacing/>
        <w:jc w:val="center"/>
        <w:rPr>
          <w:rFonts w:ascii="Arial" w:hAnsi="Arial" w:cs="Arial"/>
        </w:rPr>
      </w:pPr>
    </w:p>
    <w:p w:rsidR="003E1C1F" w:rsidRPr="003A0585" w:rsidRDefault="003E1C1F" w:rsidP="003A0585">
      <w:pPr>
        <w:spacing w:after="100" w:afterAutospacing="1"/>
        <w:contextualSpacing/>
        <w:jc w:val="center"/>
        <w:rPr>
          <w:rFonts w:ascii="Arial" w:hAnsi="Arial" w:cs="Arial"/>
        </w:rPr>
      </w:pPr>
    </w:p>
    <w:p w:rsidR="003E1C1F" w:rsidRPr="003A0585" w:rsidRDefault="003E1C1F" w:rsidP="003A0585">
      <w:pPr>
        <w:spacing w:after="100" w:afterAutospacing="1"/>
        <w:ind w:firstLine="840"/>
        <w:contextualSpacing/>
        <w:rPr>
          <w:rFonts w:ascii="Arial" w:hAnsi="Arial" w:cs="Arial"/>
        </w:rPr>
      </w:pPr>
      <w:r w:rsidRPr="003A0585">
        <w:rPr>
          <w:rFonts w:ascii="Arial" w:hAnsi="Arial" w:cs="Arial"/>
        </w:rPr>
        <w:t>В соответствии с частью 2 статьи 28, статьей 44 Федерального закона</w:t>
      </w:r>
      <w:r w:rsidR="003A0585">
        <w:rPr>
          <w:rFonts w:ascii="Arial" w:hAnsi="Arial" w:cs="Arial"/>
        </w:rPr>
        <w:t xml:space="preserve"> </w:t>
      </w:r>
      <w:r w:rsidRPr="003A0585">
        <w:rPr>
          <w:rFonts w:ascii="Arial" w:hAnsi="Arial" w:cs="Arial"/>
        </w:rPr>
        <w:t>от 6 октября 2003 года № 131-ФЗ «Об общих принципах организации местного самоуправления в Российской Федерации», руководствуясь статьей 26 устава Песчаного сельского поселения</w:t>
      </w:r>
      <w:r w:rsidR="003A0585">
        <w:rPr>
          <w:rFonts w:ascii="Arial" w:hAnsi="Arial" w:cs="Arial"/>
        </w:rPr>
        <w:t xml:space="preserve"> </w:t>
      </w:r>
      <w:r w:rsidRPr="003A0585">
        <w:rPr>
          <w:rFonts w:ascii="Arial" w:hAnsi="Arial" w:cs="Arial"/>
        </w:rPr>
        <w:t>Тбилисского района, Совет Песчаного сельского поселения</w:t>
      </w:r>
      <w:r w:rsidR="003A0585">
        <w:rPr>
          <w:rFonts w:ascii="Arial" w:hAnsi="Arial" w:cs="Arial"/>
        </w:rPr>
        <w:t xml:space="preserve"> </w:t>
      </w:r>
      <w:r w:rsidRPr="003A0585">
        <w:rPr>
          <w:rFonts w:ascii="Arial" w:hAnsi="Arial" w:cs="Arial"/>
        </w:rPr>
        <w:t>Тбилисского района решил:</w:t>
      </w:r>
    </w:p>
    <w:p w:rsidR="003E1C1F" w:rsidRPr="003A0585" w:rsidRDefault="003E1C1F" w:rsidP="003A0585">
      <w:pPr>
        <w:spacing w:after="100" w:afterAutospacing="1"/>
        <w:ind w:firstLine="708"/>
        <w:contextualSpacing/>
        <w:rPr>
          <w:rFonts w:ascii="Arial" w:hAnsi="Arial" w:cs="Arial"/>
        </w:rPr>
      </w:pPr>
      <w:r w:rsidRPr="003A0585">
        <w:rPr>
          <w:rFonts w:ascii="Arial" w:hAnsi="Arial" w:cs="Arial"/>
        </w:rPr>
        <w:t>1. Обнародовать проект решения Совета Песчаного сельского поселения</w:t>
      </w:r>
      <w:r w:rsidR="003A0585">
        <w:rPr>
          <w:rFonts w:ascii="Arial" w:hAnsi="Arial" w:cs="Arial"/>
        </w:rPr>
        <w:t xml:space="preserve"> </w:t>
      </w:r>
      <w:r w:rsidRPr="003A0585">
        <w:rPr>
          <w:rFonts w:ascii="Arial" w:hAnsi="Arial" w:cs="Arial"/>
        </w:rPr>
        <w:t>Тбилисского района «О</w:t>
      </w:r>
      <w:r w:rsidR="003A0585">
        <w:rPr>
          <w:rFonts w:ascii="Arial" w:hAnsi="Arial" w:cs="Arial"/>
        </w:rPr>
        <w:t xml:space="preserve"> </w:t>
      </w:r>
      <w:r w:rsidRPr="003A0585">
        <w:rPr>
          <w:rFonts w:ascii="Arial" w:hAnsi="Arial" w:cs="Arial"/>
        </w:rPr>
        <w:t>внесении изменений и дополнений в Устав Песчаного сельского поселения</w:t>
      </w:r>
      <w:r w:rsidR="003A0585">
        <w:rPr>
          <w:rFonts w:ascii="Arial" w:hAnsi="Arial" w:cs="Arial"/>
        </w:rPr>
        <w:t xml:space="preserve"> </w:t>
      </w:r>
      <w:r w:rsidRPr="003A0585">
        <w:rPr>
          <w:rFonts w:ascii="Arial" w:hAnsi="Arial" w:cs="Arial"/>
        </w:rPr>
        <w:t>Тбилисского района», внесенный главой Песчаного сельского поселения</w:t>
      </w:r>
      <w:r w:rsidR="003A0585">
        <w:rPr>
          <w:rFonts w:ascii="Arial" w:hAnsi="Arial" w:cs="Arial"/>
        </w:rPr>
        <w:t xml:space="preserve"> </w:t>
      </w:r>
      <w:r w:rsidRPr="003A0585">
        <w:rPr>
          <w:rFonts w:ascii="Arial" w:hAnsi="Arial" w:cs="Arial"/>
        </w:rPr>
        <w:t>Тбилисского района.</w:t>
      </w:r>
    </w:p>
    <w:p w:rsidR="003E1C1F" w:rsidRPr="003A0585" w:rsidRDefault="003E1C1F" w:rsidP="003A0585">
      <w:pPr>
        <w:spacing w:after="100" w:afterAutospacing="1"/>
        <w:ind w:firstLine="840"/>
        <w:contextualSpacing/>
        <w:rPr>
          <w:rFonts w:ascii="Arial" w:hAnsi="Arial" w:cs="Arial"/>
        </w:rPr>
      </w:pPr>
      <w:r w:rsidRPr="003A0585">
        <w:rPr>
          <w:rFonts w:ascii="Arial" w:hAnsi="Arial" w:cs="Arial"/>
        </w:rPr>
        <w:t>2. Назначить проведение публичных слушаний по теме «Рассмотрение проекта решения Совета Песчаного сельского поселения</w:t>
      </w:r>
      <w:r w:rsidR="003A0585">
        <w:rPr>
          <w:rFonts w:ascii="Arial" w:hAnsi="Arial" w:cs="Arial"/>
        </w:rPr>
        <w:t xml:space="preserve"> </w:t>
      </w:r>
      <w:r w:rsidRPr="003A0585">
        <w:rPr>
          <w:rFonts w:ascii="Arial" w:hAnsi="Arial" w:cs="Arial"/>
        </w:rPr>
        <w:t>Тбилисского района «О внесении изменений и дополнений в Устав</w:t>
      </w:r>
      <w:r w:rsidR="003A0585">
        <w:rPr>
          <w:rFonts w:ascii="Arial" w:hAnsi="Arial" w:cs="Arial"/>
        </w:rPr>
        <w:t xml:space="preserve"> </w:t>
      </w:r>
      <w:r w:rsidRPr="003A0585">
        <w:rPr>
          <w:rFonts w:ascii="Arial" w:hAnsi="Arial" w:cs="Arial"/>
        </w:rPr>
        <w:t>Песчаного сельского поселения</w:t>
      </w:r>
      <w:r w:rsidR="003A0585">
        <w:rPr>
          <w:rFonts w:ascii="Arial" w:hAnsi="Arial" w:cs="Arial"/>
        </w:rPr>
        <w:t xml:space="preserve"> </w:t>
      </w:r>
      <w:r w:rsidRPr="003A0585">
        <w:rPr>
          <w:rFonts w:ascii="Arial" w:hAnsi="Arial" w:cs="Arial"/>
        </w:rPr>
        <w:t>Тбилисского района» на</w:t>
      </w:r>
      <w:r w:rsidR="003A0585">
        <w:rPr>
          <w:rFonts w:ascii="Arial" w:hAnsi="Arial" w:cs="Arial"/>
        </w:rPr>
        <w:t xml:space="preserve"> </w:t>
      </w:r>
      <w:r w:rsidRPr="003A0585">
        <w:rPr>
          <w:rFonts w:ascii="Arial" w:hAnsi="Arial" w:cs="Arial"/>
        </w:rPr>
        <w:t xml:space="preserve">18 мая 2018 года. </w:t>
      </w:r>
    </w:p>
    <w:p w:rsidR="003E1C1F" w:rsidRPr="003A0585" w:rsidRDefault="003E1C1F" w:rsidP="003A0585">
      <w:pPr>
        <w:spacing w:after="100" w:afterAutospacing="1"/>
        <w:ind w:firstLine="840"/>
        <w:contextualSpacing/>
        <w:rPr>
          <w:rFonts w:ascii="Arial" w:hAnsi="Arial" w:cs="Arial"/>
        </w:rPr>
      </w:pPr>
      <w:r w:rsidRPr="003A0585">
        <w:rPr>
          <w:rFonts w:ascii="Arial" w:hAnsi="Arial" w:cs="Arial"/>
        </w:rPr>
        <w:t>3. Создать оргкомитет по проведению публичных слушаний по теме «Рассмотрение проекта решения Совета Песчаного сельского поселения</w:t>
      </w:r>
      <w:r w:rsidR="003A0585">
        <w:rPr>
          <w:rFonts w:ascii="Arial" w:hAnsi="Arial" w:cs="Arial"/>
        </w:rPr>
        <w:t xml:space="preserve"> </w:t>
      </w:r>
      <w:r w:rsidRPr="003A0585">
        <w:rPr>
          <w:rFonts w:ascii="Arial" w:hAnsi="Arial" w:cs="Arial"/>
        </w:rPr>
        <w:t>Тбилисского района «О внесении изменений и дополнений в Устав Песчаного сельского поселения</w:t>
      </w:r>
      <w:r w:rsidR="003A0585">
        <w:rPr>
          <w:rFonts w:ascii="Arial" w:hAnsi="Arial" w:cs="Arial"/>
        </w:rPr>
        <w:t xml:space="preserve"> </w:t>
      </w:r>
      <w:r w:rsidRPr="003A0585">
        <w:rPr>
          <w:rFonts w:ascii="Arial" w:hAnsi="Arial" w:cs="Arial"/>
        </w:rPr>
        <w:t>Тбилисского района» и утвердить его состав (приложение № 1).</w:t>
      </w:r>
    </w:p>
    <w:p w:rsidR="003E1C1F" w:rsidRPr="003A0585" w:rsidRDefault="003E1C1F" w:rsidP="003A0585">
      <w:pPr>
        <w:spacing w:after="100" w:afterAutospacing="1"/>
        <w:ind w:firstLine="840"/>
        <w:contextualSpacing/>
        <w:rPr>
          <w:rFonts w:ascii="Arial" w:hAnsi="Arial" w:cs="Arial"/>
        </w:rPr>
      </w:pPr>
      <w:r w:rsidRPr="003A0585">
        <w:rPr>
          <w:rFonts w:ascii="Arial" w:hAnsi="Arial" w:cs="Arial"/>
        </w:rPr>
        <w:t>4. Утвердить порядок учета предложений и участия граждан в обсуждении проекта решения Совета Песчаного сельского поселения</w:t>
      </w:r>
      <w:r w:rsidR="003A0585">
        <w:rPr>
          <w:rFonts w:ascii="Arial" w:hAnsi="Arial" w:cs="Arial"/>
        </w:rPr>
        <w:t xml:space="preserve"> </w:t>
      </w:r>
      <w:r w:rsidRPr="003A0585">
        <w:rPr>
          <w:rFonts w:ascii="Arial" w:hAnsi="Arial" w:cs="Arial"/>
        </w:rPr>
        <w:t xml:space="preserve">Тбилисского района «О </w:t>
      </w:r>
      <w:r w:rsidRPr="003A0585">
        <w:rPr>
          <w:rFonts w:ascii="Arial" w:hAnsi="Arial" w:cs="Arial"/>
        </w:rPr>
        <w:lastRenderedPageBreak/>
        <w:t>внесении изменений и дополнений в Устав Песчаного сельского поселения</w:t>
      </w:r>
      <w:r w:rsidR="003A0585">
        <w:rPr>
          <w:rFonts w:ascii="Arial" w:hAnsi="Arial" w:cs="Arial"/>
        </w:rPr>
        <w:t xml:space="preserve"> </w:t>
      </w:r>
      <w:r w:rsidRPr="003A0585">
        <w:rPr>
          <w:rFonts w:ascii="Arial" w:hAnsi="Arial" w:cs="Arial"/>
        </w:rPr>
        <w:t>Тбилисского района» (приложение № 2).</w:t>
      </w:r>
    </w:p>
    <w:p w:rsidR="003E1C1F" w:rsidRPr="003A0585" w:rsidRDefault="003E1C1F" w:rsidP="003A0585">
      <w:pPr>
        <w:spacing w:after="100" w:afterAutospacing="1"/>
        <w:ind w:firstLine="840"/>
        <w:contextualSpacing/>
        <w:rPr>
          <w:rFonts w:ascii="Arial" w:hAnsi="Arial" w:cs="Arial"/>
        </w:rPr>
      </w:pPr>
      <w:r w:rsidRPr="003A0585">
        <w:rPr>
          <w:rFonts w:ascii="Arial" w:hAnsi="Arial" w:cs="Arial"/>
        </w:rPr>
        <w:t xml:space="preserve">5. </w:t>
      </w:r>
      <w:proofErr w:type="gramStart"/>
      <w:r w:rsidRPr="003A0585">
        <w:rPr>
          <w:rFonts w:ascii="Arial" w:hAnsi="Arial" w:cs="Arial"/>
        </w:rPr>
        <w:t>Контроль за</w:t>
      </w:r>
      <w:proofErr w:type="gramEnd"/>
      <w:r w:rsidRPr="003A0585">
        <w:rPr>
          <w:rFonts w:ascii="Arial" w:hAnsi="Arial" w:cs="Arial"/>
        </w:rPr>
        <w:t xml:space="preserve"> выполнением настоящего решения возложить на постоянную комиссию Совета Песчаного сельского поселения Тбилисского района по культуре, спорту и вопросам осуществления населением местного самоуправления (</w:t>
      </w:r>
      <w:proofErr w:type="spellStart"/>
      <w:r w:rsidR="0099491C" w:rsidRPr="003A0585">
        <w:rPr>
          <w:rFonts w:ascii="Arial" w:hAnsi="Arial" w:cs="Arial"/>
        </w:rPr>
        <w:t>Овчинникова</w:t>
      </w:r>
      <w:proofErr w:type="spellEnd"/>
      <w:r w:rsidR="0099491C" w:rsidRPr="003A0585">
        <w:rPr>
          <w:rFonts w:ascii="Arial" w:hAnsi="Arial" w:cs="Arial"/>
        </w:rPr>
        <w:t xml:space="preserve"> Н.А.</w:t>
      </w:r>
      <w:r w:rsidRPr="003A0585">
        <w:rPr>
          <w:rFonts w:ascii="Arial" w:hAnsi="Arial" w:cs="Arial"/>
        </w:rPr>
        <w:t>)</w:t>
      </w:r>
    </w:p>
    <w:p w:rsidR="003E1C1F" w:rsidRPr="003A0585" w:rsidRDefault="003E1C1F" w:rsidP="003A0585">
      <w:pPr>
        <w:spacing w:after="100" w:afterAutospacing="1"/>
        <w:ind w:firstLine="840"/>
        <w:contextualSpacing/>
        <w:rPr>
          <w:rFonts w:ascii="Arial" w:hAnsi="Arial" w:cs="Arial"/>
        </w:rPr>
      </w:pPr>
      <w:r w:rsidRPr="003A0585">
        <w:rPr>
          <w:rFonts w:ascii="Arial" w:hAnsi="Arial" w:cs="Arial"/>
        </w:rPr>
        <w:t>6. Решение вступает в силу со дня его обнародования, за исключением положений пунктов 1, 5, 6 вступающих в силу со дня подписания.</w:t>
      </w:r>
    </w:p>
    <w:p w:rsidR="003E1C1F" w:rsidRPr="003A0585" w:rsidRDefault="003E1C1F" w:rsidP="003A0585">
      <w:pPr>
        <w:spacing w:after="100" w:afterAutospacing="1"/>
        <w:ind w:firstLine="840"/>
        <w:contextualSpacing/>
        <w:rPr>
          <w:rFonts w:ascii="Arial" w:hAnsi="Arial" w:cs="Arial"/>
        </w:rPr>
      </w:pPr>
    </w:p>
    <w:p w:rsidR="00C417E0" w:rsidRPr="003A0585" w:rsidRDefault="00C417E0" w:rsidP="003A0585">
      <w:pPr>
        <w:spacing w:after="100" w:afterAutospacing="1"/>
        <w:ind w:firstLine="840"/>
        <w:contextualSpacing/>
        <w:rPr>
          <w:rFonts w:ascii="Arial" w:hAnsi="Arial" w:cs="Arial"/>
        </w:rPr>
      </w:pPr>
    </w:p>
    <w:p w:rsidR="003E1C1F" w:rsidRPr="003A0585" w:rsidRDefault="003E1C1F" w:rsidP="003A0585">
      <w:pPr>
        <w:spacing w:after="100" w:afterAutospacing="1"/>
        <w:ind w:firstLine="840"/>
        <w:contextualSpacing/>
        <w:rPr>
          <w:rFonts w:ascii="Arial" w:hAnsi="Arial" w:cs="Arial"/>
        </w:rPr>
      </w:pPr>
    </w:p>
    <w:p w:rsidR="003E1C1F" w:rsidRPr="003A0585" w:rsidRDefault="003E1C1F" w:rsidP="003A0585">
      <w:pPr>
        <w:spacing w:after="100" w:afterAutospacing="1"/>
        <w:ind w:firstLine="840"/>
        <w:contextualSpacing/>
        <w:rPr>
          <w:rFonts w:ascii="Arial" w:eastAsia="Times New Roman CYR" w:hAnsi="Arial" w:cs="Arial"/>
        </w:rPr>
      </w:pPr>
      <w:proofErr w:type="gramStart"/>
      <w:r w:rsidRPr="003A0585">
        <w:rPr>
          <w:rFonts w:ascii="Arial" w:eastAsia="Times New Roman CYR" w:hAnsi="Arial" w:cs="Arial"/>
        </w:rPr>
        <w:t>Исполняющий</w:t>
      </w:r>
      <w:proofErr w:type="gramEnd"/>
      <w:r w:rsidRPr="003A0585">
        <w:rPr>
          <w:rFonts w:ascii="Arial" w:eastAsia="Times New Roman CYR" w:hAnsi="Arial" w:cs="Arial"/>
        </w:rPr>
        <w:t xml:space="preserve"> обязанности главы</w:t>
      </w:r>
    </w:p>
    <w:p w:rsidR="003E1C1F" w:rsidRPr="003A0585" w:rsidRDefault="003E1C1F" w:rsidP="003A0585">
      <w:pPr>
        <w:spacing w:after="100" w:afterAutospacing="1"/>
        <w:ind w:firstLine="840"/>
        <w:contextualSpacing/>
        <w:rPr>
          <w:rFonts w:ascii="Arial" w:eastAsia="Times New Roman CYR" w:hAnsi="Arial" w:cs="Arial"/>
        </w:rPr>
      </w:pPr>
      <w:r w:rsidRPr="003A0585">
        <w:rPr>
          <w:rFonts w:ascii="Arial" w:eastAsia="Times New Roman CYR" w:hAnsi="Arial" w:cs="Arial"/>
        </w:rPr>
        <w:t>Песчаного сельского поселения</w:t>
      </w:r>
    </w:p>
    <w:p w:rsidR="003A0585" w:rsidRDefault="003E1C1F" w:rsidP="003A0585">
      <w:pPr>
        <w:spacing w:after="100" w:afterAutospacing="1"/>
        <w:ind w:firstLine="840"/>
        <w:contextualSpacing/>
        <w:rPr>
          <w:rFonts w:ascii="Arial" w:eastAsia="Times New Roman CYR" w:hAnsi="Arial" w:cs="Arial"/>
        </w:rPr>
      </w:pPr>
      <w:r w:rsidRPr="003A0585">
        <w:rPr>
          <w:rFonts w:ascii="Arial" w:eastAsia="Times New Roman CYR" w:hAnsi="Arial" w:cs="Arial"/>
        </w:rPr>
        <w:t>Тбилисского района</w:t>
      </w:r>
      <w:r w:rsidR="003A0585">
        <w:rPr>
          <w:rFonts w:ascii="Arial" w:eastAsia="Times New Roman CYR" w:hAnsi="Arial" w:cs="Arial"/>
        </w:rPr>
        <w:t xml:space="preserve"> </w:t>
      </w:r>
    </w:p>
    <w:p w:rsidR="003E1C1F" w:rsidRPr="003A0585" w:rsidRDefault="00C417E0" w:rsidP="003A0585">
      <w:pPr>
        <w:spacing w:after="100" w:afterAutospacing="1"/>
        <w:ind w:firstLine="840"/>
        <w:contextualSpacing/>
        <w:rPr>
          <w:rFonts w:ascii="Arial" w:hAnsi="Arial" w:cs="Arial"/>
        </w:rPr>
      </w:pPr>
      <w:r w:rsidRPr="003A0585">
        <w:rPr>
          <w:rFonts w:ascii="Arial" w:eastAsia="Times New Roman CYR" w:hAnsi="Arial" w:cs="Arial"/>
        </w:rPr>
        <w:t xml:space="preserve">Н.В. </w:t>
      </w:r>
      <w:proofErr w:type="spellStart"/>
      <w:r w:rsidRPr="003A0585">
        <w:rPr>
          <w:rFonts w:ascii="Arial" w:eastAsia="Times New Roman CYR" w:hAnsi="Arial" w:cs="Arial"/>
        </w:rPr>
        <w:t>Палатина</w:t>
      </w:r>
      <w:proofErr w:type="spellEnd"/>
    </w:p>
    <w:p w:rsidR="003E1C1F" w:rsidRPr="003A0585" w:rsidRDefault="003E1C1F" w:rsidP="003A0585">
      <w:pPr>
        <w:spacing w:after="100" w:afterAutospacing="1"/>
        <w:ind w:firstLine="840"/>
        <w:contextualSpacing/>
        <w:rPr>
          <w:rFonts w:ascii="Arial" w:hAnsi="Arial" w:cs="Arial"/>
        </w:rPr>
      </w:pPr>
    </w:p>
    <w:p w:rsidR="00370BE3" w:rsidRPr="003A0585" w:rsidRDefault="00370BE3" w:rsidP="003A0585">
      <w:pPr>
        <w:ind w:firstLine="840"/>
        <w:rPr>
          <w:rFonts w:ascii="Arial" w:hAnsi="Arial" w:cs="Arial"/>
        </w:rPr>
      </w:pPr>
    </w:p>
    <w:sectPr w:rsidR="00370BE3" w:rsidRPr="003A0585" w:rsidSect="00370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5CC4"/>
    <w:rsid w:val="00086ED5"/>
    <w:rsid w:val="001B279D"/>
    <w:rsid w:val="00370BE3"/>
    <w:rsid w:val="003A0585"/>
    <w:rsid w:val="003E1C1F"/>
    <w:rsid w:val="00904C5A"/>
    <w:rsid w:val="0099491C"/>
    <w:rsid w:val="00A65CC4"/>
    <w:rsid w:val="00C417E0"/>
    <w:rsid w:val="00DD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CC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7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79D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9</cp:revision>
  <dcterms:created xsi:type="dcterms:W3CDTF">2018-05-03T12:10:00Z</dcterms:created>
  <dcterms:modified xsi:type="dcterms:W3CDTF">2018-05-10T08:01:00Z</dcterms:modified>
</cp:coreProperties>
</file>