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ED37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0F9027C2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2851E99C" w14:textId="77777777" w:rsidR="008B4788" w:rsidRPr="00F8612A" w:rsidRDefault="008B4788" w:rsidP="008B4788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697BDEFC" w14:textId="77777777" w:rsidR="008B4788" w:rsidRPr="00DF1DF6" w:rsidRDefault="008B4788" w:rsidP="008B4788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8B4788" w:rsidRPr="00F8612A" w14:paraId="60DD9A10" w14:textId="77777777" w:rsidTr="00EE76F4">
        <w:tc>
          <w:tcPr>
            <w:tcW w:w="3436" w:type="dxa"/>
            <w:hideMark/>
          </w:tcPr>
          <w:p w14:paraId="5026572B" w14:textId="2FD3C150" w:rsidR="008B4788" w:rsidRPr="00F8612A" w:rsidRDefault="002C25ED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9 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 xml:space="preserve">сентября 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69EADC7E" w14:textId="77777777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7219BFBD" w14:textId="07522F71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B219BA">
              <w:rPr>
                <w:rFonts w:eastAsia="Times New Roman"/>
                <w:szCs w:val="24"/>
                <w:lang w:eastAsia="ru-RU"/>
              </w:rPr>
              <w:t>797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306C40F0" w14:textId="77777777" w:rsidR="008B4788" w:rsidRPr="00A0591D" w:rsidRDefault="008B4788" w:rsidP="008B4788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75DD3DE2" w14:textId="77777777" w:rsidR="008B4788" w:rsidRDefault="008B4788" w:rsidP="008B4788">
      <w:pPr>
        <w:jc w:val="center"/>
        <w:rPr>
          <w:b/>
          <w:szCs w:val="28"/>
        </w:rPr>
      </w:pPr>
    </w:p>
    <w:p w14:paraId="45F84F7C" w14:textId="77777777" w:rsidR="008B4788" w:rsidRDefault="008B4788" w:rsidP="008B4788">
      <w:pPr>
        <w:rPr>
          <w:b/>
          <w:szCs w:val="28"/>
        </w:rPr>
      </w:pPr>
    </w:p>
    <w:p w14:paraId="55647A0C" w14:textId="77777777" w:rsidR="008B4788" w:rsidRDefault="008B4788" w:rsidP="008B4788">
      <w:pPr>
        <w:jc w:val="center"/>
        <w:rPr>
          <w:b/>
          <w:szCs w:val="28"/>
        </w:rPr>
      </w:pPr>
    </w:p>
    <w:p w14:paraId="3FE6252A" w14:textId="77777777" w:rsidR="008B4788" w:rsidRDefault="008B4788" w:rsidP="008B4788">
      <w:pPr>
        <w:jc w:val="center"/>
        <w:rPr>
          <w:b/>
          <w:szCs w:val="28"/>
        </w:rPr>
      </w:pPr>
      <w:r w:rsidRPr="008B4788">
        <w:rPr>
          <w:b/>
          <w:szCs w:val="28"/>
        </w:rPr>
        <w:t>Об определении результатов выборов депутатов</w:t>
      </w:r>
      <w:r>
        <w:rPr>
          <w:b/>
          <w:szCs w:val="28"/>
        </w:rPr>
        <w:t xml:space="preserve"> </w:t>
      </w:r>
      <w:r w:rsidRPr="008B4788">
        <w:rPr>
          <w:b/>
          <w:szCs w:val="28"/>
        </w:rPr>
        <w:t xml:space="preserve">Совета </w:t>
      </w:r>
      <w:r>
        <w:rPr>
          <w:b/>
          <w:szCs w:val="28"/>
        </w:rPr>
        <w:t xml:space="preserve"> </w:t>
      </w:r>
    </w:p>
    <w:p w14:paraId="68738E04" w14:textId="1C6A4855" w:rsidR="008B4788" w:rsidRDefault="009D4F94" w:rsidP="008B4788">
      <w:pPr>
        <w:jc w:val="center"/>
        <w:rPr>
          <w:b/>
          <w:szCs w:val="28"/>
        </w:rPr>
      </w:pPr>
      <w:r>
        <w:rPr>
          <w:b/>
          <w:szCs w:val="28"/>
        </w:rPr>
        <w:t>Марьинского</w:t>
      </w:r>
      <w:r w:rsidR="008B4788">
        <w:rPr>
          <w:b/>
          <w:szCs w:val="28"/>
        </w:rPr>
        <w:t xml:space="preserve"> сельского поселения Тбилисского района</w:t>
      </w:r>
    </w:p>
    <w:p w14:paraId="51A65D74" w14:textId="6B93B886" w:rsidR="00BD6EDE" w:rsidRPr="008B4788" w:rsidRDefault="00BD6EDE" w:rsidP="008B4788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14:paraId="341C294A" w14:textId="7B2C9A84" w:rsidR="008B4788" w:rsidRDefault="008B4788" w:rsidP="008B4788">
      <w:pPr>
        <w:jc w:val="center"/>
        <w:rPr>
          <w:szCs w:val="28"/>
        </w:rPr>
      </w:pPr>
    </w:p>
    <w:p w14:paraId="7930A71F" w14:textId="5A884320" w:rsidR="008B4788" w:rsidRDefault="008B4788" w:rsidP="008B4788">
      <w:pPr>
        <w:jc w:val="center"/>
        <w:rPr>
          <w:szCs w:val="28"/>
        </w:rPr>
      </w:pPr>
    </w:p>
    <w:p w14:paraId="38840DFF" w14:textId="77777777" w:rsidR="008B4788" w:rsidRPr="008B4788" w:rsidRDefault="008B4788" w:rsidP="008B4788">
      <w:pPr>
        <w:jc w:val="center"/>
        <w:rPr>
          <w:szCs w:val="28"/>
        </w:rPr>
      </w:pPr>
    </w:p>
    <w:p w14:paraId="3768BCB2" w14:textId="799E432E" w:rsidR="008B4788" w:rsidRPr="008B4788" w:rsidRDefault="008B4788" w:rsidP="008B4788">
      <w:pPr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В соответствии со статьями 57, 60 и 81 Закона Краснодарского края от </w:t>
      </w:r>
      <w:r>
        <w:rPr>
          <w:szCs w:val="28"/>
        </w:rPr>
        <w:t xml:space="preserve">                        </w:t>
      </w:r>
      <w:r w:rsidRPr="008B4788">
        <w:rPr>
          <w:szCs w:val="28"/>
        </w:rPr>
        <w:t>26 декабря 2005 г. № 966-КЗ «О муниципальных выборах в Краснодарском крае», на основании протокола территориальной избирательной комиссии о результатах выборов депутатов Совета</w:t>
      </w:r>
      <w:r>
        <w:rPr>
          <w:szCs w:val="28"/>
        </w:rPr>
        <w:t xml:space="preserve"> </w:t>
      </w:r>
      <w:r w:rsidR="009D4F94">
        <w:rPr>
          <w:szCs w:val="28"/>
        </w:rPr>
        <w:t>Марьинского</w:t>
      </w:r>
      <w:r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по </w:t>
      </w:r>
      <w:proofErr w:type="spellStart"/>
      <w:r w:rsidR="009D4F94">
        <w:rPr>
          <w:szCs w:val="28"/>
        </w:rPr>
        <w:t>четырехмандатному</w:t>
      </w:r>
      <w:proofErr w:type="spellEnd"/>
      <w:r w:rsidRPr="008B4788">
        <w:rPr>
          <w:szCs w:val="28"/>
        </w:rPr>
        <w:t xml:space="preserve"> избирательному округу № 1,</w:t>
      </w:r>
      <w:r w:rsidR="00BD6EDE">
        <w:rPr>
          <w:szCs w:val="28"/>
        </w:rPr>
        <w:t xml:space="preserve"> </w:t>
      </w:r>
      <w:proofErr w:type="spellStart"/>
      <w:r w:rsidR="009D4F94">
        <w:rPr>
          <w:szCs w:val="28"/>
        </w:rPr>
        <w:t>шестимандатному</w:t>
      </w:r>
      <w:proofErr w:type="spellEnd"/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и сводным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РЕШИЛА:</w:t>
      </w:r>
    </w:p>
    <w:p w14:paraId="481BD713" w14:textId="36C79415" w:rsidR="008B4788" w:rsidRPr="008B4788" w:rsidRDefault="008B4788" w:rsidP="008B478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1. Признать выборы депутатов Совета</w:t>
      </w:r>
      <w:r w:rsidR="00BD6EDE">
        <w:rPr>
          <w:szCs w:val="28"/>
        </w:rPr>
        <w:t xml:space="preserve"> </w:t>
      </w:r>
      <w:r w:rsidR="009D4F94">
        <w:rPr>
          <w:szCs w:val="28"/>
        </w:rPr>
        <w:t>Марьинского</w:t>
      </w:r>
      <w:r w:rsidR="00BD6EDE">
        <w:rPr>
          <w:szCs w:val="28"/>
        </w:rPr>
        <w:t xml:space="preserve"> сельского поселения Тбилисского района </w:t>
      </w:r>
      <w:r w:rsidRPr="008B4788">
        <w:rPr>
          <w:szCs w:val="28"/>
        </w:rPr>
        <w:t xml:space="preserve">по </w:t>
      </w:r>
      <w:proofErr w:type="spellStart"/>
      <w:r w:rsidR="009D4F94">
        <w:rPr>
          <w:szCs w:val="28"/>
        </w:rPr>
        <w:t>четырехмандатному</w:t>
      </w:r>
      <w:proofErr w:type="spellEnd"/>
      <w:r w:rsidRPr="008B4788">
        <w:rPr>
          <w:szCs w:val="28"/>
        </w:rPr>
        <w:t xml:space="preserve"> избирательному округу № 1, </w:t>
      </w:r>
      <w:proofErr w:type="spellStart"/>
      <w:r w:rsidR="009D4F94">
        <w:rPr>
          <w:szCs w:val="28"/>
        </w:rPr>
        <w:t>шестимандатному</w:t>
      </w:r>
      <w:proofErr w:type="spellEnd"/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состоявшимися и действительными.</w:t>
      </w:r>
    </w:p>
    <w:p w14:paraId="581C4C7D" w14:textId="0691F270" w:rsidR="008B4788" w:rsidRPr="008B4788" w:rsidRDefault="008B4788" w:rsidP="00BD6ED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2. Считать избранным депутатами Совета</w:t>
      </w:r>
      <w:r w:rsidR="00BD6EDE">
        <w:rPr>
          <w:szCs w:val="28"/>
        </w:rPr>
        <w:t xml:space="preserve"> </w:t>
      </w:r>
      <w:r w:rsidR="009D4F94">
        <w:rPr>
          <w:szCs w:val="28"/>
        </w:rPr>
        <w:t>Марьинского</w:t>
      </w:r>
      <w:r w:rsidR="00BD6EDE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>:</w:t>
      </w:r>
    </w:p>
    <w:p w14:paraId="50AF3CA3" w14:textId="58B4B39D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 w:rsidR="009D4F94">
        <w:rPr>
          <w:i/>
          <w:iCs/>
          <w:szCs w:val="28"/>
        </w:rPr>
        <w:t>четырехмандатному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6DB62243" w14:textId="34C6DA47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r w:rsidR="009D4F94">
        <w:rPr>
          <w:szCs w:val="28"/>
        </w:rPr>
        <w:t>Бородина Евгения Анатольевича</w:t>
      </w:r>
      <w:r w:rsidRPr="008B4788">
        <w:rPr>
          <w:szCs w:val="28"/>
        </w:rPr>
        <w:t>;</w:t>
      </w:r>
    </w:p>
    <w:p w14:paraId="0BD63EF2" w14:textId="6DD9CC7F" w:rsidR="00BD6EDE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r w:rsidR="009D4F94">
        <w:rPr>
          <w:szCs w:val="28"/>
        </w:rPr>
        <w:t>Кулешову Веру Николаевну</w:t>
      </w:r>
      <w:r w:rsidR="00BD6EDE">
        <w:rPr>
          <w:szCs w:val="28"/>
        </w:rPr>
        <w:t>;</w:t>
      </w:r>
    </w:p>
    <w:p w14:paraId="7F4D5780" w14:textId="6B6DB791" w:rsidR="008B4788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9D4F94">
        <w:rPr>
          <w:szCs w:val="28"/>
        </w:rPr>
        <w:t>Мельникова Александра Леонидовича</w:t>
      </w:r>
      <w:r>
        <w:rPr>
          <w:szCs w:val="28"/>
        </w:rPr>
        <w:t>;</w:t>
      </w:r>
    </w:p>
    <w:p w14:paraId="4BF74CB8" w14:textId="575D76D1" w:rsidR="00015E03" w:rsidRDefault="00BD6EDE" w:rsidP="009D4F9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9D4F94">
        <w:rPr>
          <w:szCs w:val="28"/>
        </w:rPr>
        <w:t>Федоренко Анну Сергеевну.</w:t>
      </w:r>
    </w:p>
    <w:p w14:paraId="33AF03FB" w14:textId="37A41C46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 w:rsidR="009D4F94">
        <w:rPr>
          <w:i/>
          <w:iCs/>
          <w:szCs w:val="28"/>
        </w:rPr>
        <w:t>шестимандатному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5C3890CB" w14:textId="17E8914D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lastRenderedPageBreak/>
        <w:t>-</w:t>
      </w:r>
      <w:r w:rsidR="002C25ED">
        <w:rPr>
          <w:szCs w:val="28"/>
        </w:rPr>
        <w:t xml:space="preserve"> </w:t>
      </w:r>
      <w:r w:rsidR="009D4F94">
        <w:rPr>
          <w:szCs w:val="28"/>
        </w:rPr>
        <w:t>Гусеву Евгению Николаевну</w:t>
      </w:r>
      <w:r w:rsidRPr="008B4788">
        <w:rPr>
          <w:szCs w:val="28"/>
        </w:rPr>
        <w:t>;</w:t>
      </w:r>
    </w:p>
    <w:p w14:paraId="0117A912" w14:textId="1A5588EB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proofErr w:type="spellStart"/>
      <w:r w:rsidR="009D4F94">
        <w:rPr>
          <w:szCs w:val="28"/>
        </w:rPr>
        <w:t>Кобазева</w:t>
      </w:r>
      <w:proofErr w:type="spellEnd"/>
      <w:r w:rsidR="009D4F94">
        <w:rPr>
          <w:szCs w:val="28"/>
        </w:rPr>
        <w:t xml:space="preserve"> Сергея Владимировича</w:t>
      </w:r>
      <w:r w:rsidRPr="008B4788">
        <w:rPr>
          <w:szCs w:val="28"/>
        </w:rPr>
        <w:t>;</w:t>
      </w:r>
    </w:p>
    <w:p w14:paraId="03BDCB8B" w14:textId="3AC0F9EA" w:rsid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proofErr w:type="spellStart"/>
      <w:r w:rsidR="009D4F94">
        <w:rPr>
          <w:szCs w:val="28"/>
        </w:rPr>
        <w:t>Моторкину</w:t>
      </w:r>
      <w:proofErr w:type="spellEnd"/>
      <w:r w:rsidR="009D4F94">
        <w:rPr>
          <w:szCs w:val="28"/>
        </w:rPr>
        <w:t xml:space="preserve"> Светлану Юрьевну;</w:t>
      </w:r>
    </w:p>
    <w:p w14:paraId="18405F1A" w14:textId="5763BFBB" w:rsidR="009D4F94" w:rsidRDefault="009D4F94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Федоренко Сергея Николаевича;</w:t>
      </w:r>
    </w:p>
    <w:p w14:paraId="28BF5103" w14:textId="7322F6B9" w:rsidR="009D4F94" w:rsidRDefault="009D4F94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Чурсинова</w:t>
      </w:r>
      <w:proofErr w:type="spellEnd"/>
      <w:r>
        <w:rPr>
          <w:szCs w:val="28"/>
        </w:rPr>
        <w:t xml:space="preserve"> Дмитрия Сергеевича;</w:t>
      </w:r>
    </w:p>
    <w:p w14:paraId="1F600714" w14:textId="78EDA0FE" w:rsidR="009D4F94" w:rsidRDefault="009D4F94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Шабанова Александра </w:t>
      </w:r>
      <w:proofErr w:type="spellStart"/>
      <w:r>
        <w:rPr>
          <w:szCs w:val="28"/>
        </w:rPr>
        <w:t>Садулаевича</w:t>
      </w:r>
      <w:proofErr w:type="spellEnd"/>
      <w:r>
        <w:rPr>
          <w:szCs w:val="28"/>
        </w:rPr>
        <w:t>.</w:t>
      </w:r>
    </w:p>
    <w:p w14:paraId="7AC6C231" w14:textId="48B4CA7C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3. Известить зарегистрированных кандидатов, избранных депутатами Совета </w:t>
      </w:r>
      <w:r w:rsidR="009D4F94">
        <w:rPr>
          <w:szCs w:val="28"/>
        </w:rPr>
        <w:t>Марьинского</w:t>
      </w:r>
      <w:r w:rsidR="002C25ED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об их избрании.</w:t>
      </w:r>
    </w:p>
    <w:p w14:paraId="691CA0CB" w14:textId="77777777" w:rsidR="008A31E5" w:rsidRPr="008A31E5" w:rsidRDefault="008B4788" w:rsidP="008A31E5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8A31E5">
        <w:rPr>
          <w:sz w:val="28"/>
          <w:szCs w:val="28"/>
        </w:rPr>
        <w:t>4. </w:t>
      </w:r>
      <w:r w:rsidR="008A31E5" w:rsidRPr="008A31E5">
        <w:rPr>
          <w:sz w:val="28"/>
          <w:szCs w:val="28"/>
        </w:rPr>
        <w:t xml:space="preserve">Разместить настоящее решение на </w:t>
      </w:r>
      <w:r w:rsidR="008A31E5" w:rsidRPr="008A31E5">
        <w:rPr>
          <w:bCs/>
          <w:sz w:val="28"/>
          <w:szCs w:val="28"/>
        </w:rPr>
        <w:t>странице территориальной избирательной комиссии Тбилисская сайта администрации муниципального образования Тбилисский район в сети Интернет</w:t>
      </w:r>
      <w:r w:rsidR="008A31E5" w:rsidRPr="008A31E5">
        <w:rPr>
          <w:i/>
          <w:sz w:val="28"/>
          <w:szCs w:val="28"/>
        </w:rPr>
        <w:t>.</w:t>
      </w:r>
    </w:p>
    <w:p w14:paraId="5841FCAD" w14:textId="0A517B65" w:rsidR="008B4788" w:rsidRPr="008A31E5" w:rsidRDefault="008B4788" w:rsidP="008A31E5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8A31E5">
        <w:rPr>
          <w:sz w:val="28"/>
          <w:szCs w:val="28"/>
        </w:rPr>
        <w:t>5. Контроль за выполнением пунктов 3 и 4 данного решения возложить на секретаря территориальной избирательной комиссии</w:t>
      </w:r>
      <w:r w:rsidR="002C25ED" w:rsidRPr="008A31E5">
        <w:rPr>
          <w:sz w:val="28"/>
          <w:szCs w:val="28"/>
        </w:rPr>
        <w:t xml:space="preserve"> Шадрину А.Н</w:t>
      </w:r>
      <w:r w:rsidRPr="008A31E5">
        <w:rPr>
          <w:sz w:val="28"/>
          <w:szCs w:val="28"/>
        </w:rPr>
        <w:t>.</w:t>
      </w:r>
    </w:p>
    <w:p w14:paraId="7D8D2ABE" w14:textId="526EC36D" w:rsidR="005D55EE" w:rsidRDefault="005D55EE">
      <w:pPr>
        <w:rPr>
          <w:szCs w:val="28"/>
        </w:rPr>
      </w:pPr>
    </w:p>
    <w:p w14:paraId="7E4C200F" w14:textId="4976DC21" w:rsidR="002C25ED" w:rsidRDefault="002C25ED">
      <w:pPr>
        <w:rPr>
          <w:szCs w:val="28"/>
        </w:rPr>
      </w:pPr>
    </w:p>
    <w:p w14:paraId="28F40123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33DC587C" w14:textId="54D406D6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273B4C70" w14:textId="77777777" w:rsidR="002C25ED" w:rsidRPr="00BE5661" w:rsidRDefault="002C25ED" w:rsidP="002C25ED">
      <w:pPr>
        <w:rPr>
          <w:szCs w:val="28"/>
        </w:rPr>
      </w:pPr>
    </w:p>
    <w:p w14:paraId="28F031CA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21B2E8B4" w14:textId="29F3F6A8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6FE7C16A" w14:textId="77777777" w:rsidR="002C25ED" w:rsidRPr="008B4788" w:rsidRDefault="002C25ED">
      <w:pPr>
        <w:rPr>
          <w:szCs w:val="28"/>
        </w:rPr>
      </w:pPr>
    </w:p>
    <w:sectPr w:rsidR="002C25ED" w:rsidRPr="008B4788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DC"/>
    <w:rsid w:val="00015E03"/>
    <w:rsid w:val="000A7730"/>
    <w:rsid w:val="002C25ED"/>
    <w:rsid w:val="005D55EE"/>
    <w:rsid w:val="005E362A"/>
    <w:rsid w:val="00637DB1"/>
    <w:rsid w:val="007668C9"/>
    <w:rsid w:val="008A31E5"/>
    <w:rsid w:val="008B4788"/>
    <w:rsid w:val="009D4F94"/>
    <w:rsid w:val="00AD42DC"/>
    <w:rsid w:val="00B219BA"/>
    <w:rsid w:val="00BD6EDE"/>
    <w:rsid w:val="00D5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A51E"/>
  <w15:chartTrackingRefBased/>
  <w15:docId w15:val="{457E6279-14D2-49D5-A8E8-4F185546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8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4788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2024-08-30T10:49:00Z</dcterms:created>
  <dcterms:modified xsi:type="dcterms:W3CDTF">2024-09-08T11:07:00Z</dcterms:modified>
</cp:coreProperties>
</file>