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18" w:rsidRDefault="00666C24" w:rsidP="00666C24">
      <w:pPr>
        <w:spacing w:after="0" w:line="240" w:lineRule="auto"/>
        <w:ind w:left="6237"/>
        <w:jc w:val="both"/>
        <w:rPr>
          <w:sz w:val="28"/>
          <w:szCs w:val="28"/>
        </w:rPr>
      </w:pPr>
      <w:r>
        <w:rPr>
          <w:sz w:val="28"/>
          <w:szCs w:val="28"/>
        </w:rPr>
        <w:t>ПРОЕКТ</w:t>
      </w:r>
    </w:p>
    <w:p w:rsidR="00C16F21" w:rsidRDefault="00C16F21" w:rsidP="005C21E2">
      <w:pPr>
        <w:spacing w:after="0" w:line="240" w:lineRule="auto"/>
        <w:jc w:val="both"/>
        <w:rPr>
          <w:sz w:val="28"/>
          <w:szCs w:val="28"/>
        </w:rPr>
      </w:pPr>
    </w:p>
    <w:p w:rsidR="00C16F21" w:rsidRDefault="00C16F21" w:rsidP="005C21E2">
      <w:pPr>
        <w:spacing w:after="0" w:line="240" w:lineRule="auto"/>
        <w:jc w:val="both"/>
        <w:rPr>
          <w:sz w:val="28"/>
          <w:szCs w:val="28"/>
        </w:rPr>
      </w:pPr>
    </w:p>
    <w:p w:rsidR="00C16F21" w:rsidRDefault="00C16F21" w:rsidP="005C21E2">
      <w:pPr>
        <w:spacing w:after="0" w:line="240" w:lineRule="auto"/>
        <w:jc w:val="both"/>
        <w:rPr>
          <w:sz w:val="28"/>
          <w:szCs w:val="28"/>
        </w:rPr>
      </w:pPr>
    </w:p>
    <w:p w:rsidR="00666C24" w:rsidRDefault="00666C24" w:rsidP="005C21E2">
      <w:pPr>
        <w:spacing w:after="0" w:line="240" w:lineRule="auto"/>
        <w:jc w:val="both"/>
        <w:rPr>
          <w:sz w:val="28"/>
          <w:szCs w:val="28"/>
        </w:rPr>
      </w:pPr>
    </w:p>
    <w:p w:rsidR="00666C24" w:rsidRDefault="00666C24" w:rsidP="005C21E2">
      <w:pPr>
        <w:spacing w:after="0" w:line="240" w:lineRule="auto"/>
        <w:jc w:val="both"/>
        <w:rPr>
          <w:sz w:val="28"/>
          <w:szCs w:val="28"/>
        </w:rPr>
      </w:pPr>
      <w:bookmarkStart w:id="0" w:name="_GoBack"/>
      <w:bookmarkEnd w:id="0"/>
    </w:p>
    <w:p w:rsidR="00666C24" w:rsidRDefault="00666C24" w:rsidP="005C21E2">
      <w:pPr>
        <w:spacing w:after="0" w:line="240" w:lineRule="auto"/>
        <w:jc w:val="both"/>
        <w:rPr>
          <w:sz w:val="28"/>
          <w:szCs w:val="28"/>
        </w:rPr>
      </w:pPr>
    </w:p>
    <w:p w:rsidR="00666C24" w:rsidRDefault="00666C24" w:rsidP="005C21E2">
      <w:pPr>
        <w:spacing w:after="0" w:line="240" w:lineRule="auto"/>
        <w:jc w:val="both"/>
        <w:rPr>
          <w:sz w:val="28"/>
          <w:szCs w:val="28"/>
        </w:rPr>
      </w:pPr>
    </w:p>
    <w:p w:rsidR="00893E16" w:rsidRDefault="00C16F21" w:rsidP="00C16F21">
      <w:pPr>
        <w:spacing w:after="0" w:line="240" w:lineRule="auto"/>
        <w:jc w:val="center"/>
        <w:rPr>
          <w:b/>
          <w:sz w:val="28"/>
          <w:szCs w:val="28"/>
        </w:rPr>
      </w:pPr>
      <w:r w:rsidRPr="00893E16">
        <w:rPr>
          <w:b/>
          <w:sz w:val="28"/>
          <w:szCs w:val="28"/>
        </w:rPr>
        <w:t xml:space="preserve">Об утверждении Порядка организации и проведения </w:t>
      </w:r>
    </w:p>
    <w:p w:rsidR="00893E16" w:rsidRDefault="00C16F21" w:rsidP="00C16F21">
      <w:pPr>
        <w:spacing w:after="0" w:line="240" w:lineRule="auto"/>
        <w:jc w:val="center"/>
        <w:rPr>
          <w:b/>
          <w:sz w:val="28"/>
          <w:szCs w:val="28"/>
        </w:rPr>
      </w:pPr>
      <w:r w:rsidRPr="00893E16">
        <w:rPr>
          <w:b/>
          <w:sz w:val="28"/>
          <w:szCs w:val="28"/>
        </w:rPr>
        <w:t>публичных слушаний и</w:t>
      </w:r>
      <w:r w:rsidR="007E4587" w:rsidRPr="00893E16">
        <w:rPr>
          <w:b/>
          <w:sz w:val="28"/>
          <w:szCs w:val="28"/>
        </w:rPr>
        <w:t>ли</w:t>
      </w:r>
      <w:r w:rsidRPr="00893E16">
        <w:rPr>
          <w:b/>
          <w:sz w:val="28"/>
          <w:szCs w:val="28"/>
        </w:rPr>
        <w:t xml:space="preserve"> общественных обсуждений </w:t>
      </w:r>
    </w:p>
    <w:p w:rsidR="00C16F21" w:rsidRPr="00893E16" w:rsidRDefault="00C16F21" w:rsidP="00C16F21">
      <w:pPr>
        <w:spacing w:after="0" w:line="240" w:lineRule="auto"/>
        <w:jc w:val="center"/>
        <w:rPr>
          <w:b/>
          <w:sz w:val="28"/>
          <w:szCs w:val="28"/>
        </w:rPr>
      </w:pPr>
      <w:r w:rsidRPr="00893E16">
        <w:rPr>
          <w:b/>
          <w:sz w:val="28"/>
          <w:szCs w:val="28"/>
        </w:rPr>
        <w:t>по вопросам градостроительной деятельности на территории муниципального образования Тбилисский район</w:t>
      </w:r>
    </w:p>
    <w:p w:rsidR="00C16F21" w:rsidRDefault="00C16F21" w:rsidP="00C16F21">
      <w:pPr>
        <w:spacing w:after="0" w:line="240" w:lineRule="auto"/>
        <w:jc w:val="center"/>
        <w:rPr>
          <w:sz w:val="28"/>
          <w:szCs w:val="28"/>
        </w:rPr>
      </w:pPr>
    </w:p>
    <w:p w:rsidR="002802B5" w:rsidRDefault="00C16F21" w:rsidP="00C16F21">
      <w:pPr>
        <w:spacing w:after="0" w:line="240" w:lineRule="auto"/>
        <w:jc w:val="both"/>
        <w:rPr>
          <w:sz w:val="28"/>
          <w:szCs w:val="28"/>
        </w:rPr>
      </w:pPr>
      <w:r>
        <w:rPr>
          <w:sz w:val="28"/>
          <w:szCs w:val="28"/>
        </w:rPr>
        <w:tab/>
      </w:r>
      <w:r w:rsidR="002802B5">
        <w:rPr>
          <w:sz w:val="28"/>
          <w:szCs w:val="28"/>
        </w:rPr>
        <w:t xml:space="preserve">В соответствии с Градостроительным кодексом Российской Федерации </w:t>
      </w:r>
      <w:r w:rsidR="00893E16">
        <w:rPr>
          <w:sz w:val="28"/>
          <w:szCs w:val="28"/>
        </w:rPr>
        <w:br/>
      </w:r>
      <w:r w:rsidR="002802B5">
        <w:rPr>
          <w:sz w:val="28"/>
          <w:szCs w:val="28"/>
        </w:rPr>
        <w:t xml:space="preserve">от 29 декабря 2004 года № 190-ФЗ, Федеральным законом </w:t>
      </w:r>
      <w:r w:rsidR="008C00E3">
        <w:rPr>
          <w:sz w:val="28"/>
          <w:szCs w:val="28"/>
        </w:rPr>
        <w:br/>
      </w:r>
      <w:r w:rsidR="002802B5">
        <w:rPr>
          <w:sz w:val="28"/>
          <w:szCs w:val="28"/>
        </w:rPr>
        <w:t xml:space="preserve">от 3 октября 2006 года № 131-ФЗ «Об общих принципах организации местного самоуправления в Российской Федерации», руководствуясь статьями </w:t>
      </w:r>
      <w:r w:rsidR="00893E16">
        <w:rPr>
          <w:sz w:val="28"/>
          <w:szCs w:val="28"/>
        </w:rPr>
        <w:t>17, 25, 60, 64</w:t>
      </w:r>
      <w:r w:rsidR="002802B5">
        <w:rPr>
          <w:sz w:val="28"/>
          <w:szCs w:val="28"/>
        </w:rPr>
        <w:t xml:space="preserve"> устава муниципального образования Тбилисский район, Совет муниципального образования Тбилисский район </w:t>
      </w:r>
      <w:proofErr w:type="gramStart"/>
      <w:r w:rsidR="002802B5">
        <w:rPr>
          <w:sz w:val="28"/>
          <w:szCs w:val="28"/>
        </w:rPr>
        <w:t>р</w:t>
      </w:r>
      <w:proofErr w:type="gramEnd"/>
      <w:r w:rsidR="002802B5">
        <w:rPr>
          <w:sz w:val="28"/>
          <w:szCs w:val="28"/>
        </w:rPr>
        <w:t xml:space="preserve"> е ш и л:</w:t>
      </w:r>
    </w:p>
    <w:p w:rsidR="002802B5" w:rsidRDefault="002802B5" w:rsidP="00C16F21">
      <w:pPr>
        <w:spacing w:after="0" w:line="240" w:lineRule="auto"/>
        <w:jc w:val="both"/>
        <w:rPr>
          <w:sz w:val="28"/>
          <w:szCs w:val="28"/>
        </w:rPr>
      </w:pPr>
      <w:r>
        <w:rPr>
          <w:sz w:val="28"/>
          <w:szCs w:val="28"/>
        </w:rPr>
        <w:tab/>
        <w:t>1. Утвердить Порядок организации и проведения публичных слушаний и</w:t>
      </w:r>
      <w:r w:rsidR="007E4587">
        <w:rPr>
          <w:sz w:val="28"/>
          <w:szCs w:val="28"/>
        </w:rPr>
        <w:t>ли</w:t>
      </w:r>
      <w:r>
        <w:rPr>
          <w:sz w:val="28"/>
          <w:szCs w:val="28"/>
        </w:rPr>
        <w:t xml:space="preserve"> общественных обсуждений по вопросам градостроительной деятельности на территории муниципального образования Тбилисский район (прилагается).</w:t>
      </w:r>
    </w:p>
    <w:p w:rsidR="00E10A7E" w:rsidRDefault="002802B5" w:rsidP="00C16F21">
      <w:pPr>
        <w:spacing w:after="0" w:line="240" w:lineRule="auto"/>
        <w:jc w:val="both"/>
        <w:rPr>
          <w:sz w:val="28"/>
          <w:szCs w:val="28"/>
        </w:rPr>
      </w:pPr>
      <w:r>
        <w:rPr>
          <w:sz w:val="28"/>
          <w:szCs w:val="28"/>
        </w:rPr>
        <w:tab/>
        <w:t xml:space="preserve">2. Отделу информатизации организационно-правового управления администрации муниципального образования Тбилисский район (Свиридов) </w:t>
      </w:r>
      <w:proofErr w:type="gramStart"/>
      <w:r>
        <w:rPr>
          <w:sz w:val="28"/>
          <w:szCs w:val="28"/>
        </w:rPr>
        <w:t>разместить</w:t>
      </w:r>
      <w:proofErr w:type="gramEnd"/>
      <w:r>
        <w:rPr>
          <w:sz w:val="28"/>
          <w:szCs w:val="28"/>
        </w:rPr>
        <w:t xml:space="preserve"> настоящее решение на официальном сайте администрации Тбилисского сельского поселения Тбилисского района в информационно-телекоммуникационной сети «Инт</w:t>
      </w:r>
      <w:r w:rsidR="00E10A7E">
        <w:rPr>
          <w:sz w:val="28"/>
          <w:szCs w:val="28"/>
        </w:rPr>
        <w:t>е</w:t>
      </w:r>
      <w:r>
        <w:rPr>
          <w:sz w:val="28"/>
          <w:szCs w:val="28"/>
        </w:rPr>
        <w:t>рнет»</w:t>
      </w:r>
      <w:r w:rsidR="00E10A7E">
        <w:rPr>
          <w:sz w:val="28"/>
          <w:szCs w:val="28"/>
        </w:rPr>
        <w:t>.</w:t>
      </w:r>
    </w:p>
    <w:p w:rsidR="00E10A7E" w:rsidRDefault="00E10A7E" w:rsidP="00C16F21">
      <w:pPr>
        <w:spacing w:after="0" w:line="240" w:lineRule="auto"/>
        <w:jc w:val="both"/>
        <w:rPr>
          <w:sz w:val="28"/>
          <w:szCs w:val="28"/>
        </w:rPr>
      </w:pPr>
      <w:r>
        <w:rPr>
          <w:sz w:val="28"/>
          <w:szCs w:val="28"/>
        </w:rPr>
        <w:tab/>
        <w:t>3. М</w:t>
      </w:r>
      <w:r w:rsidR="00C007F8">
        <w:rPr>
          <w:sz w:val="28"/>
          <w:szCs w:val="28"/>
        </w:rPr>
        <w:t>униципальному казенному учреждению</w:t>
      </w:r>
      <w:r>
        <w:rPr>
          <w:sz w:val="28"/>
          <w:szCs w:val="28"/>
        </w:rPr>
        <w:t xml:space="preserve"> «Учреждение по обеспечению деятельности органов местного самоуправления муниципального образования Тбилисский район» (</w:t>
      </w:r>
      <w:proofErr w:type="spellStart"/>
      <w:r>
        <w:rPr>
          <w:sz w:val="28"/>
          <w:szCs w:val="28"/>
        </w:rPr>
        <w:t>Яньшин</w:t>
      </w:r>
      <w:proofErr w:type="spellEnd"/>
      <w:r>
        <w:rPr>
          <w:sz w:val="28"/>
          <w:szCs w:val="28"/>
        </w:rPr>
        <w:t>) опубликовать настоящее решение в сетевом издании «Информационный портал Тбилисского района».</w:t>
      </w:r>
    </w:p>
    <w:p w:rsidR="00E10A7E" w:rsidRDefault="00E10A7E" w:rsidP="00C16F21">
      <w:pPr>
        <w:spacing w:after="0" w:line="240" w:lineRule="auto"/>
        <w:jc w:val="both"/>
        <w:rPr>
          <w:sz w:val="28"/>
          <w:szCs w:val="28"/>
        </w:rPr>
      </w:pPr>
      <w:r>
        <w:rPr>
          <w:sz w:val="28"/>
          <w:szCs w:val="28"/>
        </w:rPr>
        <w:tab/>
        <w:t xml:space="preserve">4. </w:t>
      </w:r>
      <w:proofErr w:type="gramStart"/>
      <w:r>
        <w:rPr>
          <w:sz w:val="28"/>
          <w:szCs w:val="28"/>
        </w:rPr>
        <w:t>Контроль за</w:t>
      </w:r>
      <w:proofErr w:type="gramEnd"/>
      <w:r>
        <w:rPr>
          <w:sz w:val="28"/>
          <w:szCs w:val="28"/>
        </w:rPr>
        <w:t xml:space="preserve"> выполнением нас</w:t>
      </w:r>
      <w:r w:rsidR="00E67F29">
        <w:rPr>
          <w:sz w:val="28"/>
          <w:szCs w:val="28"/>
        </w:rPr>
        <w:t>тоящего решения возложить на постоянную комиссию по медицинскому обслуживанию и социальной защите населения, торговле и вопросам местного самоуправления (Мартынюк)</w:t>
      </w:r>
      <w:r>
        <w:rPr>
          <w:sz w:val="28"/>
          <w:szCs w:val="28"/>
        </w:rPr>
        <w:t>.</w:t>
      </w:r>
    </w:p>
    <w:p w:rsidR="00E10A7E" w:rsidRDefault="00E10A7E" w:rsidP="00C16F21">
      <w:pPr>
        <w:spacing w:after="0" w:line="240" w:lineRule="auto"/>
        <w:jc w:val="both"/>
        <w:rPr>
          <w:sz w:val="28"/>
          <w:szCs w:val="28"/>
        </w:rPr>
      </w:pPr>
      <w:r>
        <w:rPr>
          <w:sz w:val="28"/>
          <w:szCs w:val="28"/>
        </w:rPr>
        <w:tab/>
        <w:t xml:space="preserve">5. Настоящее решение вступает в силу со дня официального опубликования и распространяется на правоотношения, возникшие </w:t>
      </w:r>
      <w:r w:rsidR="008C00E3">
        <w:rPr>
          <w:sz w:val="28"/>
          <w:szCs w:val="28"/>
        </w:rPr>
        <w:br/>
      </w:r>
      <w:r>
        <w:rPr>
          <w:sz w:val="28"/>
          <w:szCs w:val="28"/>
        </w:rPr>
        <w:t xml:space="preserve">с 1 </w:t>
      </w:r>
      <w:r w:rsidR="008C00E3">
        <w:rPr>
          <w:sz w:val="28"/>
          <w:szCs w:val="28"/>
        </w:rPr>
        <w:t>января 2019</w:t>
      </w:r>
      <w:r>
        <w:rPr>
          <w:sz w:val="28"/>
          <w:szCs w:val="28"/>
        </w:rPr>
        <w:t xml:space="preserve"> года.</w:t>
      </w:r>
    </w:p>
    <w:p w:rsidR="00E10A7E" w:rsidRDefault="00E10A7E" w:rsidP="00C16F21">
      <w:pPr>
        <w:spacing w:after="0" w:line="240" w:lineRule="auto"/>
        <w:jc w:val="both"/>
        <w:rPr>
          <w:sz w:val="28"/>
          <w:szCs w:val="28"/>
        </w:rPr>
      </w:pPr>
    </w:p>
    <w:p w:rsidR="00E10A7E" w:rsidRDefault="00E10A7E" w:rsidP="00C16F21">
      <w:pPr>
        <w:spacing w:after="0" w:line="240" w:lineRule="auto"/>
        <w:jc w:val="both"/>
        <w:rPr>
          <w:sz w:val="28"/>
          <w:szCs w:val="28"/>
        </w:rPr>
      </w:pPr>
    </w:p>
    <w:p w:rsidR="00E10A7E" w:rsidRDefault="00E10A7E" w:rsidP="00C16F21">
      <w:pPr>
        <w:spacing w:after="0" w:line="240" w:lineRule="auto"/>
        <w:jc w:val="both"/>
        <w:rPr>
          <w:sz w:val="28"/>
          <w:szCs w:val="28"/>
        </w:rPr>
      </w:pPr>
      <w:r>
        <w:rPr>
          <w:sz w:val="28"/>
          <w:szCs w:val="28"/>
        </w:rPr>
        <w:t>Председатель Совета муниципального</w:t>
      </w:r>
    </w:p>
    <w:p w:rsidR="00E10A7E" w:rsidRDefault="00E10A7E" w:rsidP="00C16F21">
      <w:pPr>
        <w:spacing w:after="0" w:line="240" w:lineRule="auto"/>
        <w:jc w:val="both"/>
        <w:rPr>
          <w:sz w:val="28"/>
          <w:szCs w:val="28"/>
        </w:rPr>
      </w:pPr>
      <w:r>
        <w:rPr>
          <w:sz w:val="28"/>
          <w:szCs w:val="28"/>
        </w:rPr>
        <w:t>образования Тбилисский район</w:t>
      </w:r>
      <w:r>
        <w:rPr>
          <w:sz w:val="28"/>
          <w:szCs w:val="28"/>
        </w:rPr>
        <w:tab/>
      </w:r>
      <w:r>
        <w:rPr>
          <w:sz w:val="28"/>
          <w:szCs w:val="28"/>
        </w:rPr>
        <w:tab/>
      </w:r>
      <w:r>
        <w:rPr>
          <w:sz w:val="28"/>
          <w:szCs w:val="28"/>
        </w:rPr>
        <w:tab/>
      </w:r>
      <w:r>
        <w:rPr>
          <w:sz w:val="28"/>
          <w:szCs w:val="28"/>
        </w:rPr>
        <w:tab/>
      </w:r>
      <w:r>
        <w:rPr>
          <w:sz w:val="28"/>
          <w:szCs w:val="28"/>
        </w:rPr>
        <w:tab/>
        <w:t xml:space="preserve">           А.В. Савченко</w:t>
      </w:r>
    </w:p>
    <w:p w:rsidR="00E10A7E" w:rsidRDefault="00E10A7E" w:rsidP="00C16F21">
      <w:pPr>
        <w:spacing w:after="0" w:line="240" w:lineRule="auto"/>
        <w:jc w:val="both"/>
        <w:rPr>
          <w:sz w:val="28"/>
          <w:szCs w:val="28"/>
        </w:rPr>
      </w:pPr>
    </w:p>
    <w:p w:rsidR="00E10A7E" w:rsidRDefault="00E10A7E" w:rsidP="00C16F21">
      <w:pPr>
        <w:spacing w:after="0" w:line="240" w:lineRule="auto"/>
        <w:jc w:val="both"/>
        <w:rPr>
          <w:sz w:val="28"/>
          <w:szCs w:val="28"/>
        </w:rPr>
      </w:pPr>
      <w:r>
        <w:rPr>
          <w:sz w:val="28"/>
          <w:szCs w:val="28"/>
        </w:rPr>
        <w:t xml:space="preserve">Глава муниципального образования </w:t>
      </w:r>
    </w:p>
    <w:p w:rsidR="00E10A7E" w:rsidRDefault="00E10A7E" w:rsidP="00C16F21">
      <w:pPr>
        <w:spacing w:after="0" w:line="240" w:lineRule="auto"/>
        <w:jc w:val="both"/>
        <w:rPr>
          <w:sz w:val="28"/>
          <w:szCs w:val="28"/>
        </w:rPr>
      </w:pPr>
      <w:r>
        <w:rPr>
          <w:sz w:val="28"/>
          <w:szCs w:val="28"/>
        </w:rPr>
        <w:t>Тбилисский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Е.Г. Ильин </w:t>
      </w:r>
    </w:p>
    <w:p w:rsidR="00E10A7E" w:rsidRDefault="00E10A7E" w:rsidP="00C16F21">
      <w:pPr>
        <w:spacing w:after="0" w:line="240" w:lineRule="auto"/>
        <w:jc w:val="both"/>
        <w:rPr>
          <w:sz w:val="28"/>
          <w:szCs w:val="28"/>
        </w:rPr>
      </w:pPr>
    </w:p>
    <w:p w:rsidR="00E10A7E" w:rsidRDefault="00E10A7E" w:rsidP="00E10A7E">
      <w:pPr>
        <w:spacing w:after="0" w:line="240" w:lineRule="auto"/>
        <w:ind w:left="4678"/>
        <w:jc w:val="center"/>
        <w:rPr>
          <w:sz w:val="28"/>
          <w:szCs w:val="28"/>
        </w:rPr>
      </w:pPr>
      <w:r>
        <w:rPr>
          <w:sz w:val="28"/>
          <w:szCs w:val="28"/>
        </w:rPr>
        <w:lastRenderedPageBreak/>
        <w:t>ПРИЛОЖЕНИЕ</w:t>
      </w:r>
    </w:p>
    <w:p w:rsidR="00E10A7E" w:rsidRDefault="00E10A7E" w:rsidP="00E10A7E">
      <w:pPr>
        <w:spacing w:after="0" w:line="240" w:lineRule="auto"/>
        <w:ind w:left="4678"/>
        <w:jc w:val="center"/>
        <w:rPr>
          <w:sz w:val="28"/>
          <w:szCs w:val="28"/>
        </w:rPr>
      </w:pPr>
    </w:p>
    <w:p w:rsidR="00E10A7E" w:rsidRDefault="00E10A7E" w:rsidP="00E10A7E">
      <w:pPr>
        <w:spacing w:after="0" w:line="240" w:lineRule="auto"/>
        <w:ind w:left="4678"/>
        <w:jc w:val="center"/>
        <w:rPr>
          <w:sz w:val="28"/>
          <w:szCs w:val="28"/>
        </w:rPr>
      </w:pPr>
      <w:r>
        <w:rPr>
          <w:sz w:val="28"/>
          <w:szCs w:val="28"/>
        </w:rPr>
        <w:t>УТВЕРЖДЕН</w:t>
      </w:r>
    </w:p>
    <w:p w:rsidR="00E10A7E" w:rsidRDefault="00E10A7E" w:rsidP="00E10A7E">
      <w:pPr>
        <w:spacing w:after="0" w:line="240" w:lineRule="auto"/>
        <w:ind w:left="4678"/>
        <w:jc w:val="center"/>
        <w:rPr>
          <w:sz w:val="28"/>
          <w:szCs w:val="28"/>
        </w:rPr>
      </w:pPr>
      <w:r>
        <w:rPr>
          <w:sz w:val="28"/>
          <w:szCs w:val="28"/>
        </w:rPr>
        <w:t>решением Совета муниципального образования Тбилисский район</w:t>
      </w:r>
    </w:p>
    <w:p w:rsidR="00E10A7E" w:rsidRDefault="00E10A7E" w:rsidP="00E10A7E">
      <w:pPr>
        <w:spacing w:after="0" w:line="240" w:lineRule="auto"/>
        <w:ind w:left="4678"/>
        <w:jc w:val="center"/>
        <w:rPr>
          <w:sz w:val="28"/>
          <w:szCs w:val="28"/>
        </w:rPr>
      </w:pPr>
      <w:r>
        <w:rPr>
          <w:sz w:val="28"/>
          <w:szCs w:val="28"/>
        </w:rPr>
        <w:t>от ___________ №_______</w:t>
      </w:r>
    </w:p>
    <w:p w:rsidR="00E10A7E" w:rsidRDefault="00E10A7E" w:rsidP="00E10A7E">
      <w:pPr>
        <w:spacing w:after="0" w:line="240" w:lineRule="auto"/>
        <w:ind w:left="4678"/>
        <w:jc w:val="center"/>
        <w:rPr>
          <w:sz w:val="28"/>
          <w:szCs w:val="28"/>
        </w:rPr>
      </w:pPr>
    </w:p>
    <w:p w:rsidR="00E10A7E" w:rsidRDefault="00E10A7E" w:rsidP="00E10A7E">
      <w:pPr>
        <w:spacing w:after="0" w:line="240" w:lineRule="auto"/>
        <w:ind w:left="4678"/>
        <w:jc w:val="center"/>
        <w:rPr>
          <w:sz w:val="28"/>
          <w:szCs w:val="28"/>
        </w:rPr>
      </w:pPr>
    </w:p>
    <w:p w:rsidR="00E10A7E" w:rsidRDefault="00E10A7E" w:rsidP="00E10A7E">
      <w:pPr>
        <w:spacing w:after="0" w:line="240" w:lineRule="auto"/>
        <w:ind w:left="4678"/>
        <w:jc w:val="center"/>
        <w:rPr>
          <w:sz w:val="28"/>
          <w:szCs w:val="28"/>
        </w:rPr>
      </w:pPr>
    </w:p>
    <w:p w:rsidR="003624C5" w:rsidRPr="003624C5" w:rsidRDefault="003624C5" w:rsidP="00E10A7E">
      <w:pPr>
        <w:spacing w:after="0" w:line="240" w:lineRule="auto"/>
        <w:jc w:val="center"/>
        <w:rPr>
          <w:b/>
          <w:sz w:val="28"/>
          <w:szCs w:val="28"/>
        </w:rPr>
      </w:pPr>
      <w:r w:rsidRPr="003624C5">
        <w:rPr>
          <w:b/>
          <w:sz w:val="28"/>
          <w:szCs w:val="28"/>
        </w:rPr>
        <w:t xml:space="preserve">ПОРЯДОК </w:t>
      </w:r>
    </w:p>
    <w:p w:rsidR="003624C5" w:rsidRPr="003624C5" w:rsidRDefault="003624C5" w:rsidP="00E10A7E">
      <w:pPr>
        <w:spacing w:after="0" w:line="240" w:lineRule="auto"/>
        <w:jc w:val="center"/>
        <w:rPr>
          <w:b/>
          <w:sz w:val="28"/>
          <w:szCs w:val="28"/>
        </w:rPr>
      </w:pPr>
      <w:r w:rsidRPr="003624C5">
        <w:rPr>
          <w:b/>
          <w:sz w:val="28"/>
          <w:szCs w:val="28"/>
        </w:rPr>
        <w:t xml:space="preserve">организации и проведения публичных слушаний </w:t>
      </w:r>
    </w:p>
    <w:p w:rsidR="003624C5" w:rsidRPr="003624C5" w:rsidRDefault="003624C5" w:rsidP="00E10A7E">
      <w:pPr>
        <w:spacing w:after="0" w:line="240" w:lineRule="auto"/>
        <w:jc w:val="center"/>
        <w:rPr>
          <w:b/>
          <w:sz w:val="28"/>
          <w:szCs w:val="28"/>
        </w:rPr>
      </w:pPr>
      <w:r w:rsidRPr="003624C5">
        <w:rPr>
          <w:b/>
          <w:sz w:val="28"/>
          <w:szCs w:val="28"/>
        </w:rPr>
        <w:t>и</w:t>
      </w:r>
      <w:r w:rsidR="007E4587">
        <w:rPr>
          <w:b/>
          <w:sz w:val="28"/>
          <w:szCs w:val="28"/>
        </w:rPr>
        <w:t>ли</w:t>
      </w:r>
      <w:r w:rsidRPr="003624C5">
        <w:rPr>
          <w:b/>
          <w:sz w:val="28"/>
          <w:szCs w:val="28"/>
        </w:rPr>
        <w:t xml:space="preserve"> общественных обсуждений по вопросам </w:t>
      </w:r>
    </w:p>
    <w:p w:rsidR="003624C5" w:rsidRPr="003624C5" w:rsidRDefault="003624C5" w:rsidP="00E10A7E">
      <w:pPr>
        <w:spacing w:after="0" w:line="240" w:lineRule="auto"/>
        <w:jc w:val="center"/>
        <w:rPr>
          <w:b/>
          <w:sz w:val="28"/>
          <w:szCs w:val="28"/>
        </w:rPr>
      </w:pPr>
      <w:r w:rsidRPr="003624C5">
        <w:rPr>
          <w:b/>
          <w:sz w:val="28"/>
          <w:szCs w:val="28"/>
        </w:rPr>
        <w:t xml:space="preserve">градостроительной деятельности на территории </w:t>
      </w:r>
    </w:p>
    <w:p w:rsidR="00E10A7E" w:rsidRDefault="003624C5" w:rsidP="00E10A7E">
      <w:pPr>
        <w:spacing w:after="0" w:line="240" w:lineRule="auto"/>
        <w:jc w:val="center"/>
        <w:rPr>
          <w:b/>
          <w:sz w:val="28"/>
          <w:szCs w:val="28"/>
        </w:rPr>
      </w:pPr>
      <w:r w:rsidRPr="003624C5">
        <w:rPr>
          <w:b/>
          <w:sz w:val="28"/>
          <w:szCs w:val="28"/>
        </w:rPr>
        <w:t>муниципального образования Тбилисский район</w:t>
      </w:r>
    </w:p>
    <w:p w:rsidR="003624C5" w:rsidRDefault="003624C5" w:rsidP="00E10A7E">
      <w:pPr>
        <w:spacing w:after="0" w:line="240" w:lineRule="auto"/>
        <w:jc w:val="center"/>
        <w:rPr>
          <w:b/>
          <w:sz w:val="28"/>
          <w:szCs w:val="28"/>
        </w:rPr>
      </w:pPr>
    </w:p>
    <w:p w:rsidR="00B141CB" w:rsidRPr="00B141CB" w:rsidRDefault="00B141CB" w:rsidP="00B141CB">
      <w:pPr>
        <w:spacing w:after="0" w:line="240" w:lineRule="auto"/>
        <w:jc w:val="center"/>
        <w:rPr>
          <w:sz w:val="28"/>
          <w:szCs w:val="28"/>
        </w:rPr>
      </w:pPr>
      <w:r>
        <w:rPr>
          <w:sz w:val="28"/>
          <w:szCs w:val="28"/>
        </w:rPr>
        <w:t xml:space="preserve">1. </w:t>
      </w:r>
      <w:r w:rsidRPr="00B141CB">
        <w:rPr>
          <w:sz w:val="28"/>
          <w:szCs w:val="28"/>
        </w:rPr>
        <w:t>Общие положения</w:t>
      </w:r>
    </w:p>
    <w:p w:rsidR="00B141CB" w:rsidRPr="00B141CB" w:rsidRDefault="00B141CB" w:rsidP="00B141CB">
      <w:pPr>
        <w:spacing w:after="0" w:line="240" w:lineRule="auto"/>
        <w:jc w:val="center"/>
        <w:rPr>
          <w:sz w:val="28"/>
          <w:szCs w:val="28"/>
        </w:rPr>
      </w:pPr>
    </w:p>
    <w:p w:rsidR="00B141CB" w:rsidRDefault="00B141CB" w:rsidP="00B141CB">
      <w:pPr>
        <w:spacing w:after="0" w:line="240" w:lineRule="auto"/>
        <w:jc w:val="center"/>
        <w:rPr>
          <w:sz w:val="28"/>
          <w:szCs w:val="28"/>
        </w:rPr>
      </w:pPr>
      <w:r w:rsidRPr="00B141CB">
        <w:rPr>
          <w:sz w:val="28"/>
          <w:szCs w:val="28"/>
        </w:rPr>
        <w:t>1.1.</w:t>
      </w:r>
      <w:r>
        <w:rPr>
          <w:sz w:val="28"/>
          <w:szCs w:val="28"/>
        </w:rPr>
        <w:t xml:space="preserve"> </w:t>
      </w:r>
      <w:r w:rsidRPr="00B141CB">
        <w:rPr>
          <w:sz w:val="28"/>
          <w:szCs w:val="28"/>
        </w:rPr>
        <w:t>Предмет регулирования настоящего Порядка</w:t>
      </w:r>
    </w:p>
    <w:p w:rsidR="00B141CB" w:rsidRDefault="00B141CB" w:rsidP="00B141CB">
      <w:pPr>
        <w:spacing w:after="0" w:line="240" w:lineRule="auto"/>
        <w:jc w:val="center"/>
        <w:rPr>
          <w:sz w:val="28"/>
          <w:szCs w:val="28"/>
        </w:rPr>
      </w:pPr>
    </w:p>
    <w:p w:rsidR="00B141CB" w:rsidRPr="007E4587" w:rsidRDefault="00B141CB" w:rsidP="007E4587">
      <w:pPr>
        <w:spacing w:after="0" w:line="240" w:lineRule="auto"/>
        <w:ind w:firstLine="709"/>
        <w:jc w:val="both"/>
        <w:rPr>
          <w:rFonts w:eastAsia="Times New Roman" w:cs="Times New Roman"/>
          <w:sz w:val="28"/>
          <w:szCs w:val="28"/>
          <w:lang w:eastAsia="ru-RU"/>
        </w:rPr>
      </w:pPr>
      <w:proofErr w:type="gramStart"/>
      <w:r w:rsidRPr="007E4587">
        <w:rPr>
          <w:rFonts w:cs="Times New Roman"/>
          <w:sz w:val="28"/>
          <w:szCs w:val="28"/>
        </w:rPr>
        <w:t xml:space="preserve">Настоящий Порядок организации и проведения </w:t>
      </w:r>
      <w:r w:rsidR="007E4587" w:rsidRPr="007E4587">
        <w:rPr>
          <w:rFonts w:cs="Times New Roman"/>
          <w:sz w:val="28"/>
          <w:szCs w:val="28"/>
        </w:rPr>
        <w:t xml:space="preserve">публичных слушаний  или </w:t>
      </w:r>
      <w:r w:rsidRPr="007E4587">
        <w:rPr>
          <w:rFonts w:cs="Times New Roman"/>
          <w:sz w:val="28"/>
          <w:szCs w:val="28"/>
        </w:rPr>
        <w:t>общественных обсуждений по вопросам градостроительной деятельности на территории муниципального образования </w:t>
      </w:r>
      <w:r w:rsidR="007E4587" w:rsidRPr="007E4587">
        <w:rPr>
          <w:rFonts w:cs="Times New Roman"/>
          <w:sz w:val="28"/>
          <w:szCs w:val="28"/>
        </w:rPr>
        <w:t>Тбилисский</w:t>
      </w:r>
      <w:r w:rsidRPr="007E4587">
        <w:rPr>
          <w:rFonts w:cs="Times New Roman"/>
          <w:sz w:val="28"/>
          <w:szCs w:val="28"/>
        </w:rPr>
        <w:t xml:space="preserve"> район (далее – Порядок) разработан в целях </w:t>
      </w:r>
      <w:r w:rsidR="007E4587" w:rsidRPr="007E4587">
        <w:rPr>
          <w:rFonts w:cs="Times New Roman"/>
          <w:sz w:val="28"/>
          <w:szCs w:val="28"/>
          <w:lang w:eastAsia="ru-RU"/>
        </w:rPr>
        <w:t xml:space="preserve">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при рассмотрении вопросов об утверждении </w:t>
      </w:r>
      <w:r w:rsidR="007E4587" w:rsidRPr="007E4587">
        <w:rPr>
          <w:rFonts w:eastAsia="Times New Roman" w:cs="Times New Roman"/>
          <w:sz w:val="28"/>
          <w:szCs w:val="28"/>
          <w:lang w:eastAsia="ru-RU"/>
        </w:rPr>
        <w:t>проектов генеральных планов, проектов правил землепользования и застройки, проектов планировки территории, проектов</w:t>
      </w:r>
      <w:proofErr w:type="gramEnd"/>
      <w:r w:rsidR="007E4587" w:rsidRPr="007E4587">
        <w:rPr>
          <w:rFonts w:eastAsia="Times New Roman" w:cs="Times New Roman"/>
          <w:sz w:val="28"/>
          <w:szCs w:val="28"/>
          <w:lang w:eastAsia="ru-RU"/>
        </w:rPr>
        <w:t xml:space="preserve"> </w:t>
      </w:r>
      <w:proofErr w:type="gramStart"/>
      <w:r w:rsidR="007E4587" w:rsidRPr="007E4587">
        <w:rPr>
          <w:rFonts w:eastAsia="Times New Roman" w:cs="Times New Roman"/>
          <w:sz w:val="28"/>
          <w:szCs w:val="28"/>
          <w:lang w:eastAsia="ru-RU"/>
        </w:rPr>
        <w:t>межевания территории, проектов, предусматривающих внесение изменений в один из указанных утвержденных документов, а также при принятии решения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7E4587">
        <w:rPr>
          <w:rFonts w:eastAsia="Times New Roman" w:cs="Times New Roman"/>
          <w:sz w:val="28"/>
          <w:szCs w:val="28"/>
          <w:lang w:eastAsia="ru-RU"/>
        </w:rPr>
        <w:t xml:space="preserve"> </w:t>
      </w:r>
      <w:r w:rsidRPr="00B141CB">
        <w:rPr>
          <w:sz w:val="28"/>
          <w:szCs w:val="28"/>
        </w:rPr>
        <w:t>и регламентирует процедуру подготовки и проведения публичных слушаний</w:t>
      </w:r>
      <w:r w:rsidR="007E4587">
        <w:rPr>
          <w:sz w:val="28"/>
          <w:szCs w:val="28"/>
        </w:rPr>
        <w:t xml:space="preserve"> или общественных обсуждений при принятии указанных</w:t>
      </w:r>
      <w:r w:rsidRPr="00B141CB">
        <w:rPr>
          <w:sz w:val="28"/>
          <w:szCs w:val="28"/>
        </w:rPr>
        <w:t xml:space="preserve"> документов</w:t>
      </w:r>
      <w:proofErr w:type="gramEnd"/>
      <w:r w:rsidR="007E4587">
        <w:rPr>
          <w:sz w:val="28"/>
          <w:szCs w:val="28"/>
        </w:rPr>
        <w:t xml:space="preserve"> и решений</w:t>
      </w:r>
      <w:r w:rsidRPr="00B141CB">
        <w:rPr>
          <w:sz w:val="28"/>
          <w:szCs w:val="28"/>
        </w:rPr>
        <w:t>.</w:t>
      </w:r>
    </w:p>
    <w:p w:rsidR="00B141CB" w:rsidRPr="00B141CB" w:rsidRDefault="00B141CB" w:rsidP="00B141CB">
      <w:pPr>
        <w:spacing w:after="0" w:line="240" w:lineRule="auto"/>
        <w:jc w:val="both"/>
        <w:rPr>
          <w:sz w:val="28"/>
          <w:szCs w:val="28"/>
        </w:rPr>
      </w:pPr>
      <w:r w:rsidRPr="00B141CB">
        <w:rPr>
          <w:sz w:val="28"/>
          <w:szCs w:val="28"/>
        </w:rPr>
        <w:t>             </w:t>
      </w:r>
    </w:p>
    <w:p w:rsidR="00B141CB" w:rsidRPr="007E4587" w:rsidRDefault="00B141CB" w:rsidP="007E4587">
      <w:pPr>
        <w:spacing w:after="0" w:line="240" w:lineRule="auto"/>
        <w:jc w:val="center"/>
        <w:rPr>
          <w:sz w:val="28"/>
          <w:szCs w:val="28"/>
        </w:rPr>
      </w:pPr>
      <w:r w:rsidRPr="007E4587">
        <w:rPr>
          <w:sz w:val="28"/>
          <w:szCs w:val="28"/>
        </w:rPr>
        <w:t>1.2.</w:t>
      </w:r>
      <w:r w:rsidR="007E4587">
        <w:rPr>
          <w:sz w:val="28"/>
          <w:szCs w:val="28"/>
        </w:rPr>
        <w:t xml:space="preserve"> </w:t>
      </w:r>
      <w:r w:rsidRPr="007E4587">
        <w:rPr>
          <w:sz w:val="28"/>
          <w:szCs w:val="28"/>
        </w:rPr>
        <w:t xml:space="preserve">Наименование организатора </w:t>
      </w:r>
      <w:r w:rsidR="007E4587" w:rsidRPr="007E4587">
        <w:rPr>
          <w:sz w:val="28"/>
          <w:szCs w:val="28"/>
        </w:rPr>
        <w:t xml:space="preserve">публичных слушаний </w:t>
      </w:r>
    </w:p>
    <w:p w:rsidR="00B141CB" w:rsidRPr="007E4587" w:rsidRDefault="00B141CB" w:rsidP="007E4587">
      <w:pPr>
        <w:spacing w:after="0" w:line="240" w:lineRule="auto"/>
        <w:jc w:val="center"/>
        <w:rPr>
          <w:sz w:val="28"/>
          <w:szCs w:val="28"/>
        </w:rPr>
      </w:pPr>
      <w:r w:rsidRPr="007E4587">
        <w:rPr>
          <w:sz w:val="28"/>
          <w:szCs w:val="28"/>
        </w:rPr>
        <w:t xml:space="preserve">или </w:t>
      </w:r>
      <w:r w:rsidR="007E4587" w:rsidRPr="007E4587">
        <w:rPr>
          <w:sz w:val="28"/>
          <w:szCs w:val="28"/>
        </w:rPr>
        <w:t>общественных обсуждений</w:t>
      </w:r>
    </w:p>
    <w:p w:rsidR="00B141CB" w:rsidRPr="007E4587" w:rsidRDefault="00B141CB" w:rsidP="007E4587">
      <w:pPr>
        <w:spacing w:after="0" w:line="240" w:lineRule="auto"/>
        <w:jc w:val="both"/>
        <w:rPr>
          <w:sz w:val="28"/>
          <w:szCs w:val="28"/>
        </w:rPr>
      </w:pPr>
      <w:r w:rsidRPr="007E4587">
        <w:rPr>
          <w:sz w:val="28"/>
          <w:szCs w:val="28"/>
        </w:rPr>
        <w:t> </w:t>
      </w:r>
    </w:p>
    <w:p w:rsidR="00B141CB" w:rsidRPr="007E4587" w:rsidRDefault="00B141CB" w:rsidP="00F04146">
      <w:pPr>
        <w:spacing w:after="0" w:line="240" w:lineRule="auto"/>
        <w:ind w:firstLine="709"/>
        <w:jc w:val="both"/>
        <w:rPr>
          <w:sz w:val="28"/>
          <w:szCs w:val="28"/>
        </w:rPr>
      </w:pPr>
      <w:r w:rsidRPr="007E4587">
        <w:rPr>
          <w:sz w:val="28"/>
          <w:szCs w:val="28"/>
        </w:rPr>
        <w:t xml:space="preserve">Организатором </w:t>
      </w:r>
      <w:r w:rsidR="00F04146" w:rsidRPr="007E4587">
        <w:rPr>
          <w:sz w:val="28"/>
          <w:szCs w:val="28"/>
        </w:rPr>
        <w:t>публичных слушаний </w:t>
      </w:r>
      <w:r w:rsidR="00F04146">
        <w:rPr>
          <w:sz w:val="28"/>
          <w:szCs w:val="28"/>
        </w:rPr>
        <w:t>или</w:t>
      </w:r>
      <w:r w:rsidR="00F04146" w:rsidRPr="007E4587">
        <w:rPr>
          <w:sz w:val="28"/>
          <w:szCs w:val="28"/>
        </w:rPr>
        <w:t xml:space="preserve"> </w:t>
      </w:r>
      <w:r w:rsidRPr="007E4587">
        <w:rPr>
          <w:sz w:val="28"/>
          <w:szCs w:val="28"/>
        </w:rPr>
        <w:t>общественных обсуждений по вопросам градостроительной деятельности</w:t>
      </w:r>
      <w:r w:rsidR="00F04146">
        <w:rPr>
          <w:sz w:val="28"/>
          <w:szCs w:val="28"/>
        </w:rPr>
        <w:t xml:space="preserve"> на территории муниципального образования Тбилисский район</w:t>
      </w:r>
      <w:r w:rsidRPr="007E4587">
        <w:rPr>
          <w:sz w:val="28"/>
          <w:szCs w:val="28"/>
        </w:rPr>
        <w:t xml:space="preserve"> является </w:t>
      </w:r>
      <w:r w:rsidR="00F04146">
        <w:rPr>
          <w:sz w:val="28"/>
          <w:szCs w:val="28"/>
        </w:rPr>
        <w:t>комиссия по подготовке проекта п</w:t>
      </w:r>
      <w:r w:rsidRPr="007E4587">
        <w:rPr>
          <w:sz w:val="28"/>
          <w:szCs w:val="28"/>
        </w:rPr>
        <w:t xml:space="preserve">равил землепользования и застройки на территории </w:t>
      </w:r>
      <w:r w:rsidR="00D85ECC">
        <w:rPr>
          <w:sz w:val="28"/>
          <w:szCs w:val="28"/>
        </w:rPr>
        <w:t xml:space="preserve">сельских поселений </w:t>
      </w:r>
      <w:r w:rsidRPr="007E4587">
        <w:rPr>
          <w:sz w:val="28"/>
          <w:szCs w:val="28"/>
        </w:rPr>
        <w:t xml:space="preserve">муниципального образования </w:t>
      </w:r>
      <w:r w:rsidR="007E4587" w:rsidRPr="007E4587">
        <w:rPr>
          <w:sz w:val="28"/>
          <w:szCs w:val="28"/>
        </w:rPr>
        <w:t>Тбилисский</w:t>
      </w:r>
      <w:r w:rsidR="00F04146">
        <w:rPr>
          <w:sz w:val="28"/>
          <w:szCs w:val="28"/>
        </w:rPr>
        <w:t xml:space="preserve"> район (далее – К</w:t>
      </w:r>
      <w:r w:rsidRPr="007E4587">
        <w:rPr>
          <w:sz w:val="28"/>
          <w:szCs w:val="28"/>
        </w:rPr>
        <w:t>омиссия).</w:t>
      </w:r>
    </w:p>
    <w:p w:rsidR="00B141CB" w:rsidRPr="007E4587" w:rsidRDefault="00B141CB" w:rsidP="007E4587">
      <w:pPr>
        <w:spacing w:after="0" w:line="240" w:lineRule="auto"/>
        <w:jc w:val="both"/>
        <w:rPr>
          <w:sz w:val="28"/>
          <w:szCs w:val="28"/>
        </w:rPr>
      </w:pPr>
      <w:r w:rsidRPr="007E4587">
        <w:rPr>
          <w:sz w:val="28"/>
          <w:szCs w:val="28"/>
        </w:rPr>
        <w:t> </w:t>
      </w:r>
    </w:p>
    <w:p w:rsidR="0072650C" w:rsidRDefault="00B141CB" w:rsidP="00F04146">
      <w:pPr>
        <w:spacing w:after="0" w:line="240" w:lineRule="auto"/>
        <w:jc w:val="center"/>
        <w:rPr>
          <w:sz w:val="28"/>
          <w:szCs w:val="28"/>
        </w:rPr>
      </w:pPr>
      <w:r w:rsidRPr="00F04146">
        <w:rPr>
          <w:sz w:val="28"/>
          <w:szCs w:val="28"/>
        </w:rPr>
        <w:lastRenderedPageBreak/>
        <w:t>1.3.</w:t>
      </w:r>
      <w:r w:rsidR="0072650C">
        <w:rPr>
          <w:sz w:val="28"/>
          <w:szCs w:val="28"/>
        </w:rPr>
        <w:t xml:space="preserve"> Проекты муниципальных правовых актов и решений</w:t>
      </w:r>
      <w:r w:rsidRPr="00F04146">
        <w:rPr>
          <w:sz w:val="28"/>
          <w:szCs w:val="28"/>
        </w:rPr>
        <w:t>,</w:t>
      </w:r>
      <w:r w:rsidR="00F04146">
        <w:rPr>
          <w:sz w:val="28"/>
          <w:szCs w:val="28"/>
        </w:rPr>
        <w:t xml:space="preserve"> </w:t>
      </w:r>
    </w:p>
    <w:p w:rsidR="00B141CB" w:rsidRPr="00F04146" w:rsidRDefault="00E33B8D" w:rsidP="0072650C">
      <w:pPr>
        <w:spacing w:after="0" w:line="240" w:lineRule="auto"/>
        <w:jc w:val="center"/>
        <w:rPr>
          <w:sz w:val="28"/>
          <w:szCs w:val="28"/>
        </w:rPr>
      </w:pPr>
      <w:r>
        <w:rPr>
          <w:sz w:val="28"/>
          <w:szCs w:val="28"/>
        </w:rPr>
        <w:t>подлежащие рассмотрению на общественных</w:t>
      </w:r>
      <w:r w:rsidR="00B141CB" w:rsidRPr="00F04146">
        <w:rPr>
          <w:sz w:val="28"/>
          <w:szCs w:val="28"/>
        </w:rPr>
        <w:t xml:space="preserve"> обсуждения</w:t>
      </w:r>
      <w:r>
        <w:rPr>
          <w:sz w:val="28"/>
          <w:szCs w:val="28"/>
        </w:rPr>
        <w:t>х</w:t>
      </w:r>
    </w:p>
    <w:p w:rsidR="00B141CB" w:rsidRPr="00F04146" w:rsidRDefault="00E33B8D" w:rsidP="00F04146">
      <w:pPr>
        <w:spacing w:after="0" w:line="240" w:lineRule="auto"/>
        <w:jc w:val="center"/>
        <w:rPr>
          <w:sz w:val="28"/>
          <w:szCs w:val="28"/>
        </w:rPr>
      </w:pPr>
      <w:r>
        <w:rPr>
          <w:sz w:val="28"/>
          <w:szCs w:val="28"/>
        </w:rPr>
        <w:t>или публичных</w:t>
      </w:r>
      <w:r w:rsidR="00B141CB" w:rsidRPr="00F04146">
        <w:rPr>
          <w:sz w:val="28"/>
          <w:szCs w:val="28"/>
        </w:rPr>
        <w:t xml:space="preserve"> </w:t>
      </w:r>
      <w:proofErr w:type="gramStart"/>
      <w:r w:rsidR="00B141CB" w:rsidRPr="00F04146">
        <w:rPr>
          <w:sz w:val="28"/>
          <w:szCs w:val="28"/>
        </w:rPr>
        <w:t>слушания</w:t>
      </w:r>
      <w:r>
        <w:rPr>
          <w:sz w:val="28"/>
          <w:szCs w:val="28"/>
        </w:rPr>
        <w:t>х</w:t>
      </w:r>
      <w:proofErr w:type="gramEnd"/>
    </w:p>
    <w:p w:rsidR="00B141CB" w:rsidRPr="00F04146" w:rsidRDefault="00B141CB" w:rsidP="00F04146">
      <w:pPr>
        <w:spacing w:after="0" w:line="240" w:lineRule="auto"/>
        <w:jc w:val="both"/>
        <w:rPr>
          <w:sz w:val="28"/>
          <w:szCs w:val="28"/>
        </w:rPr>
      </w:pPr>
      <w:r w:rsidRPr="00F04146">
        <w:rPr>
          <w:sz w:val="28"/>
          <w:szCs w:val="28"/>
        </w:rPr>
        <w:t> </w:t>
      </w:r>
    </w:p>
    <w:p w:rsidR="00B141CB" w:rsidRPr="00F04146" w:rsidRDefault="00FB7173" w:rsidP="00F04146">
      <w:pPr>
        <w:spacing w:after="0" w:line="240" w:lineRule="auto"/>
        <w:ind w:firstLine="709"/>
        <w:jc w:val="both"/>
        <w:rPr>
          <w:sz w:val="28"/>
          <w:szCs w:val="28"/>
        </w:rPr>
      </w:pPr>
      <w:r>
        <w:rPr>
          <w:sz w:val="28"/>
          <w:szCs w:val="28"/>
        </w:rPr>
        <w:t>На общественных</w:t>
      </w:r>
      <w:r w:rsidR="0072650C">
        <w:rPr>
          <w:sz w:val="28"/>
          <w:szCs w:val="28"/>
        </w:rPr>
        <w:t xml:space="preserve"> обсуждения</w:t>
      </w:r>
      <w:r>
        <w:rPr>
          <w:sz w:val="28"/>
          <w:szCs w:val="28"/>
        </w:rPr>
        <w:t>х</w:t>
      </w:r>
      <w:r w:rsidR="00E33B8D">
        <w:rPr>
          <w:sz w:val="28"/>
          <w:szCs w:val="28"/>
        </w:rPr>
        <w:t xml:space="preserve"> </w:t>
      </w:r>
      <w:r>
        <w:rPr>
          <w:sz w:val="28"/>
          <w:szCs w:val="28"/>
        </w:rPr>
        <w:t>или публичных</w:t>
      </w:r>
      <w:r w:rsidR="00E33B8D">
        <w:rPr>
          <w:sz w:val="28"/>
          <w:szCs w:val="28"/>
        </w:rPr>
        <w:t xml:space="preserve"> </w:t>
      </w:r>
      <w:r w:rsidR="00B141CB" w:rsidRPr="00F04146">
        <w:rPr>
          <w:sz w:val="28"/>
          <w:szCs w:val="28"/>
        </w:rPr>
        <w:t>слушания</w:t>
      </w:r>
      <w:r>
        <w:rPr>
          <w:sz w:val="28"/>
          <w:szCs w:val="28"/>
        </w:rPr>
        <w:t>х рассматриваются</w:t>
      </w:r>
      <w:r w:rsidR="00B141CB" w:rsidRPr="00F04146">
        <w:rPr>
          <w:sz w:val="28"/>
          <w:szCs w:val="28"/>
        </w:rPr>
        <w:t>:</w:t>
      </w:r>
    </w:p>
    <w:p w:rsidR="00B141CB" w:rsidRPr="00F04146" w:rsidRDefault="0072650C" w:rsidP="00F04146">
      <w:pPr>
        <w:spacing w:after="0" w:line="240" w:lineRule="auto"/>
        <w:ind w:firstLine="709"/>
        <w:jc w:val="both"/>
        <w:rPr>
          <w:sz w:val="28"/>
          <w:szCs w:val="28"/>
        </w:rPr>
      </w:pPr>
      <w:r>
        <w:rPr>
          <w:sz w:val="28"/>
          <w:szCs w:val="28"/>
        </w:rPr>
        <w:t>проекты</w:t>
      </w:r>
      <w:r w:rsidR="00B141CB" w:rsidRPr="00F04146">
        <w:rPr>
          <w:sz w:val="28"/>
          <w:szCs w:val="28"/>
        </w:rPr>
        <w:t xml:space="preserve"> генеральных планов </w:t>
      </w:r>
      <w:r w:rsidR="00F04146">
        <w:rPr>
          <w:sz w:val="28"/>
          <w:szCs w:val="28"/>
        </w:rPr>
        <w:t xml:space="preserve">сельских </w:t>
      </w:r>
      <w:r w:rsidR="00B141CB" w:rsidRPr="00F04146">
        <w:rPr>
          <w:sz w:val="28"/>
          <w:szCs w:val="28"/>
        </w:rPr>
        <w:t>поселений</w:t>
      </w:r>
      <w:r w:rsidR="00F04146">
        <w:rPr>
          <w:sz w:val="28"/>
          <w:szCs w:val="28"/>
        </w:rPr>
        <w:t xml:space="preserve"> муниципального образования</w:t>
      </w:r>
      <w:r w:rsidR="00B141CB" w:rsidRPr="00F04146">
        <w:rPr>
          <w:sz w:val="28"/>
          <w:szCs w:val="28"/>
        </w:rPr>
        <w:t xml:space="preserve"> </w:t>
      </w:r>
      <w:r w:rsidR="00F04146">
        <w:rPr>
          <w:sz w:val="28"/>
          <w:szCs w:val="28"/>
        </w:rPr>
        <w:t>Тбилисский</w:t>
      </w:r>
      <w:r>
        <w:rPr>
          <w:sz w:val="28"/>
          <w:szCs w:val="28"/>
        </w:rPr>
        <w:t xml:space="preserve"> район</w:t>
      </w:r>
      <w:r w:rsidR="00B141CB" w:rsidRPr="00F04146">
        <w:rPr>
          <w:sz w:val="28"/>
          <w:szCs w:val="28"/>
        </w:rPr>
        <w:t xml:space="preserve">, </w:t>
      </w:r>
      <w:r w:rsidR="00F04146">
        <w:rPr>
          <w:sz w:val="28"/>
          <w:szCs w:val="28"/>
        </w:rPr>
        <w:t xml:space="preserve">а также </w:t>
      </w:r>
      <w:r>
        <w:rPr>
          <w:sz w:val="28"/>
          <w:szCs w:val="28"/>
        </w:rPr>
        <w:t>проекты внесения</w:t>
      </w:r>
      <w:r w:rsidR="00B141CB" w:rsidRPr="00F04146">
        <w:rPr>
          <w:sz w:val="28"/>
          <w:szCs w:val="28"/>
        </w:rPr>
        <w:t xml:space="preserve"> в них изменений;</w:t>
      </w:r>
    </w:p>
    <w:p w:rsidR="00B141CB" w:rsidRPr="00F04146" w:rsidRDefault="00B141CB" w:rsidP="00F04146">
      <w:pPr>
        <w:spacing w:after="0" w:line="240" w:lineRule="auto"/>
        <w:ind w:firstLine="709"/>
        <w:jc w:val="both"/>
        <w:rPr>
          <w:sz w:val="28"/>
          <w:szCs w:val="28"/>
        </w:rPr>
      </w:pPr>
      <w:r w:rsidRPr="00F04146">
        <w:rPr>
          <w:sz w:val="28"/>
          <w:szCs w:val="28"/>
        </w:rPr>
        <w:t xml:space="preserve">проекты правил землепользования и застройки </w:t>
      </w:r>
      <w:r w:rsidR="0072650C">
        <w:rPr>
          <w:sz w:val="28"/>
          <w:szCs w:val="28"/>
        </w:rPr>
        <w:t xml:space="preserve">сельских </w:t>
      </w:r>
      <w:r w:rsidRPr="00F04146">
        <w:rPr>
          <w:sz w:val="28"/>
          <w:szCs w:val="28"/>
        </w:rPr>
        <w:t xml:space="preserve">поселений </w:t>
      </w:r>
      <w:r w:rsidR="0072650C">
        <w:rPr>
          <w:sz w:val="28"/>
          <w:szCs w:val="28"/>
        </w:rPr>
        <w:t>муниципального образования Тбилисский район</w:t>
      </w:r>
      <w:r w:rsidRPr="00F04146">
        <w:rPr>
          <w:sz w:val="28"/>
          <w:szCs w:val="28"/>
        </w:rPr>
        <w:t xml:space="preserve">, </w:t>
      </w:r>
      <w:r w:rsidR="0072650C">
        <w:rPr>
          <w:sz w:val="28"/>
          <w:szCs w:val="28"/>
        </w:rPr>
        <w:t>а также проекты внесения</w:t>
      </w:r>
      <w:r w:rsidRPr="00F04146">
        <w:rPr>
          <w:sz w:val="28"/>
          <w:szCs w:val="28"/>
        </w:rPr>
        <w:t xml:space="preserve"> в них изменений;</w:t>
      </w:r>
    </w:p>
    <w:p w:rsidR="00B141CB" w:rsidRPr="00F04146" w:rsidRDefault="00B141CB" w:rsidP="00F04146">
      <w:pPr>
        <w:spacing w:after="0" w:line="240" w:lineRule="auto"/>
        <w:ind w:firstLine="709"/>
        <w:jc w:val="both"/>
        <w:rPr>
          <w:sz w:val="28"/>
          <w:szCs w:val="28"/>
        </w:rPr>
      </w:pPr>
      <w:r w:rsidRPr="00F04146">
        <w:rPr>
          <w:sz w:val="28"/>
          <w:szCs w:val="28"/>
        </w:rPr>
        <w:t>проекты планировки территории</w:t>
      </w:r>
      <w:r w:rsidR="0072650C">
        <w:rPr>
          <w:sz w:val="28"/>
          <w:szCs w:val="28"/>
        </w:rPr>
        <w:t xml:space="preserve">, а также </w:t>
      </w:r>
      <w:r w:rsidRPr="00F04146">
        <w:rPr>
          <w:sz w:val="28"/>
          <w:szCs w:val="28"/>
        </w:rPr>
        <w:t xml:space="preserve">проекты внесения </w:t>
      </w:r>
      <w:r w:rsidR="0072650C" w:rsidRPr="00F04146">
        <w:rPr>
          <w:sz w:val="28"/>
          <w:szCs w:val="28"/>
        </w:rPr>
        <w:t xml:space="preserve">в них </w:t>
      </w:r>
      <w:r w:rsidRPr="00F04146">
        <w:rPr>
          <w:sz w:val="28"/>
          <w:szCs w:val="28"/>
        </w:rPr>
        <w:t>изменений;</w:t>
      </w:r>
    </w:p>
    <w:p w:rsidR="00B141CB" w:rsidRPr="00F04146" w:rsidRDefault="0072650C" w:rsidP="00F04146">
      <w:pPr>
        <w:spacing w:after="0" w:line="240" w:lineRule="auto"/>
        <w:ind w:firstLine="709"/>
        <w:jc w:val="both"/>
        <w:rPr>
          <w:sz w:val="28"/>
          <w:szCs w:val="28"/>
        </w:rPr>
      </w:pPr>
      <w:r>
        <w:rPr>
          <w:sz w:val="28"/>
          <w:szCs w:val="28"/>
        </w:rPr>
        <w:t>проекты межевания территории, а также</w:t>
      </w:r>
      <w:r w:rsidR="00B141CB" w:rsidRPr="00F04146">
        <w:rPr>
          <w:sz w:val="28"/>
          <w:szCs w:val="28"/>
        </w:rPr>
        <w:t xml:space="preserve"> проекты внесения </w:t>
      </w:r>
      <w:r w:rsidRPr="00F04146">
        <w:rPr>
          <w:sz w:val="28"/>
          <w:szCs w:val="28"/>
        </w:rPr>
        <w:t xml:space="preserve">в них </w:t>
      </w:r>
      <w:r w:rsidR="00B141CB" w:rsidRPr="00F04146">
        <w:rPr>
          <w:sz w:val="28"/>
          <w:szCs w:val="28"/>
        </w:rPr>
        <w:t>изменений;</w:t>
      </w:r>
    </w:p>
    <w:p w:rsidR="00B141CB" w:rsidRPr="00F04146" w:rsidRDefault="00812DAF" w:rsidP="00F04146">
      <w:pPr>
        <w:spacing w:after="0" w:line="240" w:lineRule="auto"/>
        <w:ind w:firstLine="709"/>
        <w:jc w:val="both"/>
        <w:rPr>
          <w:sz w:val="28"/>
          <w:szCs w:val="28"/>
        </w:rPr>
      </w:pPr>
      <w:r>
        <w:rPr>
          <w:sz w:val="28"/>
          <w:szCs w:val="28"/>
        </w:rPr>
        <w:t>проект решения о предоставлении</w:t>
      </w:r>
      <w:r w:rsidR="00B141CB" w:rsidRPr="00F04146">
        <w:rPr>
          <w:sz w:val="28"/>
          <w:szCs w:val="28"/>
        </w:rPr>
        <w:t xml:space="preserve"> разрешения на условно разрешенный вид использования земельного участка или объекта капитального строительства;</w:t>
      </w:r>
    </w:p>
    <w:p w:rsidR="00B141CB" w:rsidRDefault="00DB7A9A" w:rsidP="00F04146">
      <w:pPr>
        <w:spacing w:after="0" w:line="240" w:lineRule="auto"/>
        <w:ind w:firstLine="709"/>
        <w:jc w:val="both"/>
        <w:rPr>
          <w:sz w:val="28"/>
          <w:szCs w:val="28"/>
        </w:rPr>
      </w:pPr>
      <w:r>
        <w:rPr>
          <w:sz w:val="28"/>
          <w:szCs w:val="28"/>
        </w:rPr>
        <w:t>проект решения о предоставлении</w:t>
      </w:r>
      <w:r w:rsidR="00B141CB" w:rsidRPr="00F04146">
        <w:rPr>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771DA" w:rsidRDefault="00F771DA" w:rsidP="00F04146">
      <w:pPr>
        <w:spacing w:after="0" w:line="240" w:lineRule="auto"/>
        <w:ind w:firstLine="709"/>
        <w:jc w:val="both"/>
        <w:rPr>
          <w:sz w:val="28"/>
          <w:szCs w:val="28"/>
        </w:rPr>
      </w:pPr>
    </w:p>
    <w:p w:rsidR="00F771DA" w:rsidRDefault="00F771DA" w:rsidP="00F771DA">
      <w:pPr>
        <w:spacing w:after="0" w:line="240" w:lineRule="auto"/>
        <w:jc w:val="center"/>
        <w:rPr>
          <w:sz w:val="28"/>
          <w:szCs w:val="28"/>
        </w:rPr>
      </w:pPr>
      <w:r>
        <w:rPr>
          <w:sz w:val="28"/>
          <w:szCs w:val="28"/>
        </w:rPr>
        <w:t xml:space="preserve">1.4. Вопросы, по которым общественные обсуждения </w:t>
      </w:r>
    </w:p>
    <w:p w:rsidR="00F771DA" w:rsidRDefault="00F771DA" w:rsidP="00F771DA">
      <w:pPr>
        <w:spacing w:after="0" w:line="240" w:lineRule="auto"/>
        <w:jc w:val="center"/>
        <w:rPr>
          <w:sz w:val="28"/>
          <w:szCs w:val="28"/>
        </w:rPr>
      </w:pPr>
      <w:r>
        <w:rPr>
          <w:sz w:val="28"/>
          <w:szCs w:val="28"/>
        </w:rPr>
        <w:t>или публичные слушания не проводятся</w:t>
      </w:r>
    </w:p>
    <w:p w:rsidR="00F771DA" w:rsidRDefault="00F771DA" w:rsidP="00F771DA">
      <w:pPr>
        <w:spacing w:after="0" w:line="240" w:lineRule="auto"/>
        <w:jc w:val="center"/>
        <w:rPr>
          <w:sz w:val="28"/>
          <w:szCs w:val="28"/>
        </w:rPr>
      </w:pPr>
    </w:p>
    <w:p w:rsidR="00F771DA" w:rsidRDefault="00F771DA" w:rsidP="00F771DA">
      <w:pPr>
        <w:spacing w:after="0" w:line="240" w:lineRule="auto"/>
        <w:jc w:val="both"/>
        <w:rPr>
          <w:sz w:val="28"/>
          <w:szCs w:val="28"/>
        </w:rPr>
      </w:pPr>
      <w:r>
        <w:rPr>
          <w:sz w:val="28"/>
          <w:szCs w:val="28"/>
        </w:rPr>
        <w:tab/>
        <w:t>Общественные обсуждения или публичные слушания не проводятся в случае:</w:t>
      </w:r>
    </w:p>
    <w:p w:rsidR="00F771DA" w:rsidRDefault="00F771DA" w:rsidP="00F771DA">
      <w:pPr>
        <w:spacing w:after="0" w:line="240" w:lineRule="auto"/>
        <w:jc w:val="both"/>
        <w:rPr>
          <w:sz w:val="28"/>
          <w:szCs w:val="28"/>
        </w:rPr>
      </w:pPr>
      <w:r w:rsidRPr="00F771DA">
        <w:rPr>
          <w:sz w:val="28"/>
          <w:szCs w:val="28"/>
        </w:rPr>
        <w:tab/>
      </w:r>
      <w:r>
        <w:rPr>
          <w:sz w:val="28"/>
          <w:szCs w:val="28"/>
        </w:rPr>
        <w:t>в</w:t>
      </w:r>
      <w:r w:rsidRPr="00F771DA">
        <w:rPr>
          <w:sz w:val="28"/>
          <w:szCs w:val="28"/>
        </w:rPr>
        <w:t>несения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w:t>
      </w:r>
      <w:r>
        <w:rPr>
          <w:sz w:val="28"/>
          <w:szCs w:val="28"/>
        </w:rPr>
        <w:t>;</w:t>
      </w:r>
    </w:p>
    <w:p w:rsidR="00F771DA" w:rsidRDefault="00F771DA" w:rsidP="00F771DA">
      <w:pPr>
        <w:spacing w:after="0" w:line="240" w:lineRule="auto"/>
        <w:jc w:val="both"/>
        <w:rPr>
          <w:sz w:val="28"/>
          <w:szCs w:val="28"/>
        </w:rPr>
      </w:pPr>
      <w:r>
        <w:rPr>
          <w:sz w:val="28"/>
          <w:szCs w:val="28"/>
        </w:rPr>
        <w:tab/>
      </w:r>
      <w:r w:rsidRPr="00F771DA">
        <w:rPr>
          <w:sz w:val="28"/>
          <w:szCs w:val="28"/>
        </w:rPr>
        <w:t xml:space="preserve">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F771DA">
        <w:rPr>
          <w:sz w:val="28"/>
          <w:szCs w:val="28"/>
        </w:rPr>
        <w:t>приаэродромной</w:t>
      </w:r>
      <w:proofErr w:type="spellEnd"/>
      <w:r w:rsidRPr="00F771DA">
        <w:rPr>
          <w:sz w:val="28"/>
          <w:szCs w:val="28"/>
        </w:rPr>
        <w:t xml:space="preserve"> территории</w:t>
      </w:r>
      <w:r>
        <w:rPr>
          <w:sz w:val="28"/>
          <w:szCs w:val="28"/>
        </w:rPr>
        <w:t>;</w:t>
      </w:r>
    </w:p>
    <w:p w:rsidR="003621C6" w:rsidRDefault="00F771DA" w:rsidP="003621C6">
      <w:pPr>
        <w:spacing w:after="0" w:line="240" w:lineRule="auto"/>
        <w:ind w:firstLine="540"/>
        <w:jc w:val="both"/>
        <w:rPr>
          <w:rFonts w:eastAsia="Times New Roman" w:cs="Times New Roman"/>
          <w:sz w:val="28"/>
          <w:szCs w:val="28"/>
          <w:lang w:eastAsia="ru-RU"/>
        </w:rPr>
      </w:pPr>
      <w:r>
        <w:rPr>
          <w:sz w:val="28"/>
          <w:szCs w:val="28"/>
        </w:rPr>
        <w:tab/>
      </w:r>
      <w:r w:rsidR="003621C6" w:rsidRPr="003621C6">
        <w:rPr>
          <w:rFonts w:cs="Times New Roman"/>
          <w:sz w:val="28"/>
          <w:szCs w:val="28"/>
        </w:rPr>
        <w:t xml:space="preserve">внесения изменений в правила землепользования и застройки, если их положениями </w:t>
      </w:r>
      <w:r w:rsidR="003621C6" w:rsidRPr="003621C6">
        <w:rPr>
          <w:rFonts w:eastAsia="Times New Roman" w:cs="Times New Roman"/>
          <w:sz w:val="28"/>
          <w:szCs w:val="28"/>
          <w:lang w:eastAsia="ru-RU"/>
        </w:rPr>
        <w:t>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w:t>
      </w:r>
      <w:r w:rsidR="008600B7">
        <w:rPr>
          <w:rFonts w:eastAsia="Times New Roman" w:cs="Times New Roman"/>
          <w:sz w:val="28"/>
          <w:szCs w:val="28"/>
          <w:lang w:eastAsia="ru-RU"/>
        </w:rPr>
        <w:t>;</w:t>
      </w:r>
    </w:p>
    <w:p w:rsidR="00436B37" w:rsidRDefault="00436B37" w:rsidP="00436B37">
      <w:pPr>
        <w:spacing w:after="0" w:line="240" w:lineRule="auto"/>
        <w:ind w:firstLine="709"/>
        <w:jc w:val="both"/>
        <w:rPr>
          <w:rFonts w:eastAsia="Times New Roman" w:cs="Times New Roman"/>
          <w:sz w:val="28"/>
          <w:szCs w:val="28"/>
          <w:lang w:eastAsia="ru-RU"/>
        </w:rPr>
      </w:pPr>
      <w:proofErr w:type="gramStart"/>
      <w:r w:rsidRPr="00436B37">
        <w:rPr>
          <w:rFonts w:eastAsia="Times New Roman" w:cs="Times New Roman"/>
          <w:sz w:val="28"/>
          <w:szCs w:val="28"/>
          <w:lang w:eastAsia="ru-RU"/>
        </w:rPr>
        <w:t xml:space="preserve">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w:t>
      </w:r>
      <w:r w:rsidRPr="00436B37">
        <w:rPr>
          <w:rFonts w:eastAsia="Times New Roman" w:cs="Times New Roman"/>
          <w:sz w:val="28"/>
          <w:szCs w:val="28"/>
          <w:lang w:eastAsia="ru-RU"/>
        </w:rPr>
        <w:lastRenderedPageBreak/>
        <w:t>заинтересованного в предоставлении разрешения на условно разрешенный вид использования</w:t>
      </w:r>
      <w:r>
        <w:rPr>
          <w:rFonts w:eastAsia="Times New Roman" w:cs="Times New Roman"/>
          <w:sz w:val="28"/>
          <w:szCs w:val="28"/>
          <w:lang w:eastAsia="ru-RU"/>
        </w:rPr>
        <w:t>;</w:t>
      </w:r>
      <w:proofErr w:type="gramEnd"/>
    </w:p>
    <w:p w:rsidR="00436B37" w:rsidRDefault="009D4799" w:rsidP="009D4799">
      <w:pPr>
        <w:spacing w:after="0" w:line="240" w:lineRule="auto"/>
        <w:ind w:firstLine="709"/>
        <w:jc w:val="both"/>
        <w:rPr>
          <w:sz w:val="28"/>
          <w:szCs w:val="28"/>
        </w:rPr>
      </w:pPr>
      <w:proofErr w:type="gramStart"/>
      <w:r w:rsidRPr="009D4799">
        <w:rPr>
          <w:sz w:val="28"/>
          <w:szCs w:val="28"/>
        </w:rPr>
        <w:t>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w:t>
      </w:r>
      <w:proofErr w:type="gramEnd"/>
      <w:r w:rsidRPr="009D4799">
        <w:rPr>
          <w:sz w:val="28"/>
          <w:szCs w:val="28"/>
        </w:rPr>
        <w:t xml:space="preserve"> </w:t>
      </w:r>
      <w:proofErr w:type="gramStart"/>
      <w:r w:rsidRPr="009D4799">
        <w:rPr>
          <w:sz w:val="28"/>
          <w:szCs w:val="28"/>
        </w:rPr>
        <w:t>условии</w:t>
      </w:r>
      <w:proofErr w:type="gramEnd"/>
      <w:r w:rsidRPr="009D4799">
        <w:rPr>
          <w:sz w:val="28"/>
          <w:szCs w:val="28"/>
        </w:rPr>
        <w:t>, что такие установление, изменение красных линий влекут за собой изменение границ территории общего пользования);</w:t>
      </w:r>
    </w:p>
    <w:p w:rsidR="00AA4B69" w:rsidRPr="00AA4B69" w:rsidRDefault="00AA4B69" w:rsidP="00AA4B69">
      <w:pPr>
        <w:spacing w:after="0" w:line="240" w:lineRule="auto"/>
        <w:ind w:firstLine="540"/>
        <w:jc w:val="both"/>
        <w:rPr>
          <w:rFonts w:eastAsia="Times New Roman" w:cs="Times New Roman"/>
          <w:sz w:val="28"/>
          <w:szCs w:val="28"/>
          <w:lang w:eastAsia="ru-RU"/>
        </w:rPr>
      </w:pPr>
      <w:r w:rsidRPr="00AA4B69">
        <w:rPr>
          <w:rFonts w:cs="Times New Roman"/>
          <w:sz w:val="28"/>
          <w:szCs w:val="28"/>
        </w:rPr>
        <w:t xml:space="preserve">проект планировки и проект межевания подготовлены в отношении </w:t>
      </w:r>
      <w:r w:rsidRPr="00AA4B69">
        <w:rPr>
          <w:rFonts w:eastAsia="Times New Roman" w:cs="Times New Roman"/>
          <w:sz w:val="28"/>
          <w:szCs w:val="28"/>
          <w:lang w:eastAsia="ru-RU"/>
        </w:rPr>
        <w:t>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AA4B69" w:rsidRPr="00AA4B69" w:rsidRDefault="00AA4B69" w:rsidP="00AA4B69">
      <w:pPr>
        <w:spacing w:after="0" w:line="240" w:lineRule="auto"/>
        <w:ind w:firstLine="540"/>
        <w:jc w:val="both"/>
        <w:rPr>
          <w:rFonts w:eastAsia="Times New Roman" w:cs="Times New Roman"/>
          <w:sz w:val="28"/>
          <w:szCs w:val="28"/>
          <w:lang w:eastAsia="ru-RU"/>
        </w:rPr>
      </w:pPr>
      <w:r w:rsidRPr="00AA4B69">
        <w:rPr>
          <w:rFonts w:cs="Times New Roman"/>
          <w:sz w:val="28"/>
          <w:szCs w:val="28"/>
        </w:rPr>
        <w:t xml:space="preserve">проект планировки и проект межевания подготовлены в отношении </w:t>
      </w:r>
      <w:r w:rsidRPr="00AA4B69">
        <w:rPr>
          <w:rFonts w:eastAsia="Times New Roman" w:cs="Times New Roman"/>
          <w:sz w:val="28"/>
          <w:szCs w:val="28"/>
          <w:lang w:eastAsia="ru-RU"/>
        </w:rPr>
        <w:t>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9D4799" w:rsidRPr="00AA4B69" w:rsidRDefault="00AA4B69" w:rsidP="00AA4B69">
      <w:pPr>
        <w:spacing w:after="0" w:line="240" w:lineRule="auto"/>
        <w:ind w:firstLine="540"/>
        <w:jc w:val="both"/>
        <w:rPr>
          <w:rFonts w:eastAsia="Times New Roman" w:cs="Times New Roman"/>
          <w:sz w:val="28"/>
          <w:szCs w:val="28"/>
          <w:lang w:eastAsia="ru-RU"/>
        </w:rPr>
      </w:pPr>
      <w:r w:rsidRPr="00AA4B69">
        <w:rPr>
          <w:rFonts w:cs="Times New Roman"/>
          <w:sz w:val="28"/>
          <w:szCs w:val="28"/>
        </w:rPr>
        <w:t xml:space="preserve">проект планировки и проект межевания подготовлены в отношении </w:t>
      </w:r>
      <w:r w:rsidRPr="00AA4B69">
        <w:rPr>
          <w:rFonts w:eastAsia="Times New Roman" w:cs="Times New Roman"/>
          <w:sz w:val="28"/>
          <w:szCs w:val="28"/>
          <w:lang w:eastAsia="ru-RU"/>
        </w:rPr>
        <w:t>территории для размещения линейных объектов в границах земель лесного фонда.</w:t>
      </w:r>
    </w:p>
    <w:p w:rsidR="00B141CB" w:rsidRPr="00B141CB" w:rsidRDefault="00B141CB" w:rsidP="006C0976">
      <w:pPr>
        <w:spacing w:after="0" w:line="240" w:lineRule="auto"/>
        <w:jc w:val="both"/>
        <w:rPr>
          <w:rFonts w:ascii="Arial" w:eastAsia="Times New Roman" w:hAnsi="Arial" w:cs="Arial"/>
          <w:color w:val="000000"/>
          <w:sz w:val="27"/>
          <w:szCs w:val="27"/>
          <w:lang w:eastAsia="ru-RU"/>
        </w:rPr>
      </w:pPr>
    </w:p>
    <w:p w:rsidR="00B141CB" w:rsidRPr="006C0976" w:rsidRDefault="006C0976" w:rsidP="006C0976">
      <w:pPr>
        <w:spacing w:after="0" w:line="240" w:lineRule="auto"/>
        <w:jc w:val="center"/>
        <w:rPr>
          <w:sz w:val="28"/>
          <w:szCs w:val="28"/>
        </w:rPr>
      </w:pPr>
      <w:r w:rsidRPr="006C0976">
        <w:rPr>
          <w:sz w:val="28"/>
          <w:szCs w:val="28"/>
        </w:rPr>
        <w:t>1.5</w:t>
      </w:r>
      <w:r w:rsidR="00B141CB" w:rsidRPr="006C0976">
        <w:rPr>
          <w:sz w:val="28"/>
          <w:szCs w:val="28"/>
        </w:rPr>
        <w:t>. Участники общественных обсуждений</w:t>
      </w:r>
    </w:p>
    <w:p w:rsidR="00B141CB" w:rsidRPr="006C0976" w:rsidRDefault="00B141CB" w:rsidP="006C0976">
      <w:pPr>
        <w:spacing w:after="0" w:line="240" w:lineRule="auto"/>
        <w:jc w:val="center"/>
        <w:rPr>
          <w:sz w:val="28"/>
          <w:szCs w:val="28"/>
        </w:rPr>
      </w:pPr>
      <w:r w:rsidRPr="006C0976">
        <w:rPr>
          <w:sz w:val="28"/>
          <w:szCs w:val="28"/>
        </w:rPr>
        <w:t>или публичных слушаний</w:t>
      </w:r>
    </w:p>
    <w:p w:rsidR="00B141CB" w:rsidRPr="006C0976" w:rsidRDefault="00B141CB" w:rsidP="006C0976">
      <w:pPr>
        <w:spacing w:after="0" w:line="240" w:lineRule="auto"/>
        <w:jc w:val="both"/>
        <w:rPr>
          <w:sz w:val="28"/>
          <w:szCs w:val="28"/>
        </w:rPr>
      </w:pPr>
      <w:r w:rsidRPr="006C0976">
        <w:rPr>
          <w:sz w:val="28"/>
          <w:szCs w:val="28"/>
        </w:rPr>
        <w:t> </w:t>
      </w:r>
    </w:p>
    <w:p w:rsidR="00B141CB" w:rsidRPr="006C0976" w:rsidRDefault="006C0976" w:rsidP="006C0976">
      <w:pPr>
        <w:spacing w:after="0" w:line="240" w:lineRule="auto"/>
        <w:ind w:firstLine="709"/>
        <w:jc w:val="both"/>
        <w:rPr>
          <w:sz w:val="28"/>
          <w:szCs w:val="28"/>
        </w:rPr>
      </w:pPr>
      <w:r w:rsidRPr="006C0976">
        <w:rPr>
          <w:sz w:val="28"/>
          <w:szCs w:val="28"/>
        </w:rPr>
        <w:t>1.5</w:t>
      </w:r>
      <w:r w:rsidR="00B141CB" w:rsidRPr="006C0976">
        <w:rPr>
          <w:sz w:val="28"/>
          <w:szCs w:val="28"/>
        </w:rPr>
        <w:t xml:space="preserve">.1. </w:t>
      </w:r>
      <w:proofErr w:type="gramStart"/>
      <w:r w:rsidR="00B141CB" w:rsidRPr="006C0976">
        <w:rPr>
          <w:sz w:val="28"/>
          <w:szCs w:val="28"/>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w:t>
      </w:r>
      <w:r w:rsidR="00174CA4">
        <w:rPr>
          <w:sz w:val="28"/>
          <w:szCs w:val="28"/>
        </w:rPr>
        <w:t>,</w:t>
      </w:r>
      <w:r w:rsidR="00B141CB" w:rsidRPr="006C0976">
        <w:rPr>
          <w:sz w:val="28"/>
          <w:szCs w:val="28"/>
        </w:rPr>
        <w:t xml:space="preserve">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w:t>
      </w:r>
      <w:proofErr w:type="gramEnd"/>
      <w:r w:rsidR="00B141CB" w:rsidRPr="006C0976">
        <w:rPr>
          <w:sz w:val="28"/>
          <w:szCs w:val="28"/>
        </w:rPr>
        <w:t xml:space="preserve"> также правообладатели помещений, являющихся частью указанных объектов капитального строительства.</w:t>
      </w:r>
    </w:p>
    <w:p w:rsidR="00B141CB" w:rsidRPr="006C0976" w:rsidRDefault="006C0976" w:rsidP="00174CA4">
      <w:pPr>
        <w:spacing w:after="0" w:line="240" w:lineRule="auto"/>
        <w:ind w:firstLine="709"/>
        <w:jc w:val="both"/>
        <w:rPr>
          <w:sz w:val="28"/>
          <w:szCs w:val="28"/>
        </w:rPr>
      </w:pPr>
      <w:r w:rsidRPr="006C0976">
        <w:rPr>
          <w:sz w:val="28"/>
          <w:szCs w:val="28"/>
        </w:rPr>
        <w:t>1.5</w:t>
      </w:r>
      <w:r w:rsidR="00B141CB" w:rsidRPr="006C0976">
        <w:rPr>
          <w:sz w:val="28"/>
          <w:szCs w:val="28"/>
        </w:rPr>
        <w:t xml:space="preserve">.2. </w:t>
      </w:r>
      <w:proofErr w:type="gramStart"/>
      <w:r w:rsidR="00B141CB" w:rsidRPr="006C0976">
        <w:rPr>
          <w:sz w:val="28"/>
          <w:szCs w:val="28"/>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w:t>
      </w:r>
      <w:r w:rsidR="00B141CB" w:rsidRPr="006C0976">
        <w:rPr>
          <w:sz w:val="28"/>
          <w:szCs w:val="28"/>
        </w:rPr>
        <w:lastRenderedPageBreak/>
        <w:t>расположен земельный участок или объект капитального строительства, в отношении которых</w:t>
      </w:r>
      <w:proofErr w:type="gramEnd"/>
      <w:r w:rsidR="00B141CB" w:rsidRPr="006C0976">
        <w:rPr>
          <w:sz w:val="28"/>
          <w:szCs w:val="28"/>
        </w:rPr>
        <w:t xml:space="preserve"> </w:t>
      </w:r>
      <w:proofErr w:type="gramStart"/>
      <w:r w:rsidR="00B141CB" w:rsidRPr="006C0976">
        <w:rPr>
          <w:sz w:val="28"/>
          <w:szCs w:val="28"/>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00B141CB" w:rsidRPr="006C0976">
        <w:rPr>
          <w:sz w:val="28"/>
          <w:szCs w:val="28"/>
        </w:rPr>
        <w:t xml:space="preserve"> проекты, а в случае, предусмотренном </w:t>
      </w:r>
      <w:r w:rsidR="00B141CB" w:rsidRPr="00174CA4">
        <w:rPr>
          <w:sz w:val="28"/>
          <w:szCs w:val="28"/>
        </w:rPr>
        <w:t>частью 3 статьи 39</w:t>
      </w:r>
      <w:r w:rsidR="00B141CB" w:rsidRPr="006C0976">
        <w:rPr>
          <w:sz w:val="28"/>
          <w:szCs w:val="28"/>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B141CB" w:rsidRPr="00B141CB" w:rsidRDefault="00B141CB" w:rsidP="006C0976">
      <w:pPr>
        <w:spacing w:after="0" w:line="240" w:lineRule="auto"/>
        <w:ind w:firstLine="720"/>
        <w:jc w:val="both"/>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B141CB" w:rsidRPr="00174CA4" w:rsidRDefault="00174CA4" w:rsidP="00174CA4">
      <w:pPr>
        <w:spacing w:after="0" w:line="240" w:lineRule="auto"/>
        <w:jc w:val="center"/>
        <w:rPr>
          <w:sz w:val="28"/>
          <w:szCs w:val="28"/>
        </w:rPr>
      </w:pPr>
      <w:r>
        <w:rPr>
          <w:sz w:val="28"/>
          <w:szCs w:val="28"/>
        </w:rPr>
        <w:t xml:space="preserve">2. </w:t>
      </w:r>
      <w:r w:rsidR="00B141CB" w:rsidRPr="00174CA4">
        <w:rPr>
          <w:sz w:val="28"/>
          <w:szCs w:val="28"/>
        </w:rPr>
        <w:t>Процедура прохождения общественных обсуждений</w:t>
      </w:r>
    </w:p>
    <w:p w:rsidR="00B141CB" w:rsidRPr="00174CA4" w:rsidRDefault="00B141CB" w:rsidP="00174CA4">
      <w:pPr>
        <w:spacing w:after="0" w:line="240" w:lineRule="auto"/>
        <w:jc w:val="center"/>
        <w:rPr>
          <w:sz w:val="28"/>
          <w:szCs w:val="28"/>
        </w:rPr>
      </w:pPr>
      <w:r w:rsidRPr="00174CA4">
        <w:rPr>
          <w:sz w:val="28"/>
          <w:szCs w:val="28"/>
        </w:rPr>
        <w:t>или публичных слушаний</w:t>
      </w:r>
    </w:p>
    <w:p w:rsidR="00B141CB" w:rsidRPr="00B141CB" w:rsidRDefault="00B141CB" w:rsidP="00174CA4">
      <w:pPr>
        <w:spacing w:after="0" w:line="240" w:lineRule="auto"/>
        <w:ind w:firstLine="720"/>
        <w:jc w:val="center"/>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B141CB" w:rsidRPr="00174CA4" w:rsidRDefault="00B141CB" w:rsidP="00174CA4">
      <w:pPr>
        <w:spacing w:after="0" w:line="240" w:lineRule="auto"/>
        <w:jc w:val="center"/>
        <w:rPr>
          <w:sz w:val="28"/>
          <w:szCs w:val="28"/>
        </w:rPr>
      </w:pPr>
      <w:r w:rsidRPr="00174CA4">
        <w:rPr>
          <w:sz w:val="28"/>
          <w:szCs w:val="28"/>
        </w:rPr>
        <w:t>2.1.</w:t>
      </w:r>
      <w:r w:rsidR="00174CA4">
        <w:rPr>
          <w:sz w:val="28"/>
          <w:szCs w:val="28"/>
        </w:rPr>
        <w:t xml:space="preserve"> </w:t>
      </w:r>
      <w:r w:rsidRPr="00174CA4">
        <w:rPr>
          <w:sz w:val="28"/>
          <w:szCs w:val="28"/>
        </w:rPr>
        <w:t>Этапы общественных обсуждений</w:t>
      </w:r>
    </w:p>
    <w:p w:rsidR="00B141CB" w:rsidRPr="00174CA4" w:rsidRDefault="00B141CB" w:rsidP="00174CA4">
      <w:pPr>
        <w:spacing w:after="0" w:line="240" w:lineRule="auto"/>
        <w:jc w:val="center"/>
        <w:rPr>
          <w:sz w:val="28"/>
          <w:szCs w:val="28"/>
        </w:rPr>
      </w:pPr>
      <w:r w:rsidRPr="00174CA4">
        <w:rPr>
          <w:sz w:val="28"/>
          <w:szCs w:val="28"/>
        </w:rPr>
        <w:t>или публичных слушаний</w:t>
      </w:r>
    </w:p>
    <w:p w:rsidR="00B141CB" w:rsidRPr="00B141CB" w:rsidRDefault="00B141CB" w:rsidP="00174CA4">
      <w:pPr>
        <w:shd w:val="clear" w:color="auto" w:fill="FFFFFF"/>
        <w:spacing w:after="0" w:line="240" w:lineRule="auto"/>
        <w:ind w:firstLine="633"/>
        <w:jc w:val="center"/>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843DA8" w:rsidRDefault="00B141CB" w:rsidP="00843DA8">
      <w:pPr>
        <w:spacing w:after="0" w:line="240" w:lineRule="auto"/>
        <w:ind w:firstLine="709"/>
        <w:jc w:val="both"/>
        <w:rPr>
          <w:sz w:val="28"/>
          <w:szCs w:val="28"/>
        </w:rPr>
      </w:pPr>
      <w:r w:rsidRPr="00843DA8">
        <w:rPr>
          <w:sz w:val="28"/>
          <w:szCs w:val="28"/>
        </w:rPr>
        <w:t>2.1.1. Процедура общественных обсуждений состоит из следующих этапов:</w:t>
      </w:r>
    </w:p>
    <w:p w:rsidR="00B141CB" w:rsidRPr="00843DA8" w:rsidRDefault="00B141CB" w:rsidP="00843DA8">
      <w:pPr>
        <w:spacing w:after="0" w:line="240" w:lineRule="auto"/>
        <w:ind w:firstLine="709"/>
        <w:jc w:val="both"/>
        <w:rPr>
          <w:sz w:val="28"/>
          <w:szCs w:val="28"/>
        </w:rPr>
      </w:pPr>
      <w:r w:rsidRPr="00843DA8">
        <w:rPr>
          <w:sz w:val="28"/>
          <w:szCs w:val="28"/>
        </w:rPr>
        <w:t>1) оповещение о начале общественных обсуждений, содержащее информацию:</w:t>
      </w:r>
    </w:p>
    <w:p w:rsidR="00B141CB" w:rsidRPr="00843DA8" w:rsidRDefault="00B141CB" w:rsidP="00843DA8">
      <w:pPr>
        <w:spacing w:after="0" w:line="240" w:lineRule="auto"/>
        <w:ind w:firstLine="709"/>
        <w:jc w:val="both"/>
        <w:rPr>
          <w:sz w:val="28"/>
          <w:szCs w:val="28"/>
        </w:rPr>
      </w:pPr>
      <w:bookmarkStart w:id="1" w:name="sub_501061"/>
      <w:r w:rsidRPr="00843DA8">
        <w:rPr>
          <w:sz w:val="28"/>
          <w:szCs w:val="28"/>
        </w:rPr>
        <w:t>о проекте, подлежащем рассмотрению на общественных обсуждениях и перечень информационных материалов к такому проекту;</w:t>
      </w:r>
      <w:bookmarkEnd w:id="1"/>
    </w:p>
    <w:p w:rsidR="00B141CB" w:rsidRPr="00843DA8" w:rsidRDefault="00B141CB" w:rsidP="00843DA8">
      <w:pPr>
        <w:spacing w:after="0" w:line="240" w:lineRule="auto"/>
        <w:ind w:firstLine="709"/>
        <w:jc w:val="both"/>
        <w:rPr>
          <w:sz w:val="28"/>
          <w:szCs w:val="28"/>
        </w:rPr>
      </w:pPr>
      <w:bookmarkStart w:id="2" w:name="sub_501062"/>
      <w:r w:rsidRPr="00843DA8">
        <w:rPr>
          <w:sz w:val="28"/>
          <w:szCs w:val="28"/>
        </w:rPr>
        <w:t>о порядке и сроках проведения общественных обсуждений по проекту, подлежащему рассмотрению на общественных обсуждениях;</w:t>
      </w:r>
      <w:bookmarkEnd w:id="2"/>
    </w:p>
    <w:p w:rsidR="00B141CB" w:rsidRPr="00843DA8" w:rsidRDefault="00B141CB" w:rsidP="00843DA8">
      <w:pPr>
        <w:spacing w:after="0" w:line="240" w:lineRule="auto"/>
        <w:ind w:firstLine="709"/>
        <w:jc w:val="both"/>
        <w:rPr>
          <w:sz w:val="28"/>
          <w:szCs w:val="28"/>
        </w:rPr>
      </w:pPr>
      <w:bookmarkStart w:id="3" w:name="sub_501063"/>
      <w:r w:rsidRPr="00843DA8">
        <w:rPr>
          <w:sz w:val="28"/>
          <w:szCs w:val="28"/>
        </w:rPr>
        <w:t>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bookmarkEnd w:id="3"/>
    </w:p>
    <w:p w:rsidR="00B141CB" w:rsidRPr="00843DA8" w:rsidRDefault="00B141CB" w:rsidP="00843DA8">
      <w:pPr>
        <w:spacing w:after="0" w:line="240" w:lineRule="auto"/>
        <w:ind w:firstLine="709"/>
        <w:jc w:val="both"/>
        <w:rPr>
          <w:sz w:val="28"/>
          <w:szCs w:val="28"/>
        </w:rPr>
      </w:pPr>
      <w:bookmarkStart w:id="4" w:name="sub_501064"/>
      <w:r w:rsidRPr="00843DA8">
        <w:rPr>
          <w:sz w:val="28"/>
          <w:szCs w:val="28"/>
        </w:rPr>
        <w:t>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bookmarkEnd w:id="4"/>
    </w:p>
    <w:p w:rsidR="00B141CB" w:rsidRPr="00843DA8" w:rsidRDefault="00B141CB" w:rsidP="00843DA8">
      <w:pPr>
        <w:spacing w:after="0" w:line="240" w:lineRule="auto"/>
        <w:ind w:firstLine="709"/>
        <w:jc w:val="both"/>
        <w:rPr>
          <w:sz w:val="28"/>
          <w:szCs w:val="28"/>
        </w:rPr>
      </w:pPr>
      <w:proofErr w:type="gramStart"/>
      <w:r w:rsidRPr="00843DA8">
        <w:rPr>
          <w:sz w:val="28"/>
          <w:szCs w:val="28"/>
        </w:rPr>
        <w:t>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p>
    <w:p w:rsidR="00B141CB" w:rsidRPr="00843DA8" w:rsidRDefault="00B141CB" w:rsidP="00843DA8">
      <w:pPr>
        <w:spacing w:after="0" w:line="240" w:lineRule="auto"/>
        <w:ind w:firstLine="709"/>
        <w:jc w:val="both"/>
        <w:rPr>
          <w:sz w:val="28"/>
          <w:szCs w:val="28"/>
        </w:rPr>
      </w:pPr>
      <w:proofErr w:type="gramStart"/>
      <w:r w:rsidRPr="00843DA8">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w:t>
      </w:r>
      <w:r w:rsidR="00843DA8">
        <w:rPr>
          <w:sz w:val="28"/>
          <w:szCs w:val="28"/>
        </w:rPr>
        <w:t xml:space="preserve">администрации </w:t>
      </w:r>
      <w:r w:rsidRPr="00843DA8">
        <w:rPr>
          <w:sz w:val="28"/>
          <w:szCs w:val="28"/>
        </w:rPr>
        <w:t xml:space="preserve">муниципального образования </w:t>
      </w:r>
      <w:r w:rsidR="007E4587" w:rsidRPr="00843DA8">
        <w:rPr>
          <w:sz w:val="28"/>
          <w:szCs w:val="28"/>
        </w:rPr>
        <w:t>Тбилисский</w:t>
      </w:r>
      <w:r w:rsidRPr="00843DA8">
        <w:rPr>
          <w:sz w:val="28"/>
          <w:szCs w:val="28"/>
        </w:rPr>
        <w:t xml:space="preserve"> район в информац</w:t>
      </w:r>
      <w:r w:rsidR="00843DA8">
        <w:rPr>
          <w:sz w:val="28"/>
          <w:szCs w:val="28"/>
        </w:rPr>
        <w:t>ионно-телекоммуникационной сети «Интер</w:t>
      </w:r>
      <w:r w:rsidRPr="00843DA8">
        <w:rPr>
          <w:sz w:val="28"/>
          <w:szCs w:val="28"/>
        </w:rPr>
        <w:t>нет» </w:t>
      </w:r>
      <w:proofErr w:type="spellStart"/>
      <w:r w:rsidR="00DC2260" w:rsidRPr="00DC2260">
        <w:rPr>
          <w:sz w:val="28"/>
          <w:szCs w:val="28"/>
        </w:rPr>
        <w:t>www</w:t>
      </w:r>
      <w:proofErr w:type="spellEnd"/>
      <w:r w:rsidR="00DC2260" w:rsidRPr="00DC2260">
        <w:rPr>
          <w:sz w:val="28"/>
          <w:szCs w:val="28"/>
        </w:rPr>
        <w:t>.</w:t>
      </w:r>
      <w:proofErr w:type="spellStart"/>
      <w:r w:rsidR="00DC2260" w:rsidRPr="00DC2260">
        <w:rPr>
          <w:sz w:val="28"/>
          <w:szCs w:val="28"/>
          <w:lang w:val="en-US"/>
        </w:rPr>
        <w:t>adm</w:t>
      </w:r>
      <w:proofErr w:type="spellEnd"/>
      <w:r w:rsidR="00DC2260" w:rsidRPr="00DC2260">
        <w:rPr>
          <w:sz w:val="28"/>
          <w:szCs w:val="28"/>
        </w:rPr>
        <w:t>-</w:t>
      </w:r>
      <w:proofErr w:type="spellStart"/>
      <w:r w:rsidR="00DC2260" w:rsidRPr="00DC2260">
        <w:rPr>
          <w:sz w:val="28"/>
          <w:szCs w:val="28"/>
          <w:lang w:val="en-US"/>
        </w:rPr>
        <w:lastRenderedPageBreak/>
        <w:t>tbilisskaya</w:t>
      </w:r>
      <w:proofErr w:type="spellEnd"/>
      <w:r w:rsidR="00DC2260" w:rsidRPr="00DC2260">
        <w:rPr>
          <w:sz w:val="28"/>
          <w:szCs w:val="28"/>
        </w:rPr>
        <w:t>.</w:t>
      </w:r>
      <w:proofErr w:type="spellStart"/>
      <w:r w:rsidR="00DC2260">
        <w:rPr>
          <w:sz w:val="28"/>
          <w:szCs w:val="28"/>
          <w:lang w:val="en-US"/>
        </w:rPr>
        <w:t>ru</w:t>
      </w:r>
      <w:proofErr w:type="spellEnd"/>
      <w:r w:rsidRPr="00843DA8">
        <w:rPr>
          <w:sz w:val="28"/>
          <w:szCs w:val="28"/>
        </w:rPr>
        <w:t> (далее –</w:t>
      </w:r>
      <w:r w:rsidR="00843DA8">
        <w:rPr>
          <w:sz w:val="28"/>
          <w:szCs w:val="28"/>
        </w:rPr>
        <w:t xml:space="preserve"> </w:t>
      </w:r>
      <w:r w:rsidRPr="00843DA8">
        <w:rPr>
          <w:sz w:val="28"/>
          <w:szCs w:val="28"/>
        </w:rPr>
        <w:t>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w:t>
      </w:r>
      <w:r w:rsidR="00843DA8">
        <w:rPr>
          <w:sz w:val="28"/>
          <w:szCs w:val="28"/>
        </w:rPr>
        <w:t>ной сети «Интернет» (далее</w:t>
      </w:r>
      <w:r w:rsidRPr="00843DA8">
        <w:rPr>
          <w:sz w:val="28"/>
          <w:szCs w:val="28"/>
        </w:rPr>
        <w:t xml:space="preserve"> </w:t>
      </w:r>
      <w:r w:rsidR="00843DA8">
        <w:rPr>
          <w:sz w:val="28"/>
          <w:szCs w:val="28"/>
        </w:rPr>
        <w:t>–</w:t>
      </w:r>
      <w:r w:rsidRPr="00843DA8">
        <w:rPr>
          <w:sz w:val="28"/>
          <w:szCs w:val="28"/>
        </w:rPr>
        <w:t xml:space="preserve"> сеть «Интернет»), либо на региональном портале государственных и муниципальных услуг (далее</w:t>
      </w:r>
      <w:proofErr w:type="gramEnd"/>
      <w:r w:rsidRPr="00843DA8">
        <w:rPr>
          <w:sz w:val="28"/>
          <w:szCs w:val="28"/>
        </w:rPr>
        <w:t> – информационные системы) и открытие экспозиции или экспозиций такого проекта;</w:t>
      </w:r>
    </w:p>
    <w:p w:rsidR="00B141CB" w:rsidRPr="00843DA8" w:rsidRDefault="00B141CB" w:rsidP="00843DA8">
      <w:pPr>
        <w:spacing w:after="0" w:line="240" w:lineRule="auto"/>
        <w:ind w:firstLine="709"/>
        <w:jc w:val="both"/>
        <w:rPr>
          <w:sz w:val="28"/>
          <w:szCs w:val="28"/>
        </w:rPr>
      </w:pPr>
      <w:r w:rsidRPr="00843DA8">
        <w:rPr>
          <w:sz w:val="28"/>
          <w:szCs w:val="28"/>
        </w:rPr>
        <w:t>3) проведение экспозиции или экспозиций проекта, подлежащего рассмотрению на общественных обсуждениях;</w:t>
      </w:r>
    </w:p>
    <w:p w:rsidR="00B141CB" w:rsidRPr="00843DA8" w:rsidRDefault="00B141CB" w:rsidP="00843DA8">
      <w:pPr>
        <w:spacing w:after="0" w:line="240" w:lineRule="auto"/>
        <w:ind w:firstLine="709"/>
        <w:jc w:val="both"/>
        <w:rPr>
          <w:sz w:val="28"/>
          <w:szCs w:val="28"/>
        </w:rPr>
      </w:pPr>
      <w:r w:rsidRPr="00843DA8">
        <w:rPr>
          <w:sz w:val="28"/>
          <w:szCs w:val="28"/>
        </w:rPr>
        <w:t>4) подготовка и оформление протокола общественных обсуждений;</w:t>
      </w:r>
    </w:p>
    <w:p w:rsidR="00B141CB" w:rsidRPr="00843DA8" w:rsidRDefault="00B141CB" w:rsidP="00843DA8">
      <w:pPr>
        <w:spacing w:after="0" w:line="240" w:lineRule="auto"/>
        <w:ind w:firstLine="709"/>
        <w:jc w:val="both"/>
        <w:rPr>
          <w:sz w:val="28"/>
          <w:szCs w:val="28"/>
        </w:rPr>
      </w:pPr>
      <w:r w:rsidRPr="00843DA8">
        <w:rPr>
          <w:sz w:val="28"/>
          <w:szCs w:val="28"/>
        </w:rPr>
        <w:t>5) подготовка и опубликование заключения о результатах общественных обсуждений.</w:t>
      </w:r>
    </w:p>
    <w:p w:rsidR="00B141CB" w:rsidRPr="00104700" w:rsidRDefault="00B141CB" w:rsidP="00104700">
      <w:pPr>
        <w:spacing w:after="0" w:line="240" w:lineRule="auto"/>
        <w:ind w:firstLine="709"/>
        <w:jc w:val="both"/>
        <w:rPr>
          <w:sz w:val="28"/>
          <w:szCs w:val="28"/>
        </w:rPr>
      </w:pPr>
      <w:r w:rsidRPr="00104700">
        <w:rPr>
          <w:sz w:val="28"/>
          <w:szCs w:val="28"/>
        </w:rPr>
        <w:t>2.1.2. Процедура публичных слушаний состоит из следующих этапов:</w:t>
      </w:r>
    </w:p>
    <w:p w:rsidR="00B141CB" w:rsidRPr="00104700" w:rsidRDefault="00B141CB" w:rsidP="00104700">
      <w:pPr>
        <w:spacing w:after="0" w:line="240" w:lineRule="auto"/>
        <w:ind w:firstLine="709"/>
        <w:jc w:val="both"/>
        <w:rPr>
          <w:sz w:val="28"/>
          <w:szCs w:val="28"/>
        </w:rPr>
      </w:pPr>
      <w:r w:rsidRPr="00104700">
        <w:rPr>
          <w:sz w:val="28"/>
          <w:szCs w:val="28"/>
        </w:rPr>
        <w:t>1) оповещение о начале публичных слушаний, содержащее информацию:</w:t>
      </w:r>
    </w:p>
    <w:p w:rsidR="00B141CB" w:rsidRPr="00104700" w:rsidRDefault="00B141CB" w:rsidP="00104700">
      <w:pPr>
        <w:spacing w:after="0" w:line="240" w:lineRule="auto"/>
        <w:ind w:firstLine="709"/>
        <w:jc w:val="both"/>
        <w:rPr>
          <w:sz w:val="28"/>
          <w:szCs w:val="28"/>
        </w:rPr>
      </w:pPr>
      <w:r w:rsidRPr="00104700">
        <w:rPr>
          <w:sz w:val="28"/>
          <w:szCs w:val="28"/>
        </w:rPr>
        <w:t>о проекте, подлежащем рассмотрению на публичных слушаниях и перечень информационных материалов к такому проекту;</w:t>
      </w:r>
    </w:p>
    <w:p w:rsidR="00B141CB" w:rsidRPr="00104700" w:rsidRDefault="00B141CB" w:rsidP="00104700">
      <w:pPr>
        <w:spacing w:after="0" w:line="240" w:lineRule="auto"/>
        <w:ind w:firstLine="709"/>
        <w:jc w:val="both"/>
        <w:rPr>
          <w:sz w:val="28"/>
          <w:szCs w:val="28"/>
        </w:rPr>
      </w:pPr>
      <w:r w:rsidRPr="00104700">
        <w:rPr>
          <w:sz w:val="28"/>
          <w:szCs w:val="28"/>
        </w:rPr>
        <w:t>о порядке и сроках проведения публичных слушаний по проекту, подлежащему рассмотрению на общественных обсуждениях;</w:t>
      </w:r>
    </w:p>
    <w:p w:rsidR="00B141CB" w:rsidRPr="00104700" w:rsidRDefault="00B141CB" w:rsidP="00104700">
      <w:pPr>
        <w:spacing w:after="0" w:line="240" w:lineRule="auto"/>
        <w:ind w:firstLine="709"/>
        <w:jc w:val="both"/>
        <w:rPr>
          <w:sz w:val="28"/>
          <w:szCs w:val="28"/>
        </w:rPr>
      </w:pPr>
      <w:r w:rsidRPr="00104700">
        <w:rPr>
          <w:sz w:val="28"/>
          <w:szCs w:val="28"/>
        </w:rPr>
        <w:t>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B141CB" w:rsidRPr="00104700" w:rsidRDefault="00B141CB" w:rsidP="00104700">
      <w:pPr>
        <w:spacing w:after="0" w:line="240" w:lineRule="auto"/>
        <w:ind w:firstLine="709"/>
        <w:jc w:val="both"/>
        <w:rPr>
          <w:sz w:val="28"/>
          <w:szCs w:val="28"/>
        </w:rPr>
      </w:pPr>
      <w:r w:rsidRPr="00104700">
        <w:rPr>
          <w:sz w:val="28"/>
          <w:szCs w:val="28"/>
        </w:rPr>
        <w:t>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B141CB" w:rsidRPr="00104700" w:rsidRDefault="00B141CB" w:rsidP="00104700">
      <w:pPr>
        <w:spacing w:after="0" w:line="240" w:lineRule="auto"/>
        <w:ind w:firstLine="709"/>
        <w:jc w:val="both"/>
        <w:rPr>
          <w:sz w:val="28"/>
          <w:szCs w:val="28"/>
        </w:rPr>
      </w:pPr>
      <w:r w:rsidRPr="00104700">
        <w:rPr>
          <w:sz w:val="28"/>
          <w:szCs w:val="28"/>
        </w:rPr>
        <w:t>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B141CB" w:rsidRPr="00104700" w:rsidRDefault="00B141CB" w:rsidP="00104700">
      <w:pPr>
        <w:spacing w:after="0" w:line="240" w:lineRule="auto"/>
        <w:ind w:firstLine="709"/>
        <w:jc w:val="both"/>
        <w:rPr>
          <w:sz w:val="28"/>
          <w:szCs w:val="28"/>
        </w:rPr>
      </w:pPr>
      <w:r w:rsidRPr="00104700">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B141CB" w:rsidRPr="00104700" w:rsidRDefault="00B141CB" w:rsidP="00104700">
      <w:pPr>
        <w:spacing w:after="0" w:line="240" w:lineRule="auto"/>
        <w:ind w:firstLine="708"/>
        <w:jc w:val="both"/>
        <w:rPr>
          <w:sz w:val="28"/>
          <w:szCs w:val="28"/>
        </w:rPr>
      </w:pPr>
      <w:r w:rsidRPr="00104700">
        <w:rPr>
          <w:sz w:val="28"/>
          <w:szCs w:val="28"/>
        </w:rPr>
        <w:t>3) проведение экспозиции или экспозиций проекта, подлежащего рассмотрению на публичных слушаниях;</w:t>
      </w:r>
    </w:p>
    <w:p w:rsidR="00B141CB" w:rsidRPr="00104700" w:rsidRDefault="00B141CB" w:rsidP="00104700">
      <w:pPr>
        <w:spacing w:after="0" w:line="240" w:lineRule="auto"/>
        <w:ind w:firstLine="709"/>
        <w:jc w:val="both"/>
        <w:rPr>
          <w:sz w:val="28"/>
          <w:szCs w:val="28"/>
        </w:rPr>
      </w:pPr>
      <w:r w:rsidRPr="00104700">
        <w:rPr>
          <w:sz w:val="28"/>
          <w:szCs w:val="28"/>
        </w:rPr>
        <w:t>4) проведение собрания или собраний участников публичных слушаний;</w:t>
      </w:r>
    </w:p>
    <w:p w:rsidR="00B141CB" w:rsidRPr="00104700" w:rsidRDefault="00B141CB" w:rsidP="00104700">
      <w:pPr>
        <w:spacing w:after="0" w:line="240" w:lineRule="auto"/>
        <w:ind w:firstLine="709"/>
        <w:jc w:val="both"/>
        <w:rPr>
          <w:sz w:val="28"/>
          <w:szCs w:val="28"/>
        </w:rPr>
      </w:pPr>
      <w:r w:rsidRPr="00104700">
        <w:rPr>
          <w:sz w:val="28"/>
          <w:szCs w:val="28"/>
        </w:rPr>
        <w:t>5) подготовка и оформление протокола публичных слушаний;</w:t>
      </w:r>
    </w:p>
    <w:p w:rsidR="00B141CB" w:rsidRPr="00104700" w:rsidRDefault="00B141CB" w:rsidP="00104700">
      <w:pPr>
        <w:spacing w:after="0" w:line="240" w:lineRule="auto"/>
        <w:ind w:firstLine="709"/>
        <w:jc w:val="both"/>
        <w:rPr>
          <w:sz w:val="28"/>
          <w:szCs w:val="28"/>
        </w:rPr>
      </w:pPr>
      <w:r w:rsidRPr="00104700">
        <w:rPr>
          <w:sz w:val="28"/>
          <w:szCs w:val="28"/>
        </w:rPr>
        <w:t>6) подготовка и опубликование заключения о результатах публичных слушаний.</w:t>
      </w:r>
    </w:p>
    <w:p w:rsidR="00B141CB" w:rsidRPr="00B141CB" w:rsidRDefault="00B141CB" w:rsidP="00104700">
      <w:pPr>
        <w:shd w:val="clear" w:color="auto" w:fill="FFFFFF"/>
        <w:spacing w:after="0" w:line="240" w:lineRule="auto"/>
        <w:ind w:firstLine="708"/>
        <w:jc w:val="both"/>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666C24" w:rsidRDefault="00666C24" w:rsidP="00104700">
      <w:pPr>
        <w:spacing w:after="0" w:line="240" w:lineRule="auto"/>
        <w:jc w:val="center"/>
        <w:rPr>
          <w:sz w:val="28"/>
          <w:szCs w:val="28"/>
        </w:rPr>
      </w:pPr>
    </w:p>
    <w:p w:rsidR="00666C24" w:rsidRDefault="00666C24" w:rsidP="00104700">
      <w:pPr>
        <w:spacing w:after="0" w:line="240" w:lineRule="auto"/>
        <w:jc w:val="center"/>
        <w:rPr>
          <w:sz w:val="28"/>
          <w:szCs w:val="28"/>
        </w:rPr>
      </w:pPr>
    </w:p>
    <w:p w:rsidR="00666C24" w:rsidRDefault="00666C24" w:rsidP="00104700">
      <w:pPr>
        <w:spacing w:after="0" w:line="240" w:lineRule="auto"/>
        <w:jc w:val="center"/>
        <w:rPr>
          <w:sz w:val="28"/>
          <w:szCs w:val="28"/>
        </w:rPr>
      </w:pPr>
    </w:p>
    <w:p w:rsidR="00666C24" w:rsidRDefault="00666C24" w:rsidP="00104700">
      <w:pPr>
        <w:spacing w:after="0" w:line="240" w:lineRule="auto"/>
        <w:jc w:val="center"/>
        <w:rPr>
          <w:sz w:val="28"/>
          <w:szCs w:val="28"/>
        </w:rPr>
      </w:pPr>
    </w:p>
    <w:p w:rsidR="00666C24" w:rsidRDefault="00666C24" w:rsidP="00104700">
      <w:pPr>
        <w:spacing w:after="0" w:line="240" w:lineRule="auto"/>
        <w:jc w:val="center"/>
        <w:rPr>
          <w:sz w:val="28"/>
          <w:szCs w:val="28"/>
        </w:rPr>
      </w:pPr>
    </w:p>
    <w:p w:rsidR="00666C24" w:rsidRDefault="00666C24" w:rsidP="00104700">
      <w:pPr>
        <w:spacing w:after="0" w:line="240" w:lineRule="auto"/>
        <w:jc w:val="center"/>
        <w:rPr>
          <w:sz w:val="28"/>
          <w:szCs w:val="28"/>
        </w:rPr>
      </w:pPr>
    </w:p>
    <w:p w:rsidR="00B141CB" w:rsidRPr="00104700" w:rsidRDefault="00B141CB" w:rsidP="00104700">
      <w:pPr>
        <w:spacing w:after="0" w:line="240" w:lineRule="auto"/>
        <w:jc w:val="center"/>
        <w:rPr>
          <w:sz w:val="28"/>
          <w:szCs w:val="28"/>
        </w:rPr>
      </w:pPr>
      <w:r w:rsidRPr="00104700">
        <w:rPr>
          <w:sz w:val="28"/>
          <w:szCs w:val="28"/>
        </w:rPr>
        <w:lastRenderedPageBreak/>
        <w:t>2.2.</w:t>
      </w:r>
      <w:r w:rsidR="00104700">
        <w:rPr>
          <w:sz w:val="28"/>
          <w:szCs w:val="28"/>
        </w:rPr>
        <w:t xml:space="preserve"> </w:t>
      </w:r>
      <w:r w:rsidRPr="00104700">
        <w:rPr>
          <w:sz w:val="28"/>
          <w:szCs w:val="28"/>
        </w:rPr>
        <w:t>Порядок оповещения о начале общественных обсуждений</w:t>
      </w:r>
    </w:p>
    <w:p w:rsidR="00B141CB" w:rsidRPr="00104700" w:rsidRDefault="00B141CB" w:rsidP="00104700">
      <w:pPr>
        <w:spacing w:after="0" w:line="240" w:lineRule="auto"/>
        <w:jc w:val="center"/>
        <w:rPr>
          <w:sz w:val="28"/>
          <w:szCs w:val="28"/>
        </w:rPr>
      </w:pPr>
      <w:r w:rsidRPr="00104700">
        <w:rPr>
          <w:sz w:val="28"/>
          <w:szCs w:val="28"/>
        </w:rPr>
        <w:t>или публичных слушаний, размещение проекта, подлежащего</w:t>
      </w:r>
    </w:p>
    <w:p w:rsidR="00B141CB" w:rsidRPr="00104700" w:rsidRDefault="00B141CB" w:rsidP="00104700">
      <w:pPr>
        <w:spacing w:after="0" w:line="240" w:lineRule="auto"/>
        <w:jc w:val="center"/>
        <w:rPr>
          <w:sz w:val="28"/>
          <w:szCs w:val="28"/>
        </w:rPr>
      </w:pPr>
      <w:r w:rsidRPr="00104700">
        <w:rPr>
          <w:sz w:val="28"/>
          <w:szCs w:val="28"/>
        </w:rPr>
        <w:t>рассмотрению на публичных слушаниях, и информационных</w:t>
      </w:r>
    </w:p>
    <w:p w:rsidR="00B141CB" w:rsidRPr="00104700" w:rsidRDefault="00B141CB" w:rsidP="00104700">
      <w:pPr>
        <w:spacing w:after="0" w:line="240" w:lineRule="auto"/>
        <w:jc w:val="center"/>
        <w:rPr>
          <w:sz w:val="28"/>
          <w:szCs w:val="28"/>
        </w:rPr>
      </w:pPr>
      <w:r w:rsidRPr="00104700">
        <w:rPr>
          <w:sz w:val="28"/>
          <w:szCs w:val="28"/>
        </w:rPr>
        <w:t>материалов к нему на официальном сайте</w:t>
      </w:r>
    </w:p>
    <w:p w:rsidR="00B141CB" w:rsidRPr="00B141CB" w:rsidRDefault="00B141CB" w:rsidP="00104700">
      <w:pPr>
        <w:spacing w:after="0" w:line="240" w:lineRule="auto"/>
        <w:ind w:firstLine="720"/>
        <w:jc w:val="center"/>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B141CB" w:rsidRPr="00104700" w:rsidRDefault="00B141CB" w:rsidP="00104700">
      <w:pPr>
        <w:spacing w:after="0" w:line="240" w:lineRule="auto"/>
        <w:ind w:firstLine="709"/>
        <w:jc w:val="both"/>
        <w:rPr>
          <w:sz w:val="28"/>
          <w:szCs w:val="28"/>
        </w:rPr>
      </w:pPr>
      <w:r w:rsidRPr="00104700">
        <w:rPr>
          <w:sz w:val="28"/>
          <w:szCs w:val="28"/>
        </w:rPr>
        <w:t>2.2.1. Решение о проведении общественных обсуждений или публичных слушаний по подготовке проектов документов, указанных в п</w:t>
      </w:r>
      <w:r w:rsidR="00104700">
        <w:rPr>
          <w:sz w:val="28"/>
          <w:szCs w:val="28"/>
        </w:rPr>
        <w:t xml:space="preserve">одразделе </w:t>
      </w:r>
      <w:r w:rsidRPr="00104700">
        <w:rPr>
          <w:sz w:val="28"/>
          <w:szCs w:val="28"/>
        </w:rPr>
        <w:t>1.5 ра</w:t>
      </w:r>
      <w:r w:rsidR="00104700">
        <w:rPr>
          <w:sz w:val="28"/>
          <w:szCs w:val="28"/>
        </w:rPr>
        <w:t xml:space="preserve">здела 1 </w:t>
      </w:r>
      <w:r w:rsidR="0023242F">
        <w:rPr>
          <w:sz w:val="28"/>
          <w:szCs w:val="28"/>
        </w:rPr>
        <w:t xml:space="preserve">настоящего </w:t>
      </w:r>
      <w:r w:rsidR="00104700">
        <w:rPr>
          <w:sz w:val="28"/>
          <w:szCs w:val="28"/>
        </w:rPr>
        <w:t>Порядка, принимается</w:t>
      </w:r>
      <w:r w:rsidRPr="00104700">
        <w:rPr>
          <w:sz w:val="28"/>
          <w:szCs w:val="28"/>
        </w:rPr>
        <w:t xml:space="preserve"> главой муниципального образования </w:t>
      </w:r>
      <w:r w:rsidR="007E4587" w:rsidRPr="00104700">
        <w:rPr>
          <w:sz w:val="28"/>
          <w:szCs w:val="28"/>
        </w:rPr>
        <w:t>Тбилисский</w:t>
      </w:r>
      <w:r w:rsidRPr="00104700">
        <w:rPr>
          <w:sz w:val="28"/>
          <w:szCs w:val="28"/>
        </w:rPr>
        <w:t xml:space="preserve"> район в виде постановления администрации муниципального образования </w:t>
      </w:r>
      <w:r w:rsidR="007E4587" w:rsidRPr="00104700">
        <w:rPr>
          <w:sz w:val="28"/>
          <w:szCs w:val="28"/>
        </w:rPr>
        <w:t>Тбилисский</w:t>
      </w:r>
      <w:r w:rsidRPr="00104700">
        <w:rPr>
          <w:sz w:val="28"/>
          <w:szCs w:val="28"/>
        </w:rPr>
        <w:t xml:space="preserve"> район (далее – постановление администрации).</w:t>
      </w:r>
    </w:p>
    <w:p w:rsidR="00F41751" w:rsidRDefault="00B141CB" w:rsidP="00104700">
      <w:pPr>
        <w:spacing w:after="0" w:line="240" w:lineRule="auto"/>
        <w:ind w:firstLine="709"/>
        <w:jc w:val="both"/>
        <w:rPr>
          <w:sz w:val="28"/>
          <w:szCs w:val="28"/>
        </w:rPr>
      </w:pPr>
      <w:r w:rsidRPr="00104700">
        <w:rPr>
          <w:sz w:val="28"/>
          <w:szCs w:val="28"/>
        </w:rPr>
        <w:t xml:space="preserve">2.2.2. Комиссия </w:t>
      </w:r>
      <w:r w:rsidR="00C05066" w:rsidRPr="00D85ECC">
        <w:rPr>
          <w:sz w:val="28"/>
          <w:szCs w:val="28"/>
        </w:rPr>
        <w:t>не менее чем за 14 дней</w:t>
      </w:r>
      <w:r w:rsidR="00C05066">
        <w:rPr>
          <w:sz w:val="28"/>
          <w:szCs w:val="28"/>
        </w:rPr>
        <w:t xml:space="preserve"> до дня проведения общественных обсуждений или публичных слушаний </w:t>
      </w:r>
      <w:r w:rsidRPr="00104700">
        <w:rPr>
          <w:sz w:val="28"/>
          <w:szCs w:val="28"/>
        </w:rPr>
        <w:t>обеспечивает извещение жителей о предстоящих  общественных обсуждениях или публичных слушаниях путем</w:t>
      </w:r>
      <w:r w:rsidR="00F41751">
        <w:rPr>
          <w:sz w:val="28"/>
          <w:szCs w:val="28"/>
        </w:rPr>
        <w:t>:</w:t>
      </w:r>
      <w:r w:rsidRPr="00104700">
        <w:rPr>
          <w:sz w:val="28"/>
          <w:szCs w:val="28"/>
        </w:rPr>
        <w:t xml:space="preserve"> </w:t>
      </w:r>
    </w:p>
    <w:p w:rsidR="00F41751" w:rsidRDefault="00B141CB" w:rsidP="00F41751">
      <w:pPr>
        <w:spacing w:after="0" w:line="240" w:lineRule="auto"/>
        <w:ind w:firstLine="709"/>
        <w:jc w:val="both"/>
        <w:rPr>
          <w:sz w:val="28"/>
          <w:szCs w:val="28"/>
        </w:rPr>
      </w:pPr>
      <w:r w:rsidRPr="00104700">
        <w:rPr>
          <w:sz w:val="28"/>
          <w:szCs w:val="28"/>
        </w:rPr>
        <w:t xml:space="preserve">опубликования оповещения о назначении </w:t>
      </w:r>
      <w:r w:rsidR="00F41751">
        <w:rPr>
          <w:sz w:val="28"/>
          <w:szCs w:val="28"/>
        </w:rPr>
        <w:t xml:space="preserve">общественных обсуждений или </w:t>
      </w:r>
      <w:r w:rsidRPr="00104700">
        <w:rPr>
          <w:sz w:val="28"/>
          <w:szCs w:val="28"/>
        </w:rPr>
        <w:t>публичных слушаний (приложение №</w:t>
      </w:r>
      <w:r w:rsidR="00F41751">
        <w:rPr>
          <w:sz w:val="28"/>
          <w:szCs w:val="28"/>
        </w:rPr>
        <w:t xml:space="preserve"> 1) </w:t>
      </w:r>
      <w:r w:rsidR="00F41751" w:rsidRPr="00104700">
        <w:rPr>
          <w:sz w:val="28"/>
          <w:szCs w:val="28"/>
        </w:rPr>
        <w:t>в порядке, установленном для официального опубликования муниципальных правовых актов, иной официальной информации</w:t>
      </w:r>
      <w:r w:rsidR="00F41751">
        <w:rPr>
          <w:sz w:val="28"/>
          <w:szCs w:val="28"/>
        </w:rPr>
        <w:t xml:space="preserve">, </w:t>
      </w:r>
      <w:r w:rsidR="00F41751" w:rsidRPr="00D85ECC">
        <w:rPr>
          <w:sz w:val="28"/>
          <w:szCs w:val="28"/>
        </w:rPr>
        <w:t>н</w:t>
      </w:r>
      <w:r w:rsidR="00C05066" w:rsidRPr="00D85ECC">
        <w:rPr>
          <w:sz w:val="28"/>
          <w:szCs w:val="28"/>
        </w:rPr>
        <w:t xml:space="preserve">е </w:t>
      </w:r>
      <w:proofErr w:type="gramStart"/>
      <w:r w:rsidR="00C05066" w:rsidRPr="00D85ECC">
        <w:rPr>
          <w:sz w:val="28"/>
          <w:szCs w:val="28"/>
        </w:rPr>
        <w:t>позднее</w:t>
      </w:r>
      <w:proofErr w:type="gramEnd"/>
      <w:r w:rsidR="00C05066" w:rsidRPr="00D85ECC">
        <w:rPr>
          <w:sz w:val="28"/>
          <w:szCs w:val="28"/>
        </w:rPr>
        <w:t xml:space="preserve"> чем за 7</w:t>
      </w:r>
      <w:r w:rsidRPr="00D85ECC">
        <w:rPr>
          <w:sz w:val="28"/>
          <w:szCs w:val="28"/>
        </w:rPr>
        <w:t xml:space="preserve"> дней</w:t>
      </w:r>
      <w:r w:rsidRPr="00104700">
        <w:rPr>
          <w:sz w:val="28"/>
          <w:szCs w:val="28"/>
        </w:rPr>
        <w:t xml:space="preserve"> до дня размещени</w:t>
      </w:r>
      <w:r w:rsidR="00844A0C">
        <w:rPr>
          <w:sz w:val="28"/>
          <w:szCs w:val="28"/>
        </w:rPr>
        <w:t xml:space="preserve">я на официальном сайте </w:t>
      </w:r>
      <w:r w:rsidRPr="00104700">
        <w:rPr>
          <w:sz w:val="28"/>
          <w:szCs w:val="28"/>
        </w:rPr>
        <w:t>или в информационных системах проекта, подлежащего рассмотрению на общественных обсу</w:t>
      </w:r>
      <w:r w:rsidR="00F41751">
        <w:rPr>
          <w:sz w:val="28"/>
          <w:szCs w:val="28"/>
        </w:rPr>
        <w:t>ждениях или публичных слушаниях;</w:t>
      </w:r>
    </w:p>
    <w:p w:rsidR="00C05066" w:rsidRDefault="00F41751" w:rsidP="00C05066">
      <w:pPr>
        <w:spacing w:after="0" w:line="240" w:lineRule="auto"/>
        <w:ind w:firstLine="709"/>
        <w:jc w:val="both"/>
        <w:rPr>
          <w:sz w:val="28"/>
          <w:szCs w:val="28"/>
        </w:rPr>
      </w:pPr>
      <w:proofErr w:type="gramStart"/>
      <w:r>
        <w:rPr>
          <w:sz w:val="28"/>
          <w:szCs w:val="28"/>
        </w:rPr>
        <w:t>распространения</w:t>
      </w:r>
      <w:r w:rsidR="00B141CB" w:rsidRPr="00104700">
        <w:rPr>
          <w:sz w:val="28"/>
          <w:szCs w:val="28"/>
        </w:rPr>
        <w:t xml:space="preserve"> на информационных стендах, оборудованных около здания администрации муниципального образования </w:t>
      </w:r>
      <w:r w:rsidR="007E4587" w:rsidRPr="00104700">
        <w:rPr>
          <w:sz w:val="28"/>
          <w:szCs w:val="28"/>
        </w:rPr>
        <w:t>Тбилисский</w:t>
      </w:r>
      <w:r w:rsidR="00B141CB" w:rsidRPr="00104700">
        <w:rPr>
          <w:sz w:val="28"/>
          <w:szCs w:val="28"/>
        </w:rPr>
        <w:t xml:space="preserve"> район,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r w:rsidR="0023242F" w:rsidRPr="0023242F">
        <w:rPr>
          <w:sz w:val="28"/>
          <w:szCs w:val="28"/>
        </w:rPr>
        <w:t>пункте 1.5.2 подраздела 1.</w:t>
      </w:r>
      <w:r w:rsidR="0023242F">
        <w:rPr>
          <w:sz w:val="28"/>
          <w:szCs w:val="28"/>
        </w:rPr>
        <w:t>5</w:t>
      </w:r>
      <w:r w:rsidR="00B141CB" w:rsidRPr="00104700">
        <w:rPr>
          <w:sz w:val="28"/>
          <w:szCs w:val="28"/>
        </w:rPr>
        <w:t xml:space="preserve"> </w:t>
      </w:r>
      <w:r w:rsidR="00F824AE">
        <w:rPr>
          <w:sz w:val="28"/>
          <w:szCs w:val="28"/>
        </w:rPr>
        <w:t xml:space="preserve">раздела 1 </w:t>
      </w:r>
      <w:r w:rsidR="0023242F">
        <w:rPr>
          <w:sz w:val="28"/>
          <w:szCs w:val="28"/>
        </w:rPr>
        <w:t xml:space="preserve">настоящего </w:t>
      </w:r>
      <w:r w:rsidR="00B141CB" w:rsidRPr="00104700">
        <w:rPr>
          <w:sz w:val="28"/>
          <w:szCs w:val="28"/>
        </w:rPr>
        <w:t>Порядка, иными способами, обеспечивающими доступ участников общественных обсуждений или публичных слушаний</w:t>
      </w:r>
      <w:proofErr w:type="gramEnd"/>
      <w:r w:rsidR="00B141CB" w:rsidRPr="00104700">
        <w:rPr>
          <w:sz w:val="28"/>
          <w:szCs w:val="28"/>
        </w:rPr>
        <w:t xml:space="preserve"> к указанной информации.</w:t>
      </w:r>
    </w:p>
    <w:p w:rsidR="00B141CB" w:rsidRPr="00B141CB" w:rsidRDefault="00B141CB" w:rsidP="00104700">
      <w:pPr>
        <w:shd w:val="clear" w:color="auto" w:fill="FFFFFF"/>
        <w:spacing w:after="0" w:line="240" w:lineRule="auto"/>
        <w:ind w:firstLine="709"/>
        <w:jc w:val="both"/>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3F0B44" w:rsidRDefault="00B141CB" w:rsidP="003F0B44">
      <w:pPr>
        <w:spacing w:after="0" w:line="240" w:lineRule="auto"/>
        <w:jc w:val="center"/>
        <w:rPr>
          <w:sz w:val="28"/>
          <w:szCs w:val="28"/>
        </w:rPr>
      </w:pPr>
      <w:r w:rsidRPr="003F0B44">
        <w:rPr>
          <w:sz w:val="28"/>
          <w:szCs w:val="28"/>
        </w:rPr>
        <w:t>2.3.</w:t>
      </w:r>
      <w:r w:rsidR="003F0B44">
        <w:rPr>
          <w:sz w:val="28"/>
          <w:szCs w:val="28"/>
        </w:rPr>
        <w:t xml:space="preserve"> </w:t>
      </w:r>
      <w:r w:rsidRPr="003F0B44">
        <w:rPr>
          <w:sz w:val="28"/>
          <w:szCs w:val="28"/>
        </w:rPr>
        <w:t xml:space="preserve">Порядок проведения экспозиции проекта, </w:t>
      </w:r>
    </w:p>
    <w:p w:rsidR="003F0B44" w:rsidRDefault="003F0B44" w:rsidP="003F0B44">
      <w:pPr>
        <w:spacing w:after="0" w:line="240" w:lineRule="auto"/>
        <w:jc w:val="center"/>
        <w:rPr>
          <w:sz w:val="28"/>
          <w:szCs w:val="28"/>
        </w:rPr>
      </w:pPr>
      <w:r>
        <w:rPr>
          <w:sz w:val="28"/>
          <w:szCs w:val="28"/>
        </w:rPr>
        <w:t>п</w:t>
      </w:r>
      <w:r w:rsidR="00B141CB" w:rsidRPr="003F0B44">
        <w:rPr>
          <w:sz w:val="28"/>
          <w:szCs w:val="28"/>
        </w:rPr>
        <w:t>одлежащего</w:t>
      </w:r>
      <w:r>
        <w:rPr>
          <w:sz w:val="28"/>
          <w:szCs w:val="28"/>
        </w:rPr>
        <w:t xml:space="preserve"> </w:t>
      </w:r>
      <w:r w:rsidR="00B141CB" w:rsidRPr="003F0B44">
        <w:rPr>
          <w:sz w:val="28"/>
          <w:szCs w:val="28"/>
        </w:rPr>
        <w:t xml:space="preserve">рассмотрению на общественных обсуждениях </w:t>
      </w:r>
    </w:p>
    <w:p w:rsidR="003F0B44" w:rsidRDefault="00B141CB" w:rsidP="003F0B44">
      <w:pPr>
        <w:spacing w:after="0" w:line="240" w:lineRule="auto"/>
        <w:jc w:val="center"/>
        <w:rPr>
          <w:sz w:val="28"/>
          <w:szCs w:val="28"/>
        </w:rPr>
      </w:pPr>
      <w:r w:rsidRPr="003F0B44">
        <w:rPr>
          <w:sz w:val="28"/>
          <w:szCs w:val="28"/>
        </w:rPr>
        <w:t xml:space="preserve">или публичных </w:t>
      </w:r>
      <w:proofErr w:type="gramStart"/>
      <w:r w:rsidRPr="003F0B44">
        <w:rPr>
          <w:sz w:val="28"/>
          <w:szCs w:val="28"/>
        </w:rPr>
        <w:t>слушаниях</w:t>
      </w:r>
      <w:proofErr w:type="gramEnd"/>
      <w:r w:rsidRPr="003F0B44">
        <w:rPr>
          <w:sz w:val="28"/>
          <w:szCs w:val="28"/>
        </w:rPr>
        <w:t xml:space="preserve">, а также порядок консультирования </w:t>
      </w:r>
    </w:p>
    <w:p w:rsidR="00B141CB" w:rsidRPr="003F0B44" w:rsidRDefault="00B141CB" w:rsidP="003F0B44">
      <w:pPr>
        <w:spacing w:after="0" w:line="240" w:lineRule="auto"/>
        <w:jc w:val="center"/>
        <w:rPr>
          <w:sz w:val="28"/>
          <w:szCs w:val="28"/>
        </w:rPr>
      </w:pPr>
      <w:r w:rsidRPr="003F0B44">
        <w:rPr>
          <w:sz w:val="28"/>
          <w:szCs w:val="28"/>
        </w:rPr>
        <w:t>посетителей экспозиции проекта</w:t>
      </w:r>
    </w:p>
    <w:p w:rsidR="00B141CB" w:rsidRPr="00B141CB" w:rsidRDefault="00B141CB" w:rsidP="003F0B44">
      <w:pPr>
        <w:spacing w:after="0" w:line="240" w:lineRule="auto"/>
        <w:ind w:firstLine="708"/>
        <w:jc w:val="both"/>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B141CB" w:rsidRPr="003F0B44" w:rsidRDefault="00B141CB" w:rsidP="003F0B44">
      <w:pPr>
        <w:spacing w:after="0" w:line="240" w:lineRule="auto"/>
        <w:ind w:firstLine="709"/>
        <w:jc w:val="both"/>
        <w:rPr>
          <w:sz w:val="28"/>
          <w:szCs w:val="28"/>
        </w:rPr>
      </w:pPr>
      <w:r w:rsidRPr="003F0B44">
        <w:rPr>
          <w:sz w:val="28"/>
          <w:szCs w:val="28"/>
        </w:rPr>
        <w:t xml:space="preserve">2.3.1. В течение всего периода размещения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организовывается </w:t>
      </w:r>
      <w:r w:rsidR="003F0B44">
        <w:rPr>
          <w:sz w:val="28"/>
          <w:szCs w:val="28"/>
        </w:rPr>
        <w:t xml:space="preserve">консультирование посетителей экспозиции, </w:t>
      </w:r>
      <w:r w:rsidRPr="003F0B44">
        <w:rPr>
          <w:sz w:val="28"/>
          <w:szCs w:val="28"/>
        </w:rPr>
        <w:t>распространение информационных материалов о проекте, подлежащем рассмотрению на общественных обсуждениях или публичных слушаниях.</w:t>
      </w:r>
    </w:p>
    <w:p w:rsidR="00B141CB" w:rsidRPr="003F0B44" w:rsidRDefault="00B141CB" w:rsidP="003F0B44">
      <w:pPr>
        <w:spacing w:after="0" w:line="240" w:lineRule="auto"/>
        <w:ind w:firstLine="709"/>
        <w:jc w:val="both"/>
        <w:rPr>
          <w:sz w:val="28"/>
          <w:szCs w:val="28"/>
        </w:rPr>
      </w:pPr>
      <w:r w:rsidRPr="003F0B44">
        <w:rPr>
          <w:sz w:val="28"/>
          <w:szCs w:val="28"/>
        </w:rPr>
        <w:t>2.3.2. Консультирование посетителей экспоз</w:t>
      </w:r>
      <w:r w:rsidR="003F0B44">
        <w:rPr>
          <w:sz w:val="28"/>
          <w:szCs w:val="28"/>
        </w:rPr>
        <w:t>иции осуществляется К</w:t>
      </w:r>
      <w:r w:rsidRPr="003F0B44">
        <w:rPr>
          <w:sz w:val="28"/>
          <w:szCs w:val="28"/>
        </w:rPr>
        <w:t xml:space="preserve">омиссией и (или) представителем разработчика проекта, подлежащего рассмотрению на </w:t>
      </w:r>
      <w:r w:rsidR="003F0B44">
        <w:rPr>
          <w:sz w:val="28"/>
          <w:szCs w:val="28"/>
        </w:rPr>
        <w:t xml:space="preserve">общественных обсуждениях или </w:t>
      </w:r>
      <w:r w:rsidRPr="003F0B44">
        <w:rPr>
          <w:sz w:val="28"/>
          <w:szCs w:val="28"/>
        </w:rPr>
        <w:t>публичных слушаниях.</w:t>
      </w:r>
    </w:p>
    <w:p w:rsidR="00B141CB" w:rsidRPr="00B141CB" w:rsidRDefault="00B141CB" w:rsidP="003F0B44">
      <w:pPr>
        <w:spacing w:after="0" w:line="240" w:lineRule="auto"/>
        <w:ind w:firstLine="708"/>
        <w:jc w:val="both"/>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3F0B44" w:rsidRDefault="00B141CB" w:rsidP="003F0B44">
      <w:pPr>
        <w:spacing w:after="0" w:line="240" w:lineRule="auto"/>
        <w:jc w:val="center"/>
        <w:rPr>
          <w:sz w:val="28"/>
          <w:szCs w:val="28"/>
        </w:rPr>
      </w:pPr>
      <w:r w:rsidRPr="003F0B44">
        <w:rPr>
          <w:sz w:val="28"/>
          <w:szCs w:val="28"/>
        </w:rPr>
        <w:lastRenderedPageBreak/>
        <w:t>2.4.</w:t>
      </w:r>
      <w:r w:rsidR="003F0B44">
        <w:rPr>
          <w:sz w:val="28"/>
          <w:szCs w:val="28"/>
        </w:rPr>
        <w:t xml:space="preserve"> </w:t>
      </w:r>
      <w:r w:rsidRPr="003F0B44">
        <w:rPr>
          <w:sz w:val="28"/>
          <w:szCs w:val="28"/>
        </w:rPr>
        <w:t xml:space="preserve">Порядок внесения </w:t>
      </w:r>
      <w:r w:rsidR="003F0B44">
        <w:rPr>
          <w:sz w:val="28"/>
          <w:szCs w:val="28"/>
        </w:rPr>
        <w:t xml:space="preserve">участниками общественных обсуждений </w:t>
      </w:r>
    </w:p>
    <w:p w:rsidR="003F0B44" w:rsidRDefault="003F0B44" w:rsidP="003F0B44">
      <w:pPr>
        <w:spacing w:after="0" w:line="240" w:lineRule="auto"/>
        <w:jc w:val="center"/>
        <w:rPr>
          <w:sz w:val="28"/>
          <w:szCs w:val="28"/>
        </w:rPr>
      </w:pPr>
      <w:r>
        <w:rPr>
          <w:sz w:val="28"/>
          <w:szCs w:val="28"/>
        </w:rPr>
        <w:t xml:space="preserve">или публичных слушаний </w:t>
      </w:r>
      <w:r w:rsidR="00B141CB" w:rsidRPr="003F0B44">
        <w:rPr>
          <w:sz w:val="28"/>
          <w:szCs w:val="28"/>
        </w:rPr>
        <w:t>предложений</w:t>
      </w:r>
      <w:r>
        <w:rPr>
          <w:sz w:val="28"/>
          <w:szCs w:val="28"/>
        </w:rPr>
        <w:t xml:space="preserve"> и замечаний</w:t>
      </w:r>
      <w:r w:rsidR="00B141CB" w:rsidRPr="003F0B44">
        <w:rPr>
          <w:sz w:val="28"/>
          <w:szCs w:val="28"/>
        </w:rPr>
        <w:t xml:space="preserve"> по проекту </w:t>
      </w:r>
    </w:p>
    <w:p w:rsidR="003F0B44" w:rsidRDefault="00B141CB" w:rsidP="003F0B44">
      <w:pPr>
        <w:spacing w:after="0" w:line="240" w:lineRule="auto"/>
        <w:jc w:val="center"/>
        <w:rPr>
          <w:sz w:val="28"/>
          <w:szCs w:val="28"/>
        </w:rPr>
      </w:pPr>
      <w:r w:rsidRPr="003F0B44">
        <w:rPr>
          <w:sz w:val="28"/>
          <w:szCs w:val="28"/>
        </w:rPr>
        <w:t xml:space="preserve">при проведении экспозиции или экспозиций проекта, </w:t>
      </w:r>
    </w:p>
    <w:p w:rsidR="003F0B44" w:rsidRDefault="00B141CB" w:rsidP="003F0B44">
      <w:pPr>
        <w:spacing w:after="0" w:line="240" w:lineRule="auto"/>
        <w:jc w:val="center"/>
        <w:rPr>
          <w:sz w:val="28"/>
          <w:szCs w:val="28"/>
        </w:rPr>
      </w:pPr>
      <w:r w:rsidRPr="003F0B44">
        <w:rPr>
          <w:sz w:val="28"/>
          <w:szCs w:val="28"/>
        </w:rPr>
        <w:t>а также при проведении</w:t>
      </w:r>
      <w:r w:rsidR="003F0B44">
        <w:rPr>
          <w:sz w:val="28"/>
          <w:szCs w:val="28"/>
        </w:rPr>
        <w:t xml:space="preserve"> </w:t>
      </w:r>
      <w:r w:rsidRPr="003F0B44">
        <w:rPr>
          <w:sz w:val="28"/>
          <w:szCs w:val="28"/>
        </w:rPr>
        <w:t xml:space="preserve">собрания или собраний </w:t>
      </w:r>
    </w:p>
    <w:p w:rsidR="00B141CB" w:rsidRPr="003F0B44" w:rsidRDefault="00B141CB" w:rsidP="003F0B44">
      <w:pPr>
        <w:spacing w:after="0" w:line="240" w:lineRule="auto"/>
        <w:ind w:firstLine="709"/>
        <w:jc w:val="both"/>
        <w:rPr>
          <w:sz w:val="28"/>
          <w:szCs w:val="28"/>
        </w:rPr>
      </w:pPr>
      <w:r w:rsidRPr="003F0B44">
        <w:rPr>
          <w:sz w:val="28"/>
          <w:szCs w:val="28"/>
        </w:rPr>
        <w:t> </w:t>
      </w:r>
    </w:p>
    <w:p w:rsidR="00B141CB" w:rsidRPr="003F0B44" w:rsidRDefault="00B141CB" w:rsidP="003F0B44">
      <w:pPr>
        <w:spacing w:after="0" w:line="240" w:lineRule="auto"/>
        <w:ind w:firstLine="709"/>
        <w:jc w:val="both"/>
        <w:rPr>
          <w:sz w:val="28"/>
          <w:szCs w:val="28"/>
        </w:rPr>
      </w:pPr>
      <w:r w:rsidRPr="003F0B44">
        <w:rPr>
          <w:sz w:val="28"/>
          <w:szCs w:val="28"/>
        </w:rPr>
        <w:t xml:space="preserve">2.4.1. </w:t>
      </w:r>
      <w:proofErr w:type="gramStart"/>
      <w:r w:rsidRPr="003F0B44">
        <w:rPr>
          <w:sz w:val="28"/>
          <w:szCs w:val="28"/>
        </w:rPr>
        <w:t xml:space="preserve">В период </w:t>
      </w:r>
      <w:r w:rsidR="00475DBA">
        <w:rPr>
          <w:sz w:val="28"/>
          <w:szCs w:val="28"/>
        </w:rPr>
        <w:t xml:space="preserve">с даты </w:t>
      </w:r>
      <w:r w:rsidRPr="003F0B44">
        <w:rPr>
          <w:sz w:val="28"/>
          <w:szCs w:val="28"/>
        </w:rPr>
        <w:t>размещения в соответствии с пункто</w:t>
      </w:r>
      <w:r w:rsidR="003F0B44">
        <w:rPr>
          <w:sz w:val="28"/>
          <w:szCs w:val="28"/>
        </w:rPr>
        <w:t xml:space="preserve">м 2.2.2 подраздела </w:t>
      </w:r>
      <w:r w:rsidRPr="003F0B44">
        <w:rPr>
          <w:sz w:val="28"/>
          <w:szCs w:val="28"/>
        </w:rPr>
        <w:t>2.2 раздела 2 Порядка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w:t>
      </w:r>
      <w:r w:rsidR="00475DBA">
        <w:rPr>
          <w:sz w:val="28"/>
          <w:szCs w:val="28"/>
        </w:rPr>
        <w:t xml:space="preserve"> до времени и дня проведения общественных обсуждений или публичных слушаний включительно</w:t>
      </w:r>
      <w:r w:rsidRPr="003F0B44">
        <w:rPr>
          <w:sz w:val="28"/>
          <w:szCs w:val="28"/>
        </w:rPr>
        <w:t xml:space="preserve"> участники </w:t>
      </w:r>
      <w:r w:rsidR="003F0B44">
        <w:rPr>
          <w:sz w:val="28"/>
          <w:szCs w:val="28"/>
        </w:rPr>
        <w:t xml:space="preserve">общественных обсуждений или </w:t>
      </w:r>
      <w:r w:rsidRPr="003F0B44">
        <w:rPr>
          <w:sz w:val="28"/>
          <w:szCs w:val="28"/>
        </w:rPr>
        <w:t>публичных слушаний, прошедшие в соответствии с пунктом 2.4.2 подраздела</w:t>
      </w:r>
      <w:proofErr w:type="gramEnd"/>
      <w:r w:rsidRPr="003F0B44">
        <w:rPr>
          <w:sz w:val="28"/>
          <w:szCs w:val="28"/>
        </w:rPr>
        <w:t xml:space="preserve"> 2.4 раздела 2 Порядка идентификацию, имеют право вносить предложения и замечания, касающиеся такого проекта:</w:t>
      </w:r>
    </w:p>
    <w:p w:rsidR="00B141CB" w:rsidRPr="003F0B44" w:rsidRDefault="00B141CB" w:rsidP="003F0B44">
      <w:pPr>
        <w:spacing w:after="0" w:line="240" w:lineRule="auto"/>
        <w:ind w:firstLine="709"/>
        <w:jc w:val="both"/>
        <w:rPr>
          <w:sz w:val="28"/>
          <w:szCs w:val="28"/>
        </w:rPr>
      </w:pPr>
      <w:r w:rsidRPr="003F0B44">
        <w:rPr>
          <w:sz w:val="28"/>
          <w:szCs w:val="28"/>
        </w:rPr>
        <w:t>1) посредством официального сайта или информационных систем (в случае проведения общественных обсуждений);</w:t>
      </w:r>
    </w:p>
    <w:p w:rsidR="00B141CB" w:rsidRPr="003F0B44" w:rsidRDefault="00B141CB" w:rsidP="003F0B44">
      <w:pPr>
        <w:spacing w:after="0" w:line="240" w:lineRule="auto"/>
        <w:ind w:firstLine="709"/>
        <w:jc w:val="both"/>
        <w:rPr>
          <w:sz w:val="28"/>
          <w:szCs w:val="28"/>
        </w:rPr>
      </w:pPr>
      <w:r w:rsidRPr="003F0B44">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B141CB" w:rsidRPr="003F0B44" w:rsidRDefault="00B141CB" w:rsidP="003F0B44">
      <w:pPr>
        <w:spacing w:after="0" w:line="240" w:lineRule="auto"/>
        <w:ind w:firstLine="709"/>
        <w:jc w:val="both"/>
        <w:rPr>
          <w:sz w:val="28"/>
          <w:szCs w:val="28"/>
        </w:rPr>
      </w:pPr>
      <w:r w:rsidRPr="003F0B44">
        <w:rPr>
          <w:sz w:val="28"/>
          <w:szCs w:val="28"/>
        </w:rPr>
        <w:t>3) в письменной форме в адрес организатора общественных обсуждений или публичных слушаний;</w:t>
      </w:r>
    </w:p>
    <w:p w:rsidR="00B141CB" w:rsidRPr="003F0B44" w:rsidRDefault="00B141CB" w:rsidP="003F0B44">
      <w:pPr>
        <w:spacing w:after="0" w:line="240" w:lineRule="auto"/>
        <w:ind w:firstLine="709"/>
        <w:jc w:val="both"/>
        <w:rPr>
          <w:sz w:val="28"/>
          <w:szCs w:val="28"/>
        </w:rPr>
      </w:pPr>
      <w:r w:rsidRPr="003F0B44">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B141CB" w:rsidRPr="003F0B44" w:rsidRDefault="00B141CB" w:rsidP="003F0B44">
      <w:pPr>
        <w:spacing w:after="0" w:line="240" w:lineRule="auto"/>
        <w:ind w:firstLine="709"/>
        <w:jc w:val="both"/>
        <w:rPr>
          <w:sz w:val="28"/>
          <w:szCs w:val="28"/>
        </w:rPr>
      </w:pPr>
      <w:r w:rsidRPr="003F0B44">
        <w:rPr>
          <w:sz w:val="28"/>
          <w:szCs w:val="28"/>
        </w:rPr>
        <w:t>Предложения и замечания</w:t>
      </w:r>
      <w:r w:rsidR="003F0B44">
        <w:rPr>
          <w:sz w:val="28"/>
          <w:szCs w:val="28"/>
        </w:rPr>
        <w:t>, внесенные в соответствии с абзацем 1 настоящего пункта,</w:t>
      </w:r>
      <w:r w:rsidRPr="003F0B44">
        <w:rPr>
          <w:sz w:val="28"/>
          <w:szCs w:val="28"/>
        </w:rPr>
        <w:t xml:space="preserve"> подлежат регистрации, а та</w:t>
      </w:r>
      <w:r w:rsidR="003F0B44">
        <w:rPr>
          <w:sz w:val="28"/>
          <w:szCs w:val="28"/>
        </w:rPr>
        <w:t>кже обязательному рассмотрению К</w:t>
      </w:r>
      <w:r w:rsidRPr="003F0B44">
        <w:rPr>
          <w:sz w:val="28"/>
          <w:szCs w:val="28"/>
        </w:rPr>
        <w:t>омиссией,   за   исключением   случая,   предусмотренного пунктом 2.4.4 подраздела 2.4 раздела 2 Порядка.</w:t>
      </w:r>
    </w:p>
    <w:p w:rsidR="00B141CB" w:rsidRDefault="00B141CB" w:rsidP="003F0B44">
      <w:pPr>
        <w:spacing w:after="0" w:line="240" w:lineRule="auto"/>
        <w:ind w:firstLine="709"/>
        <w:jc w:val="both"/>
        <w:rPr>
          <w:sz w:val="28"/>
          <w:szCs w:val="28"/>
        </w:rPr>
      </w:pPr>
      <w:r w:rsidRPr="003F0B44">
        <w:rPr>
          <w:sz w:val="28"/>
          <w:szCs w:val="28"/>
        </w:rPr>
        <w:t xml:space="preserve">2.4.2. Участники </w:t>
      </w:r>
      <w:r w:rsidR="003F0B44">
        <w:rPr>
          <w:sz w:val="28"/>
          <w:szCs w:val="28"/>
        </w:rPr>
        <w:t xml:space="preserve">общественных обсуждений или </w:t>
      </w:r>
      <w:r w:rsidRPr="003F0B44">
        <w:rPr>
          <w:sz w:val="28"/>
          <w:szCs w:val="28"/>
        </w:rPr>
        <w:t xml:space="preserve">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3F0B44">
        <w:rPr>
          <w:sz w:val="28"/>
          <w:szCs w:val="28"/>
        </w:rPr>
        <w:t xml:space="preserve">Участники </w:t>
      </w:r>
      <w:r w:rsidR="003F0B44">
        <w:rPr>
          <w:sz w:val="28"/>
          <w:szCs w:val="28"/>
        </w:rPr>
        <w:t xml:space="preserve">общественных обсуждений или </w:t>
      </w:r>
      <w:r w:rsidRPr="003F0B44">
        <w:rPr>
          <w:sz w:val="28"/>
          <w:szCs w:val="28"/>
        </w:rPr>
        <w:t>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3F0B44">
        <w:rPr>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2F38E5" w:rsidRPr="003F0B44" w:rsidRDefault="002F38E5" w:rsidP="002F38E5">
      <w:pPr>
        <w:spacing w:after="0" w:line="240" w:lineRule="auto"/>
        <w:ind w:firstLine="709"/>
        <w:jc w:val="both"/>
        <w:rPr>
          <w:sz w:val="28"/>
          <w:szCs w:val="28"/>
        </w:rPr>
      </w:pPr>
      <w:r w:rsidRPr="002F38E5">
        <w:rPr>
          <w:sz w:val="28"/>
          <w:szCs w:val="28"/>
        </w:rPr>
        <w:lastRenderedPageBreak/>
        <w:t>2.4.3. Не требуется пр</w:t>
      </w:r>
      <w:r>
        <w:rPr>
          <w:sz w:val="28"/>
          <w:szCs w:val="28"/>
        </w:rPr>
        <w:t>едставление указанных в пункте 2.4.2</w:t>
      </w:r>
      <w:r w:rsidRPr="002F38E5">
        <w:rPr>
          <w:sz w:val="28"/>
          <w:szCs w:val="28"/>
        </w:rPr>
        <w:t xml:space="preserve"> </w:t>
      </w:r>
      <w:r>
        <w:rPr>
          <w:sz w:val="28"/>
          <w:szCs w:val="28"/>
        </w:rPr>
        <w:t xml:space="preserve">настоящего </w:t>
      </w:r>
      <w:r w:rsidR="00C46CC0">
        <w:rPr>
          <w:sz w:val="28"/>
          <w:szCs w:val="28"/>
        </w:rPr>
        <w:t>под</w:t>
      </w:r>
      <w:r>
        <w:rPr>
          <w:sz w:val="28"/>
          <w:szCs w:val="28"/>
        </w:rPr>
        <w:t>раздела</w:t>
      </w:r>
      <w:r w:rsidRPr="002F38E5">
        <w:rPr>
          <w:sz w:val="28"/>
          <w:szCs w:val="28"/>
        </w:rPr>
        <w:t xml:space="preserve">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w:t>
      </w:r>
      <w:r>
        <w:rPr>
          <w:sz w:val="28"/>
          <w:szCs w:val="28"/>
        </w:rPr>
        <w:t>–</w:t>
      </w:r>
      <w:r w:rsidRPr="002F38E5">
        <w:rPr>
          <w:sz w:val="28"/>
          <w:szCs w:val="28"/>
        </w:rPr>
        <w:t xml:space="preserve"> для физических лиц; наименование, основной государственный регистрационный номер, место нахождения и адрес </w:t>
      </w:r>
      <w:r>
        <w:rPr>
          <w:sz w:val="28"/>
          <w:szCs w:val="28"/>
        </w:rPr>
        <w:t>–</w:t>
      </w:r>
      <w:r w:rsidRPr="002F38E5">
        <w:rPr>
          <w:sz w:val="28"/>
          <w:szCs w:val="28"/>
        </w:rPr>
        <w:t xml:space="preserve">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w:t>
      </w:r>
      <w:r>
        <w:rPr>
          <w:sz w:val="28"/>
          <w:szCs w:val="28"/>
        </w:rPr>
        <w:t xml:space="preserve">в пункте 2.4.2 настоящего </w:t>
      </w:r>
      <w:r w:rsidR="00C46CC0">
        <w:rPr>
          <w:sz w:val="28"/>
          <w:szCs w:val="28"/>
        </w:rPr>
        <w:t>под</w:t>
      </w:r>
      <w:r>
        <w:rPr>
          <w:sz w:val="28"/>
          <w:szCs w:val="28"/>
        </w:rPr>
        <w:t>раздела</w:t>
      </w:r>
      <w:r w:rsidRPr="002F38E5">
        <w:rPr>
          <w:sz w:val="28"/>
          <w:szCs w:val="28"/>
        </w:rPr>
        <w:t>, может использоваться единая система идентификац</w:t>
      </w:r>
      <w:proofErr w:type="gramStart"/>
      <w:r w:rsidRPr="002F38E5">
        <w:rPr>
          <w:sz w:val="28"/>
          <w:szCs w:val="28"/>
        </w:rPr>
        <w:t>ии и ау</w:t>
      </w:r>
      <w:proofErr w:type="gramEnd"/>
      <w:r w:rsidRPr="002F38E5">
        <w:rPr>
          <w:sz w:val="28"/>
          <w:szCs w:val="28"/>
        </w:rPr>
        <w:t>тентификации.</w:t>
      </w:r>
    </w:p>
    <w:p w:rsidR="00B141CB" w:rsidRPr="003F0B44" w:rsidRDefault="002F38E5" w:rsidP="003F0B44">
      <w:pPr>
        <w:spacing w:after="0" w:line="240" w:lineRule="auto"/>
        <w:ind w:firstLine="709"/>
        <w:jc w:val="both"/>
        <w:rPr>
          <w:sz w:val="28"/>
          <w:szCs w:val="28"/>
        </w:rPr>
      </w:pPr>
      <w:r w:rsidRPr="002F38E5">
        <w:rPr>
          <w:sz w:val="28"/>
          <w:szCs w:val="28"/>
        </w:rPr>
        <w:t>2.4.4</w:t>
      </w:r>
      <w:r w:rsidR="00B141CB" w:rsidRPr="002F38E5">
        <w:rPr>
          <w:sz w:val="28"/>
          <w:szCs w:val="28"/>
        </w:rPr>
        <w:t xml:space="preserve">.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w:t>
      </w:r>
      <w:r w:rsidR="003F0B44" w:rsidRPr="002F38E5">
        <w:rPr>
          <w:sz w:val="28"/>
          <w:szCs w:val="28"/>
        </w:rPr>
        <w:br/>
      </w:r>
      <w:r w:rsidR="00B141CB" w:rsidRPr="002F38E5">
        <w:rPr>
          <w:sz w:val="28"/>
          <w:szCs w:val="28"/>
        </w:rPr>
        <w:t>«О персональных данных».</w:t>
      </w:r>
    </w:p>
    <w:p w:rsidR="00B141CB" w:rsidRPr="003F0B44" w:rsidRDefault="002F38E5" w:rsidP="003F0B44">
      <w:pPr>
        <w:spacing w:after="0" w:line="240" w:lineRule="auto"/>
        <w:ind w:firstLine="709"/>
        <w:jc w:val="both"/>
        <w:rPr>
          <w:sz w:val="28"/>
          <w:szCs w:val="28"/>
        </w:rPr>
      </w:pPr>
      <w:r>
        <w:rPr>
          <w:sz w:val="28"/>
          <w:szCs w:val="28"/>
        </w:rPr>
        <w:t>2.4.5</w:t>
      </w:r>
      <w:r w:rsidR="00B141CB" w:rsidRPr="003F0B44">
        <w:rPr>
          <w:sz w:val="28"/>
          <w:szCs w:val="28"/>
        </w:rPr>
        <w:t>. Предложения и замечания, внесенные в соответствии с </w:t>
      </w:r>
      <w:r w:rsidR="00B141CB" w:rsidRPr="002F38E5">
        <w:rPr>
          <w:sz w:val="28"/>
          <w:szCs w:val="28"/>
        </w:rPr>
        <w:t>пунктом</w:t>
      </w:r>
      <w:r w:rsidR="00B141CB" w:rsidRPr="003F0B44">
        <w:rPr>
          <w:sz w:val="28"/>
          <w:szCs w:val="28"/>
        </w:rPr>
        <w:t> 2.4.1 подраздела 2.4 раздела 2 Порядка,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B141CB" w:rsidRPr="003F0B44" w:rsidRDefault="002F38E5" w:rsidP="003F0B44">
      <w:pPr>
        <w:spacing w:after="0" w:line="240" w:lineRule="auto"/>
        <w:ind w:firstLine="709"/>
        <w:jc w:val="both"/>
        <w:rPr>
          <w:sz w:val="28"/>
          <w:szCs w:val="28"/>
        </w:rPr>
      </w:pPr>
      <w:r>
        <w:rPr>
          <w:sz w:val="28"/>
          <w:szCs w:val="28"/>
        </w:rPr>
        <w:t>2.4.6</w:t>
      </w:r>
      <w:r w:rsidR="00B141CB" w:rsidRPr="003F0B44">
        <w:rPr>
          <w:sz w:val="28"/>
          <w:szCs w:val="28"/>
        </w:rPr>
        <w:t xml:space="preserve">. </w:t>
      </w:r>
      <w:proofErr w:type="gramStart"/>
      <w:r w:rsidR="00B141CB" w:rsidRPr="003F0B44">
        <w:rPr>
          <w:sz w:val="28"/>
          <w:szCs w:val="28"/>
        </w:rPr>
        <w:t xml:space="preserve">Комиссией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Краснодарского края, органов местного самоуправления муниципальных образований </w:t>
      </w:r>
      <w:r>
        <w:rPr>
          <w:sz w:val="28"/>
          <w:szCs w:val="28"/>
        </w:rPr>
        <w:t>Тбилисского</w:t>
      </w:r>
      <w:r w:rsidR="00B141CB" w:rsidRPr="003F0B44">
        <w:rPr>
          <w:sz w:val="28"/>
          <w:szCs w:val="28"/>
        </w:rPr>
        <w:t xml:space="preserve"> района, подведомственных</w:t>
      </w:r>
      <w:proofErr w:type="gramEnd"/>
      <w:r w:rsidR="00B141CB" w:rsidRPr="003F0B44">
        <w:rPr>
          <w:sz w:val="28"/>
          <w:szCs w:val="28"/>
        </w:rPr>
        <w:t xml:space="preserve"> им организаций).</w:t>
      </w:r>
    </w:p>
    <w:p w:rsidR="00B141CB" w:rsidRPr="003F0B44" w:rsidRDefault="002F38E5" w:rsidP="003F0B44">
      <w:pPr>
        <w:spacing w:after="0" w:line="240" w:lineRule="auto"/>
        <w:ind w:firstLine="709"/>
        <w:jc w:val="both"/>
        <w:rPr>
          <w:sz w:val="28"/>
          <w:szCs w:val="28"/>
        </w:rPr>
      </w:pPr>
      <w:r>
        <w:rPr>
          <w:sz w:val="28"/>
          <w:szCs w:val="28"/>
        </w:rPr>
        <w:t>2.4.7</w:t>
      </w:r>
      <w:r w:rsidR="00B141CB" w:rsidRPr="003F0B44">
        <w:rPr>
          <w:sz w:val="28"/>
          <w:szCs w:val="28"/>
        </w:rPr>
        <w:t>. Официальный сайт и (или) информационные системы должны обеспечивать возможность:</w:t>
      </w:r>
    </w:p>
    <w:p w:rsidR="00B141CB" w:rsidRPr="003F0B44" w:rsidRDefault="00B141CB" w:rsidP="003F0B44">
      <w:pPr>
        <w:spacing w:after="0" w:line="240" w:lineRule="auto"/>
        <w:ind w:firstLine="709"/>
        <w:jc w:val="both"/>
        <w:rPr>
          <w:sz w:val="28"/>
          <w:szCs w:val="28"/>
        </w:rPr>
      </w:pPr>
      <w:r w:rsidRPr="003F0B44">
        <w:rPr>
          <w:sz w:val="28"/>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B141CB" w:rsidRPr="003F0B44" w:rsidRDefault="00B141CB" w:rsidP="003F0B44">
      <w:pPr>
        <w:spacing w:after="0" w:line="240" w:lineRule="auto"/>
        <w:ind w:firstLine="709"/>
        <w:jc w:val="both"/>
        <w:rPr>
          <w:sz w:val="28"/>
          <w:szCs w:val="28"/>
        </w:rPr>
      </w:pPr>
      <w:r w:rsidRPr="003F0B44">
        <w:rPr>
          <w:sz w:val="28"/>
          <w:szCs w:val="28"/>
        </w:rPr>
        <w:t>2) представления информации о результатах общественных обсуждений, количестве участников общественных обсуждений.</w:t>
      </w:r>
    </w:p>
    <w:p w:rsidR="00B141CB" w:rsidRPr="00B141CB" w:rsidRDefault="00B141CB" w:rsidP="003F0B44">
      <w:pPr>
        <w:shd w:val="clear" w:color="auto" w:fill="FFFFFF"/>
        <w:spacing w:after="0" w:line="240" w:lineRule="auto"/>
        <w:ind w:firstLine="708"/>
        <w:jc w:val="both"/>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DF46BE" w:rsidRDefault="00B141CB" w:rsidP="00DF46BE">
      <w:pPr>
        <w:spacing w:after="0" w:line="240" w:lineRule="auto"/>
        <w:jc w:val="center"/>
        <w:rPr>
          <w:sz w:val="28"/>
          <w:szCs w:val="28"/>
        </w:rPr>
      </w:pPr>
      <w:r w:rsidRPr="00DF46BE">
        <w:rPr>
          <w:sz w:val="28"/>
          <w:szCs w:val="28"/>
        </w:rPr>
        <w:t>2.5.</w:t>
      </w:r>
      <w:r w:rsidR="00DF46BE">
        <w:rPr>
          <w:sz w:val="28"/>
          <w:szCs w:val="28"/>
        </w:rPr>
        <w:t xml:space="preserve"> </w:t>
      </w:r>
      <w:r w:rsidRPr="00DF46BE">
        <w:rPr>
          <w:sz w:val="28"/>
          <w:szCs w:val="28"/>
        </w:rPr>
        <w:t xml:space="preserve">Подготовка и оформление протокола </w:t>
      </w:r>
    </w:p>
    <w:p w:rsidR="00B141CB" w:rsidRPr="00DF46BE" w:rsidRDefault="00B141CB" w:rsidP="00DF46BE">
      <w:pPr>
        <w:spacing w:after="0" w:line="240" w:lineRule="auto"/>
        <w:jc w:val="center"/>
        <w:rPr>
          <w:sz w:val="28"/>
          <w:szCs w:val="28"/>
        </w:rPr>
      </w:pPr>
      <w:r w:rsidRPr="00DF46BE">
        <w:rPr>
          <w:sz w:val="28"/>
          <w:szCs w:val="28"/>
        </w:rPr>
        <w:t>общественных обсуждений</w:t>
      </w:r>
    </w:p>
    <w:p w:rsidR="00B141CB" w:rsidRPr="00DF46BE" w:rsidRDefault="00B141CB" w:rsidP="00DF46BE">
      <w:pPr>
        <w:spacing w:after="0" w:line="240" w:lineRule="auto"/>
        <w:jc w:val="center"/>
        <w:rPr>
          <w:sz w:val="28"/>
          <w:szCs w:val="28"/>
        </w:rPr>
      </w:pPr>
      <w:r w:rsidRPr="00DF46BE">
        <w:rPr>
          <w:sz w:val="28"/>
          <w:szCs w:val="28"/>
        </w:rPr>
        <w:t>или публичных слушаний</w:t>
      </w:r>
    </w:p>
    <w:p w:rsidR="00B141CB" w:rsidRPr="00DF46BE" w:rsidRDefault="00B141CB" w:rsidP="00DF46BE">
      <w:pPr>
        <w:spacing w:after="0" w:line="240" w:lineRule="auto"/>
        <w:ind w:firstLine="709"/>
        <w:jc w:val="both"/>
        <w:rPr>
          <w:sz w:val="28"/>
          <w:szCs w:val="28"/>
        </w:rPr>
      </w:pPr>
      <w:r w:rsidRPr="00DF46BE">
        <w:rPr>
          <w:sz w:val="28"/>
          <w:szCs w:val="28"/>
        </w:rPr>
        <w:t> </w:t>
      </w:r>
    </w:p>
    <w:p w:rsidR="00B141CB" w:rsidRPr="00DF46BE" w:rsidRDefault="00B141CB" w:rsidP="00DF46BE">
      <w:pPr>
        <w:spacing w:after="0" w:line="240" w:lineRule="auto"/>
        <w:ind w:firstLine="709"/>
        <w:jc w:val="both"/>
        <w:rPr>
          <w:sz w:val="28"/>
          <w:szCs w:val="28"/>
        </w:rPr>
      </w:pPr>
      <w:r w:rsidRPr="00DF46BE">
        <w:rPr>
          <w:sz w:val="28"/>
          <w:szCs w:val="28"/>
        </w:rPr>
        <w:t>2.5.1</w:t>
      </w:r>
      <w:r w:rsidRPr="00D85ECC">
        <w:rPr>
          <w:sz w:val="28"/>
          <w:szCs w:val="28"/>
        </w:rPr>
        <w:t xml:space="preserve">. </w:t>
      </w:r>
      <w:proofErr w:type="gramStart"/>
      <w:r w:rsidRPr="00D85ECC">
        <w:rPr>
          <w:sz w:val="28"/>
          <w:szCs w:val="28"/>
        </w:rPr>
        <w:t>По истечении периода размещения в соответ</w:t>
      </w:r>
      <w:r w:rsidR="00DF46BE" w:rsidRPr="00D85ECC">
        <w:rPr>
          <w:sz w:val="28"/>
          <w:szCs w:val="28"/>
        </w:rPr>
        <w:t xml:space="preserve">ствии с пунктом </w:t>
      </w:r>
      <w:r w:rsidRPr="00D85ECC">
        <w:rPr>
          <w:sz w:val="28"/>
          <w:szCs w:val="28"/>
        </w:rPr>
        <w:t xml:space="preserve">2.2.2 подраздела 2.2 раздела 2 Порядка проекта, подлежащего рассмотрению на общественных обсуждениях или публичных слушаниях, и информационных материалов к нему, проведения экспозиции или экспозиций такого </w:t>
      </w:r>
      <w:r w:rsidRPr="00D85ECC">
        <w:rPr>
          <w:sz w:val="28"/>
          <w:szCs w:val="28"/>
        </w:rPr>
        <w:lastRenderedPageBreak/>
        <w:t xml:space="preserve">проекта, проведения собрания участников публичных слушаний (в случае </w:t>
      </w:r>
      <w:r w:rsidR="00DF46BE" w:rsidRPr="00D85ECC">
        <w:rPr>
          <w:sz w:val="28"/>
          <w:szCs w:val="28"/>
        </w:rPr>
        <w:t xml:space="preserve">проведения публичных слушаний) </w:t>
      </w:r>
      <w:r w:rsidR="00BE4701" w:rsidRPr="00D85ECC">
        <w:rPr>
          <w:sz w:val="28"/>
          <w:szCs w:val="28"/>
        </w:rPr>
        <w:t>в</w:t>
      </w:r>
      <w:r w:rsidR="003160CA" w:rsidRPr="00D85ECC">
        <w:rPr>
          <w:sz w:val="28"/>
          <w:szCs w:val="28"/>
        </w:rPr>
        <w:t xml:space="preserve"> день проведения</w:t>
      </w:r>
      <w:r w:rsidR="003160CA">
        <w:rPr>
          <w:sz w:val="28"/>
          <w:szCs w:val="28"/>
        </w:rPr>
        <w:t xml:space="preserve"> общественных обсуждений или публичных слушаний по окончании приема предложений и замечаний по проектам</w:t>
      </w:r>
      <w:proofErr w:type="gramEnd"/>
      <w:r w:rsidR="003160CA">
        <w:rPr>
          <w:sz w:val="28"/>
          <w:szCs w:val="28"/>
        </w:rPr>
        <w:t xml:space="preserve"> </w:t>
      </w:r>
      <w:r w:rsidR="00DF46BE">
        <w:rPr>
          <w:sz w:val="28"/>
          <w:szCs w:val="28"/>
        </w:rPr>
        <w:t>К</w:t>
      </w:r>
      <w:r w:rsidRPr="00DF46BE">
        <w:rPr>
          <w:sz w:val="28"/>
          <w:szCs w:val="28"/>
        </w:rPr>
        <w:t>омиссия</w:t>
      </w:r>
      <w:r w:rsidR="00DF46BE">
        <w:rPr>
          <w:sz w:val="28"/>
          <w:szCs w:val="28"/>
        </w:rPr>
        <w:t xml:space="preserve"> </w:t>
      </w:r>
      <w:r w:rsidRPr="00DF46BE">
        <w:rPr>
          <w:sz w:val="28"/>
          <w:szCs w:val="28"/>
        </w:rPr>
        <w:t xml:space="preserve">подготавливает и оформляет </w:t>
      </w:r>
      <w:r w:rsidR="00C46CC0">
        <w:rPr>
          <w:sz w:val="28"/>
          <w:szCs w:val="28"/>
        </w:rPr>
        <w:t xml:space="preserve">в двух экземплярах </w:t>
      </w:r>
      <w:r w:rsidRPr="00DF46BE">
        <w:rPr>
          <w:sz w:val="28"/>
          <w:szCs w:val="28"/>
        </w:rPr>
        <w:t>протокол общественных обсуждений или публичных слушаний (приложение № 2), в котором указывается:</w:t>
      </w:r>
    </w:p>
    <w:p w:rsidR="00B141CB" w:rsidRPr="00DF46BE" w:rsidRDefault="00B141CB" w:rsidP="00DF46BE">
      <w:pPr>
        <w:spacing w:after="0" w:line="240" w:lineRule="auto"/>
        <w:ind w:firstLine="709"/>
        <w:jc w:val="both"/>
        <w:rPr>
          <w:sz w:val="28"/>
          <w:szCs w:val="28"/>
        </w:rPr>
      </w:pPr>
      <w:r w:rsidRPr="00DF46BE">
        <w:rPr>
          <w:sz w:val="28"/>
          <w:szCs w:val="28"/>
        </w:rPr>
        <w:t>1) дата оформления протокола общественных обсуждений или публичных слушаний;</w:t>
      </w:r>
    </w:p>
    <w:p w:rsidR="00B141CB" w:rsidRPr="00DF46BE" w:rsidRDefault="00DF46BE" w:rsidP="00DF46BE">
      <w:pPr>
        <w:spacing w:after="0" w:line="240" w:lineRule="auto"/>
        <w:ind w:firstLine="709"/>
        <w:jc w:val="both"/>
        <w:rPr>
          <w:sz w:val="28"/>
          <w:szCs w:val="28"/>
        </w:rPr>
      </w:pPr>
      <w:r>
        <w:rPr>
          <w:sz w:val="28"/>
          <w:szCs w:val="28"/>
        </w:rPr>
        <w:t>2) информация о К</w:t>
      </w:r>
      <w:r w:rsidR="00B141CB" w:rsidRPr="00DF46BE">
        <w:rPr>
          <w:sz w:val="28"/>
          <w:szCs w:val="28"/>
        </w:rPr>
        <w:t>омиссии;</w:t>
      </w:r>
    </w:p>
    <w:p w:rsidR="00B141CB" w:rsidRPr="00DF46BE" w:rsidRDefault="00B141CB" w:rsidP="00DF46BE">
      <w:pPr>
        <w:spacing w:after="0" w:line="240" w:lineRule="auto"/>
        <w:ind w:firstLine="709"/>
        <w:jc w:val="both"/>
        <w:rPr>
          <w:sz w:val="28"/>
          <w:szCs w:val="28"/>
        </w:rPr>
      </w:pPr>
      <w:r w:rsidRPr="00DF46BE">
        <w:rPr>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B141CB" w:rsidRPr="00DF46BE" w:rsidRDefault="00B141CB" w:rsidP="00DF46BE">
      <w:pPr>
        <w:spacing w:after="0" w:line="240" w:lineRule="auto"/>
        <w:ind w:firstLine="709"/>
        <w:jc w:val="both"/>
        <w:rPr>
          <w:sz w:val="28"/>
          <w:szCs w:val="28"/>
        </w:rPr>
      </w:pPr>
      <w:r w:rsidRPr="00DF46BE">
        <w:rPr>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B141CB" w:rsidRPr="00DF46BE" w:rsidRDefault="00B141CB" w:rsidP="00DF46BE">
      <w:pPr>
        <w:spacing w:after="0" w:line="240" w:lineRule="auto"/>
        <w:ind w:firstLine="709"/>
        <w:jc w:val="both"/>
        <w:rPr>
          <w:sz w:val="28"/>
          <w:szCs w:val="28"/>
        </w:rPr>
      </w:pPr>
      <w:r w:rsidRPr="00DF46BE">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общественных обсуждений или публичных слушаний.</w:t>
      </w:r>
    </w:p>
    <w:p w:rsidR="00B141CB" w:rsidRPr="00DF46BE" w:rsidRDefault="00B141CB" w:rsidP="00DF46BE">
      <w:pPr>
        <w:spacing w:after="0" w:line="240" w:lineRule="auto"/>
        <w:ind w:firstLine="709"/>
        <w:jc w:val="both"/>
        <w:rPr>
          <w:sz w:val="28"/>
          <w:szCs w:val="28"/>
        </w:rPr>
      </w:pPr>
      <w:r w:rsidRPr="00DF46BE">
        <w:rPr>
          <w:sz w:val="28"/>
          <w:szCs w:val="28"/>
        </w:rPr>
        <w:t xml:space="preserve">2.5.2. </w:t>
      </w:r>
      <w:proofErr w:type="gramStart"/>
      <w:r w:rsidRPr="00DF46BE">
        <w:rPr>
          <w:sz w:val="28"/>
          <w:szCs w:val="28"/>
        </w:rPr>
        <w:t xml:space="preserve">К протоколу общественных обсуждений или публичных слушаний прилагается перечень принявших участие в рассмотрении проекта участников </w:t>
      </w:r>
      <w:r w:rsidR="00DF46BE">
        <w:rPr>
          <w:sz w:val="28"/>
          <w:szCs w:val="28"/>
        </w:rPr>
        <w:t xml:space="preserve">общественных обсуждений или </w:t>
      </w:r>
      <w:r w:rsidRPr="00DF46BE">
        <w:rPr>
          <w:sz w:val="28"/>
          <w:szCs w:val="28"/>
        </w:rPr>
        <w:t xml:space="preserve">публичных слушаний, включающий в себя сведения об участниках </w:t>
      </w:r>
      <w:r w:rsidR="00DF46BE">
        <w:rPr>
          <w:sz w:val="28"/>
          <w:szCs w:val="28"/>
        </w:rPr>
        <w:t xml:space="preserve">общественных обсуждений или </w:t>
      </w:r>
      <w:r w:rsidRPr="00DF46BE">
        <w:rPr>
          <w:sz w:val="28"/>
          <w:szCs w:val="28"/>
        </w:rPr>
        <w:t>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B141CB" w:rsidRPr="00DF46BE" w:rsidRDefault="00B141CB" w:rsidP="00DF46BE">
      <w:pPr>
        <w:spacing w:after="0" w:line="240" w:lineRule="auto"/>
        <w:ind w:firstLine="709"/>
        <w:jc w:val="both"/>
        <w:rPr>
          <w:sz w:val="28"/>
          <w:szCs w:val="28"/>
        </w:rPr>
      </w:pPr>
      <w:r w:rsidRPr="00DF46BE">
        <w:rPr>
          <w:sz w:val="28"/>
          <w:szCs w:val="28"/>
        </w:rPr>
        <w:t>2.5.3.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w:t>
      </w:r>
      <w:r w:rsidR="00EA00BE">
        <w:rPr>
          <w:sz w:val="28"/>
          <w:szCs w:val="28"/>
        </w:rPr>
        <w:t>отокола общественных обсуждений</w:t>
      </w:r>
      <w:r w:rsidRPr="00DF46BE">
        <w:rPr>
          <w:sz w:val="28"/>
          <w:szCs w:val="28"/>
        </w:rPr>
        <w:t xml:space="preserve"> или публичных слушаний, содержащую внесенные этим участником предложения и замечания.</w:t>
      </w:r>
    </w:p>
    <w:p w:rsidR="00B141CB" w:rsidRPr="00B141CB" w:rsidRDefault="00B141CB" w:rsidP="00DF46BE">
      <w:pPr>
        <w:shd w:val="clear" w:color="auto" w:fill="FFFFFF"/>
        <w:spacing w:after="0" w:line="240" w:lineRule="auto"/>
        <w:ind w:firstLine="708"/>
        <w:jc w:val="center"/>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EA00BE" w:rsidRDefault="00B141CB" w:rsidP="00EA00BE">
      <w:pPr>
        <w:spacing w:after="0" w:line="240" w:lineRule="auto"/>
        <w:ind w:firstLine="709"/>
        <w:jc w:val="center"/>
        <w:rPr>
          <w:sz w:val="28"/>
          <w:szCs w:val="28"/>
        </w:rPr>
      </w:pPr>
      <w:r w:rsidRPr="00EA00BE">
        <w:rPr>
          <w:sz w:val="28"/>
          <w:szCs w:val="28"/>
        </w:rPr>
        <w:t>2.6.</w:t>
      </w:r>
      <w:r w:rsidR="00EA00BE">
        <w:rPr>
          <w:sz w:val="28"/>
          <w:szCs w:val="28"/>
        </w:rPr>
        <w:t xml:space="preserve"> </w:t>
      </w:r>
      <w:r w:rsidRPr="00EA00BE">
        <w:rPr>
          <w:sz w:val="28"/>
          <w:szCs w:val="28"/>
        </w:rPr>
        <w:t xml:space="preserve">Подготовка, оформление и опубликование заключения </w:t>
      </w:r>
    </w:p>
    <w:p w:rsidR="00EA00BE" w:rsidRDefault="00B141CB" w:rsidP="00EA00BE">
      <w:pPr>
        <w:spacing w:after="0" w:line="240" w:lineRule="auto"/>
        <w:ind w:firstLine="709"/>
        <w:jc w:val="center"/>
        <w:rPr>
          <w:sz w:val="28"/>
          <w:szCs w:val="28"/>
        </w:rPr>
      </w:pPr>
      <w:r w:rsidRPr="00EA00BE">
        <w:rPr>
          <w:sz w:val="28"/>
          <w:szCs w:val="28"/>
        </w:rPr>
        <w:t>о результатах общественных обсуждений</w:t>
      </w:r>
    </w:p>
    <w:p w:rsidR="00F972CA" w:rsidRPr="00EA00BE" w:rsidRDefault="00B141CB" w:rsidP="00F972CA">
      <w:pPr>
        <w:spacing w:after="0" w:line="240" w:lineRule="auto"/>
        <w:ind w:firstLine="709"/>
        <w:jc w:val="center"/>
        <w:rPr>
          <w:sz w:val="28"/>
          <w:szCs w:val="28"/>
        </w:rPr>
      </w:pPr>
      <w:r w:rsidRPr="00EA00BE">
        <w:rPr>
          <w:sz w:val="28"/>
          <w:szCs w:val="28"/>
        </w:rPr>
        <w:t xml:space="preserve"> или публичных слушаний</w:t>
      </w:r>
    </w:p>
    <w:p w:rsidR="00B141CB" w:rsidRPr="00EA00BE" w:rsidRDefault="00B141CB" w:rsidP="00EA00BE">
      <w:pPr>
        <w:spacing w:after="0" w:line="240" w:lineRule="auto"/>
        <w:ind w:firstLine="709"/>
        <w:jc w:val="both"/>
        <w:rPr>
          <w:sz w:val="28"/>
          <w:szCs w:val="28"/>
        </w:rPr>
      </w:pPr>
      <w:r w:rsidRPr="00EA00BE">
        <w:rPr>
          <w:sz w:val="28"/>
          <w:szCs w:val="28"/>
        </w:rPr>
        <w:t> </w:t>
      </w:r>
    </w:p>
    <w:p w:rsidR="00454903" w:rsidRDefault="007F28AB" w:rsidP="00EA00BE">
      <w:pPr>
        <w:spacing w:after="0" w:line="240" w:lineRule="auto"/>
        <w:ind w:firstLine="709"/>
        <w:jc w:val="both"/>
        <w:rPr>
          <w:sz w:val="28"/>
          <w:szCs w:val="28"/>
        </w:rPr>
      </w:pPr>
      <w:r>
        <w:rPr>
          <w:sz w:val="28"/>
          <w:szCs w:val="28"/>
        </w:rPr>
        <w:t xml:space="preserve">2.6.1. </w:t>
      </w:r>
      <w:proofErr w:type="gramStart"/>
      <w:r w:rsidRPr="00D85ECC">
        <w:rPr>
          <w:sz w:val="28"/>
          <w:szCs w:val="28"/>
        </w:rPr>
        <w:t>В течение 3 дней с даты проведения</w:t>
      </w:r>
      <w:r>
        <w:rPr>
          <w:sz w:val="28"/>
          <w:szCs w:val="28"/>
        </w:rPr>
        <w:t xml:space="preserve"> общественных обсуждений или публичных слушаний на</w:t>
      </w:r>
      <w:r w:rsidR="00B141CB" w:rsidRPr="00EA00BE">
        <w:rPr>
          <w:sz w:val="28"/>
          <w:szCs w:val="28"/>
        </w:rPr>
        <w:t xml:space="preserve"> основании протокола общественных обс</w:t>
      </w:r>
      <w:r w:rsidR="00EA00BE">
        <w:rPr>
          <w:sz w:val="28"/>
          <w:szCs w:val="28"/>
        </w:rPr>
        <w:t>уждений или публичных слушаний К</w:t>
      </w:r>
      <w:r w:rsidR="00B141CB" w:rsidRPr="00EA00BE">
        <w:rPr>
          <w:sz w:val="28"/>
          <w:szCs w:val="28"/>
        </w:rPr>
        <w:t>омиссия осуществляет подготовку заключения о результатах публичных слушаний (приложение № 3)</w:t>
      </w:r>
      <w:r>
        <w:rPr>
          <w:sz w:val="28"/>
          <w:szCs w:val="28"/>
        </w:rPr>
        <w:t xml:space="preserve"> и обеспечивает их опубликование </w:t>
      </w:r>
      <w:r w:rsidRPr="00EA00BE">
        <w:rPr>
          <w:sz w:val="28"/>
          <w:szCs w:val="28"/>
        </w:rPr>
        <w:t xml:space="preserve">в порядке, установленном для официального опубликования </w:t>
      </w:r>
      <w:r w:rsidRPr="00EA00BE">
        <w:rPr>
          <w:sz w:val="28"/>
          <w:szCs w:val="28"/>
        </w:rPr>
        <w:lastRenderedPageBreak/>
        <w:t>муниципальных правовых актов, иной офици</w:t>
      </w:r>
      <w:r>
        <w:rPr>
          <w:sz w:val="28"/>
          <w:szCs w:val="28"/>
        </w:rPr>
        <w:t>альной информации, и размещение</w:t>
      </w:r>
      <w:r w:rsidRPr="00EA00BE">
        <w:rPr>
          <w:sz w:val="28"/>
          <w:szCs w:val="28"/>
        </w:rPr>
        <w:t xml:space="preserve"> на официальном сайте и (или) в информационных системах</w:t>
      </w:r>
      <w:r w:rsidR="00454903">
        <w:rPr>
          <w:sz w:val="28"/>
          <w:szCs w:val="28"/>
        </w:rPr>
        <w:t>.</w:t>
      </w:r>
      <w:proofErr w:type="gramEnd"/>
    </w:p>
    <w:p w:rsidR="00B141CB" w:rsidRPr="00EA00BE" w:rsidRDefault="00B141CB" w:rsidP="00EA00BE">
      <w:pPr>
        <w:spacing w:after="0" w:line="240" w:lineRule="auto"/>
        <w:ind w:firstLine="709"/>
        <w:jc w:val="both"/>
        <w:rPr>
          <w:sz w:val="28"/>
          <w:szCs w:val="28"/>
        </w:rPr>
      </w:pPr>
      <w:r w:rsidRPr="00EA00BE">
        <w:rPr>
          <w:sz w:val="28"/>
          <w:szCs w:val="28"/>
        </w:rPr>
        <w:t>2.6.2. В заключении о результатах общественных обсуждений или  публичных слушаний указываются:</w:t>
      </w:r>
    </w:p>
    <w:p w:rsidR="00B141CB" w:rsidRPr="00EA00BE" w:rsidRDefault="00B141CB" w:rsidP="00EA00BE">
      <w:pPr>
        <w:spacing w:after="0" w:line="240" w:lineRule="auto"/>
        <w:ind w:firstLine="709"/>
        <w:jc w:val="both"/>
        <w:rPr>
          <w:sz w:val="28"/>
          <w:szCs w:val="28"/>
        </w:rPr>
      </w:pPr>
      <w:r w:rsidRPr="00EA00BE">
        <w:rPr>
          <w:sz w:val="28"/>
          <w:szCs w:val="28"/>
        </w:rPr>
        <w:t>1) дата оформления заключения о результатах общественных обсуждений или публичных слушаний;</w:t>
      </w:r>
    </w:p>
    <w:p w:rsidR="00B141CB" w:rsidRPr="00EA00BE" w:rsidRDefault="00B141CB" w:rsidP="00EA00BE">
      <w:pPr>
        <w:spacing w:after="0" w:line="240" w:lineRule="auto"/>
        <w:ind w:firstLine="709"/>
        <w:jc w:val="both"/>
        <w:rPr>
          <w:sz w:val="28"/>
          <w:szCs w:val="28"/>
        </w:rPr>
      </w:pPr>
      <w:r w:rsidRPr="00EA00BE">
        <w:rPr>
          <w:sz w:val="28"/>
          <w:szCs w:val="28"/>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w:t>
      </w:r>
      <w:r w:rsidR="00EA00BE">
        <w:rPr>
          <w:sz w:val="28"/>
          <w:szCs w:val="28"/>
        </w:rPr>
        <w:t xml:space="preserve">общественных обсуждениях или </w:t>
      </w:r>
      <w:r w:rsidRPr="00EA00BE">
        <w:rPr>
          <w:sz w:val="28"/>
          <w:szCs w:val="28"/>
        </w:rPr>
        <w:t>публичных слушаниях;</w:t>
      </w:r>
    </w:p>
    <w:p w:rsidR="00B141CB" w:rsidRPr="00EA00BE" w:rsidRDefault="00B141CB" w:rsidP="00EA00BE">
      <w:pPr>
        <w:spacing w:after="0" w:line="240" w:lineRule="auto"/>
        <w:ind w:firstLine="709"/>
        <w:jc w:val="both"/>
        <w:rPr>
          <w:sz w:val="28"/>
          <w:szCs w:val="28"/>
        </w:rPr>
      </w:pPr>
      <w:r w:rsidRPr="00EA00BE">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B141CB" w:rsidRPr="00EA00BE" w:rsidRDefault="00B141CB" w:rsidP="00EA00BE">
      <w:pPr>
        <w:spacing w:after="0" w:line="240" w:lineRule="auto"/>
        <w:ind w:firstLine="709"/>
        <w:jc w:val="both"/>
        <w:rPr>
          <w:sz w:val="28"/>
          <w:szCs w:val="28"/>
        </w:rPr>
      </w:pPr>
      <w:proofErr w:type="gramStart"/>
      <w:r w:rsidRPr="00EA00BE">
        <w:rPr>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EA00BE">
        <w:rPr>
          <w:sz w:val="28"/>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B141CB" w:rsidRPr="00EA00BE" w:rsidRDefault="00B141CB" w:rsidP="00EA00BE">
      <w:pPr>
        <w:spacing w:after="0" w:line="240" w:lineRule="auto"/>
        <w:ind w:firstLine="709"/>
        <w:jc w:val="both"/>
        <w:rPr>
          <w:sz w:val="28"/>
          <w:szCs w:val="28"/>
        </w:rPr>
      </w:pPr>
      <w:r w:rsidRPr="00EA00BE">
        <w:rPr>
          <w:sz w:val="28"/>
          <w:szCs w:val="28"/>
        </w:rPr>
        <w:t xml:space="preserve">5) </w:t>
      </w:r>
      <w:r w:rsidR="00EA00BE">
        <w:rPr>
          <w:sz w:val="28"/>
          <w:szCs w:val="28"/>
        </w:rPr>
        <w:t>аргументированные рекомендации К</w:t>
      </w:r>
      <w:r w:rsidRPr="00EA00BE">
        <w:rPr>
          <w:sz w:val="28"/>
          <w:szCs w:val="28"/>
        </w:rPr>
        <w:t xml:space="preserve">омиссии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w:t>
      </w:r>
      <w:r w:rsidR="00EA00BE">
        <w:rPr>
          <w:sz w:val="28"/>
          <w:szCs w:val="28"/>
        </w:rPr>
        <w:t xml:space="preserve">общественных обсуждений или </w:t>
      </w:r>
      <w:r w:rsidRPr="00EA00BE">
        <w:rPr>
          <w:sz w:val="28"/>
          <w:szCs w:val="28"/>
        </w:rPr>
        <w:t>публичных слушаний.</w:t>
      </w:r>
    </w:p>
    <w:p w:rsidR="00B141CB" w:rsidRPr="00B141CB" w:rsidRDefault="00B141CB" w:rsidP="00EA00BE">
      <w:pPr>
        <w:spacing w:after="0" w:line="240" w:lineRule="auto"/>
        <w:ind w:firstLine="720"/>
        <w:jc w:val="both"/>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B141CB" w:rsidRPr="000E39CC" w:rsidRDefault="000E39CC" w:rsidP="000E39CC">
      <w:pPr>
        <w:spacing w:after="0" w:line="240" w:lineRule="auto"/>
        <w:jc w:val="center"/>
        <w:rPr>
          <w:sz w:val="28"/>
          <w:szCs w:val="28"/>
        </w:rPr>
      </w:pPr>
      <w:r>
        <w:rPr>
          <w:sz w:val="28"/>
          <w:szCs w:val="28"/>
        </w:rPr>
        <w:t xml:space="preserve">3. </w:t>
      </w:r>
      <w:r w:rsidR="00B141CB" w:rsidRPr="000E39CC">
        <w:rPr>
          <w:sz w:val="28"/>
          <w:szCs w:val="28"/>
        </w:rPr>
        <w:t>Особенности проведения общественных обсуждений или</w:t>
      </w:r>
    </w:p>
    <w:p w:rsidR="00B141CB" w:rsidRPr="000E39CC" w:rsidRDefault="00B141CB" w:rsidP="000E39CC">
      <w:pPr>
        <w:spacing w:after="0" w:line="240" w:lineRule="auto"/>
        <w:jc w:val="center"/>
        <w:rPr>
          <w:sz w:val="28"/>
          <w:szCs w:val="28"/>
        </w:rPr>
      </w:pPr>
      <w:r w:rsidRPr="000E39CC">
        <w:rPr>
          <w:sz w:val="28"/>
          <w:szCs w:val="28"/>
        </w:rPr>
        <w:t xml:space="preserve">публичных слушаний </w:t>
      </w:r>
    </w:p>
    <w:p w:rsidR="00B141CB" w:rsidRPr="000E39CC" w:rsidRDefault="00B141CB" w:rsidP="000E39CC">
      <w:pPr>
        <w:spacing w:after="0" w:line="240" w:lineRule="auto"/>
        <w:jc w:val="center"/>
        <w:rPr>
          <w:sz w:val="28"/>
          <w:szCs w:val="28"/>
        </w:rPr>
      </w:pPr>
    </w:p>
    <w:p w:rsidR="00B141CB" w:rsidRPr="000E39CC" w:rsidRDefault="00B141CB" w:rsidP="000E39CC">
      <w:pPr>
        <w:spacing w:after="0" w:line="240" w:lineRule="auto"/>
        <w:jc w:val="center"/>
        <w:rPr>
          <w:sz w:val="28"/>
          <w:szCs w:val="28"/>
        </w:rPr>
      </w:pPr>
      <w:r w:rsidRPr="000E39CC">
        <w:rPr>
          <w:sz w:val="28"/>
          <w:szCs w:val="28"/>
        </w:rPr>
        <w:t>3.1.</w:t>
      </w:r>
      <w:r w:rsidR="000E39CC">
        <w:rPr>
          <w:sz w:val="28"/>
          <w:szCs w:val="28"/>
        </w:rPr>
        <w:t xml:space="preserve"> </w:t>
      </w:r>
      <w:r w:rsidRPr="000E39CC">
        <w:rPr>
          <w:sz w:val="28"/>
          <w:szCs w:val="28"/>
        </w:rPr>
        <w:t>Особенности проведения общественных обсуждений</w:t>
      </w:r>
    </w:p>
    <w:p w:rsidR="00B141CB" w:rsidRPr="000E39CC" w:rsidRDefault="00B141CB" w:rsidP="000E39CC">
      <w:pPr>
        <w:spacing w:after="0" w:line="240" w:lineRule="auto"/>
        <w:jc w:val="center"/>
        <w:rPr>
          <w:sz w:val="28"/>
          <w:szCs w:val="28"/>
        </w:rPr>
      </w:pPr>
      <w:r w:rsidRPr="000E39CC">
        <w:rPr>
          <w:sz w:val="28"/>
          <w:szCs w:val="28"/>
        </w:rPr>
        <w:t>или публичных слушаний по проектам генеральных планов</w:t>
      </w:r>
    </w:p>
    <w:p w:rsidR="00B141CB" w:rsidRPr="000E39CC" w:rsidRDefault="00B141CB" w:rsidP="000E39CC">
      <w:pPr>
        <w:spacing w:after="0" w:line="240" w:lineRule="auto"/>
        <w:jc w:val="center"/>
        <w:rPr>
          <w:sz w:val="28"/>
          <w:szCs w:val="28"/>
        </w:rPr>
      </w:pPr>
      <w:r w:rsidRPr="000E39CC">
        <w:rPr>
          <w:sz w:val="28"/>
          <w:szCs w:val="28"/>
        </w:rPr>
        <w:t>поселений, а также по внесению в них изменений</w:t>
      </w:r>
    </w:p>
    <w:p w:rsidR="00B141CB" w:rsidRPr="000E39CC" w:rsidRDefault="00B141CB" w:rsidP="000E39CC">
      <w:pPr>
        <w:spacing w:after="0" w:line="240" w:lineRule="auto"/>
        <w:ind w:firstLine="709"/>
        <w:jc w:val="both"/>
        <w:rPr>
          <w:sz w:val="28"/>
          <w:szCs w:val="28"/>
        </w:rPr>
      </w:pPr>
      <w:r w:rsidRPr="000E39CC">
        <w:rPr>
          <w:sz w:val="28"/>
          <w:szCs w:val="28"/>
        </w:rPr>
        <w:t> </w:t>
      </w:r>
    </w:p>
    <w:p w:rsidR="00B141CB" w:rsidRPr="000E39CC" w:rsidRDefault="00B141CB" w:rsidP="000E39CC">
      <w:pPr>
        <w:spacing w:after="0" w:line="240" w:lineRule="auto"/>
        <w:ind w:firstLine="709"/>
        <w:jc w:val="both"/>
        <w:rPr>
          <w:sz w:val="28"/>
          <w:szCs w:val="28"/>
        </w:rPr>
      </w:pPr>
      <w:r w:rsidRPr="000E39CC">
        <w:rPr>
          <w:sz w:val="28"/>
          <w:szCs w:val="28"/>
        </w:rPr>
        <w:t xml:space="preserve">3.1.1. Общественные обсуждения или публичные слушания по проектам генеральных планов </w:t>
      </w:r>
      <w:r w:rsidR="000E39CC">
        <w:rPr>
          <w:sz w:val="28"/>
          <w:szCs w:val="28"/>
        </w:rPr>
        <w:t>сельских поселений Тбилисского</w:t>
      </w:r>
      <w:r w:rsidRPr="000E39CC">
        <w:rPr>
          <w:sz w:val="28"/>
          <w:szCs w:val="28"/>
        </w:rPr>
        <w:t xml:space="preserve"> района, а также по внесению в них изменений, проводятся в порядке, установленном статьей 28 Градостроительного кодекса Российской Федерации.</w:t>
      </w:r>
    </w:p>
    <w:p w:rsidR="00B141CB" w:rsidRPr="000E39CC" w:rsidRDefault="00B141CB" w:rsidP="000E39CC">
      <w:pPr>
        <w:spacing w:after="0" w:line="240" w:lineRule="auto"/>
        <w:ind w:firstLine="709"/>
        <w:jc w:val="both"/>
        <w:rPr>
          <w:sz w:val="28"/>
          <w:szCs w:val="28"/>
        </w:rPr>
      </w:pPr>
      <w:r w:rsidRPr="000E39CC">
        <w:rPr>
          <w:sz w:val="28"/>
          <w:szCs w:val="28"/>
        </w:rPr>
        <w:t>3.1.2. Оповещение жителей о проведении общественных обсуждений или публичных слушаний проводится в порядке, установленном подразделом 2.2 раздела 2 Порядка.</w:t>
      </w:r>
    </w:p>
    <w:p w:rsidR="00493658" w:rsidRDefault="00B141CB" w:rsidP="00493658">
      <w:pPr>
        <w:spacing w:after="0" w:line="240" w:lineRule="auto"/>
        <w:ind w:firstLine="709"/>
        <w:jc w:val="both"/>
        <w:rPr>
          <w:sz w:val="28"/>
          <w:szCs w:val="28"/>
          <w:lang w:eastAsia="ru-RU"/>
        </w:rPr>
      </w:pPr>
      <w:r w:rsidRPr="000E39CC">
        <w:rPr>
          <w:sz w:val="28"/>
          <w:szCs w:val="28"/>
        </w:rPr>
        <w:t xml:space="preserve">3.1.3. </w:t>
      </w:r>
      <w:r w:rsidR="00493658" w:rsidRPr="00493658">
        <w:rPr>
          <w:sz w:val="28"/>
          <w:szCs w:val="28"/>
          <w:lang w:eastAsia="ru-RU"/>
        </w:rPr>
        <w:t xml:space="preserve">Общественные обсуждения или публичные слушания по проектам генеральных планов </w:t>
      </w:r>
      <w:r w:rsidR="00493658">
        <w:rPr>
          <w:sz w:val="28"/>
          <w:szCs w:val="28"/>
          <w:lang w:eastAsia="ru-RU"/>
        </w:rPr>
        <w:t xml:space="preserve">сельских поселений Тбилисского района и </w:t>
      </w:r>
      <w:r w:rsidR="00493658" w:rsidRPr="00493658">
        <w:rPr>
          <w:sz w:val="28"/>
          <w:szCs w:val="28"/>
          <w:lang w:eastAsia="ru-RU"/>
        </w:rPr>
        <w:t xml:space="preserve">по </w:t>
      </w:r>
      <w:proofErr w:type="gramStart"/>
      <w:r w:rsidR="00493658" w:rsidRPr="00493658">
        <w:rPr>
          <w:sz w:val="28"/>
          <w:szCs w:val="28"/>
          <w:lang w:eastAsia="ru-RU"/>
        </w:rPr>
        <w:t xml:space="preserve">проектам, предусматривающим внесение изменений в генеральные планы </w:t>
      </w:r>
      <w:r w:rsidR="00493658">
        <w:rPr>
          <w:sz w:val="28"/>
          <w:szCs w:val="28"/>
          <w:lang w:eastAsia="ru-RU"/>
        </w:rPr>
        <w:t xml:space="preserve">сельских </w:t>
      </w:r>
      <w:r w:rsidR="00493658" w:rsidRPr="00493658">
        <w:rPr>
          <w:sz w:val="28"/>
          <w:szCs w:val="28"/>
          <w:lang w:eastAsia="ru-RU"/>
        </w:rPr>
        <w:lastRenderedPageBreak/>
        <w:t>поселений</w:t>
      </w:r>
      <w:r w:rsidR="00493658">
        <w:rPr>
          <w:sz w:val="28"/>
          <w:szCs w:val="28"/>
          <w:lang w:eastAsia="ru-RU"/>
        </w:rPr>
        <w:t xml:space="preserve"> Тбилисского района </w:t>
      </w:r>
      <w:r w:rsidR="00493658" w:rsidRPr="00493658">
        <w:rPr>
          <w:sz w:val="28"/>
          <w:szCs w:val="28"/>
          <w:lang w:eastAsia="ru-RU"/>
        </w:rPr>
        <w:t>проводятся</w:t>
      </w:r>
      <w:proofErr w:type="gramEnd"/>
      <w:r w:rsidR="00493658" w:rsidRPr="00493658">
        <w:rPr>
          <w:sz w:val="28"/>
          <w:szCs w:val="28"/>
          <w:lang w:eastAsia="ru-RU"/>
        </w:rPr>
        <w:t xml:space="preserve"> в каждом населенном пункте муниципального образования</w:t>
      </w:r>
      <w:r w:rsidR="00493658">
        <w:rPr>
          <w:sz w:val="28"/>
          <w:szCs w:val="28"/>
          <w:lang w:eastAsia="ru-RU"/>
        </w:rPr>
        <w:t>.</w:t>
      </w:r>
    </w:p>
    <w:p w:rsidR="00493658" w:rsidRPr="00493658" w:rsidRDefault="00493658" w:rsidP="00493658">
      <w:pPr>
        <w:spacing w:after="0" w:line="240" w:lineRule="auto"/>
        <w:ind w:firstLine="709"/>
        <w:jc w:val="both"/>
        <w:rPr>
          <w:sz w:val="28"/>
          <w:szCs w:val="28"/>
          <w:lang w:eastAsia="ru-RU"/>
        </w:rPr>
      </w:pPr>
      <w:r>
        <w:rPr>
          <w:sz w:val="28"/>
          <w:szCs w:val="28"/>
          <w:lang w:eastAsia="ru-RU"/>
        </w:rPr>
        <w:t xml:space="preserve">3.1.4. </w:t>
      </w:r>
      <w:r w:rsidRPr="00493658">
        <w:rPr>
          <w:sz w:val="28"/>
          <w:szCs w:val="28"/>
          <w:lang w:eastAsia="ru-RU"/>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B141CB" w:rsidRDefault="00B364A2" w:rsidP="00493658">
      <w:pPr>
        <w:spacing w:after="0" w:line="240" w:lineRule="auto"/>
        <w:ind w:firstLine="709"/>
        <w:jc w:val="both"/>
        <w:rPr>
          <w:sz w:val="28"/>
          <w:szCs w:val="28"/>
        </w:rPr>
      </w:pPr>
      <w:r>
        <w:rPr>
          <w:sz w:val="28"/>
          <w:szCs w:val="28"/>
        </w:rPr>
        <w:t>3.1.5</w:t>
      </w:r>
      <w:r w:rsidR="00B141CB" w:rsidRPr="000E39CC">
        <w:rPr>
          <w:sz w:val="28"/>
          <w:szCs w:val="28"/>
        </w:rPr>
        <w:t>. Срок проведения общественных обсуждений или публичных слушаний с моме</w:t>
      </w:r>
      <w:r>
        <w:rPr>
          <w:sz w:val="28"/>
          <w:szCs w:val="28"/>
        </w:rPr>
        <w:t>нта оповещения жителей муниципального образования</w:t>
      </w:r>
      <w:r w:rsidR="00B141CB" w:rsidRPr="000E39CC">
        <w:rPr>
          <w:sz w:val="28"/>
          <w:szCs w:val="28"/>
        </w:rPr>
        <w:t xml:space="preserve"> об их проведении до дня опубликования заключения о результатах общественных об</w:t>
      </w:r>
      <w:r w:rsidR="00D10D52">
        <w:rPr>
          <w:sz w:val="28"/>
          <w:szCs w:val="28"/>
        </w:rPr>
        <w:t xml:space="preserve">суждений или публичных </w:t>
      </w:r>
      <w:r w:rsidR="00D10D52" w:rsidRPr="00D85ECC">
        <w:rPr>
          <w:sz w:val="28"/>
          <w:szCs w:val="28"/>
        </w:rPr>
        <w:t>слушаний</w:t>
      </w:r>
      <w:r w:rsidR="008C332F" w:rsidRPr="00D85ECC">
        <w:rPr>
          <w:sz w:val="28"/>
          <w:szCs w:val="28"/>
        </w:rPr>
        <w:t xml:space="preserve"> составляет 2 месяца</w:t>
      </w:r>
      <w:r w:rsidR="00B141CB" w:rsidRPr="00D85ECC">
        <w:rPr>
          <w:sz w:val="28"/>
          <w:szCs w:val="28"/>
        </w:rPr>
        <w:t>.</w:t>
      </w:r>
    </w:p>
    <w:p w:rsidR="00D602EA" w:rsidRDefault="00D602EA" w:rsidP="00493658">
      <w:pPr>
        <w:spacing w:after="0" w:line="240" w:lineRule="auto"/>
        <w:ind w:firstLine="709"/>
        <w:jc w:val="both"/>
        <w:rPr>
          <w:sz w:val="28"/>
          <w:szCs w:val="28"/>
        </w:rPr>
      </w:pPr>
      <w:r>
        <w:rPr>
          <w:sz w:val="28"/>
          <w:szCs w:val="28"/>
        </w:rPr>
        <w:t xml:space="preserve">3.1.6. Глава муниципального образования Тбилисский район в срок </w:t>
      </w:r>
      <w:r w:rsidRPr="00D85ECC">
        <w:rPr>
          <w:sz w:val="28"/>
          <w:szCs w:val="28"/>
        </w:rPr>
        <w:t>не позднее чем через 10 дней</w:t>
      </w:r>
      <w:r>
        <w:rPr>
          <w:sz w:val="28"/>
          <w:szCs w:val="28"/>
        </w:rPr>
        <w:t xml:space="preserve"> со дня получения проекта генерального плана, проекта внесения изменений в генеральный план принимает решение о проведении общественных обсуждений или публичных слушаний по такому проекту.</w:t>
      </w:r>
    </w:p>
    <w:p w:rsidR="00D31F2D" w:rsidRDefault="00D31F2D" w:rsidP="00493658">
      <w:pPr>
        <w:spacing w:after="0" w:line="240" w:lineRule="auto"/>
        <w:ind w:firstLine="709"/>
        <w:jc w:val="both"/>
        <w:rPr>
          <w:sz w:val="28"/>
          <w:szCs w:val="28"/>
        </w:rPr>
      </w:pPr>
      <w:r>
        <w:rPr>
          <w:sz w:val="28"/>
          <w:szCs w:val="28"/>
        </w:rPr>
        <w:t xml:space="preserve">3.1.7. </w:t>
      </w:r>
      <w:proofErr w:type="gramStart"/>
      <w:r w:rsidRPr="00D85ECC">
        <w:rPr>
          <w:sz w:val="28"/>
          <w:szCs w:val="28"/>
        </w:rPr>
        <w:t>В течение трех дней</w:t>
      </w:r>
      <w:r>
        <w:rPr>
          <w:sz w:val="28"/>
          <w:szCs w:val="28"/>
        </w:rPr>
        <w:t xml:space="preserve"> п</w:t>
      </w:r>
      <w:r w:rsidRPr="00F5028D">
        <w:rPr>
          <w:sz w:val="28"/>
          <w:szCs w:val="28"/>
        </w:rPr>
        <w:t>осле завершения общественных обсуждений или публич</w:t>
      </w:r>
      <w:r>
        <w:rPr>
          <w:sz w:val="28"/>
          <w:szCs w:val="28"/>
        </w:rPr>
        <w:t>ных слушаний по проекту генерального плана или проекту внесения изменений в генеральный план К</w:t>
      </w:r>
      <w:r w:rsidRPr="00F5028D">
        <w:rPr>
          <w:sz w:val="28"/>
          <w:szCs w:val="28"/>
        </w:rPr>
        <w:t xml:space="preserve">омиссия с учетом результатов общественных обсуждений или публичных слушаний обеспечивает внесение изменений в проект </w:t>
      </w:r>
      <w:r>
        <w:rPr>
          <w:sz w:val="28"/>
          <w:szCs w:val="28"/>
        </w:rPr>
        <w:t>генерального плана или проект внесения изменений в генеральный план</w:t>
      </w:r>
      <w:r w:rsidRPr="00F5028D">
        <w:rPr>
          <w:sz w:val="28"/>
          <w:szCs w:val="28"/>
        </w:rPr>
        <w:t xml:space="preserve"> и представляет указанный проект главе муниципального образования Тбилисский район.</w:t>
      </w:r>
      <w:proofErr w:type="gramEnd"/>
      <w:r w:rsidRPr="00F5028D">
        <w:rPr>
          <w:sz w:val="28"/>
          <w:szCs w:val="28"/>
        </w:rPr>
        <w:t xml:space="preserve"> Обязательными приложениями к проекту </w:t>
      </w:r>
      <w:r>
        <w:rPr>
          <w:sz w:val="28"/>
          <w:szCs w:val="28"/>
        </w:rPr>
        <w:t>генерального плана или проекту внесения изменений в генеральный план</w:t>
      </w:r>
      <w:r w:rsidRPr="00F5028D">
        <w:rPr>
          <w:sz w:val="28"/>
          <w:szCs w:val="28"/>
        </w:rPr>
        <w:t xml:space="preserve"> являются протокол общественных обсуждений или публичных слушаний и заключение о результатах </w:t>
      </w:r>
      <w:r>
        <w:rPr>
          <w:sz w:val="28"/>
          <w:szCs w:val="28"/>
        </w:rPr>
        <w:t xml:space="preserve">общественных обсуждений или </w:t>
      </w:r>
      <w:r w:rsidRPr="00F5028D">
        <w:rPr>
          <w:sz w:val="28"/>
          <w:szCs w:val="28"/>
        </w:rPr>
        <w:t>публичных слушаний, за исключением случаев, если их проведение в со</w:t>
      </w:r>
      <w:r>
        <w:rPr>
          <w:sz w:val="28"/>
          <w:szCs w:val="28"/>
        </w:rPr>
        <w:t>ответствии с Градостроительным к</w:t>
      </w:r>
      <w:r w:rsidRPr="00F5028D">
        <w:rPr>
          <w:sz w:val="28"/>
          <w:szCs w:val="28"/>
        </w:rPr>
        <w:t>одексом Российской Федерации не требуется.</w:t>
      </w:r>
    </w:p>
    <w:p w:rsidR="00B141CB" w:rsidRPr="004D134D" w:rsidRDefault="001A45C9" w:rsidP="000E39CC">
      <w:pPr>
        <w:spacing w:after="0" w:line="240" w:lineRule="auto"/>
        <w:ind w:firstLine="709"/>
        <w:jc w:val="both"/>
        <w:rPr>
          <w:sz w:val="28"/>
          <w:szCs w:val="28"/>
        </w:rPr>
      </w:pPr>
      <w:r w:rsidRPr="004D134D">
        <w:rPr>
          <w:sz w:val="28"/>
          <w:szCs w:val="28"/>
        </w:rPr>
        <w:t>3.1.8</w:t>
      </w:r>
      <w:r w:rsidR="00B141CB" w:rsidRPr="004D134D">
        <w:rPr>
          <w:sz w:val="28"/>
          <w:szCs w:val="28"/>
        </w:rPr>
        <w:t xml:space="preserve">. Глава муниципального образования </w:t>
      </w:r>
      <w:r w:rsidR="007E4587" w:rsidRPr="004D134D">
        <w:rPr>
          <w:sz w:val="28"/>
          <w:szCs w:val="28"/>
        </w:rPr>
        <w:t>Тбилисский</w:t>
      </w:r>
      <w:r w:rsidR="00B141CB" w:rsidRPr="004D134D">
        <w:rPr>
          <w:sz w:val="28"/>
          <w:szCs w:val="28"/>
        </w:rPr>
        <w:t xml:space="preserve"> район с учетом заключения о результатах общественных обсуждений или публичных </w:t>
      </w:r>
      <w:r w:rsidR="00B141CB" w:rsidRPr="00D85ECC">
        <w:rPr>
          <w:sz w:val="28"/>
          <w:szCs w:val="28"/>
        </w:rPr>
        <w:t xml:space="preserve">слушаний </w:t>
      </w:r>
      <w:r w:rsidRPr="00D85ECC">
        <w:rPr>
          <w:sz w:val="28"/>
          <w:szCs w:val="28"/>
        </w:rPr>
        <w:t>в течение семи</w:t>
      </w:r>
      <w:r w:rsidR="00E346D5" w:rsidRPr="00D85ECC">
        <w:rPr>
          <w:sz w:val="28"/>
          <w:szCs w:val="28"/>
        </w:rPr>
        <w:t xml:space="preserve"> дней</w:t>
      </w:r>
      <w:r w:rsidRPr="004D134D">
        <w:rPr>
          <w:sz w:val="28"/>
          <w:szCs w:val="28"/>
        </w:rPr>
        <w:t xml:space="preserve"> </w:t>
      </w:r>
      <w:proofErr w:type="gramStart"/>
      <w:r w:rsidRPr="004D134D">
        <w:rPr>
          <w:sz w:val="28"/>
          <w:szCs w:val="28"/>
        </w:rPr>
        <w:t>с даты направления</w:t>
      </w:r>
      <w:proofErr w:type="gramEnd"/>
      <w:r w:rsidRPr="004D134D">
        <w:rPr>
          <w:sz w:val="28"/>
          <w:szCs w:val="28"/>
        </w:rPr>
        <w:t xml:space="preserve"> ему документов, указанных в пункте 3.1.7 настоящего подраздела</w:t>
      </w:r>
      <w:r w:rsidR="00E346D5" w:rsidRPr="004D134D">
        <w:rPr>
          <w:sz w:val="28"/>
          <w:szCs w:val="28"/>
        </w:rPr>
        <w:t xml:space="preserve"> </w:t>
      </w:r>
      <w:r w:rsidR="00B141CB" w:rsidRPr="004D134D">
        <w:rPr>
          <w:sz w:val="28"/>
          <w:szCs w:val="28"/>
        </w:rPr>
        <w:t>принимает решение:</w:t>
      </w:r>
    </w:p>
    <w:p w:rsidR="00B141CB" w:rsidRPr="004D134D" w:rsidRDefault="00B141CB" w:rsidP="000E39CC">
      <w:pPr>
        <w:spacing w:after="0" w:line="240" w:lineRule="auto"/>
        <w:ind w:firstLine="709"/>
        <w:jc w:val="both"/>
        <w:rPr>
          <w:sz w:val="28"/>
          <w:szCs w:val="28"/>
        </w:rPr>
      </w:pPr>
      <w:r w:rsidRPr="004D134D">
        <w:rPr>
          <w:sz w:val="28"/>
          <w:szCs w:val="28"/>
        </w:rPr>
        <w:t xml:space="preserve">о согласии с проектом генерального плана и направлении его в Совет муниципального образования </w:t>
      </w:r>
      <w:r w:rsidR="007E4587" w:rsidRPr="004D134D">
        <w:rPr>
          <w:sz w:val="28"/>
          <w:szCs w:val="28"/>
        </w:rPr>
        <w:t>Тбилисский</w:t>
      </w:r>
      <w:r w:rsidRPr="004D134D">
        <w:rPr>
          <w:sz w:val="28"/>
          <w:szCs w:val="28"/>
        </w:rPr>
        <w:t xml:space="preserve"> район;</w:t>
      </w:r>
    </w:p>
    <w:p w:rsidR="00B141CB" w:rsidRPr="000E39CC" w:rsidRDefault="00B141CB" w:rsidP="000E39CC">
      <w:pPr>
        <w:spacing w:after="0" w:line="240" w:lineRule="auto"/>
        <w:ind w:firstLine="709"/>
        <w:jc w:val="both"/>
        <w:rPr>
          <w:sz w:val="28"/>
          <w:szCs w:val="28"/>
        </w:rPr>
      </w:pPr>
      <w:r w:rsidRPr="004D134D">
        <w:rPr>
          <w:sz w:val="28"/>
          <w:szCs w:val="28"/>
        </w:rPr>
        <w:t>об отклонении проекта генерального плана и о направлении его</w:t>
      </w:r>
      <w:r w:rsidR="000E3788" w:rsidRPr="004D134D">
        <w:rPr>
          <w:sz w:val="28"/>
          <w:szCs w:val="28"/>
        </w:rPr>
        <w:t xml:space="preserve"> в Комиссию</w:t>
      </w:r>
      <w:r w:rsidRPr="004D134D">
        <w:rPr>
          <w:sz w:val="28"/>
          <w:szCs w:val="28"/>
        </w:rPr>
        <w:t xml:space="preserve"> на доработку.</w:t>
      </w:r>
    </w:p>
    <w:p w:rsidR="00B141CB" w:rsidRPr="00B141CB" w:rsidRDefault="00B141CB" w:rsidP="000E39CC">
      <w:pPr>
        <w:shd w:val="clear" w:color="auto" w:fill="FFFFFF"/>
        <w:spacing w:after="0" w:line="240" w:lineRule="auto"/>
        <w:ind w:firstLine="708"/>
        <w:jc w:val="both"/>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B141CB" w:rsidRPr="00F5028D" w:rsidRDefault="00B141CB" w:rsidP="00F5028D">
      <w:pPr>
        <w:spacing w:after="0" w:line="240" w:lineRule="auto"/>
        <w:jc w:val="center"/>
        <w:rPr>
          <w:sz w:val="28"/>
          <w:szCs w:val="28"/>
        </w:rPr>
      </w:pPr>
      <w:r w:rsidRPr="00F5028D">
        <w:rPr>
          <w:sz w:val="28"/>
          <w:szCs w:val="28"/>
        </w:rPr>
        <w:t>3.2.</w:t>
      </w:r>
      <w:r w:rsidR="00F5028D">
        <w:rPr>
          <w:sz w:val="28"/>
          <w:szCs w:val="28"/>
        </w:rPr>
        <w:t xml:space="preserve"> </w:t>
      </w:r>
      <w:r w:rsidRPr="00F5028D">
        <w:rPr>
          <w:sz w:val="28"/>
          <w:szCs w:val="28"/>
        </w:rPr>
        <w:t>Особенности проведения общественных обсуждений</w:t>
      </w:r>
    </w:p>
    <w:p w:rsidR="00B141CB" w:rsidRPr="00F5028D" w:rsidRDefault="00B141CB" w:rsidP="00F5028D">
      <w:pPr>
        <w:spacing w:after="0" w:line="240" w:lineRule="auto"/>
        <w:jc w:val="center"/>
        <w:rPr>
          <w:sz w:val="28"/>
          <w:szCs w:val="28"/>
        </w:rPr>
      </w:pPr>
      <w:r w:rsidRPr="00F5028D">
        <w:rPr>
          <w:sz w:val="28"/>
          <w:szCs w:val="28"/>
        </w:rPr>
        <w:t>или публичных слушаний по проектам правил землепользования и</w:t>
      </w:r>
    </w:p>
    <w:p w:rsidR="00F5028D" w:rsidRDefault="00B141CB" w:rsidP="00F5028D">
      <w:pPr>
        <w:spacing w:after="0" w:line="240" w:lineRule="auto"/>
        <w:jc w:val="center"/>
        <w:rPr>
          <w:sz w:val="28"/>
          <w:szCs w:val="28"/>
        </w:rPr>
      </w:pPr>
      <w:r w:rsidRPr="00F5028D">
        <w:rPr>
          <w:sz w:val="28"/>
          <w:szCs w:val="28"/>
        </w:rPr>
        <w:t xml:space="preserve">застройки </w:t>
      </w:r>
      <w:r w:rsidR="00F5028D">
        <w:rPr>
          <w:sz w:val="28"/>
          <w:szCs w:val="28"/>
        </w:rPr>
        <w:t xml:space="preserve">сельских </w:t>
      </w:r>
      <w:r w:rsidRPr="00F5028D">
        <w:rPr>
          <w:sz w:val="28"/>
          <w:szCs w:val="28"/>
        </w:rPr>
        <w:t xml:space="preserve">поселений </w:t>
      </w:r>
      <w:r w:rsidR="00F5028D">
        <w:rPr>
          <w:sz w:val="28"/>
          <w:szCs w:val="28"/>
        </w:rPr>
        <w:t>Тбилисского</w:t>
      </w:r>
      <w:r w:rsidRPr="00F5028D">
        <w:rPr>
          <w:sz w:val="28"/>
          <w:szCs w:val="28"/>
        </w:rPr>
        <w:t xml:space="preserve"> района, </w:t>
      </w:r>
    </w:p>
    <w:p w:rsidR="00B141CB" w:rsidRPr="00F5028D" w:rsidRDefault="00B141CB" w:rsidP="00F5028D">
      <w:pPr>
        <w:spacing w:after="0" w:line="240" w:lineRule="auto"/>
        <w:jc w:val="center"/>
        <w:rPr>
          <w:sz w:val="28"/>
          <w:szCs w:val="28"/>
        </w:rPr>
      </w:pPr>
      <w:r w:rsidRPr="00F5028D">
        <w:rPr>
          <w:sz w:val="28"/>
          <w:szCs w:val="28"/>
        </w:rPr>
        <w:t>а также по</w:t>
      </w:r>
      <w:r w:rsidR="00F5028D">
        <w:rPr>
          <w:sz w:val="28"/>
          <w:szCs w:val="28"/>
        </w:rPr>
        <w:t xml:space="preserve"> </w:t>
      </w:r>
      <w:r w:rsidRPr="00F5028D">
        <w:rPr>
          <w:sz w:val="28"/>
          <w:szCs w:val="28"/>
        </w:rPr>
        <w:t>внесению в них изменений</w:t>
      </w:r>
    </w:p>
    <w:p w:rsidR="00B141CB" w:rsidRPr="00F5028D" w:rsidRDefault="00B141CB" w:rsidP="00F5028D">
      <w:pPr>
        <w:spacing w:after="0" w:line="240" w:lineRule="auto"/>
        <w:ind w:firstLine="709"/>
        <w:jc w:val="both"/>
        <w:rPr>
          <w:sz w:val="28"/>
          <w:szCs w:val="28"/>
        </w:rPr>
      </w:pPr>
      <w:r w:rsidRPr="00F5028D">
        <w:rPr>
          <w:sz w:val="28"/>
          <w:szCs w:val="28"/>
        </w:rPr>
        <w:t> </w:t>
      </w:r>
    </w:p>
    <w:p w:rsidR="00B141CB" w:rsidRDefault="00B141CB" w:rsidP="00F5028D">
      <w:pPr>
        <w:spacing w:after="0" w:line="240" w:lineRule="auto"/>
        <w:ind w:firstLine="709"/>
        <w:jc w:val="both"/>
        <w:rPr>
          <w:sz w:val="28"/>
          <w:szCs w:val="28"/>
        </w:rPr>
      </w:pPr>
      <w:r w:rsidRPr="00F5028D">
        <w:rPr>
          <w:sz w:val="28"/>
          <w:szCs w:val="28"/>
        </w:rPr>
        <w:t xml:space="preserve">3.2.1. Подготовка проектов Правил землепользования и застройки </w:t>
      </w:r>
      <w:r w:rsidR="00F5028D">
        <w:rPr>
          <w:sz w:val="28"/>
          <w:szCs w:val="28"/>
        </w:rPr>
        <w:t xml:space="preserve">сельских </w:t>
      </w:r>
      <w:r w:rsidRPr="00F5028D">
        <w:rPr>
          <w:sz w:val="28"/>
          <w:szCs w:val="28"/>
        </w:rPr>
        <w:t xml:space="preserve">поселений </w:t>
      </w:r>
      <w:r w:rsidR="00F5028D">
        <w:rPr>
          <w:sz w:val="28"/>
          <w:szCs w:val="28"/>
        </w:rPr>
        <w:t>Тбилисского</w:t>
      </w:r>
      <w:r w:rsidRPr="00F5028D">
        <w:rPr>
          <w:sz w:val="28"/>
          <w:szCs w:val="28"/>
        </w:rPr>
        <w:t xml:space="preserve"> района (далее – Правила) осуществляется в </w:t>
      </w:r>
      <w:r w:rsidRPr="00F5028D">
        <w:rPr>
          <w:sz w:val="28"/>
          <w:szCs w:val="28"/>
        </w:rPr>
        <w:lastRenderedPageBreak/>
        <w:t>порядке</w:t>
      </w:r>
      <w:r w:rsidR="00C60294">
        <w:rPr>
          <w:sz w:val="28"/>
          <w:szCs w:val="28"/>
        </w:rPr>
        <w:t>,</w:t>
      </w:r>
      <w:r w:rsidRPr="00F5028D">
        <w:rPr>
          <w:sz w:val="28"/>
          <w:szCs w:val="28"/>
        </w:rPr>
        <w:t xml:space="preserve"> установленном статьей 31 Градостроительного кодекса Российской Федерации.</w:t>
      </w:r>
    </w:p>
    <w:p w:rsidR="00822703" w:rsidRDefault="00822703" w:rsidP="00F5028D">
      <w:pPr>
        <w:spacing w:after="0" w:line="240" w:lineRule="auto"/>
        <w:ind w:firstLine="709"/>
        <w:jc w:val="both"/>
        <w:rPr>
          <w:sz w:val="28"/>
          <w:szCs w:val="28"/>
        </w:rPr>
      </w:pPr>
      <w:r w:rsidRPr="008C332F">
        <w:rPr>
          <w:sz w:val="28"/>
          <w:szCs w:val="28"/>
        </w:rPr>
        <w:t xml:space="preserve">3.2.2. Глава муниципального образования Тбилисский район </w:t>
      </w:r>
      <w:r w:rsidRPr="00D85ECC">
        <w:rPr>
          <w:sz w:val="28"/>
          <w:szCs w:val="28"/>
        </w:rPr>
        <w:t>не позднее чем через десять дней</w:t>
      </w:r>
      <w:r w:rsidRPr="008C332F">
        <w:rPr>
          <w:sz w:val="28"/>
          <w:szCs w:val="28"/>
        </w:rPr>
        <w:t xml:space="preserve"> со дня получения проекта Правил принимает решение о проведении общественных обсуждений или публичных слушаний по такому проекту.</w:t>
      </w:r>
    </w:p>
    <w:p w:rsidR="00B141CB" w:rsidRPr="00F5028D" w:rsidRDefault="00822703" w:rsidP="00F5028D">
      <w:pPr>
        <w:spacing w:after="0" w:line="240" w:lineRule="auto"/>
        <w:ind w:firstLine="709"/>
        <w:jc w:val="both"/>
        <w:rPr>
          <w:sz w:val="28"/>
          <w:szCs w:val="28"/>
        </w:rPr>
      </w:pPr>
      <w:r>
        <w:rPr>
          <w:sz w:val="28"/>
          <w:szCs w:val="28"/>
        </w:rPr>
        <w:t>3.2.3</w:t>
      </w:r>
      <w:r w:rsidR="00B141CB" w:rsidRPr="00F5028D">
        <w:rPr>
          <w:sz w:val="28"/>
          <w:szCs w:val="28"/>
        </w:rPr>
        <w:t>. Оповещение жителей о публичных слушаниях проводится в порядке, установленном подразделом 2.2 раздела 2 Порядка.</w:t>
      </w:r>
    </w:p>
    <w:p w:rsidR="00B141CB" w:rsidRPr="00F5028D" w:rsidRDefault="00822703" w:rsidP="00F5028D">
      <w:pPr>
        <w:spacing w:after="0" w:line="240" w:lineRule="auto"/>
        <w:ind w:firstLine="709"/>
        <w:jc w:val="both"/>
        <w:rPr>
          <w:sz w:val="28"/>
          <w:szCs w:val="28"/>
        </w:rPr>
      </w:pPr>
      <w:r>
        <w:rPr>
          <w:sz w:val="28"/>
          <w:szCs w:val="28"/>
        </w:rPr>
        <w:t>3.2.4</w:t>
      </w:r>
      <w:r w:rsidR="009C0DF2">
        <w:rPr>
          <w:sz w:val="28"/>
          <w:szCs w:val="28"/>
        </w:rPr>
        <w:t>. Срок</w:t>
      </w:r>
      <w:r w:rsidR="00185C66">
        <w:rPr>
          <w:sz w:val="28"/>
          <w:szCs w:val="28"/>
        </w:rPr>
        <w:t xml:space="preserve"> проведения</w:t>
      </w:r>
      <w:r w:rsidR="00B141CB" w:rsidRPr="00F5028D">
        <w:rPr>
          <w:sz w:val="28"/>
          <w:szCs w:val="28"/>
        </w:rPr>
        <w:t xml:space="preserve"> общественных обсуждений или публичных слушаний по проектам Правил составляет </w:t>
      </w:r>
      <w:r w:rsidR="00B141CB" w:rsidRPr="00D85ECC">
        <w:rPr>
          <w:sz w:val="28"/>
          <w:szCs w:val="28"/>
        </w:rPr>
        <w:t>не менее двух и не более четырех месяцев</w:t>
      </w:r>
      <w:r w:rsidR="00B141CB" w:rsidRPr="00F5028D">
        <w:rPr>
          <w:sz w:val="28"/>
          <w:szCs w:val="28"/>
        </w:rPr>
        <w:t xml:space="preserve"> со дня опубликования такого проекта.</w:t>
      </w:r>
    </w:p>
    <w:p w:rsidR="00822703" w:rsidRPr="00822703" w:rsidRDefault="00822703" w:rsidP="00822703">
      <w:pPr>
        <w:spacing w:after="0" w:line="240" w:lineRule="auto"/>
        <w:ind w:firstLine="709"/>
        <w:jc w:val="both"/>
        <w:rPr>
          <w:sz w:val="28"/>
          <w:szCs w:val="28"/>
        </w:rPr>
      </w:pPr>
      <w:r w:rsidRPr="00822703">
        <w:rPr>
          <w:sz w:val="28"/>
          <w:szCs w:val="28"/>
        </w:rPr>
        <w:t>3.2.5</w:t>
      </w:r>
      <w:r w:rsidR="00B141CB" w:rsidRPr="00822703">
        <w:rPr>
          <w:sz w:val="28"/>
          <w:szCs w:val="28"/>
        </w:rPr>
        <w:t xml:space="preserve">. </w:t>
      </w:r>
      <w:r w:rsidRPr="00822703">
        <w:rPr>
          <w:sz w:val="28"/>
          <w:szCs w:val="28"/>
        </w:rPr>
        <w:t xml:space="preserve">В случае подготовки изменений в </w:t>
      </w:r>
      <w:r>
        <w:rPr>
          <w:sz w:val="28"/>
          <w:szCs w:val="28"/>
        </w:rPr>
        <w:t>Правила</w:t>
      </w:r>
      <w:r w:rsidRPr="00822703">
        <w:rPr>
          <w:sz w:val="28"/>
          <w:szCs w:val="28"/>
        </w:rPr>
        <w:t xml:space="preserve">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w:t>
      </w:r>
      <w:r>
        <w:rPr>
          <w:sz w:val="28"/>
          <w:szCs w:val="28"/>
        </w:rPr>
        <w:t>Правила</w:t>
      </w:r>
      <w:r w:rsidRPr="00822703">
        <w:rPr>
          <w:sz w:val="28"/>
          <w:szCs w:val="28"/>
        </w:rPr>
        <w:t xml:space="preserve">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w:t>
      </w:r>
      <w:r w:rsidRPr="00D85ECC">
        <w:rPr>
          <w:sz w:val="28"/>
          <w:szCs w:val="28"/>
        </w:rPr>
        <w:t>не может быть более чем один месяц</w:t>
      </w:r>
      <w:r w:rsidRPr="00822703">
        <w:rPr>
          <w:sz w:val="28"/>
          <w:szCs w:val="28"/>
        </w:rPr>
        <w:t>.</w:t>
      </w:r>
    </w:p>
    <w:p w:rsidR="00B141CB" w:rsidRPr="00F5028D" w:rsidRDefault="00822703" w:rsidP="00822703">
      <w:pPr>
        <w:spacing w:after="0" w:line="240" w:lineRule="auto"/>
        <w:ind w:firstLine="709"/>
        <w:jc w:val="both"/>
        <w:rPr>
          <w:sz w:val="28"/>
          <w:szCs w:val="28"/>
        </w:rPr>
      </w:pPr>
      <w:r>
        <w:rPr>
          <w:sz w:val="28"/>
          <w:szCs w:val="28"/>
        </w:rPr>
        <w:t>3.2.6</w:t>
      </w:r>
      <w:r w:rsidR="00B141CB" w:rsidRPr="00F5028D">
        <w:rPr>
          <w:sz w:val="28"/>
          <w:szCs w:val="28"/>
        </w:rPr>
        <w:t>. После завершения общественных обсуждений или публич</w:t>
      </w:r>
      <w:r w:rsidR="0032126E">
        <w:rPr>
          <w:sz w:val="28"/>
          <w:szCs w:val="28"/>
        </w:rPr>
        <w:t xml:space="preserve">ных слушаний по проекту </w:t>
      </w:r>
      <w:proofErr w:type="gramStart"/>
      <w:r w:rsidR="0032126E">
        <w:rPr>
          <w:sz w:val="28"/>
          <w:szCs w:val="28"/>
        </w:rPr>
        <w:t>Правил</w:t>
      </w:r>
      <w:proofErr w:type="gramEnd"/>
      <w:r w:rsidR="0032126E">
        <w:rPr>
          <w:sz w:val="28"/>
          <w:szCs w:val="28"/>
        </w:rPr>
        <w:t xml:space="preserve"> К</w:t>
      </w:r>
      <w:r w:rsidR="00B141CB" w:rsidRPr="00F5028D">
        <w:rPr>
          <w:sz w:val="28"/>
          <w:szCs w:val="28"/>
        </w:rPr>
        <w:t xml:space="preserve">омиссия с учетом результатов общественных обсуждений или публичных слушаний обеспечивает внесение изменений в проект Правил и представляет указанный проект главе муниципального образования </w:t>
      </w:r>
      <w:r w:rsidR="007E4587" w:rsidRPr="00F5028D">
        <w:rPr>
          <w:sz w:val="28"/>
          <w:szCs w:val="28"/>
        </w:rPr>
        <w:t>Тбилисский</w:t>
      </w:r>
      <w:r w:rsidR="00B141CB" w:rsidRPr="00F5028D">
        <w:rPr>
          <w:sz w:val="28"/>
          <w:szCs w:val="28"/>
        </w:rPr>
        <w:t xml:space="preserve"> район. Обязательными приложениями к проекту Правил являются протокол общественных обсуждений или публичных слушаний и заключение о результатах </w:t>
      </w:r>
      <w:r w:rsidR="0032126E">
        <w:rPr>
          <w:sz w:val="28"/>
          <w:szCs w:val="28"/>
        </w:rPr>
        <w:t xml:space="preserve">общественных обсуждений или </w:t>
      </w:r>
      <w:r w:rsidR="00B141CB" w:rsidRPr="00F5028D">
        <w:rPr>
          <w:sz w:val="28"/>
          <w:szCs w:val="28"/>
        </w:rPr>
        <w:t>публичных слушаний, за исключением случаев, если их проведение в со</w:t>
      </w:r>
      <w:r w:rsidR="0032126E">
        <w:rPr>
          <w:sz w:val="28"/>
          <w:szCs w:val="28"/>
        </w:rPr>
        <w:t>ответствии с Градостроительным к</w:t>
      </w:r>
      <w:r w:rsidR="00B141CB" w:rsidRPr="00F5028D">
        <w:rPr>
          <w:sz w:val="28"/>
          <w:szCs w:val="28"/>
        </w:rPr>
        <w:t>одексом Российской Федерации не требуется.</w:t>
      </w:r>
    </w:p>
    <w:p w:rsidR="00B141CB" w:rsidRPr="00F5028D" w:rsidRDefault="007A1F7C" w:rsidP="00F5028D">
      <w:pPr>
        <w:spacing w:after="0" w:line="240" w:lineRule="auto"/>
        <w:ind w:firstLine="709"/>
        <w:jc w:val="both"/>
        <w:rPr>
          <w:sz w:val="28"/>
          <w:szCs w:val="28"/>
        </w:rPr>
      </w:pPr>
      <w:r>
        <w:rPr>
          <w:sz w:val="28"/>
          <w:szCs w:val="28"/>
        </w:rPr>
        <w:t>3.2.7</w:t>
      </w:r>
      <w:r w:rsidR="00B141CB" w:rsidRPr="00F5028D">
        <w:rPr>
          <w:sz w:val="28"/>
          <w:szCs w:val="28"/>
        </w:rPr>
        <w:t xml:space="preserve">. </w:t>
      </w:r>
      <w:proofErr w:type="gramStart"/>
      <w:r w:rsidR="00B141CB" w:rsidRPr="00F5028D">
        <w:rPr>
          <w:sz w:val="28"/>
          <w:szCs w:val="28"/>
        </w:rPr>
        <w:t xml:space="preserve">Глава муниципального образования </w:t>
      </w:r>
      <w:r w:rsidR="007E4587" w:rsidRPr="00F5028D">
        <w:rPr>
          <w:sz w:val="28"/>
          <w:szCs w:val="28"/>
        </w:rPr>
        <w:t>Тбилисский</w:t>
      </w:r>
      <w:r w:rsidR="00B141CB" w:rsidRPr="00F5028D">
        <w:rPr>
          <w:sz w:val="28"/>
          <w:szCs w:val="28"/>
        </w:rPr>
        <w:t xml:space="preserve"> район </w:t>
      </w:r>
      <w:r w:rsidR="00B141CB" w:rsidRPr="00D85ECC">
        <w:rPr>
          <w:sz w:val="28"/>
          <w:szCs w:val="28"/>
        </w:rPr>
        <w:t>в течение десяти дней</w:t>
      </w:r>
      <w:r w:rsidR="00B141CB" w:rsidRPr="00F5028D">
        <w:rPr>
          <w:sz w:val="28"/>
          <w:szCs w:val="28"/>
        </w:rPr>
        <w:t xml:space="preserve"> после представления ему проекта Правил </w:t>
      </w:r>
      <w:r w:rsidR="007E0C2E">
        <w:rPr>
          <w:sz w:val="28"/>
          <w:szCs w:val="28"/>
        </w:rPr>
        <w:t xml:space="preserve">и указанных в пункте 3.2.6 настоящего раздела обязательных приложений </w:t>
      </w:r>
      <w:r w:rsidR="0020495B">
        <w:rPr>
          <w:sz w:val="28"/>
          <w:szCs w:val="28"/>
        </w:rPr>
        <w:t>должен принять</w:t>
      </w:r>
      <w:r w:rsidR="00B141CB" w:rsidRPr="00F5028D">
        <w:rPr>
          <w:sz w:val="28"/>
          <w:szCs w:val="28"/>
        </w:rPr>
        <w:t xml:space="preserve"> решение о направлении указанного проекта в Совет муниципального образования </w:t>
      </w:r>
      <w:r w:rsidR="007E4587" w:rsidRPr="00F5028D">
        <w:rPr>
          <w:sz w:val="28"/>
          <w:szCs w:val="28"/>
        </w:rPr>
        <w:t>Тбилисский</w:t>
      </w:r>
      <w:r w:rsidR="00B141CB" w:rsidRPr="00F5028D">
        <w:rPr>
          <w:sz w:val="28"/>
          <w:szCs w:val="28"/>
        </w:rPr>
        <w:t xml:space="preserve"> район или об отклонении проекта и о направлении его на доработку с указанием даты его повторного представления.</w:t>
      </w:r>
      <w:proofErr w:type="gramEnd"/>
    </w:p>
    <w:p w:rsidR="00B141CB" w:rsidRPr="00B141CB" w:rsidRDefault="00B141CB" w:rsidP="00F5028D">
      <w:pPr>
        <w:shd w:val="clear" w:color="auto" w:fill="FFFFFF"/>
        <w:spacing w:after="0" w:line="240" w:lineRule="auto"/>
        <w:ind w:firstLine="708"/>
        <w:jc w:val="both"/>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B141CB" w:rsidRPr="0082575D" w:rsidRDefault="00B141CB" w:rsidP="0082575D">
      <w:pPr>
        <w:spacing w:after="0" w:line="240" w:lineRule="auto"/>
        <w:jc w:val="center"/>
        <w:rPr>
          <w:sz w:val="28"/>
          <w:szCs w:val="28"/>
        </w:rPr>
      </w:pPr>
      <w:r w:rsidRPr="0082575D">
        <w:rPr>
          <w:sz w:val="28"/>
          <w:szCs w:val="28"/>
        </w:rPr>
        <w:t>3.3.</w:t>
      </w:r>
      <w:r w:rsidR="0082575D">
        <w:rPr>
          <w:sz w:val="28"/>
          <w:szCs w:val="28"/>
        </w:rPr>
        <w:t xml:space="preserve"> </w:t>
      </w:r>
      <w:r w:rsidRPr="0082575D">
        <w:rPr>
          <w:sz w:val="28"/>
          <w:szCs w:val="28"/>
        </w:rPr>
        <w:t>Особенности проведения общественных обсуждений</w:t>
      </w:r>
    </w:p>
    <w:p w:rsidR="00F22627" w:rsidRDefault="00B141CB" w:rsidP="0082575D">
      <w:pPr>
        <w:spacing w:after="0" w:line="240" w:lineRule="auto"/>
        <w:jc w:val="center"/>
        <w:rPr>
          <w:sz w:val="28"/>
          <w:szCs w:val="28"/>
        </w:rPr>
      </w:pPr>
      <w:r w:rsidRPr="0082575D">
        <w:rPr>
          <w:sz w:val="28"/>
          <w:szCs w:val="28"/>
        </w:rPr>
        <w:t>ил</w:t>
      </w:r>
      <w:r w:rsidR="00F22627">
        <w:rPr>
          <w:sz w:val="28"/>
          <w:szCs w:val="28"/>
        </w:rPr>
        <w:t xml:space="preserve">и публичных слушаний по проекту решения </w:t>
      </w:r>
    </w:p>
    <w:p w:rsidR="00F22627" w:rsidRDefault="00F22627" w:rsidP="00F22627">
      <w:pPr>
        <w:spacing w:after="0" w:line="240" w:lineRule="auto"/>
        <w:jc w:val="center"/>
        <w:rPr>
          <w:sz w:val="28"/>
          <w:szCs w:val="28"/>
        </w:rPr>
      </w:pPr>
      <w:r>
        <w:rPr>
          <w:sz w:val="28"/>
          <w:szCs w:val="28"/>
        </w:rPr>
        <w:t>о предоставлении</w:t>
      </w:r>
      <w:r w:rsidR="00B141CB" w:rsidRPr="0082575D">
        <w:rPr>
          <w:sz w:val="28"/>
          <w:szCs w:val="28"/>
        </w:rPr>
        <w:t> разрешения</w:t>
      </w:r>
      <w:r>
        <w:rPr>
          <w:sz w:val="28"/>
          <w:szCs w:val="28"/>
        </w:rPr>
        <w:t xml:space="preserve"> </w:t>
      </w:r>
      <w:r w:rsidR="00B141CB" w:rsidRPr="0082575D">
        <w:rPr>
          <w:sz w:val="28"/>
          <w:szCs w:val="28"/>
        </w:rPr>
        <w:t xml:space="preserve">на условно </w:t>
      </w:r>
      <w:proofErr w:type="gramStart"/>
      <w:r w:rsidR="00B141CB" w:rsidRPr="0082575D">
        <w:rPr>
          <w:sz w:val="28"/>
          <w:szCs w:val="28"/>
        </w:rPr>
        <w:t>разрешенный</w:t>
      </w:r>
      <w:proofErr w:type="gramEnd"/>
      <w:r w:rsidR="00B141CB" w:rsidRPr="0082575D">
        <w:rPr>
          <w:sz w:val="28"/>
          <w:szCs w:val="28"/>
        </w:rPr>
        <w:t xml:space="preserve"> </w:t>
      </w:r>
    </w:p>
    <w:p w:rsidR="00F22627" w:rsidRDefault="00B141CB" w:rsidP="00F22627">
      <w:pPr>
        <w:spacing w:after="0" w:line="240" w:lineRule="auto"/>
        <w:jc w:val="center"/>
        <w:rPr>
          <w:sz w:val="28"/>
          <w:szCs w:val="28"/>
        </w:rPr>
      </w:pPr>
      <w:r w:rsidRPr="0082575D">
        <w:rPr>
          <w:sz w:val="28"/>
          <w:szCs w:val="28"/>
        </w:rPr>
        <w:t>вид использования</w:t>
      </w:r>
      <w:r w:rsidR="00F22627">
        <w:rPr>
          <w:sz w:val="28"/>
          <w:szCs w:val="28"/>
        </w:rPr>
        <w:t xml:space="preserve"> </w:t>
      </w:r>
      <w:r w:rsidRPr="0082575D">
        <w:rPr>
          <w:sz w:val="28"/>
          <w:szCs w:val="28"/>
        </w:rPr>
        <w:t xml:space="preserve">земельного участка </w:t>
      </w:r>
    </w:p>
    <w:p w:rsidR="00B141CB" w:rsidRPr="0082575D" w:rsidRDefault="00B141CB" w:rsidP="00F22627">
      <w:pPr>
        <w:spacing w:after="0" w:line="240" w:lineRule="auto"/>
        <w:jc w:val="center"/>
        <w:rPr>
          <w:sz w:val="28"/>
          <w:szCs w:val="28"/>
        </w:rPr>
      </w:pPr>
      <w:r w:rsidRPr="0082575D">
        <w:rPr>
          <w:sz w:val="28"/>
          <w:szCs w:val="28"/>
        </w:rPr>
        <w:t>или объекта капитального строительства</w:t>
      </w:r>
    </w:p>
    <w:p w:rsidR="00B141CB" w:rsidRPr="0082575D" w:rsidRDefault="00B141CB" w:rsidP="0082575D">
      <w:pPr>
        <w:spacing w:after="0" w:line="240" w:lineRule="auto"/>
        <w:ind w:firstLine="709"/>
        <w:jc w:val="both"/>
        <w:rPr>
          <w:sz w:val="28"/>
          <w:szCs w:val="28"/>
        </w:rPr>
      </w:pPr>
      <w:r w:rsidRPr="0082575D">
        <w:rPr>
          <w:sz w:val="28"/>
          <w:szCs w:val="28"/>
        </w:rPr>
        <w:t> </w:t>
      </w:r>
    </w:p>
    <w:p w:rsidR="00B141CB" w:rsidRPr="0082575D" w:rsidRDefault="00B141CB" w:rsidP="0082575D">
      <w:pPr>
        <w:spacing w:after="0" w:line="240" w:lineRule="auto"/>
        <w:ind w:firstLine="709"/>
        <w:jc w:val="both"/>
        <w:rPr>
          <w:sz w:val="28"/>
          <w:szCs w:val="28"/>
        </w:rPr>
      </w:pPr>
      <w:r w:rsidRPr="0082575D">
        <w:rPr>
          <w:sz w:val="28"/>
          <w:szCs w:val="28"/>
        </w:rPr>
        <w:t>3.3.1. Предоставление разрешения на условно разрешенный вид использования осуществляе</w:t>
      </w:r>
      <w:r w:rsidR="005042BF">
        <w:rPr>
          <w:sz w:val="28"/>
          <w:szCs w:val="28"/>
        </w:rPr>
        <w:t xml:space="preserve">тся в порядке, установленном </w:t>
      </w:r>
      <w:r w:rsidRPr="0082575D">
        <w:rPr>
          <w:sz w:val="28"/>
          <w:szCs w:val="28"/>
        </w:rPr>
        <w:t>статьей 39 Градостроительного кодекса Российской Федерации.</w:t>
      </w:r>
    </w:p>
    <w:p w:rsidR="00B141CB" w:rsidRDefault="00F04DC3" w:rsidP="0082575D">
      <w:pPr>
        <w:spacing w:after="0" w:line="240" w:lineRule="auto"/>
        <w:ind w:firstLine="709"/>
        <w:jc w:val="both"/>
        <w:rPr>
          <w:sz w:val="28"/>
          <w:szCs w:val="28"/>
        </w:rPr>
      </w:pPr>
      <w:r>
        <w:rPr>
          <w:sz w:val="28"/>
          <w:szCs w:val="28"/>
        </w:rPr>
        <w:lastRenderedPageBreak/>
        <w:t>3.3.2</w:t>
      </w:r>
      <w:r w:rsidR="00B141CB" w:rsidRPr="0082575D">
        <w:rPr>
          <w:sz w:val="28"/>
          <w:szCs w:val="28"/>
        </w:rPr>
        <w:t>. Оповещение жителей о проведении общественных обсуждений или публичных слушаниях проводится в порядке, установ</w:t>
      </w:r>
      <w:r>
        <w:rPr>
          <w:sz w:val="28"/>
          <w:szCs w:val="28"/>
        </w:rPr>
        <w:t xml:space="preserve">ленном подразделом </w:t>
      </w:r>
      <w:r w:rsidR="00B141CB" w:rsidRPr="0082575D">
        <w:rPr>
          <w:sz w:val="28"/>
          <w:szCs w:val="28"/>
        </w:rPr>
        <w:t>2.2 раздела 2 Порядка.</w:t>
      </w:r>
    </w:p>
    <w:p w:rsidR="00B011BC" w:rsidRPr="003A7267" w:rsidRDefault="00B011BC" w:rsidP="003A7267">
      <w:pPr>
        <w:spacing w:after="0" w:line="240" w:lineRule="auto"/>
        <w:ind w:firstLine="709"/>
        <w:jc w:val="both"/>
        <w:rPr>
          <w:sz w:val="28"/>
          <w:szCs w:val="28"/>
        </w:rPr>
      </w:pPr>
      <w:r w:rsidRPr="003A7267">
        <w:rPr>
          <w:sz w:val="28"/>
          <w:szCs w:val="28"/>
        </w:rPr>
        <w:t xml:space="preserve">3.3.3. </w:t>
      </w:r>
      <w:r w:rsidR="003A7267" w:rsidRPr="003A7267">
        <w:rPr>
          <w:sz w:val="28"/>
          <w:szCs w:val="28"/>
        </w:rPr>
        <w:t>В случае</w:t>
      </w:r>
      <w:proofErr w:type="gramStart"/>
      <w:r w:rsidR="003A7267" w:rsidRPr="003A7267">
        <w:rPr>
          <w:sz w:val="28"/>
          <w:szCs w:val="28"/>
        </w:rPr>
        <w:t>,</w:t>
      </w:r>
      <w:proofErr w:type="gramEnd"/>
      <w:r w:rsidR="003A7267" w:rsidRPr="003A7267">
        <w:rPr>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141CB" w:rsidRPr="0082575D" w:rsidRDefault="00F04DC3" w:rsidP="003A7267">
      <w:pPr>
        <w:spacing w:after="0" w:line="240" w:lineRule="auto"/>
        <w:ind w:firstLine="709"/>
        <w:jc w:val="both"/>
        <w:rPr>
          <w:sz w:val="28"/>
          <w:szCs w:val="28"/>
        </w:rPr>
      </w:pPr>
      <w:r>
        <w:rPr>
          <w:sz w:val="28"/>
          <w:szCs w:val="28"/>
        </w:rPr>
        <w:t>3.3.4</w:t>
      </w:r>
      <w:r w:rsidR="00B141CB" w:rsidRPr="0082575D">
        <w:rPr>
          <w:sz w:val="28"/>
          <w:szCs w:val="28"/>
        </w:rPr>
        <w:t xml:space="preserve">. </w:t>
      </w:r>
      <w:proofErr w:type="gramStart"/>
      <w:r w:rsidR="00B141CB" w:rsidRPr="0082575D">
        <w:rPr>
          <w:sz w:val="28"/>
          <w:szCs w:val="28"/>
        </w:rPr>
        <w:t xml:space="preserve">Комиссия не позднее чем </w:t>
      </w:r>
      <w:r w:rsidR="00B141CB" w:rsidRPr="00D85ECC">
        <w:rPr>
          <w:sz w:val="28"/>
          <w:szCs w:val="28"/>
        </w:rPr>
        <w:t>через 10 дней</w:t>
      </w:r>
      <w:r w:rsidR="00B141CB" w:rsidRPr="0082575D">
        <w:rPr>
          <w:sz w:val="28"/>
          <w:szCs w:val="28"/>
        </w:rPr>
        <w:t xml:space="preserve"> со дня поступления заявления заинтересованного лица о предоставлении разрешения на условно разрешенный вид использования направляет сообщения о проведении </w:t>
      </w:r>
      <w:r w:rsidR="007D00E5">
        <w:rPr>
          <w:sz w:val="28"/>
          <w:szCs w:val="28"/>
        </w:rPr>
        <w:t xml:space="preserve">общественных обсуждений или </w:t>
      </w:r>
      <w:r w:rsidR="00B141CB" w:rsidRPr="0082575D">
        <w:rPr>
          <w:sz w:val="28"/>
          <w:szCs w:val="28"/>
        </w:rPr>
        <w:t xml:space="preserve">публичных слушаний по </w:t>
      </w:r>
      <w:r w:rsidR="007D00E5">
        <w:rPr>
          <w:sz w:val="28"/>
          <w:szCs w:val="28"/>
        </w:rPr>
        <w:t>проекту решения о предоставлении</w:t>
      </w:r>
      <w:r w:rsidR="00B141CB" w:rsidRPr="0082575D">
        <w:rPr>
          <w:sz w:val="28"/>
          <w:szCs w:val="28"/>
        </w:rPr>
        <w:t xml:space="preserve">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w:t>
      </w:r>
      <w:proofErr w:type="gramEnd"/>
      <w:r w:rsidR="00B141CB" w:rsidRPr="0082575D">
        <w:rPr>
          <w:sz w:val="28"/>
          <w:szCs w:val="28"/>
        </w:rPr>
        <w:t>,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B141CB" w:rsidRPr="0082575D" w:rsidRDefault="00B141CB" w:rsidP="0082575D">
      <w:pPr>
        <w:spacing w:after="0" w:line="240" w:lineRule="auto"/>
        <w:ind w:firstLine="709"/>
        <w:jc w:val="both"/>
        <w:rPr>
          <w:sz w:val="28"/>
          <w:szCs w:val="28"/>
        </w:rPr>
      </w:pPr>
      <w:r w:rsidRPr="0082575D">
        <w:rPr>
          <w:sz w:val="28"/>
          <w:szCs w:val="28"/>
        </w:rPr>
        <w:t xml:space="preserve">3.3.5. Срок проведения общественных обсуждений </w:t>
      </w:r>
      <w:r w:rsidR="007D00E5">
        <w:rPr>
          <w:sz w:val="28"/>
          <w:szCs w:val="28"/>
        </w:rPr>
        <w:t>или публичных слушаний со дня</w:t>
      </w:r>
      <w:r w:rsidRPr="0082575D">
        <w:rPr>
          <w:sz w:val="28"/>
          <w:szCs w:val="28"/>
        </w:rPr>
        <w:t xml:space="preserve"> оповещения жителей</w:t>
      </w:r>
      <w:r w:rsidR="007D00E5">
        <w:rPr>
          <w:sz w:val="28"/>
          <w:szCs w:val="28"/>
        </w:rPr>
        <w:t xml:space="preserve"> муниципального образования об их проведении</w:t>
      </w:r>
      <w:r w:rsidRPr="0082575D">
        <w:rPr>
          <w:sz w:val="28"/>
          <w:szCs w:val="28"/>
        </w:rPr>
        <w:t xml:space="preserve"> до дня опубликования заключения о результатах общественных обсуждений или публичных слушаний </w:t>
      </w:r>
      <w:r w:rsidRPr="00D85ECC">
        <w:rPr>
          <w:sz w:val="28"/>
          <w:szCs w:val="28"/>
        </w:rPr>
        <w:t>не может быть более одного месяца</w:t>
      </w:r>
      <w:r w:rsidRPr="0082575D">
        <w:rPr>
          <w:sz w:val="28"/>
          <w:szCs w:val="28"/>
        </w:rPr>
        <w:t>.</w:t>
      </w:r>
    </w:p>
    <w:p w:rsidR="00B141CB" w:rsidRPr="0082575D" w:rsidRDefault="00B141CB" w:rsidP="0082575D">
      <w:pPr>
        <w:spacing w:after="0" w:line="240" w:lineRule="auto"/>
        <w:ind w:firstLine="709"/>
        <w:jc w:val="both"/>
        <w:rPr>
          <w:sz w:val="28"/>
          <w:szCs w:val="28"/>
        </w:rPr>
      </w:pPr>
      <w:r w:rsidRPr="0082575D">
        <w:rPr>
          <w:sz w:val="28"/>
          <w:szCs w:val="28"/>
        </w:rPr>
        <w:t xml:space="preserve">3.3.6. Расходы, связанные с организацией и проведением общественных обсуждений или публичных слушаний по </w:t>
      </w:r>
      <w:r w:rsidR="007D00E5">
        <w:rPr>
          <w:sz w:val="28"/>
          <w:szCs w:val="28"/>
        </w:rPr>
        <w:t>проекту решения о предоставлении</w:t>
      </w:r>
      <w:r w:rsidRPr="0082575D">
        <w:rPr>
          <w:sz w:val="28"/>
          <w:szCs w:val="28"/>
        </w:rPr>
        <w:t xml:space="preserve"> разрешения на условно разрешенный в</w:t>
      </w:r>
      <w:r w:rsidR="007D00E5">
        <w:rPr>
          <w:sz w:val="28"/>
          <w:szCs w:val="28"/>
        </w:rPr>
        <w:t>ид использования несет физическое или юридическое лицо, заинтересованное в предоставлении такого разрешения</w:t>
      </w:r>
      <w:r w:rsidRPr="0082575D">
        <w:rPr>
          <w:sz w:val="28"/>
          <w:szCs w:val="28"/>
        </w:rPr>
        <w:t>.</w:t>
      </w:r>
    </w:p>
    <w:p w:rsidR="00B141CB" w:rsidRPr="0082575D" w:rsidRDefault="00B141CB" w:rsidP="0082575D">
      <w:pPr>
        <w:spacing w:after="0" w:line="240" w:lineRule="auto"/>
        <w:ind w:firstLine="709"/>
        <w:jc w:val="both"/>
        <w:rPr>
          <w:sz w:val="28"/>
          <w:szCs w:val="28"/>
        </w:rPr>
      </w:pPr>
      <w:r w:rsidRPr="0082575D">
        <w:rPr>
          <w:sz w:val="28"/>
          <w:szCs w:val="28"/>
        </w:rPr>
        <w:t xml:space="preserve">3.3.7. </w:t>
      </w:r>
      <w:proofErr w:type="gramStart"/>
      <w:r w:rsidRPr="0082575D">
        <w:rPr>
          <w:sz w:val="28"/>
          <w:szCs w:val="28"/>
        </w:rPr>
        <w:t>На основании заключения о результатах общественных обсуждений</w:t>
      </w:r>
      <w:r w:rsidR="007104D9">
        <w:rPr>
          <w:sz w:val="28"/>
          <w:szCs w:val="28"/>
        </w:rPr>
        <w:t xml:space="preserve"> или</w:t>
      </w:r>
      <w:r w:rsidRPr="0082575D">
        <w:rPr>
          <w:sz w:val="28"/>
          <w:szCs w:val="28"/>
        </w:rPr>
        <w:t xml:space="preserve"> публичных слушаний по проекту решения о предоставлении разрешения на условно</w:t>
      </w:r>
      <w:r w:rsidR="00727AC4">
        <w:rPr>
          <w:sz w:val="28"/>
          <w:szCs w:val="28"/>
        </w:rPr>
        <w:t xml:space="preserve"> разрешенный вид использования К</w:t>
      </w:r>
      <w:r w:rsidRPr="0082575D">
        <w:rPr>
          <w:sz w:val="28"/>
          <w:szCs w:val="28"/>
        </w:rPr>
        <w:t>омиссия</w:t>
      </w:r>
      <w:r w:rsidR="00DD7903">
        <w:rPr>
          <w:sz w:val="28"/>
          <w:szCs w:val="28"/>
        </w:rPr>
        <w:t xml:space="preserve"> </w:t>
      </w:r>
      <w:r w:rsidR="00DD7903" w:rsidRPr="00D85ECC">
        <w:rPr>
          <w:sz w:val="28"/>
          <w:szCs w:val="28"/>
        </w:rPr>
        <w:t>в течение пяти дней со дня опубликования заключения</w:t>
      </w:r>
      <w:r w:rsidRPr="0082575D">
        <w:rPr>
          <w:sz w:val="28"/>
          <w:szCs w:val="28"/>
        </w:rPr>
        <w:t xml:space="preserve">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w:t>
      </w:r>
      <w:r w:rsidR="007E4587" w:rsidRPr="0082575D">
        <w:rPr>
          <w:sz w:val="28"/>
          <w:szCs w:val="28"/>
        </w:rPr>
        <w:t>Тбилисский</w:t>
      </w:r>
      <w:proofErr w:type="gramEnd"/>
      <w:r w:rsidRPr="0082575D">
        <w:rPr>
          <w:sz w:val="28"/>
          <w:szCs w:val="28"/>
        </w:rPr>
        <w:t xml:space="preserve"> район.</w:t>
      </w:r>
    </w:p>
    <w:p w:rsidR="00B141CB" w:rsidRPr="0082575D" w:rsidRDefault="00B141CB" w:rsidP="0082575D">
      <w:pPr>
        <w:spacing w:after="0" w:line="240" w:lineRule="auto"/>
        <w:ind w:firstLine="709"/>
        <w:jc w:val="both"/>
        <w:rPr>
          <w:sz w:val="28"/>
          <w:szCs w:val="28"/>
        </w:rPr>
      </w:pPr>
      <w:r w:rsidRPr="0082575D">
        <w:rPr>
          <w:sz w:val="28"/>
          <w:szCs w:val="28"/>
        </w:rPr>
        <w:t xml:space="preserve">3.3.8. На основании указанных в пункте 3.3.7 подраздела 3.3 раздела 3 </w:t>
      </w:r>
      <w:r w:rsidR="00727AC4">
        <w:rPr>
          <w:sz w:val="28"/>
          <w:szCs w:val="28"/>
        </w:rPr>
        <w:t xml:space="preserve">настоящего </w:t>
      </w:r>
      <w:r w:rsidRPr="0082575D">
        <w:rPr>
          <w:sz w:val="28"/>
          <w:szCs w:val="28"/>
        </w:rPr>
        <w:t xml:space="preserve">Порядка рекомендаций глава муниципального образования </w:t>
      </w:r>
      <w:r w:rsidR="007E4587" w:rsidRPr="0082575D">
        <w:rPr>
          <w:sz w:val="28"/>
          <w:szCs w:val="28"/>
        </w:rPr>
        <w:t>Тбилисский</w:t>
      </w:r>
      <w:r w:rsidRPr="0082575D">
        <w:rPr>
          <w:sz w:val="28"/>
          <w:szCs w:val="28"/>
        </w:rPr>
        <w:t xml:space="preserve"> район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w:t>
      </w:r>
      <w:r w:rsidRPr="0082575D">
        <w:rPr>
          <w:sz w:val="28"/>
          <w:szCs w:val="28"/>
        </w:rPr>
        <w:lastRenderedPageBreak/>
        <w:t>официальной информации, и размещается на официальном сайте</w:t>
      </w:r>
      <w:r w:rsidR="00727AC4">
        <w:rPr>
          <w:sz w:val="28"/>
          <w:szCs w:val="28"/>
        </w:rPr>
        <w:t xml:space="preserve"> муниципального образования в сети «Интернет»</w:t>
      </w:r>
      <w:r w:rsidRPr="0082575D">
        <w:rPr>
          <w:sz w:val="28"/>
          <w:szCs w:val="28"/>
        </w:rPr>
        <w:t>.</w:t>
      </w:r>
    </w:p>
    <w:p w:rsidR="00B141CB" w:rsidRPr="00B141CB" w:rsidRDefault="00B141CB" w:rsidP="0082575D">
      <w:pPr>
        <w:shd w:val="clear" w:color="auto" w:fill="FFFFFF"/>
        <w:spacing w:after="0" w:line="240" w:lineRule="auto"/>
        <w:ind w:firstLine="708"/>
        <w:jc w:val="both"/>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B141CB" w:rsidRPr="00773D09" w:rsidRDefault="00B141CB" w:rsidP="00773D09">
      <w:pPr>
        <w:spacing w:after="0" w:line="240" w:lineRule="auto"/>
        <w:jc w:val="center"/>
        <w:rPr>
          <w:sz w:val="28"/>
          <w:szCs w:val="28"/>
        </w:rPr>
      </w:pPr>
      <w:r w:rsidRPr="00773D09">
        <w:rPr>
          <w:sz w:val="28"/>
          <w:szCs w:val="28"/>
        </w:rPr>
        <w:t>3.4.</w:t>
      </w:r>
      <w:r w:rsidR="00773D09">
        <w:rPr>
          <w:sz w:val="28"/>
          <w:szCs w:val="28"/>
        </w:rPr>
        <w:t xml:space="preserve"> </w:t>
      </w:r>
      <w:r w:rsidRPr="00773D09">
        <w:rPr>
          <w:sz w:val="28"/>
          <w:szCs w:val="28"/>
        </w:rPr>
        <w:t xml:space="preserve">Особенности проведения </w:t>
      </w:r>
      <w:proofErr w:type="gramStart"/>
      <w:r w:rsidRPr="00773D09">
        <w:rPr>
          <w:sz w:val="28"/>
          <w:szCs w:val="28"/>
        </w:rPr>
        <w:t>общественных</w:t>
      </w:r>
      <w:proofErr w:type="gramEnd"/>
    </w:p>
    <w:p w:rsidR="00B141CB" w:rsidRPr="00773D09" w:rsidRDefault="00B141CB" w:rsidP="00773D09">
      <w:pPr>
        <w:spacing w:after="0" w:line="240" w:lineRule="auto"/>
        <w:jc w:val="center"/>
        <w:rPr>
          <w:sz w:val="28"/>
          <w:szCs w:val="28"/>
        </w:rPr>
      </w:pPr>
      <w:r w:rsidRPr="00773D09">
        <w:rPr>
          <w:sz w:val="28"/>
          <w:szCs w:val="28"/>
        </w:rPr>
        <w:t xml:space="preserve">обсуждений или  публичных слушаний по </w:t>
      </w:r>
      <w:r w:rsidR="004A4E45">
        <w:rPr>
          <w:sz w:val="28"/>
          <w:szCs w:val="28"/>
        </w:rPr>
        <w:t>проекту решения</w:t>
      </w:r>
    </w:p>
    <w:p w:rsidR="00B141CB" w:rsidRPr="00773D09" w:rsidRDefault="004A4E45" w:rsidP="00773D09">
      <w:pPr>
        <w:spacing w:after="0" w:line="240" w:lineRule="auto"/>
        <w:jc w:val="center"/>
        <w:rPr>
          <w:sz w:val="28"/>
          <w:szCs w:val="28"/>
        </w:rPr>
      </w:pPr>
      <w:r>
        <w:rPr>
          <w:sz w:val="28"/>
          <w:szCs w:val="28"/>
        </w:rPr>
        <w:t>о предоставлении</w:t>
      </w:r>
      <w:r w:rsidR="00B141CB" w:rsidRPr="00773D09">
        <w:rPr>
          <w:sz w:val="28"/>
          <w:szCs w:val="28"/>
        </w:rPr>
        <w:t xml:space="preserve"> разрешения на отклонение от </w:t>
      </w:r>
      <w:proofErr w:type="gramStart"/>
      <w:r w:rsidR="00B141CB" w:rsidRPr="00773D09">
        <w:rPr>
          <w:sz w:val="28"/>
          <w:szCs w:val="28"/>
        </w:rPr>
        <w:t>предельных</w:t>
      </w:r>
      <w:proofErr w:type="gramEnd"/>
    </w:p>
    <w:p w:rsidR="00B141CB" w:rsidRDefault="00B141CB" w:rsidP="00773D09">
      <w:pPr>
        <w:spacing w:after="0" w:line="240" w:lineRule="auto"/>
        <w:jc w:val="center"/>
        <w:rPr>
          <w:sz w:val="28"/>
          <w:szCs w:val="28"/>
        </w:rPr>
      </w:pPr>
      <w:r w:rsidRPr="00773D09">
        <w:rPr>
          <w:sz w:val="28"/>
          <w:szCs w:val="28"/>
        </w:rPr>
        <w:t>параметров разрешенного строительства</w:t>
      </w:r>
      <w:r w:rsidR="00FA5FBF">
        <w:rPr>
          <w:sz w:val="28"/>
          <w:szCs w:val="28"/>
        </w:rPr>
        <w:t>, реконструкции</w:t>
      </w:r>
    </w:p>
    <w:p w:rsidR="00FA5FBF" w:rsidRPr="00773D09" w:rsidRDefault="00FA5FBF" w:rsidP="00773D09">
      <w:pPr>
        <w:spacing w:after="0" w:line="240" w:lineRule="auto"/>
        <w:jc w:val="center"/>
        <w:rPr>
          <w:sz w:val="28"/>
          <w:szCs w:val="28"/>
        </w:rPr>
      </w:pPr>
      <w:r>
        <w:rPr>
          <w:sz w:val="28"/>
          <w:szCs w:val="28"/>
        </w:rPr>
        <w:t>объектов капитального строительства</w:t>
      </w:r>
    </w:p>
    <w:p w:rsidR="00B141CB" w:rsidRPr="00773D09" w:rsidRDefault="00B141CB" w:rsidP="00773D09">
      <w:pPr>
        <w:spacing w:after="0" w:line="240" w:lineRule="auto"/>
        <w:ind w:firstLine="709"/>
        <w:jc w:val="both"/>
        <w:rPr>
          <w:sz w:val="28"/>
          <w:szCs w:val="28"/>
        </w:rPr>
      </w:pPr>
      <w:r w:rsidRPr="00773D09">
        <w:rPr>
          <w:sz w:val="28"/>
          <w:szCs w:val="28"/>
        </w:rPr>
        <w:t> </w:t>
      </w:r>
    </w:p>
    <w:p w:rsidR="00B141CB" w:rsidRPr="00773D09" w:rsidRDefault="00B2260D" w:rsidP="009F0C3D">
      <w:pPr>
        <w:spacing w:after="0" w:line="240" w:lineRule="auto"/>
        <w:ind w:firstLine="709"/>
        <w:jc w:val="both"/>
        <w:rPr>
          <w:sz w:val="28"/>
          <w:szCs w:val="28"/>
        </w:rPr>
      </w:pPr>
      <w:r>
        <w:rPr>
          <w:sz w:val="28"/>
          <w:szCs w:val="28"/>
        </w:rPr>
        <w:t xml:space="preserve">3.4.1. </w:t>
      </w:r>
      <w:r w:rsidR="00B141CB" w:rsidRPr="00773D09">
        <w:rPr>
          <w:sz w:val="28"/>
          <w:szCs w:val="28"/>
        </w:rPr>
        <w:t>Предоставление разрешения на отклонение от предельных параметров разрешенного строительства</w:t>
      </w:r>
      <w:r w:rsidR="00FA5FBF">
        <w:rPr>
          <w:sz w:val="28"/>
          <w:szCs w:val="28"/>
        </w:rPr>
        <w:t>, реконструкции объектов капитального строительства</w:t>
      </w:r>
      <w:r w:rsidR="00B141CB" w:rsidRPr="00773D09">
        <w:rPr>
          <w:sz w:val="28"/>
          <w:szCs w:val="28"/>
        </w:rPr>
        <w:t xml:space="preserve"> осуществляется в порядке, установленном </w:t>
      </w:r>
      <w:r w:rsidR="00FA5FBF">
        <w:rPr>
          <w:sz w:val="28"/>
          <w:szCs w:val="28"/>
        </w:rPr>
        <w:br/>
      </w:r>
      <w:r w:rsidR="00B141CB" w:rsidRPr="00773D09">
        <w:rPr>
          <w:sz w:val="28"/>
          <w:szCs w:val="28"/>
        </w:rPr>
        <w:t>статьей 40 Градостроительного кодекса Российской Федерации.</w:t>
      </w:r>
    </w:p>
    <w:p w:rsidR="00B141CB" w:rsidRPr="00773D09" w:rsidRDefault="00184E46" w:rsidP="00773D09">
      <w:pPr>
        <w:spacing w:after="0" w:line="240" w:lineRule="auto"/>
        <w:ind w:firstLine="709"/>
        <w:jc w:val="both"/>
        <w:rPr>
          <w:sz w:val="28"/>
          <w:szCs w:val="28"/>
        </w:rPr>
      </w:pPr>
      <w:r>
        <w:rPr>
          <w:sz w:val="28"/>
          <w:szCs w:val="28"/>
        </w:rPr>
        <w:t>3.4.2</w:t>
      </w:r>
      <w:r w:rsidR="00B141CB" w:rsidRPr="00773D09">
        <w:rPr>
          <w:sz w:val="28"/>
          <w:szCs w:val="28"/>
        </w:rPr>
        <w:t xml:space="preserve">. Оповещение жителей о </w:t>
      </w:r>
      <w:r>
        <w:rPr>
          <w:sz w:val="28"/>
          <w:szCs w:val="28"/>
        </w:rPr>
        <w:t>проведении общественных обсуждений  или публичных слушаний</w:t>
      </w:r>
      <w:r w:rsidR="00B141CB" w:rsidRPr="00773D09">
        <w:rPr>
          <w:sz w:val="28"/>
          <w:szCs w:val="28"/>
        </w:rPr>
        <w:t xml:space="preserve"> проводится в порядке, установленном подразделом 2.2 раздела 2 Порядка.</w:t>
      </w:r>
    </w:p>
    <w:p w:rsidR="00B141CB" w:rsidRPr="00773D09" w:rsidRDefault="00184E46" w:rsidP="00773D09">
      <w:pPr>
        <w:spacing w:after="0" w:line="240" w:lineRule="auto"/>
        <w:ind w:firstLine="709"/>
        <w:jc w:val="both"/>
        <w:rPr>
          <w:sz w:val="28"/>
          <w:szCs w:val="28"/>
        </w:rPr>
      </w:pPr>
      <w:r>
        <w:rPr>
          <w:sz w:val="28"/>
          <w:szCs w:val="28"/>
        </w:rPr>
        <w:t>3.4.3</w:t>
      </w:r>
      <w:r w:rsidR="00B141CB" w:rsidRPr="00773D09">
        <w:rPr>
          <w:sz w:val="28"/>
          <w:szCs w:val="28"/>
        </w:rPr>
        <w:t xml:space="preserve">. </w:t>
      </w:r>
      <w:proofErr w:type="gramStart"/>
      <w:r w:rsidR="00B141CB" w:rsidRPr="00773D09">
        <w:rPr>
          <w:sz w:val="28"/>
          <w:szCs w:val="28"/>
        </w:rPr>
        <w:t>Комиссия не позднее чем через 10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w:t>
      </w:r>
      <w:r>
        <w:rPr>
          <w:sz w:val="28"/>
          <w:szCs w:val="28"/>
        </w:rPr>
        <w:t>, реконструкции объектов капитального строительства</w:t>
      </w:r>
      <w:r w:rsidR="00B141CB" w:rsidRPr="00773D09">
        <w:rPr>
          <w:sz w:val="28"/>
          <w:szCs w:val="28"/>
        </w:rPr>
        <w:t xml:space="preserve"> направляет сообщения о проведении </w:t>
      </w:r>
      <w:r>
        <w:rPr>
          <w:sz w:val="28"/>
          <w:szCs w:val="28"/>
        </w:rPr>
        <w:t xml:space="preserve">общественных обсуждений или </w:t>
      </w:r>
      <w:r w:rsidR="00B141CB" w:rsidRPr="00773D09">
        <w:rPr>
          <w:sz w:val="28"/>
          <w:szCs w:val="28"/>
        </w:rPr>
        <w:t xml:space="preserve">публичных слушаний по </w:t>
      </w:r>
      <w:r>
        <w:rPr>
          <w:sz w:val="28"/>
          <w:szCs w:val="28"/>
        </w:rPr>
        <w:t>проекту</w:t>
      </w:r>
      <w:r w:rsidR="00B141CB" w:rsidRPr="00773D09">
        <w:rPr>
          <w:sz w:val="28"/>
          <w:szCs w:val="28"/>
        </w:rPr>
        <w:t xml:space="preserve"> </w:t>
      </w:r>
      <w:r>
        <w:rPr>
          <w:sz w:val="28"/>
          <w:szCs w:val="28"/>
        </w:rPr>
        <w:t>о предоставлении</w:t>
      </w:r>
      <w:r w:rsidR="00B141CB" w:rsidRPr="00773D09">
        <w:rPr>
          <w:sz w:val="28"/>
          <w:szCs w:val="28"/>
        </w:rPr>
        <w:t xml:space="preserve"> разрешения на отклонение от предельных параметров разрешенного строительства</w:t>
      </w:r>
      <w:r>
        <w:rPr>
          <w:sz w:val="28"/>
          <w:szCs w:val="28"/>
        </w:rPr>
        <w:t>, реконструкции объектов капитального строительства</w:t>
      </w:r>
      <w:r w:rsidR="00B141CB" w:rsidRPr="00773D09">
        <w:rPr>
          <w:sz w:val="28"/>
          <w:szCs w:val="28"/>
        </w:rPr>
        <w:t xml:space="preserve"> правообладателям земельных участков, имеющих общие границы с земельным</w:t>
      </w:r>
      <w:proofErr w:type="gramEnd"/>
      <w:r w:rsidR="00B141CB" w:rsidRPr="00773D09">
        <w:rPr>
          <w:sz w:val="28"/>
          <w:szCs w:val="28"/>
        </w:rPr>
        <w:t xml:space="preserve"> </w:t>
      </w:r>
      <w:proofErr w:type="gramStart"/>
      <w:r w:rsidR="00B141CB" w:rsidRPr="00773D09">
        <w:rPr>
          <w:sz w:val="28"/>
          <w:szCs w:val="28"/>
        </w:rPr>
        <w:t>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roofErr w:type="gramEnd"/>
    </w:p>
    <w:p w:rsidR="00B141CB" w:rsidRPr="00773D09" w:rsidRDefault="00184E46" w:rsidP="00773D09">
      <w:pPr>
        <w:spacing w:after="0" w:line="240" w:lineRule="auto"/>
        <w:ind w:firstLine="709"/>
        <w:jc w:val="both"/>
        <w:rPr>
          <w:sz w:val="28"/>
          <w:szCs w:val="28"/>
        </w:rPr>
      </w:pPr>
      <w:r>
        <w:rPr>
          <w:sz w:val="28"/>
          <w:szCs w:val="28"/>
        </w:rPr>
        <w:t>3.4.4</w:t>
      </w:r>
      <w:r w:rsidR="00B141CB" w:rsidRPr="00773D09">
        <w:rPr>
          <w:sz w:val="28"/>
          <w:szCs w:val="28"/>
        </w:rPr>
        <w:t xml:space="preserve">. Срок проведения общественных обсуждений </w:t>
      </w:r>
      <w:r>
        <w:rPr>
          <w:sz w:val="28"/>
          <w:szCs w:val="28"/>
        </w:rPr>
        <w:t>или публичных слушаний со дня</w:t>
      </w:r>
      <w:r w:rsidR="00B141CB" w:rsidRPr="00773D09">
        <w:rPr>
          <w:sz w:val="28"/>
          <w:szCs w:val="28"/>
        </w:rPr>
        <w:t xml:space="preserve"> оповещения жителей</w:t>
      </w:r>
      <w:r>
        <w:rPr>
          <w:sz w:val="28"/>
          <w:szCs w:val="28"/>
        </w:rPr>
        <w:t xml:space="preserve"> муниципального образования об их проведении</w:t>
      </w:r>
      <w:r w:rsidR="00B141CB" w:rsidRPr="00773D09">
        <w:rPr>
          <w:sz w:val="28"/>
          <w:szCs w:val="28"/>
        </w:rPr>
        <w:t xml:space="preserve"> до дня опубликования заключения о результатах общественных обсуждений или публичных слушаний </w:t>
      </w:r>
      <w:r w:rsidR="00B141CB" w:rsidRPr="00D85ECC">
        <w:rPr>
          <w:sz w:val="28"/>
          <w:szCs w:val="28"/>
        </w:rPr>
        <w:t>не может быть более одного месяца.</w:t>
      </w:r>
    </w:p>
    <w:p w:rsidR="00B141CB" w:rsidRPr="00773D09" w:rsidRDefault="00963967" w:rsidP="00773D09">
      <w:pPr>
        <w:spacing w:after="0" w:line="240" w:lineRule="auto"/>
        <w:ind w:firstLine="709"/>
        <w:jc w:val="both"/>
        <w:rPr>
          <w:sz w:val="28"/>
          <w:szCs w:val="28"/>
        </w:rPr>
      </w:pPr>
      <w:r>
        <w:rPr>
          <w:sz w:val="28"/>
          <w:szCs w:val="28"/>
        </w:rPr>
        <w:t>3.4.5</w:t>
      </w:r>
      <w:r w:rsidR="00B141CB" w:rsidRPr="00773D09">
        <w:rPr>
          <w:sz w:val="28"/>
          <w:szCs w:val="28"/>
        </w:rPr>
        <w:t xml:space="preserve">. Расходы, связанные с организацией и проведением общественных обсуждений или публичных слушаний по </w:t>
      </w:r>
      <w:r w:rsidR="009F0C3D">
        <w:rPr>
          <w:sz w:val="28"/>
          <w:szCs w:val="28"/>
        </w:rPr>
        <w:t>проекту решения о предоставлении</w:t>
      </w:r>
      <w:r w:rsidR="00B141CB" w:rsidRPr="00773D09">
        <w:rPr>
          <w:sz w:val="28"/>
          <w:szCs w:val="28"/>
        </w:rPr>
        <w:t xml:space="preserve"> разрешения на отклонение от предельных параметров разрешенног</w:t>
      </w:r>
      <w:r w:rsidR="009F0C3D">
        <w:rPr>
          <w:sz w:val="28"/>
          <w:szCs w:val="28"/>
        </w:rPr>
        <w:t>о строительства,</w:t>
      </w:r>
      <w:r w:rsidR="00FA5FBF">
        <w:rPr>
          <w:sz w:val="28"/>
          <w:szCs w:val="28"/>
        </w:rPr>
        <w:t xml:space="preserve"> реконструкции объектов капитального строительства</w:t>
      </w:r>
      <w:r w:rsidR="009F0C3D">
        <w:rPr>
          <w:sz w:val="28"/>
          <w:szCs w:val="28"/>
        </w:rPr>
        <w:t xml:space="preserve"> несет физическое или юридическое лицо, </w:t>
      </w:r>
      <w:r w:rsidR="00FA5FBF">
        <w:rPr>
          <w:sz w:val="28"/>
          <w:szCs w:val="28"/>
        </w:rPr>
        <w:t>заинтересованное в предоставлении такого разрешения</w:t>
      </w:r>
      <w:r w:rsidR="00B141CB" w:rsidRPr="00773D09">
        <w:rPr>
          <w:sz w:val="28"/>
          <w:szCs w:val="28"/>
        </w:rPr>
        <w:t>.</w:t>
      </w:r>
    </w:p>
    <w:p w:rsidR="00B141CB" w:rsidRPr="00773D09" w:rsidRDefault="00963967" w:rsidP="00773D09">
      <w:pPr>
        <w:spacing w:after="0" w:line="240" w:lineRule="auto"/>
        <w:ind w:firstLine="709"/>
        <w:jc w:val="both"/>
        <w:rPr>
          <w:sz w:val="28"/>
          <w:szCs w:val="28"/>
        </w:rPr>
      </w:pPr>
      <w:r>
        <w:rPr>
          <w:sz w:val="28"/>
          <w:szCs w:val="28"/>
        </w:rPr>
        <w:t>3.4.6</w:t>
      </w:r>
      <w:r w:rsidR="00B141CB" w:rsidRPr="00773D09">
        <w:rPr>
          <w:sz w:val="28"/>
          <w:szCs w:val="28"/>
        </w:rPr>
        <w:t xml:space="preserve">. </w:t>
      </w:r>
      <w:proofErr w:type="gramStart"/>
      <w:r w:rsidR="00B141CB" w:rsidRPr="00773D09">
        <w:rPr>
          <w:sz w:val="28"/>
          <w:szCs w:val="28"/>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w:t>
      </w:r>
      <w:r>
        <w:rPr>
          <w:sz w:val="28"/>
          <w:szCs w:val="28"/>
        </w:rPr>
        <w:t>, реконструкции объектов капитального строительства К</w:t>
      </w:r>
      <w:r w:rsidR="00B141CB" w:rsidRPr="00773D09">
        <w:rPr>
          <w:sz w:val="28"/>
          <w:szCs w:val="28"/>
        </w:rPr>
        <w:t>омиссия</w:t>
      </w:r>
      <w:r w:rsidR="001402EB">
        <w:rPr>
          <w:sz w:val="28"/>
          <w:szCs w:val="28"/>
        </w:rPr>
        <w:t xml:space="preserve"> </w:t>
      </w:r>
      <w:r w:rsidR="001402EB" w:rsidRPr="00D85ECC">
        <w:rPr>
          <w:sz w:val="28"/>
          <w:szCs w:val="28"/>
        </w:rPr>
        <w:t>в течение пяти дней со дня опубликования заключения</w:t>
      </w:r>
      <w:r w:rsidR="00B141CB" w:rsidRPr="00773D09">
        <w:rPr>
          <w:sz w:val="28"/>
          <w:szCs w:val="28"/>
        </w:rPr>
        <w:t xml:space="preserve"> осуществляет подготовку </w:t>
      </w:r>
      <w:r w:rsidR="00B141CB" w:rsidRPr="00773D09">
        <w:rPr>
          <w:sz w:val="28"/>
          <w:szCs w:val="28"/>
        </w:rPr>
        <w:lastRenderedPageBreak/>
        <w:t>рекомендаций о предоставлении разрешения на или об отказе в предоставлении такого разрешения с указанием причин принятого решения и направляет их главе муниципального</w:t>
      </w:r>
      <w:proofErr w:type="gramEnd"/>
      <w:r w:rsidR="00B141CB" w:rsidRPr="00773D09">
        <w:rPr>
          <w:sz w:val="28"/>
          <w:szCs w:val="28"/>
        </w:rPr>
        <w:t xml:space="preserve"> образования </w:t>
      </w:r>
      <w:r w:rsidR="007E4587" w:rsidRPr="00773D09">
        <w:rPr>
          <w:sz w:val="28"/>
          <w:szCs w:val="28"/>
        </w:rPr>
        <w:t>Тбилисский</w:t>
      </w:r>
      <w:r w:rsidR="00B141CB" w:rsidRPr="00773D09">
        <w:rPr>
          <w:sz w:val="28"/>
          <w:szCs w:val="28"/>
        </w:rPr>
        <w:t xml:space="preserve"> район.</w:t>
      </w:r>
    </w:p>
    <w:p w:rsidR="00B141CB" w:rsidRPr="00773D09" w:rsidRDefault="004978D8" w:rsidP="00773D09">
      <w:pPr>
        <w:spacing w:after="0" w:line="240" w:lineRule="auto"/>
        <w:ind w:firstLine="709"/>
        <w:jc w:val="both"/>
        <w:rPr>
          <w:sz w:val="28"/>
          <w:szCs w:val="28"/>
        </w:rPr>
      </w:pPr>
      <w:r>
        <w:rPr>
          <w:sz w:val="28"/>
          <w:szCs w:val="28"/>
        </w:rPr>
        <w:t>3.4.7</w:t>
      </w:r>
      <w:r w:rsidR="00B141CB" w:rsidRPr="00773D09">
        <w:rPr>
          <w:sz w:val="28"/>
          <w:szCs w:val="28"/>
        </w:rPr>
        <w:t xml:space="preserve">. </w:t>
      </w:r>
      <w:proofErr w:type="gramStart"/>
      <w:r w:rsidR="00B141CB" w:rsidRPr="00773D09">
        <w:rPr>
          <w:sz w:val="28"/>
          <w:szCs w:val="28"/>
        </w:rPr>
        <w:t>На ос</w:t>
      </w:r>
      <w:r>
        <w:rPr>
          <w:sz w:val="28"/>
          <w:szCs w:val="28"/>
        </w:rPr>
        <w:t>новании указанных в пункте 3.4.6</w:t>
      </w:r>
      <w:r w:rsidR="00B141CB" w:rsidRPr="00773D09">
        <w:rPr>
          <w:sz w:val="28"/>
          <w:szCs w:val="28"/>
        </w:rPr>
        <w:t xml:space="preserve"> подраздела 3.4 раздела 3 </w:t>
      </w:r>
      <w:r>
        <w:rPr>
          <w:sz w:val="28"/>
          <w:szCs w:val="28"/>
        </w:rPr>
        <w:t xml:space="preserve">настоящего </w:t>
      </w:r>
      <w:r w:rsidR="00B141CB" w:rsidRPr="00773D09">
        <w:rPr>
          <w:sz w:val="28"/>
          <w:szCs w:val="28"/>
        </w:rPr>
        <w:t xml:space="preserve">Порядка рекомендаций глава муниципального образования </w:t>
      </w:r>
      <w:r w:rsidR="007E4587" w:rsidRPr="00773D09">
        <w:rPr>
          <w:sz w:val="28"/>
          <w:szCs w:val="28"/>
        </w:rPr>
        <w:t>Тбилисский</w:t>
      </w:r>
      <w:r w:rsidR="00B141CB" w:rsidRPr="00773D09">
        <w:rPr>
          <w:sz w:val="28"/>
          <w:szCs w:val="28"/>
        </w:rPr>
        <w:t xml:space="preserve"> </w:t>
      </w:r>
      <w:r w:rsidR="00B141CB" w:rsidRPr="00D85ECC">
        <w:rPr>
          <w:sz w:val="28"/>
          <w:szCs w:val="28"/>
        </w:rPr>
        <w:t>район в течение семи дней</w:t>
      </w:r>
      <w:r w:rsidR="00B141CB" w:rsidRPr="00773D09">
        <w:rPr>
          <w:sz w:val="28"/>
          <w:szCs w:val="28"/>
        </w:rPr>
        <w:t xml:space="preserve">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w:t>
      </w:r>
      <w:r>
        <w:rPr>
          <w:sz w:val="28"/>
          <w:szCs w:val="28"/>
        </w:rPr>
        <w:t>, реконструкции объектов капитального строительства</w:t>
      </w:r>
      <w:r w:rsidR="00B141CB" w:rsidRPr="00773D09">
        <w:rPr>
          <w:sz w:val="28"/>
          <w:szCs w:val="28"/>
        </w:rPr>
        <w:t xml:space="preserve"> или об отказе в предоставлении такого разрешения</w:t>
      </w:r>
      <w:r>
        <w:rPr>
          <w:sz w:val="28"/>
          <w:szCs w:val="28"/>
        </w:rPr>
        <w:t xml:space="preserve"> с указанием причин принятого решения</w:t>
      </w:r>
      <w:r w:rsidR="00B141CB" w:rsidRPr="00773D09">
        <w:rPr>
          <w:sz w:val="28"/>
          <w:szCs w:val="28"/>
        </w:rPr>
        <w:t xml:space="preserve">. </w:t>
      </w:r>
      <w:proofErr w:type="gramEnd"/>
    </w:p>
    <w:p w:rsidR="00B141CB" w:rsidRPr="00B141CB" w:rsidRDefault="00B141CB" w:rsidP="00773D09">
      <w:pPr>
        <w:shd w:val="clear" w:color="auto" w:fill="FFFFFF"/>
        <w:spacing w:after="0" w:line="240" w:lineRule="auto"/>
        <w:ind w:firstLine="708"/>
        <w:jc w:val="both"/>
        <w:rPr>
          <w:rFonts w:ascii="Arial" w:eastAsia="Times New Roman" w:hAnsi="Arial" w:cs="Arial"/>
          <w:color w:val="000000"/>
          <w:sz w:val="27"/>
          <w:szCs w:val="27"/>
          <w:lang w:eastAsia="ru-RU"/>
        </w:rPr>
      </w:pPr>
      <w:r w:rsidRPr="00B141CB">
        <w:rPr>
          <w:rFonts w:ascii="Arial" w:eastAsia="Times New Roman" w:hAnsi="Arial" w:cs="Arial"/>
          <w:color w:val="000000"/>
          <w:sz w:val="27"/>
          <w:szCs w:val="27"/>
          <w:lang w:eastAsia="ru-RU"/>
        </w:rPr>
        <w:t> </w:t>
      </w:r>
    </w:p>
    <w:p w:rsidR="00B141CB" w:rsidRPr="00544D7D" w:rsidRDefault="00B141CB" w:rsidP="00544D7D">
      <w:pPr>
        <w:spacing w:after="0" w:line="240" w:lineRule="auto"/>
        <w:jc w:val="center"/>
        <w:rPr>
          <w:sz w:val="28"/>
          <w:szCs w:val="28"/>
        </w:rPr>
      </w:pPr>
      <w:r w:rsidRPr="00544D7D">
        <w:rPr>
          <w:sz w:val="28"/>
          <w:szCs w:val="28"/>
        </w:rPr>
        <w:t>3.5.</w:t>
      </w:r>
      <w:r w:rsidR="00544D7D">
        <w:rPr>
          <w:sz w:val="28"/>
          <w:szCs w:val="28"/>
        </w:rPr>
        <w:t xml:space="preserve"> </w:t>
      </w:r>
      <w:r w:rsidRPr="00544D7D">
        <w:rPr>
          <w:sz w:val="28"/>
          <w:szCs w:val="28"/>
        </w:rPr>
        <w:t>Особенности проведения общественных обсуждений</w:t>
      </w:r>
    </w:p>
    <w:p w:rsidR="00B141CB" w:rsidRPr="00544D7D" w:rsidRDefault="00B141CB" w:rsidP="00544D7D">
      <w:pPr>
        <w:spacing w:after="0" w:line="240" w:lineRule="auto"/>
        <w:jc w:val="center"/>
        <w:rPr>
          <w:sz w:val="28"/>
          <w:szCs w:val="28"/>
        </w:rPr>
      </w:pPr>
      <w:r w:rsidRPr="00544D7D">
        <w:rPr>
          <w:sz w:val="28"/>
          <w:szCs w:val="28"/>
        </w:rPr>
        <w:t>или публичных слушаний по проектам планировки территории</w:t>
      </w:r>
    </w:p>
    <w:p w:rsidR="00B141CB" w:rsidRPr="00544D7D" w:rsidRDefault="00B141CB" w:rsidP="00544D7D">
      <w:pPr>
        <w:spacing w:after="0" w:line="240" w:lineRule="auto"/>
        <w:jc w:val="center"/>
        <w:rPr>
          <w:sz w:val="28"/>
          <w:szCs w:val="28"/>
        </w:rPr>
      </w:pPr>
      <w:r w:rsidRPr="00544D7D">
        <w:rPr>
          <w:sz w:val="28"/>
          <w:szCs w:val="28"/>
        </w:rPr>
        <w:t>и проектам межевания территории</w:t>
      </w:r>
    </w:p>
    <w:p w:rsidR="00B141CB" w:rsidRPr="00544D7D" w:rsidRDefault="00B141CB" w:rsidP="00544D7D">
      <w:pPr>
        <w:spacing w:after="0" w:line="240" w:lineRule="auto"/>
        <w:ind w:firstLine="709"/>
        <w:jc w:val="both"/>
        <w:rPr>
          <w:sz w:val="28"/>
          <w:szCs w:val="28"/>
        </w:rPr>
      </w:pPr>
      <w:r w:rsidRPr="00544D7D">
        <w:rPr>
          <w:sz w:val="28"/>
          <w:szCs w:val="28"/>
        </w:rPr>
        <w:t> </w:t>
      </w:r>
    </w:p>
    <w:p w:rsidR="00B141CB" w:rsidRPr="00544D7D" w:rsidRDefault="00B141CB" w:rsidP="00544D7D">
      <w:pPr>
        <w:spacing w:after="0" w:line="240" w:lineRule="auto"/>
        <w:ind w:firstLine="709"/>
        <w:jc w:val="both"/>
        <w:rPr>
          <w:sz w:val="28"/>
          <w:szCs w:val="28"/>
        </w:rPr>
      </w:pPr>
      <w:r w:rsidRPr="00544D7D">
        <w:rPr>
          <w:sz w:val="28"/>
          <w:szCs w:val="28"/>
        </w:rPr>
        <w:t xml:space="preserve">3.5.1. </w:t>
      </w:r>
      <w:r w:rsidR="00EB44AD">
        <w:rPr>
          <w:sz w:val="28"/>
          <w:szCs w:val="28"/>
        </w:rPr>
        <w:t>Общественные обсуждения или п</w:t>
      </w:r>
      <w:r w:rsidRPr="00544D7D">
        <w:rPr>
          <w:sz w:val="28"/>
          <w:szCs w:val="28"/>
        </w:rPr>
        <w:t>убличные слушания по проектам планировки территории и проектам межевания территории посел</w:t>
      </w:r>
      <w:r w:rsidR="00EB44AD">
        <w:rPr>
          <w:sz w:val="28"/>
          <w:szCs w:val="28"/>
        </w:rPr>
        <w:t>ений организуются и проводятся К</w:t>
      </w:r>
      <w:r w:rsidRPr="00544D7D">
        <w:rPr>
          <w:sz w:val="28"/>
          <w:szCs w:val="28"/>
        </w:rPr>
        <w:t xml:space="preserve">омиссией в соответствии со </w:t>
      </w:r>
      <w:r w:rsidR="00EB44AD">
        <w:rPr>
          <w:sz w:val="28"/>
          <w:szCs w:val="28"/>
        </w:rPr>
        <w:br/>
      </w:r>
      <w:r w:rsidR="00B54C19">
        <w:rPr>
          <w:sz w:val="28"/>
          <w:szCs w:val="28"/>
        </w:rPr>
        <w:t>статьями</w:t>
      </w:r>
      <w:r w:rsidRPr="00544D7D">
        <w:rPr>
          <w:sz w:val="28"/>
          <w:szCs w:val="28"/>
        </w:rPr>
        <w:t xml:space="preserve"> </w:t>
      </w:r>
      <w:r w:rsidR="00B54C19">
        <w:rPr>
          <w:sz w:val="28"/>
          <w:szCs w:val="28"/>
        </w:rPr>
        <w:t>5.1</w:t>
      </w:r>
      <w:r w:rsidR="004B188B">
        <w:rPr>
          <w:sz w:val="28"/>
          <w:szCs w:val="28"/>
        </w:rPr>
        <w:t xml:space="preserve"> и </w:t>
      </w:r>
      <w:r w:rsidRPr="00544D7D">
        <w:rPr>
          <w:sz w:val="28"/>
          <w:szCs w:val="28"/>
        </w:rPr>
        <w:t>46 Градостроительного кодекса Российской Федерации.</w:t>
      </w:r>
    </w:p>
    <w:p w:rsidR="00B141CB" w:rsidRDefault="00736CD0" w:rsidP="00544D7D">
      <w:pPr>
        <w:spacing w:after="0" w:line="240" w:lineRule="auto"/>
        <w:ind w:firstLine="709"/>
        <w:jc w:val="both"/>
        <w:rPr>
          <w:sz w:val="28"/>
          <w:szCs w:val="28"/>
        </w:rPr>
      </w:pPr>
      <w:r>
        <w:rPr>
          <w:sz w:val="28"/>
          <w:szCs w:val="28"/>
        </w:rPr>
        <w:t>3.5.2</w:t>
      </w:r>
      <w:r w:rsidR="00B141CB" w:rsidRPr="00544D7D">
        <w:rPr>
          <w:sz w:val="28"/>
          <w:szCs w:val="28"/>
        </w:rPr>
        <w:t xml:space="preserve">. Срок проведения </w:t>
      </w:r>
      <w:r>
        <w:rPr>
          <w:sz w:val="28"/>
          <w:szCs w:val="28"/>
        </w:rPr>
        <w:t xml:space="preserve">общественных обсуждений или </w:t>
      </w:r>
      <w:r w:rsidR="00B141CB" w:rsidRPr="00544D7D">
        <w:rPr>
          <w:sz w:val="28"/>
          <w:szCs w:val="28"/>
        </w:rPr>
        <w:t>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w:t>
      </w:r>
    </w:p>
    <w:p w:rsidR="00331E67" w:rsidRDefault="00331E67" w:rsidP="00544D7D">
      <w:pPr>
        <w:spacing w:after="0" w:line="240" w:lineRule="auto"/>
        <w:ind w:firstLine="709"/>
        <w:jc w:val="both"/>
        <w:rPr>
          <w:sz w:val="28"/>
          <w:szCs w:val="28"/>
        </w:rPr>
      </w:pPr>
      <w:r>
        <w:rPr>
          <w:sz w:val="28"/>
          <w:szCs w:val="28"/>
        </w:rPr>
        <w:t>3.5.3. Главой муниципального образования Тбилисский район в срок не позднее чем через десять дней со дня получения проекта планировки и межевания территории, прошедшего соответствующую проверку, принимается решение о проведении общественных обсуждений или публичных слушаний по такому проекту.</w:t>
      </w:r>
    </w:p>
    <w:p w:rsidR="00B97A2B" w:rsidRDefault="006E540C" w:rsidP="00544D7D">
      <w:pPr>
        <w:spacing w:after="0" w:line="240" w:lineRule="auto"/>
        <w:ind w:firstLine="709"/>
        <w:jc w:val="both"/>
        <w:rPr>
          <w:sz w:val="28"/>
          <w:szCs w:val="28"/>
        </w:rPr>
      </w:pPr>
      <w:r>
        <w:rPr>
          <w:sz w:val="28"/>
          <w:szCs w:val="28"/>
        </w:rPr>
        <w:t>3.5.4</w:t>
      </w:r>
      <w:r w:rsidR="00736CD0">
        <w:rPr>
          <w:sz w:val="28"/>
          <w:szCs w:val="28"/>
        </w:rPr>
        <w:t xml:space="preserve">. </w:t>
      </w:r>
      <w:proofErr w:type="gramStart"/>
      <w:r w:rsidR="00E73481">
        <w:rPr>
          <w:sz w:val="28"/>
          <w:szCs w:val="28"/>
        </w:rPr>
        <w:t xml:space="preserve">Администрация муниципального образования Тбилисский район </w:t>
      </w:r>
      <w:r w:rsidR="00FC19F9">
        <w:rPr>
          <w:sz w:val="28"/>
          <w:szCs w:val="28"/>
        </w:rPr>
        <w:t>(</w:t>
      </w:r>
      <w:r w:rsidR="00E73481">
        <w:rPr>
          <w:sz w:val="28"/>
          <w:szCs w:val="28"/>
        </w:rPr>
        <w:t>в лице отдела архитектуры управления по ЖКХ, строительству, архитектуре</w:t>
      </w:r>
      <w:r w:rsidR="00FC19F9">
        <w:rPr>
          <w:sz w:val="28"/>
          <w:szCs w:val="28"/>
        </w:rPr>
        <w:t>)</w:t>
      </w:r>
      <w:r w:rsidR="00E73481">
        <w:rPr>
          <w:sz w:val="28"/>
          <w:szCs w:val="28"/>
        </w:rPr>
        <w:t xml:space="preserve"> не позднее чем через пятнадцать дней со дня проведения общественных обсуждений или публичных слушаний направляет главе муниципального образования Тбилисский район подготовленную документацию по планировке территории, протокол общественных обсуждений или публичных слушаний, по пр</w:t>
      </w:r>
      <w:r w:rsidR="00B97A2B">
        <w:rPr>
          <w:sz w:val="28"/>
          <w:szCs w:val="28"/>
        </w:rPr>
        <w:t>оекту планировки территории и проекту межевания территории и заключение о результатах общественных обсуждений или</w:t>
      </w:r>
      <w:proofErr w:type="gramEnd"/>
      <w:r w:rsidR="00B97A2B">
        <w:rPr>
          <w:sz w:val="28"/>
          <w:szCs w:val="28"/>
        </w:rPr>
        <w:t xml:space="preserve"> публичных слушаний.</w:t>
      </w:r>
    </w:p>
    <w:p w:rsidR="00FC19F9" w:rsidRPr="00FC19F9" w:rsidRDefault="006E540C" w:rsidP="00FC19F9">
      <w:pPr>
        <w:spacing w:after="0" w:line="240" w:lineRule="auto"/>
        <w:ind w:firstLine="709"/>
        <w:jc w:val="both"/>
        <w:rPr>
          <w:sz w:val="28"/>
          <w:szCs w:val="28"/>
        </w:rPr>
      </w:pPr>
      <w:r>
        <w:rPr>
          <w:sz w:val="28"/>
          <w:szCs w:val="28"/>
        </w:rPr>
        <w:t>3.5.5</w:t>
      </w:r>
      <w:r w:rsidR="00B97A2B" w:rsidRPr="00FC19F9">
        <w:rPr>
          <w:sz w:val="28"/>
          <w:szCs w:val="28"/>
        </w:rPr>
        <w:t xml:space="preserve">. </w:t>
      </w:r>
      <w:proofErr w:type="gramStart"/>
      <w:r w:rsidR="00FC19F9" w:rsidRPr="00FC19F9">
        <w:rPr>
          <w:sz w:val="28"/>
          <w:szCs w:val="28"/>
        </w:rPr>
        <w:t xml:space="preserve">Глава муниципального образования Тбилисский район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w:t>
      </w:r>
      <w:r w:rsidR="00084239">
        <w:rPr>
          <w:sz w:val="28"/>
          <w:szCs w:val="28"/>
        </w:rPr>
        <w:t>в течение десяти дней со дня поступления доку</w:t>
      </w:r>
      <w:r w:rsidR="00136111">
        <w:rPr>
          <w:sz w:val="28"/>
          <w:szCs w:val="28"/>
        </w:rPr>
        <w:t>ментов, указанных в пункте 3.5.4</w:t>
      </w:r>
      <w:r w:rsidR="00084239">
        <w:rPr>
          <w:sz w:val="28"/>
          <w:szCs w:val="28"/>
        </w:rPr>
        <w:t xml:space="preserve"> подраздела 3.5 раздела 3 настоящего Порядка, </w:t>
      </w:r>
      <w:r w:rsidR="00FC19F9" w:rsidRPr="00FC19F9">
        <w:rPr>
          <w:sz w:val="28"/>
          <w:szCs w:val="28"/>
        </w:rPr>
        <w:t xml:space="preserve">принимает решение об утверждении документации по планировке территории или об отклонении </w:t>
      </w:r>
      <w:r w:rsidR="00FC19F9" w:rsidRPr="00FC19F9">
        <w:rPr>
          <w:sz w:val="28"/>
          <w:szCs w:val="28"/>
        </w:rPr>
        <w:lastRenderedPageBreak/>
        <w:t>такой</w:t>
      </w:r>
      <w:proofErr w:type="gramEnd"/>
      <w:r w:rsidR="00FC19F9" w:rsidRPr="00FC19F9">
        <w:rPr>
          <w:sz w:val="28"/>
          <w:szCs w:val="28"/>
        </w:rPr>
        <w:t xml:space="preserve"> </w:t>
      </w:r>
      <w:proofErr w:type="gramStart"/>
      <w:r w:rsidR="00FC19F9" w:rsidRPr="00FC19F9">
        <w:rPr>
          <w:sz w:val="28"/>
          <w:szCs w:val="28"/>
        </w:rPr>
        <w:t xml:space="preserve">документации и о направлении ее в </w:t>
      </w:r>
      <w:r w:rsidR="00FC19F9">
        <w:rPr>
          <w:sz w:val="28"/>
          <w:szCs w:val="28"/>
        </w:rPr>
        <w:t xml:space="preserve">администрацию муниципального образования Тбилисский район (в лице отдела архитектуры управления по ЖКХ, строительству, архитектуре) </w:t>
      </w:r>
      <w:r w:rsidR="00FC19F9" w:rsidRPr="00FC19F9">
        <w:rPr>
          <w:sz w:val="28"/>
          <w:szCs w:val="28"/>
        </w:rPr>
        <w:t xml:space="preserve"> на доработку с учетом указанных протокола и заключения.</w:t>
      </w:r>
      <w:proofErr w:type="gramEnd"/>
    </w:p>
    <w:p w:rsidR="00736CD0" w:rsidRPr="00544D7D" w:rsidRDefault="00E73481" w:rsidP="00FC19F9">
      <w:pPr>
        <w:spacing w:after="0" w:line="240" w:lineRule="auto"/>
        <w:ind w:firstLine="709"/>
        <w:jc w:val="both"/>
        <w:rPr>
          <w:sz w:val="28"/>
          <w:szCs w:val="28"/>
        </w:rPr>
      </w:pPr>
      <w:r>
        <w:rPr>
          <w:sz w:val="28"/>
          <w:szCs w:val="28"/>
        </w:rPr>
        <w:t xml:space="preserve"> </w:t>
      </w:r>
    </w:p>
    <w:p w:rsidR="00B141CB" w:rsidRPr="00544D7D" w:rsidRDefault="00B141CB" w:rsidP="00544D7D">
      <w:pPr>
        <w:spacing w:after="0" w:line="240" w:lineRule="auto"/>
        <w:ind w:firstLine="709"/>
        <w:jc w:val="both"/>
        <w:rPr>
          <w:sz w:val="28"/>
          <w:szCs w:val="28"/>
        </w:rPr>
      </w:pPr>
      <w:r w:rsidRPr="00544D7D">
        <w:rPr>
          <w:sz w:val="28"/>
          <w:szCs w:val="28"/>
        </w:rPr>
        <w:t> </w:t>
      </w:r>
    </w:p>
    <w:p w:rsidR="003624C5" w:rsidRPr="00544D7D" w:rsidRDefault="003624C5" w:rsidP="00544D7D">
      <w:pPr>
        <w:spacing w:after="0" w:line="240" w:lineRule="auto"/>
        <w:ind w:firstLine="709"/>
        <w:jc w:val="both"/>
        <w:rPr>
          <w:sz w:val="28"/>
          <w:szCs w:val="28"/>
        </w:rPr>
      </w:pPr>
    </w:p>
    <w:p w:rsidR="00C16F21" w:rsidRPr="00544D7D" w:rsidRDefault="002802B5" w:rsidP="00544D7D">
      <w:pPr>
        <w:spacing w:after="0" w:line="240" w:lineRule="auto"/>
        <w:ind w:firstLine="709"/>
        <w:jc w:val="both"/>
        <w:rPr>
          <w:sz w:val="28"/>
          <w:szCs w:val="28"/>
        </w:rPr>
      </w:pPr>
      <w:r w:rsidRPr="00544D7D">
        <w:rPr>
          <w:sz w:val="28"/>
          <w:szCs w:val="28"/>
        </w:rPr>
        <w:t xml:space="preserve"> </w:t>
      </w:r>
    </w:p>
    <w:sectPr w:rsidR="00C16F21" w:rsidRPr="00544D7D" w:rsidSect="005C21E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8296E"/>
    <w:multiLevelType w:val="multilevel"/>
    <w:tmpl w:val="15DCD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715410"/>
    <w:multiLevelType w:val="multilevel"/>
    <w:tmpl w:val="601C8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B761F7"/>
    <w:multiLevelType w:val="multilevel"/>
    <w:tmpl w:val="B7222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C21E2"/>
    <w:rsid w:val="00074C83"/>
    <w:rsid w:val="00084239"/>
    <w:rsid w:val="000E3788"/>
    <w:rsid w:val="000E39CC"/>
    <w:rsid w:val="00104700"/>
    <w:rsid w:val="00136111"/>
    <w:rsid w:val="001402EB"/>
    <w:rsid w:val="00174CA4"/>
    <w:rsid w:val="0017570C"/>
    <w:rsid w:val="00184E46"/>
    <w:rsid w:val="00185C66"/>
    <w:rsid w:val="001A45C9"/>
    <w:rsid w:val="001D08FA"/>
    <w:rsid w:val="0020495B"/>
    <w:rsid w:val="0023242F"/>
    <w:rsid w:val="002802B5"/>
    <w:rsid w:val="002815A0"/>
    <w:rsid w:val="002F38E5"/>
    <w:rsid w:val="002F526B"/>
    <w:rsid w:val="003160CA"/>
    <w:rsid w:val="0032126E"/>
    <w:rsid w:val="00331E67"/>
    <w:rsid w:val="003621C6"/>
    <w:rsid w:val="003624C5"/>
    <w:rsid w:val="003A651A"/>
    <w:rsid w:val="003A7267"/>
    <w:rsid w:val="003F0B44"/>
    <w:rsid w:val="00436B37"/>
    <w:rsid w:val="00454903"/>
    <w:rsid w:val="00475DBA"/>
    <w:rsid w:val="00493658"/>
    <w:rsid w:val="004978D8"/>
    <w:rsid w:val="004A4E45"/>
    <w:rsid w:val="004B188B"/>
    <w:rsid w:val="004D134D"/>
    <w:rsid w:val="005042BF"/>
    <w:rsid w:val="00544D7D"/>
    <w:rsid w:val="00580BE7"/>
    <w:rsid w:val="005C21E2"/>
    <w:rsid w:val="00666C24"/>
    <w:rsid w:val="006C0976"/>
    <w:rsid w:val="006E540C"/>
    <w:rsid w:val="007104D9"/>
    <w:rsid w:val="0072650C"/>
    <w:rsid w:val="00727AC4"/>
    <w:rsid w:val="00736CD0"/>
    <w:rsid w:val="00773D09"/>
    <w:rsid w:val="00781557"/>
    <w:rsid w:val="007A1F7C"/>
    <w:rsid w:val="007A2958"/>
    <w:rsid w:val="007D00E5"/>
    <w:rsid w:val="007E0C2E"/>
    <w:rsid w:val="007E4587"/>
    <w:rsid w:val="007F28AB"/>
    <w:rsid w:val="007F5C10"/>
    <w:rsid w:val="00812DAF"/>
    <w:rsid w:val="00822703"/>
    <w:rsid w:val="0082575D"/>
    <w:rsid w:val="00843DA8"/>
    <w:rsid w:val="00844A0C"/>
    <w:rsid w:val="008600B7"/>
    <w:rsid w:val="00893E16"/>
    <w:rsid w:val="008B526C"/>
    <w:rsid w:val="008C00E3"/>
    <w:rsid w:val="008C332F"/>
    <w:rsid w:val="00963967"/>
    <w:rsid w:val="009C0DF2"/>
    <w:rsid w:val="009D4799"/>
    <w:rsid w:val="009F0C3D"/>
    <w:rsid w:val="00AA4B69"/>
    <w:rsid w:val="00AC0AC2"/>
    <w:rsid w:val="00B011BC"/>
    <w:rsid w:val="00B11E18"/>
    <w:rsid w:val="00B141CB"/>
    <w:rsid w:val="00B2260D"/>
    <w:rsid w:val="00B364A2"/>
    <w:rsid w:val="00B54C19"/>
    <w:rsid w:val="00B97A2B"/>
    <w:rsid w:val="00BE4701"/>
    <w:rsid w:val="00C007F8"/>
    <w:rsid w:val="00C05066"/>
    <w:rsid w:val="00C16F21"/>
    <w:rsid w:val="00C46CC0"/>
    <w:rsid w:val="00C60294"/>
    <w:rsid w:val="00C93682"/>
    <w:rsid w:val="00D10D52"/>
    <w:rsid w:val="00D31F2D"/>
    <w:rsid w:val="00D602EA"/>
    <w:rsid w:val="00D85ECC"/>
    <w:rsid w:val="00DB7A9A"/>
    <w:rsid w:val="00DC2260"/>
    <w:rsid w:val="00DD7903"/>
    <w:rsid w:val="00DF46BE"/>
    <w:rsid w:val="00E10A7E"/>
    <w:rsid w:val="00E33B8D"/>
    <w:rsid w:val="00E346D5"/>
    <w:rsid w:val="00E67F29"/>
    <w:rsid w:val="00E73481"/>
    <w:rsid w:val="00EA00BE"/>
    <w:rsid w:val="00EB44AD"/>
    <w:rsid w:val="00EC050A"/>
    <w:rsid w:val="00F04146"/>
    <w:rsid w:val="00F04DC3"/>
    <w:rsid w:val="00F22627"/>
    <w:rsid w:val="00F41751"/>
    <w:rsid w:val="00F5028D"/>
    <w:rsid w:val="00F54B7C"/>
    <w:rsid w:val="00F657B7"/>
    <w:rsid w:val="00F771DA"/>
    <w:rsid w:val="00F824AE"/>
    <w:rsid w:val="00F972CA"/>
    <w:rsid w:val="00FA074A"/>
    <w:rsid w:val="00FA5FBF"/>
    <w:rsid w:val="00FB7173"/>
    <w:rsid w:val="00FC1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10"/>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41CB"/>
    <w:pPr>
      <w:spacing w:before="100" w:beforeAutospacing="1" w:after="100" w:afterAutospacing="1" w:line="240" w:lineRule="auto"/>
    </w:pPr>
    <w:rPr>
      <w:rFonts w:eastAsia="Times New Roman" w:cs="Times New Roman"/>
      <w:sz w:val="24"/>
      <w:szCs w:val="24"/>
      <w:lang w:eastAsia="ru-RU"/>
    </w:rPr>
  </w:style>
  <w:style w:type="paragraph" w:customStyle="1" w:styleId="listparagraph">
    <w:name w:val="listparagraph"/>
    <w:basedOn w:val="a"/>
    <w:rsid w:val="00B141CB"/>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B141CB"/>
    <w:rPr>
      <w:color w:val="0000FF"/>
      <w:u w:val="single"/>
    </w:rPr>
  </w:style>
  <w:style w:type="paragraph" w:customStyle="1" w:styleId="consplusnormal">
    <w:name w:val="consplusnormal"/>
    <w:basedOn w:val="a"/>
    <w:rsid w:val="00B141CB"/>
    <w:pPr>
      <w:spacing w:before="100" w:beforeAutospacing="1" w:after="100" w:afterAutospacing="1" w:line="240" w:lineRule="auto"/>
    </w:pPr>
    <w:rPr>
      <w:rFonts w:eastAsia="Times New Roman" w:cs="Times New Roman"/>
      <w:sz w:val="24"/>
      <w:szCs w:val="24"/>
      <w:lang w:eastAsia="ru-RU"/>
    </w:rPr>
  </w:style>
  <w:style w:type="paragraph" w:customStyle="1" w:styleId="10">
    <w:name w:val="10"/>
    <w:basedOn w:val="a"/>
    <w:rsid w:val="00B141CB"/>
    <w:pPr>
      <w:spacing w:before="100" w:beforeAutospacing="1" w:after="100" w:afterAutospacing="1" w:line="240" w:lineRule="auto"/>
    </w:pPr>
    <w:rPr>
      <w:rFonts w:eastAsia="Times New Roman" w:cs="Times New Roman"/>
      <w:sz w:val="24"/>
      <w:szCs w:val="24"/>
      <w:lang w:eastAsia="ru-RU"/>
    </w:rPr>
  </w:style>
  <w:style w:type="paragraph" w:styleId="a5">
    <w:name w:val="Balloon Text"/>
    <w:basedOn w:val="a"/>
    <w:link w:val="a6"/>
    <w:uiPriority w:val="99"/>
    <w:semiHidden/>
    <w:unhideWhenUsed/>
    <w:rsid w:val="00E67F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7F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390">
      <w:bodyDiv w:val="1"/>
      <w:marLeft w:val="0"/>
      <w:marRight w:val="0"/>
      <w:marTop w:val="0"/>
      <w:marBottom w:val="0"/>
      <w:divBdr>
        <w:top w:val="none" w:sz="0" w:space="0" w:color="auto"/>
        <w:left w:val="none" w:sz="0" w:space="0" w:color="auto"/>
        <w:bottom w:val="none" w:sz="0" w:space="0" w:color="auto"/>
        <w:right w:val="none" w:sz="0" w:space="0" w:color="auto"/>
      </w:divBdr>
    </w:div>
    <w:div w:id="120460879">
      <w:bodyDiv w:val="1"/>
      <w:marLeft w:val="0"/>
      <w:marRight w:val="0"/>
      <w:marTop w:val="0"/>
      <w:marBottom w:val="0"/>
      <w:divBdr>
        <w:top w:val="none" w:sz="0" w:space="0" w:color="auto"/>
        <w:left w:val="none" w:sz="0" w:space="0" w:color="auto"/>
        <w:bottom w:val="none" w:sz="0" w:space="0" w:color="auto"/>
        <w:right w:val="none" w:sz="0" w:space="0" w:color="auto"/>
      </w:divBdr>
    </w:div>
    <w:div w:id="154999046">
      <w:bodyDiv w:val="1"/>
      <w:marLeft w:val="0"/>
      <w:marRight w:val="0"/>
      <w:marTop w:val="0"/>
      <w:marBottom w:val="0"/>
      <w:divBdr>
        <w:top w:val="none" w:sz="0" w:space="0" w:color="auto"/>
        <w:left w:val="none" w:sz="0" w:space="0" w:color="auto"/>
        <w:bottom w:val="none" w:sz="0" w:space="0" w:color="auto"/>
        <w:right w:val="none" w:sz="0" w:space="0" w:color="auto"/>
      </w:divBdr>
    </w:div>
    <w:div w:id="220823439">
      <w:bodyDiv w:val="1"/>
      <w:marLeft w:val="0"/>
      <w:marRight w:val="0"/>
      <w:marTop w:val="0"/>
      <w:marBottom w:val="0"/>
      <w:divBdr>
        <w:top w:val="none" w:sz="0" w:space="0" w:color="auto"/>
        <w:left w:val="none" w:sz="0" w:space="0" w:color="auto"/>
        <w:bottom w:val="none" w:sz="0" w:space="0" w:color="auto"/>
        <w:right w:val="none" w:sz="0" w:space="0" w:color="auto"/>
      </w:divBdr>
    </w:div>
    <w:div w:id="449976980">
      <w:bodyDiv w:val="1"/>
      <w:marLeft w:val="0"/>
      <w:marRight w:val="0"/>
      <w:marTop w:val="0"/>
      <w:marBottom w:val="0"/>
      <w:divBdr>
        <w:top w:val="none" w:sz="0" w:space="0" w:color="auto"/>
        <w:left w:val="none" w:sz="0" w:space="0" w:color="auto"/>
        <w:bottom w:val="none" w:sz="0" w:space="0" w:color="auto"/>
        <w:right w:val="none" w:sz="0" w:space="0" w:color="auto"/>
      </w:divBdr>
    </w:div>
    <w:div w:id="530994501">
      <w:bodyDiv w:val="1"/>
      <w:marLeft w:val="0"/>
      <w:marRight w:val="0"/>
      <w:marTop w:val="0"/>
      <w:marBottom w:val="0"/>
      <w:divBdr>
        <w:top w:val="none" w:sz="0" w:space="0" w:color="auto"/>
        <w:left w:val="none" w:sz="0" w:space="0" w:color="auto"/>
        <w:bottom w:val="none" w:sz="0" w:space="0" w:color="auto"/>
        <w:right w:val="none" w:sz="0" w:space="0" w:color="auto"/>
      </w:divBdr>
    </w:div>
    <w:div w:id="545415868">
      <w:bodyDiv w:val="1"/>
      <w:marLeft w:val="0"/>
      <w:marRight w:val="0"/>
      <w:marTop w:val="0"/>
      <w:marBottom w:val="0"/>
      <w:divBdr>
        <w:top w:val="none" w:sz="0" w:space="0" w:color="auto"/>
        <w:left w:val="none" w:sz="0" w:space="0" w:color="auto"/>
        <w:bottom w:val="none" w:sz="0" w:space="0" w:color="auto"/>
        <w:right w:val="none" w:sz="0" w:space="0" w:color="auto"/>
      </w:divBdr>
    </w:div>
    <w:div w:id="564878948">
      <w:bodyDiv w:val="1"/>
      <w:marLeft w:val="0"/>
      <w:marRight w:val="0"/>
      <w:marTop w:val="0"/>
      <w:marBottom w:val="0"/>
      <w:divBdr>
        <w:top w:val="none" w:sz="0" w:space="0" w:color="auto"/>
        <w:left w:val="none" w:sz="0" w:space="0" w:color="auto"/>
        <w:bottom w:val="none" w:sz="0" w:space="0" w:color="auto"/>
        <w:right w:val="none" w:sz="0" w:space="0" w:color="auto"/>
      </w:divBdr>
    </w:div>
    <w:div w:id="828400246">
      <w:bodyDiv w:val="1"/>
      <w:marLeft w:val="0"/>
      <w:marRight w:val="0"/>
      <w:marTop w:val="0"/>
      <w:marBottom w:val="0"/>
      <w:divBdr>
        <w:top w:val="none" w:sz="0" w:space="0" w:color="auto"/>
        <w:left w:val="none" w:sz="0" w:space="0" w:color="auto"/>
        <w:bottom w:val="none" w:sz="0" w:space="0" w:color="auto"/>
        <w:right w:val="none" w:sz="0" w:space="0" w:color="auto"/>
      </w:divBdr>
    </w:div>
    <w:div w:id="1005476436">
      <w:bodyDiv w:val="1"/>
      <w:marLeft w:val="0"/>
      <w:marRight w:val="0"/>
      <w:marTop w:val="0"/>
      <w:marBottom w:val="0"/>
      <w:divBdr>
        <w:top w:val="none" w:sz="0" w:space="0" w:color="auto"/>
        <w:left w:val="none" w:sz="0" w:space="0" w:color="auto"/>
        <w:bottom w:val="none" w:sz="0" w:space="0" w:color="auto"/>
        <w:right w:val="none" w:sz="0" w:space="0" w:color="auto"/>
      </w:divBdr>
    </w:div>
    <w:div w:id="1013455693">
      <w:bodyDiv w:val="1"/>
      <w:marLeft w:val="0"/>
      <w:marRight w:val="0"/>
      <w:marTop w:val="0"/>
      <w:marBottom w:val="0"/>
      <w:divBdr>
        <w:top w:val="none" w:sz="0" w:space="0" w:color="auto"/>
        <w:left w:val="none" w:sz="0" w:space="0" w:color="auto"/>
        <w:bottom w:val="none" w:sz="0" w:space="0" w:color="auto"/>
        <w:right w:val="none" w:sz="0" w:space="0" w:color="auto"/>
      </w:divBdr>
    </w:div>
    <w:div w:id="1065957264">
      <w:bodyDiv w:val="1"/>
      <w:marLeft w:val="0"/>
      <w:marRight w:val="0"/>
      <w:marTop w:val="0"/>
      <w:marBottom w:val="0"/>
      <w:divBdr>
        <w:top w:val="none" w:sz="0" w:space="0" w:color="auto"/>
        <w:left w:val="none" w:sz="0" w:space="0" w:color="auto"/>
        <w:bottom w:val="none" w:sz="0" w:space="0" w:color="auto"/>
        <w:right w:val="none" w:sz="0" w:space="0" w:color="auto"/>
      </w:divBdr>
    </w:div>
    <w:div w:id="1169828711">
      <w:bodyDiv w:val="1"/>
      <w:marLeft w:val="0"/>
      <w:marRight w:val="0"/>
      <w:marTop w:val="0"/>
      <w:marBottom w:val="0"/>
      <w:divBdr>
        <w:top w:val="none" w:sz="0" w:space="0" w:color="auto"/>
        <w:left w:val="none" w:sz="0" w:space="0" w:color="auto"/>
        <w:bottom w:val="none" w:sz="0" w:space="0" w:color="auto"/>
        <w:right w:val="none" w:sz="0" w:space="0" w:color="auto"/>
      </w:divBdr>
    </w:div>
    <w:div w:id="1197158350">
      <w:bodyDiv w:val="1"/>
      <w:marLeft w:val="0"/>
      <w:marRight w:val="0"/>
      <w:marTop w:val="0"/>
      <w:marBottom w:val="0"/>
      <w:divBdr>
        <w:top w:val="none" w:sz="0" w:space="0" w:color="auto"/>
        <w:left w:val="none" w:sz="0" w:space="0" w:color="auto"/>
        <w:bottom w:val="none" w:sz="0" w:space="0" w:color="auto"/>
        <w:right w:val="none" w:sz="0" w:space="0" w:color="auto"/>
      </w:divBdr>
    </w:div>
    <w:div w:id="1380787309">
      <w:bodyDiv w:val="1"/>
      <w:marLeft w:val="0"/>
      <w:marRight w:val="0"/>
      <w:marTop w:val="0"/>
      <w:marBottom w:val="0"/>
      <w:divBdr>
        <w:top w:val="none" w:sz="0" w:space="0" w:color="auto"/>
        <w:left w:val="none" w:sz="0" w:space="0" w:color="auto"/>
        <w:bottom w:val="none" w:sz="0" w:space="0" w:color="auto"/>
        <w:right w:val="none" w:sz="0" w:space="0" w:color="auto"/>
      </w:divBdr>
    </w:div>
    <w:div w:id="1397125229">
      <w:bodyDiv w:val="1"/>
      <w:marLeft w:val="0"/>
      <w:marRight w:val="0"/>
      <w:marTop w:val="0"/>
      <w:marBottom w:val="0"/>
      <w:divBdr>
        <w:top w:val="none" w:sz="0" w:space="0" w:color="auto"/>
        <w:left w:val="none" w:sz="0" w:space="0" w:color="auto"/>
        <w:bottom w:val="none" w:sz="0" w:space="0" w:color="auto"/>
        <w:right w:val="none" w:sz="0" w:space="0" w:color="auto"/>
      </w:divBdr>
    </w:div>
    <w:div w:id="1498962775">
      <w:bodyDiv w:val="1"/>
      <w:marLeft w:val="0"/>
      <w:marRight w:val="0"/>
      <w:marTop w:val="0"/>
      <w:marBottom w:val="0"/>
      <w:divBdr>
        <w:top w:val="none" w:sz="0" w:space="0" w:color="auto"/>
        <w:left w:val="none" w:sz="0" w:space="0" w:color="auto"/>
        <w:bottom w:val="none" w:sz="0" w:space="0" w:color="auto"/>
        <w:right w:val="none" w:sz="0" w:space="0" w:color="auto"/>
      </w:divBdr>
    </w:div>
    <w:div w:id="1566183838">
      <w:bodyDiv w:val="1"/>
      <w:marLeft w:val="0"/>
      <w:marRight w:val="0"/>
      <w:marTop w:val="0"/>
      <w:marBottom w:val="0"/>
      <w:divBdr>
        <w:top w:val="none" w:sz="0" w:space="0" w:color="auto"/>
        <w:left w:val="none" w:sz="0" w:space="0" w:color="auto"/>
        <w:bottom w:val="none" w:sz="0" w:space="0" w:color="auto"/>
        <w:right w:val="none" w:sz="0" w:space="0" w:color="auto"/>
      </w:divBdr>
    </w:div>
    <w:div w:id="1731538654">
      <w:bodyDiv w:val="1"/>
      <w:marLeft w:val="0"/>
      <w:marRight w:val="0"/>
      <w:marTop w:val="0"/>
      <w:marBottom w:val="0"/>
      <w:divBdr>
        <w:top w:val="none" w:sz="0" w:space="0" w:color="auto"/>
        <w:left w:val="none" w:sz="0" w:space="0" w:color="auto"/>
        <w:bottom w:val="none" w:sz="0" w:space="0" w:color="auto"/>
        <w:right w:val="none" w:sz="0" w:space="0" w:color="auto"/>
      </w:divBdr>
    </w:div>
    <w:div w:id="18638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17</Pages>
  <Words>5874</Words>
  <Characters>33488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RePack by SPecialiST</cp:lastModifiedBy>
  <cp:revision>91</cp:revision>
  <cp:lastPrinted>2019-02-05T05:59:00Z</cp:lastPrinted>
  <dcterms:created xsi:type="dcterms:W3CDTF">2018-08-06T19:14:00Z</dcterms:created>
  <dcterms:modified xsi:type="dcterms:W3CDTF">2019-02-05T06:01:00Z</dcterms:modified>
</cp:coreProperties>
</file>