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F783E" w14:textId="68FFEC7F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2AE4B073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2520206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F245647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700EC12D" w14:textId="77777777" w:rsidR="0026057A" w:rsidRPr="0026057A" w:rsidRDefault="0026057A" w:rsidP="0026057A">
      <w:pPr>
        <w:pStyle w:val="10"/>
        <w:keepNext w:val="0"/>
        <w:autoSpaceDE/>
        <w:autoSpaceDN/>
        <w:outlineLvl w:val="9"/>
        <w:rPr>
          <w:color w:val="000000"/>
          <w:szCs w:val="28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6057A" w:rsidRPr="0026057A" w14:paraId="6997F8B9" w14:textId="77777777" w:rsidTr="00467E2D">
        <w:tc>
          <w:tcPr>
            <w:tcW w:w="3436" w:type="dxa"/>
          </w:tcPr>
          <w:p w14:paraId="0115BDF5" w14:textId="5DA455E5" w:rsidR="0026057A" w:rsidRPr="0026057A" w:rsidRDefault="0025787B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августа </w:t>
            </w:r>
            <w:r w:rsidR="0026057A" w:rsidRPr="00260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3107" w:type="dxa"/>
          </w:tcPr>
          <w:p w14:paraId="3A2514FB" w14:textId="77777777" w:rsidR="0026057A" w:rsidRPr="0026057A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</w:tcPr>
          <w:p w14:paraId="3BA2A4C5" w14:textId="3841B148" w:rsidR="0026057A" w:rsidRPr="0026057A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D51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25787B" w:rsidRPr="00A41D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41D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41D51" w:rsidRPr="00A41D51">
              <w:rPr>
                <w:rFonts w:ascii="Times New Roman" w:hAnsi="Times New Roman" w:cs="Times New Roman"/>
                <w:sz w:val="28"/>
                <w:szCs w:val="28"/>
              </w:rPr>
              <w:t>1011</w:t>
            </w:r>
            <w:r w:rsidRPr="00A41D51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062DC546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170AC1A8" w14:textId="77777777" w:rsidR="0026057A" w:rsidRDefault="0026057A" w:rsidP="0026057A">
      <w:pPr>
        <w:pStyle w:val="1"/>
        <w:tabs>
          <w:tab w:val="left" w:leader="underscore" w:pos="5357"/>
        </w:tabs>
        <w:spacing w:after="260"/>
        <w:ind w:firstLine="0"/>
        <w:rPr>
          <w:b/>
          <w:bCs/>
        </w:rPr>
      </w:pPr>
    </w:p>
    <w:p w14:paraId="738ADF05" w14:textId="12A9C8AE" w:rsidR="0026057A" w:rsidRPr="0026057A" w:rsidRDefault="0026057A" w:rsidP="0026057A">
      <w:pPr>
        <w:pStyle w:val="1"/>
        <w:tabs>
          <w:tab w:val="left" w:leader="underscore" w:pos="5357"/>
        </w:tabs>
        <w:spacing w:after="260"/>
        <w:ind w:firstLine="0"/>
        <w:jc w:val="center"/>
        <w:rPr>
          <w:b/>
          <w:bCs/>
          <w:sz w:val="28"/>
          <w:szCs w:val="28"/>
        </w:rPr>
      </w:pPr>
      <w:r w:rsidRPr="0026057A">
        <w:rPr>
          <w:b/>
          <w:bCs/>
          <w:sz w:val="28"/>
          <w:szCs w:val="28"/>
        </w:rPr>
        <w:t>О назначении председателя участковой избирательной комиссии</w:t>
      </w:r>
      <w:r w:rsidRPr="0026057A">
        <w:rPr>
          <w:b/>
          <w:bCs/>
          <w:sz w:val="28"/>
          <w:szCs w:val="28"/>
        </w:rPr>
        <w:br/>
        <w:t xml:space="preserve">избирательного участка № </w:t>
      </w:r>
      <w:r>
        <w:rPr>
          <w:b/>
          <w:bCs/>
          <w:sz w:val="28"/>
          <w:szCs w:val="28"/>
        </w:rPr>
        <w:t>48-32</w:t>
      </w:r>
    </w:p>
    <w:p w14:paraId="1A6BC05A" w14:textId="77777777" w:rsidR="0026057A" w:rsidRPr="0026057A" w:rsidRDefault="0026057A" w:rsidP="0026057A">
      <w:pPr>
        <w:pStyle w:val="1"/>
        <w:spacing w:after="260"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В соответствии с пунктом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14:paraId="5E53A9ED" w14:textId="28F81FC0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9"/>
          <w:tab w:val="left" w:leader="underscore" w:pos="7059"/>
          <w:tab w:val="left" w:leader="underscore" w:pos="8093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Назначить председателем участковой избирательной комиссии избирательного участка № 48-</w:t>
      </w:r>
      <w:proofErr w:type="gramStart"/>
      <w:r w:rsidRPr="0026057A">
        <w:rPr>
          <w:sz w:val="28"/>
          <w:szCs w:val="28"/>
        </w:rPr>
        <w:t xml:space="preserve">32  </w:t>
      </w:r>
      <w:r w:rsidRPr="0026057A">
        <w:rPr>
          <w:i/>
          <w:iCs/>
          <w:sz w:val="28"/>
          <w:szCs w:val="28"/>
        </w:rPr>
        <w:t>Легостаеву</w:t>
      </w:r>
      <w:proofErr w:type="gramEnd"/>
      <w:r w:rsidRPr="0026057A">
        <w:rPr>
          <w:i/>
          <w:iCs/>
          <w:sz w:val="28"/>
          <w:szCs w:val="28"/>
        </w:rPr>
        <w:t xml:space="preserve"> Ольгу Анатольевну, </w:t>
      </w:r>
      <w:r w:rsidRPr="0026057A">
        <w:rPr>
          <w:i/>
          <w:iCs/>
          <w:sz w:val="28"/>
          <w:szCs w:val="28"/>
        </w:rPr>
        <w:tab/>
        <w:t xml:space="preserve">1966 </w:t>
      </w:r>
      <w:r w:rsidRPr="0026057A">
        <w:rPr>
          <w:sz w:val="28"/>
          <w:szCs w:val="28"/>
        </w:rPr>
        <w:t xml:space="preserve">года рождения, образование высшее, пенсионер, предложенную для назначения в состав комиссии </w:t>
      </w:r>
      <w:r w:rsidRPr="0026057A">
        <w:rPr>
          <w:color w:val="000000"/>
          <w:sz w:val="28"/>
          <w:szCs w:val="28"/>
        </w:rPr>
        <w:t>Региональным отделением Политической партии «Российская партия пенсионеров за социальную справедливость»  в Краснодарском крае</w:t>
      </w:r>
      <w:r w:rsidRPr="0026057A">
        <w:rPr>
          <w:sz w:val="28"/>
          <w:szCs w:val="28"/>
        </w:rPr>
        <w:t>.</w:t>
      </w:r>
    </w:p>
    <w:p w14:paraId="16A024DC" w14:textId="0007C331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9"/>
          <w:tab w:val="left" w:leader="underscore" w:pos="4368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Выдать председателю участковой избирательной комиссии избирательного участка № </w:t>
      </w:r>
      <w:r>
        <w:rPr>
          <w:sz w:val="28"/>
          <w:szCs w:val="28"/>
        </w:rPr>
        <w:t xml:space="preserve">48-32 </w:t>
      </w:r>
      <w:proofErr w:type="spellStart"/>
      <w:r>
        <w:rPr>
          <w:sz w:val="28"/>
          <w:szCs w:val="28"/>
        </w:rPr>
        <w:t>Легостаевой</w:t>
      </w:r>
      <w:proofErr w:type="spellEnd"/>
      <w:r>
        <w:rPr>
          <w:sz w:val="28"/>
          <w:szCs w:val="28"/>
        </w:rPr>
        <w:t xml:space="preserve"> Ольге Анатольевне</w:t>
      </w:r>
      <w:r w:rsidRPr="0026057A">
        <w:rPr>
          <w:sz w:val="28"/>
          <w:szCs w:val="28"/>
        </w:rPr>
        <w:t xml:space="preserve"> удостоверение установленного образца.</w:t>
      </w:r>
    </w:p>
    <w:p w14:paraId="1CC73955" w14:textId="296EB5FA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4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>
        <w:rPr>
          <w:sz w:val="28"/>
          <w:szCs w:val="28"/>
        </w:rPr>
        <w:t>48-32</w:t>
      </w:r>
      <w:r w:rsidRPr="0026057A">
        <w:rPr>
          <w:sz w:val="28"/>
          <w:szCs w:val="28"/>
        </w:rPr>
        <w:t>.</w:t>
      </w:r>
    </w:p>
    <w:p w14:paraId="790167E5" w14:textId="27ED7244" w:rsidR="0026057A" w:rsidRPr="00B313DA" w:rsidRDefault="0026057A" w:rsidP="00B313DA">
      <w:pPr>
        <w:pStyle w:val="1"/>
        <w:numPr>
          <w:ilvl w:val="0"/>
          <w:numId w:val="1"/>
        </w:numPr>
        <w:tabs>
          <w:tab w:val="left" w:pos="1069"/>
        </w:tabs>
        <w:spacing w:after="260"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Контроль за выполнением пунктов 2 и 3 настоящего решения возложить на секретаря территориальной избирательной комиссии.</w:t>
      </w:r>
    </w:p>
    <w:p w14:paraId="00F3A2F8" w14:textId="36BFD955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 xml:space="preserve">территориальной </w:t>
      </w:r>
    </w:p>
    <w:p w14:paraId="46613584" w14:textId="1604DDA6" w:rsidR="0026057A" w:rsidRPr="0026057A" w:rsidRDefault="0026057A" w:rsidP="0026057A">
      <w:pPr>
        <w:pStyle w:val="1"/>
        <w:ind w:firstLine="0"/>
        <w:rPr>
          <w:sz w:val="28"/>
          <w:szCs w:val="28"/>
        </w:r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О.Н. </w:t>
      </w:r>
      <w:proofErr w:type="spellStart"/>
      <w:r>
        <w:rPr>
          <w:sz w:val="28"/>
          <w:szCs w:val="28"/>
        </w:rPr>
        <w:t>Бакута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</w:p>
    <w:p w14:paraId="5E6833EB" w14:textId="77777777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</w:p>
    <w:p w14:paraId="681CDFBA" w14:textId="77777777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>территориальной</w:t>
      </w:r>
    </w:p>
    <w:p w14:paraId="618CFE54" w14:textId="0E227D62" w:rsidR="0026057A" w:rsidRPr="0026057A" w:rsidRDefault="0026057A" w:rsidP="0026057A">
      <w:pPr>
        <w:pStyle w:val="1"/>
        <w:ind w:firstLine="0"/>
        <w:jc w:val="both"/>
        <w:rPr>
          <w:sz w:val="28"/>
          <w:szCs w:val="28"/>
        </w:rPr>
        <w:sectPr w:rsidR="0026057A" w:rsidRPr="0026057A" w:rsidSect="00B313DA">
          <w:footnotePr>
            <w:numFmt w:val="chicago"/>
          </w:footnotePr>
          <w:pgSz w:w="11906" w:h="16838" w:code="9"/>
          <w:pgMar w:top="1134" w:right="851" w:bottom="1134" w:left="1701" w:header="0" w:footer="3" w:gutter="0"/>
          <w:cols w:space="720"/>
          <w:noEndnote/>
          <w:docGrid w:linePitch="360"/>
        </w:sect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А.Н. Шадрин</w:t>
      </w:r>
      <w:r w:rsidR="00B313DA">
        <w:rPr>
          <w:sz w:val="28"/>
          <w:szCs w:val="28"/>
        </w:rPr>
        <w:t>а</w:t>
      </w:r>
    </w:p>
    <w:p w14:paraId="69AE4177" w14:textId="77777777" w:rsidR="005D55EE" w:rsidRDefault="005D55EE" w:rsidP="00B313DA"/>
    <w:sectPr w:rsidR="005D55EE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D11F3"/>
    <w:multiLevelType w:val="multilevel"/>
    <w:tmpl w:val="A10CB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10"/>
    <w:rsid w:val="00112510"/>
    <w:rsid w:val="0025787B"/>
    <w:rsid w:val="0026057A"/>
    <w:rsid w:val="003A2AF0"/>
    <w:rsid w:val="005D55EE"/>
    <w:rsid w:val="007668C9"/>
    <w:rsid w:val="00A41D51"/>
    <w:rsid w:val="00B3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904F"/>
  <w15:chartTrackingRefBased/>
  <w15:docId w15:val="{716E311D-35F3-40AB-816A-0D51E57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057A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26057A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26057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605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1"/>
    <w:basedOn w:val="a"/>
    <w:next w:val="a"/>
    <w:rsid w:val="0026057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2025-08-18T11:50:00Z</cp:lastPrinted>
  <dcterms:created xsi:type="dcterms:W3CDTF">2025-07-08T06:43:00Z</dcterms:created>
  <dcterms:modified xsi:type="dcterms:W3CDTF">2025-08-18T11:50:00Z</dcterms:modified>
</cp:coreProperties>
</file>