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251" w:rsidRPr="003816C7" w:rsidRDefault="00C32251" w:rsidP="00C32251">
      <w:pPr>
        <w:jc w:val="center"/>
        <w:rPr>
          <w:rFonts w:eastAsia="Times New Roman"/>
          <w:b/>
          <w:szCs w:val="28"/>
          <w:lang w:eastAsia="ru-RU"/>
        </w:rPr>
      </w:pPr>
      <w:r w:rsidRPr="003816C7">
        <w:rPr>
          <w:rFonts w:eastAsia="Times New Roman"/>
          <w:b/>
          <w:szCs w:val="28"/>
          <w:lang w:eastAsia="ru-RU"/>
        </w:rPr>
        <w:t xml:space="preserve">ТЕРРИТОРИАЛЬНАЯ ИЗБИРАТЕЛЬНАЯ КОМИССИЯ </w:t>
      </w:r>
    </w:p>
    <w:p w:rsidR="00C32251" w:rsidRPr="003816C7" w:rsidRDefault="00C32251" w:rsidP="00C32251">
      <w:pPr>
        <w:jc w:val="center"/>
        <w:rPr>
          <w:rFonts w:eastAsia="Times New Roman"/>
          <w:b/>
          <w:szCs w:val="28"/>
          <w:lang w:eastAsia="ru-RU"/>
        </w:rPr>
      </w:pPr>
      <w:r w:rsidRPr="003816C7">
        <w:rPr>
          <w:rFonts w:eastAsia="Times New Roman"/>
          <w:b/>
          <w:szCs w:val="28"/>
          <w:lang w:eastAsia="ru-RU"/>
        </w:rPr>
        <w:t>ТБИЛИССКАЯ</w:t>
      </w:r>
    </w:p>
    <w:p w:rsidR="00C32251" w:rsidRPr="003816C7" w:rsidRDefault="00C32251" w:rsidP="00C32251">
      <w:pPr>
        <w:jc w:val="center"/>
        <w:rPr>
          <w:rFonts w:eastAsia="Times New Roman"/>
          <w:szCs w:val="28"/>
          <w:lang w:eastAsia="ru-RU"/>
        </w:rPr>
      </w:pPr>
    </w:p>
    <w:p w:rsidR="00C32251" w:rsidRPr="003816C7" w:rsidRDefault="00C32251" w:rsidP="00C32251">
      <w:pPr>
        <w:jc w:val="center"/>
        <w:rPr>
          <w:rFonts w:eastAsia="Times New Roman"/>
          <w:b/>
          <w:spacing w:val="60"/>
          <w:sz w:val="32"/>
          <w:szCs w:val="24"/>
          <w:lang w:eastAsia="ru-RU"/>
        </w:rPr>
      </w:pPr>
      <w:r w:rsidRPr="003816C7">
        <w:rPr>
          <w:rFonts w:eastAsia="Times New Roman"/>
          <w:b/>
          <w:spacing w:val="60"/>
          <w:szCs w:val="28"/>
          <w:lang w:eastAsia="ru-RU"/>
        </w:rPr>
        <w:t>РЕШЕНИЕ</w:t>
      </w:r>
    </w:p>
    <w:tbl>
      <w:tblPr>
        <w:tblW w:w="9912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7"/>
        <w:gridCol w:w="3107"/>
        <w:gridCol w:w="3368"/>
      </w:tblGrid>
      <w:tr w:rsidR="00C32251" w:rsidRPr="003816C7" w:rsidTr="000A62FE">
        <w:tc>
          <w:tcPr>
            <w:tcW w:w="3436" w:type="dxa"/>
            <w:hideMark/>
          </w:tcPr>
          <w:p w:rsidR="00C32251" w:rsidRPr="003816C7" w:rsidRDefault="00C32251" w:rsidP="000227D2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3816C7">
              <w:rPr>
                <w:rFonts w:eastAsia="Times New Roman"/>
                <w:szCs w:val="24"/>
                <w:lang w:eastAsia="ru-RU"/>
              </w:rPr>
              <w:t>2</w:t>
            </w:r>
            <w:r w:rsidR="000227D2">
              <w:rPr>
                <w:rFonts w:eastAsia="Times New Roman"/>
                <w:szCs w:val="24"/>
                <w:lang w:eastAsia="ru-RU"/>
              </w:rPr>
              <w:t>2</w:t>
            </w:r>
            <w:r w:rsidRPr="003816C7">
              <w:rPr>
                <w:rFonts w:eastAsia="Times New Roman"/>
                <w:szCs w:val="24"/>
                <w:lang w:eastAsia="ru-RU"/>
              </w:rPr>
              <w:t xml:space="preserve"> а</w:t>
            </w:r>
            <w:r w:rsidR="000227D2">
              <w:rPr>
                <w:rFonts w:eastAsia="Times New Roman"/>
                <w:szCs w:val="24"/>
                <w:lang w:eastAsia="ru-RU"/>
              </w:rPr>
              <w:t>преля</w:t>
            </w:r>
            <w:r w:rsidRPr="003816C7">
              <w:rPr>
                <w:rFonts w:eastAsia="Times New Roman"/>
                <w:szCs w:val="24"/>
                <w:lang w:eastAsia="ru-RU"/>
              </w:rPr>
              <w:t xml:space="preserve"> 202</w:t>
            </w:r>
            <w:r w:rsidR="000227D2">
              <w:rPr>
                <w:rFonts w:eastAsia="Times New Roman"/>
                <w:szCs w:val="24"/>
                <w:lang w:eastAsia="ru-RU"/>
              </w:rPr>
              <w:t>1</w:t>
            </w:r>
            <w:r w:rsidRPr="003816C7">
              <w:rPr>
                <w:rFonts w:eastAsia="Times New Roman"/>
                <w:szCs w:val="24"/>
                <w:lang w:eastAsia="ru-RU"/>
              </w:rPr>
              <w:t xml:space="preserve"> г.</w:t>
            </w:r>
          </w:p>
        </w:tc>
        <w:tc>
          <w:tcPr>
            <w:tcW w:w="3107" w:type="dxa"/>
          </w:tcPr>
          <w:p w:rsidR="00C32251" w:rsidRPr="003816C7" w:rsidRDefault="00C32251" w:rsidP="000A62FE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:rsidR="00C32251" w:rsidRPr="003816C7" w:rsidRDefault="00C32251" w:rsidP="002A6820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C32251">
              <w:rPr>
                <w:rFonts w:eastAsia="Times New Roman"/>
                <w:szCs w:val="24"/>
                <w:lang w:eastAsia="ru-RU"/>
              </w:rPr>
              <w:t>№</w:t>
            </w:r>
            <w:r w:rsidR="000227D2">
              <w:rPr>
                <w:rFonts w:eastAsia="Times New Roman"/>
                <w:szCs w:val="24"/>
                <w:lang w:eastAsia="ru-RU"/>
              </w:rPr>
              <w:t xml:space="preserve"> 140</w:t>
            </w:r>
            <w:r w:rsidRPr="003816C7">
              <w:rPr>
                <w:rFonts w:eastAsia="Times New Roman"/>
                <w:szCs w:val="24"/>
                <w:lang w:eastAsia="ru-RU"/>
              </w:rPr>
              <w:t>/</w:t>
            </w:r>
            <w:r w:rsidRPr="002A6820">
              <w:rPr>
                <w:rFonts w:eastAsia="Times New Roman"/>
                <w:szCs w:val="24"/>
                <w:lang w:eastAsia="ru-RU"/>
              </w:rPr>
              <w:t>1</w:t>
            </w:r>
            <w:r w:rsidR="002A6820" w:rsidRPr="002A6820">
              <w:rPr>
                <w:rFonts w:eastAsia="Times New Roman"/>
                <w:szCs w:val="24"/>
                <w:lang w:eastAsia="ru-RU"/>
              </w:rPr>
              <w:t>577</w:t>
            </w:r>
            <w:r w:rsidRPr="002A6820">
              <w:rPr>
                <w:rFonts w:eastAsia="Times New Roman"/>
                <w:szCs w:val="24"/>
                <w:lang w:eastAsia="ru-RU"/>
              </w:rPr>
              <w:t>-</w:t>
            </w:r>
            <w:r w:rsidRPr="003816C7">
              <w:rPr>
                <w:rFonts w:eastAsia="Times New Roman"/>
                <w:szCs w:val="24"/>
                <w:lang w:eastAsia="ru-RU"/>
              </w:rPr>
              <w:t>5</w:t>
            </w:r>
          </w:p>
        </w:tc>
      </w:tr>
    </w:tbl>
    <w:p w:rsidR="00C32251" w:rsidRPr="003816C7" w:rsidRDefault="00C32251" w:rsidP="00C32251">
      <w:pPr>
        <w:spacing w:before="240"/>
        <w:jc w:val="center"/>
        <w:rPr>
          <w:rFonts w:eastAsia="Times New Roman"/>
          <w:szCs w:val="24"/>
          <w:lang w:eastAsia="ru-RU"/>
        </w:rPr>
      </w:pPr>
      <w:r w:rsidRPr="003816C7">
        <w:rPr>
          <w:rFonts w:eastAsia="Times New Roman"/>
          <w:szCs w:val="24"/>
          <w:lang w:eastAsia="ru-RU"/>
        </w:rPr>
        <w:t>ст. Тбилисская</w:t>
      </w:r>
    </w:p>
    <w:p w:rsidR="007520DD" w:rsidRDefault="007520DD" w:rsidP="007520DD">
      <w:pPr>
        <w:pStyle w:val="a5"/>
        <w:spacing w:after="0"/>
        <w:jc w:val="center"/>
        <w:rPr>
          <w:b/>
          <w:sz w:val="24"/>
        </w:rPr>
      </w:pPr>
    </w:p>
    <w:p w:rsidR="007520DD" w:rsidRDefault="007520DD" w:rsidP="007520DD">
      <w:pPr>
        <w:pStyle w:val="a5"/>
        <w:spacing w:after="0"/>
        <w:jc w:val="center"/>
        <w:rPr>
          <w:b/>
          <w:sz w:val="24"/>
        </w:rPr>
      </w:pPr>
    </w:p>
    <w:p w:rsidR="007520DD" w:rsidRDefault="007520DD" w:rsidP="007520DD">
      <w:pPr>
        <w:pStyle w:val="a5"/>
        <w:spacing w:after="0"/>
        <w:jc w:val="center"/>
        <w:rPr>
          <w:b/>
          <w:sz w:val="24"/>
        </w:rPr>
      </w:pPr>
    </w:p>
    <w:p w:rsidR="007520DD" w:rsidRPr="00C32251" w:rsidRDefault="007520DD" w:rsidP="007520DD">
      <w:pPr>
        <w:pStyle w:val="a5"/>
        <w:spacing w:after="0"/>
        <w:jc w:val="center"/>
        <w:rPr>
          <w:b/>
          <w:szCs w:val="28"/>
        </w:rPr>
      </w:pPr>
      <w:bookmarkStart w:id="0" w:name="_GoBack"/>
      <w:r w:rsidRPr="00C32251">
        <w:rPr>
          <w:b/>
          <w:szCs w:val="28"/>
        </w:rPr>
        <w:t>О назначении члена участковой избирательной комиссии</w:t>
      </w:r>
    </w:p>
    <w:p w:rsidR="007520DD" w:rsidRPr="00C32251" w:rsidRDefault="00F517AA" w:rsidP="007520DD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>избирательного участка № 48-</w:t>
      </w:r>
      <w:r w:rsidR="00D46838">
        <w:rPr>
          <w:b/>
          <w:szCs w:val="28"/>
        </w:rPr>
        <w:t>23</w:t>
      </w:r>
      <w:r w:rsidR="007520DD" w:rsidRPr="00C32251">
        <w:rPr>
          <w:b/>
          <w:szCs w:val="28"/>
        </w:rPr>
        <w:t xml:space="preserve"> с правом решающего голоса</w:t>
      </w:r>
    </w:p>
    <w:bookmarkEnd w:id="0"/>
    <w:p w:rsidR="007520DD" w:rsidRPr="00C32251" w:rsidRDefault="007520DD" w:rsidP="007520DD">
      <w:pPr>
        <w:jc w:val="center"/>
        <w:rPr>
          <w:b/>
          <w:sz w:val="24"/>
          <w:szCs w:val="24"/>
        </w:rPr>
      </w:pPr>
    </w:p>
    <w:p w:rsidR="007520DD" w:rsidRPr="00C32251" w:rsidRDefault="007520DD" w:rsidP="00B12488">
      <w:pPr>
        <w:spacing w:line="360" w:lineRule="auto"/>
        <w:jc w:val="center"/>
        <w:rPr>
          <w:b/>
          <w:szCs w:val="28"/>
        </w:rPr>
      </w:pPr>
    </w:p>
    <w:p w:rsidR="007520DD" w:rsidRPr="00F517AA" w:rsidRDefault="007520DD" w:rsidP="00F517AA">
      <w:pPr>
        <w:pStyle w:val="a5"/>
        <w:tabs>
          <w:tab w:val="left" w:pos="9355"/>
        </w:tabs>
        <w:spacing w:after="0" w:line="360" w:lineRule="auto"/>
        <w:ind w:firstLine="709"/>
        <w:jc w:val="both"/>
        <w:rPr>
          <w:bCs w:val="0"/>
          <w:szCs w:val="28"/>
        </w:rPr>
      </w:pPr>
      <w:r w:rsidRPr="00C32251">
        <w:rPr>
          <w:szCs w:val="28"/>
        </w:rPr>
        <w:t xml:space="preserve">На основании решения территориальной избирательной комиссии </w:t>
      </w:r>
      <w:proofErr w:type="gramStart"/>
      <w:r w:rsidRPr="00C32251">
        <w:rPr>
          <w:szCs w:val="28"/>
        </w:rPr>
        <w:t>Тбилисская</w:t>
      </w:r>
      <w:proofErr w:type="gramEnd"/>
      <w:r w:rsidRPr="00C32251">
        <w:rPr>
          <w:szCs w:val="28"/>
        </w:rPr>
        <w:t xml:space="preserve"> от «</w:t>
      </w:r>
      <w:r w:rsidR="00B12488" w:rsidRPr="00C32251">
        <w:rPr>
          <w:szCs w:val="28"/>
        </w:rPr>
        <w:t>2</w:t>
      </w:r>
      <w:r w:rsidR="000227D2">
        <w:rPr>
          <w:szCs w:val="28"/>
        </w:rPr>
        <w:t>2</w:t>
      </w:r>
      <w:r w:rsidRPr="00C32251">
        <w:rPr>
          <w:szCs w:val="28"/>
        </w:rPr>
        <w:t>»</w:t>
      </w:r>
      <w:r w:rsidR="00B12488" w:rsidRPr="00C32251">
        <w:rPr>
          <w:szCs w:val="28"/>
        </w:rPr>
        <w:t xml:space="preserve"> </w:t>
      </w:r>
      <w:r w:rsidR="000227D2">
        <w:rPr>
          <w:szCs w:val="28"/>
        </w:rPr>
        <w:t>апреля</w:t>
      </w:r>
      <w:r w:rsidR="00B12488" w:rsidRPr="00C32251">
        <w:rPr>
          <w:szCs w:val="28"/>
        </w:rPr>
        <w:t xml:space="preserve"> </w:t>
      </w:r>
      <w:r w:rsidRPr="00C32251">
        <w:rPr>
          <w:szCs w:val="28"/>
        </w:rPr>
        <w:t>202</w:t>
      </w:r>
      <w:r w:rsidR="000227D2">
        <w:rPr>
          <w:szCs w:val="28"/>
        </w:rPr>
        <w:t>1</w:t>
      </w:r>
      <w:r w:rsidRPr="00C32251">
        <w:rPr>
          <w:szCs w:val="28"/>
        </w:rPr>
        <w:t xml:space="preserve"> г. №  </w:t>
      </w:r>
      <w:r w:rsidR="00B12488" w:rsidRPr="00C32251">
        <w:rPr>
          <w:szCs w:val="28"/>
        </w:rPr>
        <w:t>1</w:t>
      </w:r>
      <w:r w:rsidR="000227D2">
        <w:rPr>
          <w:szCs w:val="28"/>
        </w:rPr>
        <w:t>40</w:t>
      </w:r>
      <w:r w:rsidRPr="00C32251">
        <w:rPr>
          <w:szCs w:val="28"/>
        </w:rPr>
        <w:t>/</w:t>
      </w:r>
      <w:r w:rsidR="00F517AA" w:rsidRPr="002A6820">
        <w:rPr>
          <w:szCs w:val="28"/>
        </w:rPr>
        <w:t>1</w:t>
      </w:r>
      <w:r w:rsidR="002A6820" w:rsidRPr="002A6820">
        <w:rPr>
          <w:szCs w:val="28"/>
        </w:rPr>
        <w:t>576</w:t>
      </w:r>
      <w:r w:rsidRPr="00C32251">
        <w:rPr>
          <w:szCs w:val="28"/>
        </w:rPr>
        <w:t xml:space="preserve"> были досрочно прекращены полномочия члена участковой избирательной комиссии избирательного участка № </w:t>
      </w:r>
      <w:r w:rsidR="00B12488" w:rsidRPr="00C32251">
        <w:rPr>
          <w:szCs w:val="28"/>
        </w:rPr>
        <w:t>48</w:t>
      </w:r>
      <w:r w:rsidR="00F517AA">
        <w:rPr>
          <w:szCs w:val="28"/>
        </w:rPr>
        <w:t>-</w:t>
      </w:r>
      <w:r w:rsidR="00D46838">
        <w:rPr>
          <w:szCs w:val="28"/>
        </w:rPr>
        <w:t>23</w:t>
      </w:r>
      <w:r w:rsidRPr="00C32251">
        <w:rPr>
          <w:szCs w:val="28"/>
        </w:rPr>
        <w:t xml:space="preserve"> с правом решающего голоса </w:t>
      </w:r>
      <w:proofErr w:type="spellStart"/>
      <w:r w:rsidR="00D46838">
        <w:rPr>
          <w:bCs w:val="0"/>
          <w:szCs w:val="28"/>
        </w:rPr>
        <w:t>Моренко</w:t>
      </w:r>
      <w:proofErr w:type="spellEnd"/>
      <w:r w:rsidR="00D46838">
        <w:rPr>
          <w:bCs w:val="0"/>
          <w:szCs w:val="28"/>
        </w:rPr>
        <w:t xml:space="preserve"> Марины Борисовны</w:t>
      </w:r>
      <w:r w:rsidRPr="00C32251">
        <w:rPr>
          <w:bCs w:val="0"/>
          <w:szCs w:val="28"/>
        </w:rPr>
        <w:t xml:space="preserve">,                                                                                               </w:t>
      </w:r>
      <w:r w:rsidRPr="00C32251">
        <w:rPr>
          <w:szCs w:val="28"/>
        </w:rPr>
        <w:t xml:space="preserve">назначенной в состав участковой избирательной комиссии от собрания избирателей по месту </w:t>
      </w:r>
      <w:r w:rsidR="00B12488" w:rsidRPr="00C32251">
        <w:rPr>
          <w:szCs w:val="28"/>
        </w:rPr>
        <w:t>работы</w:t>
      </w:r>
      <w:r w:rsidRPr="00C32251">
        <w:rPr>
          <w:szCs w:val="28"/>
        </w:rPr>
        <w:t xml:space="preserve">. </w:t>
      </w:r>
    </w:p>
    <w:p w:rsidR="007520DD" w:rsidRPr="00C32251" w:rsidRDefault="007520DD" w:rsidP="00B12488">
      <w:pPr>
        <w:pStyle w:val="a5"/>
        <w:tabs>
          <w:tab w:val="left" w:pos="9355"/>
        </w:tabs>
        <w:spacing w:after="0" w:line="360" w:lineRule="auto"/>
        <w:ind w:firstLine="709"/>
        <w:jc w:val="both"/>
        <w:rPr>
          <w:szCs w:val="28"/>
        </w:rPr>
      </w:pPr>
      <w:proofErr w:type="gramStart"/>
      <w:r w:rsidRPr="00C32251">
        <w:rPr>
          <w:szCs w:val="28"/>
        </w:rPr>
        <w:t xml:space="preserve">В соответствии со статьями 22, 27 и 29 Федерального закона от </w:t>
      </w:r>
      <w:r w:rsidR="00B12488" w:rsidRPr="00C32251">
        <w:rPr>
          <w:szCs w:val="28"/>
        </w:rPr>
        <w:t xml:space="preserve">           </w:t>
      </w:r>
      <w:r w:rsidRPr="00C32251">
        <w:rPr>
          <w:szCs w:val="28"/>
        </w:rPr>
        <w:t>12 июня 2002 г</w:t>
      </w:r>
      <w:r w:rsidR="00B12488" w:rsidRPr="00C32251">
        <w:rPr>
          <w:szCs w:val="28"/>
        </w:rPr>
        <w:t xml:space="preserve">. </w:t>
      </w:r>
      <w:r w:rsidRPr="00C32251">
        <w:rPr>
          <w:szCs w:val="28"/>
        </w:rPr>
        <w:t xml:space="preserve"> 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г.  № 192</w:t>
      </w:r>
      <w:proofErr w:type="gramEnd"/>
      <w:r w:rsidRPr="00C32251">
        <w:rPr>
          <w:szCs w:val="28"/>
        </w:rPr>
        <w:t>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</w:t>
      </w:r>
      <w:r w:rsidR="006F0FD4" w:rsidRPr="00C32251">
        <w:rPr>
          <w:szCs w:val="28"/>
        </w:rPr>
        <w:t>.</w:t>
      </w:r>
      <w:r w:rsidRPr="00C32251">
        <w:rPr>
          <w:szCs w:val="28"/>
        </w:rPr>
        <w:t xml:space="preserve"> № 152/1137-6, </w:t>
      </w:r>
      <w:r w:rsidRPr="00C32251">
        <w:rPr>
          <w:bCs w:val="0"/>
          <w:szCs w:val="28"/>
        </w:rPr>
        <w:t>т</w:t>
      </w:r>
      <w:r w:rsidRPr="00C32251">
        <w:rPr>
          <w:szCs w:val="28"/>
        </w:rPr>
        <w:t xml:space="preserve">ерриториальная избирательная комиссия </w:t>
      </w:r>
      <w:r w:rsidRPr="00C32251">
        <w:rPr>
          <w:bCs w:val="0"/>
          <w:szCs w:val="28"/>
        </w:rPr>
        <w:t>РЕШИЛА</w:t>
      </w:r>
      <w:r w:rsidRPr="00C32251">
        <w:rPr>
          <w:szCs w:val="28"/>
        </w:rPr>
        <w:t>:</w:t>
      </w:r>
    </w:p>
    <w:p w:rsidR="007520DD" w:rsidRPr="00C32251" w:rsidRDefault="007520DD" w:rsidP="00B12488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C32251">
        <w:rPr>
          <w:sz w:val="28"/>
          <w:szCs w:val="28"/>
        </w:rPr>
        <w:t xml:space="preserve">1. Назначить членом участковой избирательной комиссии избирательного участка № </w:t>
      </w:r>
      <w:r w:rsidR="00B12488" w:rsidRPr="00C32251">
        <w:rPr>
          <w:sz w:val="28"/>
          <w:szCs w:val="28"/>
        </w:rPr>
        <w:t>48</w:t>
      </w:r>
      <w:r w:rsidR="00F517AA">
        <w:rPr>
          <w:sz w:val="28"/>
          <w:szCs w:val="28"/>
        </w:rPr>
        <w:t>-</w:t>
      </w:r>
      <w:r w:rsidR="00D46838">
        <w:rPr>
          <w:sz w:val="28"/>
          <w:szCs w:val="28"/>
        </w:rPr>
        <w:t>23</w:t>
      </w:r>
      <w:r w:rsidRPr="00C32251">
        <w:rPr>
          <w:sz w:val="28"/>
          <w:szCs w:val="28"/>
        </w:rPr>
        <w:t xml:space="preserve"> с правом решающего голоса:</w:t>
      </w:r>
    </w:p>
    <w:p w:rsidR="007520DD" w:rsidRPr="00C32251" w:rsidRDefault="007520DD" w:rsidP="00B12488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067"/>
      </w:tblGrid>
      <w:tr w:rsidR="007520DD" w:rsidRPr="00C32251" w:rsidTr="00C32251">
        <w:tc>
          <w:tcPr>
            <w:tcW w:w="4503" w:type="dxa"/>
          </w:tcPr>
          <w:p w:rsidR="007520DD" w:rsidRPr="00C32251" w:rsidRDefault="007520DD" w:rsidP="00B12488">
            <w:pPr>
              <w:pStyle w:val="2"/>
              <w:spacing w:after="0"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C32251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5067" w:type="dxa"/>
          </w:tcPr>
          <w:p w:rsidR="007520DD" w:rsidRPr="00C32251" w:rsidRDefault="007520DD" w:rsidP="00B12488">
            <w:pPr>
              <w:pStyle w:val="2"/>
              <w:spacing w:after="0" w:line="360" w:lineRule="auto"/>
              <w:jc w:val="center"/>
              <w:rPr>
                <w:sz w:val="28"/>
                <w:szCs w:val="28"/>
              </w:rPr>
            </w:pPr>
            <w:r w:rsidRPr="00C32251">
              <w:rPr>
                <w:sz w:val="28"/>
                <w:szCs w:val="28"/>
              </w:rPr>
              <w:t>- субъект выдвижения</w:t>
            </w:r>
          </w:p>
        </w:tc>
      </w:tr>
      <w:tr w:rsidR="007520DD" w:rsidRPr="00C32251" w:rsidTr="00C32251">
        <w:tc>
          <w:tcPr>
            <w:tcW w:w="4503" w:type="dxa"/>
          </w:tcPr>
          <w:p w:rsidR="007520DD" w:rsidRPr="00C32251" w:rsidRDefault="00D46838" w:rsidP="00C32251">
            <w:pPr>
              <w:pStyle w:val="2"/>
              <w:spacing w:after="0"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Моор</w:t>
            </w:r>
            <w:proofErr w:type="spellEnd"/>
            <w:r>
              <w:rPr>
                <w:sz w:val="28"/>
                <w:szCs w:val="28"/>
              </w:rPr>
              <w:t xml:space="preserve"> Раиса Алексеевна</w:t>
            </w:r>
          </w:p>
        </w:tc>
        <w:tc>
          <w:tcPr>
            <w:tcW w:w="5067" w:type="dxa"/>
          </w:tcPr>
          <w:p w:rsidR="007520DD" w:rsidRPr="00C32251" w:rsidRDefault="00B12488" w:rsidP="00D46838">
            <w:pPr>
              <w:pStyle w:val="2"/>
              <w:spacing w:after="0" w:line="360" w:lineRule="auto"/>
              <w:jc w:val="both"/>
              <w:rPr>
                <w:sz w:val="28"/>
                <w:szCs w:val="28"/>
              </w:rPr>
            </w:pPr>
            <w:r w:rsidRPr="00C32251">
              <w:rPr>
                <w:sz w:val="28"/>
                <w:szCs w:val="28"/>
              </w:rPr>
              <w:t xml:space="preserve">- собрание избирателей по месту </w:t>
            </w:r>
            <w:r w:rsidR="00D46838">
              <w:rPr>
                <w:sz w:val="28"/>
                <w:szCs w:val="28"/>
              </w:rPr>
              <w:t>жительства</w:t>
            </w:r>
          </w:p>
        </w:tc>
      </w:tr>
    </w:tbl>
    <w:p w:rsidR="007520DD" w:rsidRPr="00C32251" w:rsidRDefault="00F517AA" w:rsidP="00B12488">
      <w:pPr>
        <w:pStyle w:val="2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(Сведения о</w:t>
      </w:r>
      <w:r w:rsidR="007520DD" w:rsidRPr="00C32251">
        <w:rPr>
          <w:sz w:val="28"/>
          <w:szCs w:val="28"/>
        </w:rPr>
        <w:t xml:space="preserve"> </w:t>
      </w:r>
      <w:r w:rsidR="00C32251" w:rsidRPr="00C32251">
        <w:rPr>
          <w:sz w:val="28"/>
          <w:szCs w:val="28"/>
        </w:rPr>
        <w:t xml:space="preserve"> </w:t>
      </w:r>
      <w:proofErr w:type="spellStart"/>
      <w:r w:rsidR="00D46838">
        <w:rPr>
          <w:sz w:val="28"/>
          <w:szCs w:val="28"/>
        </w:rPr>
        <w:t>Моор</w:t>
      </w:r>
      <w:proofErr w:type="spellEnd"/>
      <w:r w:rsidR="00D46838">
        <w:rPr>
          <w:sz w:val="28"/>
          <w:szCs w:val="28"/>
        </w:rPr>
        <w:t xml:space="preserve"> Р.А</w:t>
      </w:r>
      <w:r w:rsidR="00C32251" w:rsidRPr="00C32251">
        <w:rPr>
          <w:sz w:val="28"/>
          <w:szCs w:val="28"/>
        </w:rPr>
        <w:t>.</w:t>
      </w:r>
      <w:r w:rsidR="007520DD" w:rsidRPr="00C32251">
        <w:rPr>
          <w:sz w:val="28"/>
          <w:szCs w:val="28"/>
        </w:rPr>
        <w:t xml:space="preserve"> прилагаются).</w:t>
      </w:r>
    </w:p>
    <w:p w:rsidR="007520DD" w:rsidRPr="00C32251" w:rsidRDefault="007520DD" w:rsidP="00B12488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C32251">
        <w:rPr>
          <w:sz w:val="28"/>
          <w:szCs w:val="28"/>
        </w:rPr>
        <w:t xml:space="preserve">2. Выдать </w:t>
      </w:r>
      <w:proofErr w:type="spellStart"/>
      <w:r w:rsidR="00D46838">
        <w:rPr>
          <w:sz w:val="28"/>
          <w:szCs w:val="28"/>
        </w:rPr>
        <w:t>Моор</w:t>
      </w:r>
      <w:proofErr w:type="spellEnd"/>
      <w:r w:rsidR="00D46838">
        <w:rPr>
          <w:sz w:val="28"/>
          <w:szCs w:val="28"/>
        </w:rPr>
        <w:t xml:space="preserve"> Раисе Алексеевне</w:t>
      </w:r>
      <w:r w:rsidRPr="00C32251">
        <w:rPr>
          <w:sz w:val="28"/>
          <w:szCs w:val="28"/>
        </w:rPr>
        <w:t xml:space="preserve"> удостоверение установленного образца.</w:t>
      </w:r>
    </w:p>
    <w:p w:rsidR="007520DD" w:rsidRPr="00C32251" w:rsidRDefault="007520DD" w:rsidP="00B12488">
      <w:pPr>
        <w:pStyle w:val="2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C32251">
        <w:rPr>
          <w:bCs/>
          <w:sz w:val="28"/>
          <w:szCs w:val="28"/>
        </w:rPr>
        <w:t>3. Направить копию настоящего решения в участковую избирательную комиссию избирательного участка № </w:t>
      </w:r>
      <w:r w:rsidR="00C32251" w:rsidRPr="00C32251">
        <w:rPr>
          <w:bCs/>
          <w:sz w:val="28"/>
          <w:szCs w:val="28"/>
        </w:rPr>
        <w:t>48</w:t>
      </w:r>
      <w:r w:rsidR="00F517AA">
        <w:rPr>
          <w:bCs/>
          <w:sz w:val="28"/>
          <w:szCs w:val="28"/>
        </w:rPr>
        <w:t>-</w:t>
      </w:r>
      <w:r w:rsidR="00D46838">
        <w:rPr>
          <w:bCs/>
          <w:sz w:val="28"/>
          <w:szCs w:val="28"/>
        </w:rPr>
        <w:t>23</w:t>
      </w:r>
      <w:r w:rsidRPr="00C32251">
        <w:rPr>
          <w:bCs/>
          <w:sz w:val="28"/>
          <w:szCs w:val="28"/>
        </w:rPr>
        <w:t>.</w:t>
      </w:r>
    </w:p>
    <w:p w:rsidR="007520DD" w:rsidRPr="00C32251" w:rsidRDefault="007520DD" w:rsidP="00B12488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 w:rsidRPr="00C32251">
        <w:rPr>
          <w:sz w:val="28"/>
          <w:szCs w:val="28"/>
        </w:rPr>
        <w:t>4. </w:t>
      </w:r>
      <w:proofErr w:type="gramStart"/>
      <w:r w:rsidRPr="00C32251">
        <w:rPr>
          <w:sz w:val="28"/>
          <w:szCs w:val="28"/>
        </w:rPr>
        <w:t>Разместить</w:t>
      </w:r>
      <w:proofErr w:type="gramEnd"/>
      <w:r w:rsidRPr="00C32251">
        <w:rPr>
          <w:sz w:val="28"/>
          <w:szCs w:val="28"/>
        </w:rPr>
        <w:t xml:space="preserve"> настоящее решение на официальном сайте территориальной избирательной комиссии.</w:t>
      </w:r>
    </w:p>
    <w:p w:rsidR="007520DD" w:rsidRPr="00C32251" w:rsidRDefault="007520DD" w:rsidP="00B12488">
      <w:pPr>
        <w:spacing w:line="360" w:lineRule="auto"/>
        <w:ind w:firstLine="709"/>
        <w:rPr>
          <w:spacing w:val="-4"/>
          <w:szCs w:val="28"/>
        </w:rPr>
      </w:pPr>
      <w:r w:rsidRPr="00C32251">
        <w:rPr>
          <w:szCs w:val="28"/>
        </w:rPr>
        <w:t>5.</w:t>
      </w:r>
      <w:r w:rsidRPr="00C32251">
        <w:rPr>
          <w:b/>
          <w:szCs w:val="28"/>
        </w:rPr>
        <w:t> </w:t>
      </w:r>
      <w:proofErr w:type="gramStart"/>
      <w:r w:rsidRPr="00C32251">
        <w:rPr>
          <w:spacing w:val="-4"/>
          <w:szCs w:val="28"/>
        </w:rPr>
        <w:t>Контроль за</w:t>
      </w:r>
      <w:proofErr w:type="gramEnd"/>
      <w:r w:rsidRPr="00C32251">
        <w:rPr>
          <w:spacing w:val="-4"/>
          <w:szCs w:val="28"/>
        </w:rPr>
        <w:t xml:space="preserve"> выполнением </w:t>
      </w:r>
      <w:r w:rsidRPr="00C32251">
        <w:rPr>
          <w:szCs w:val="28"/>
        </w:rPr>
        <w:t xml:space="preserve">пунктов 2, 3 и 4 </w:t>
      </w:r>
      <w:r w:rsidRPr="00C32251">
        <w:rPr>
          <w:spacing w:val="-4"/>
          <w:szCs w:val="28"/>
        </w:rPr>
        <w:t>решения возложить на секретаря территориальной избирательной комиссии.</w:t>
      </w:r>
    </w:p>
    <w:p w:rsidR="00C32251" w:rsidRPr="00C32251" w:rsidRDefault="00C32251" w:rsidP="00C32251">
      <w:pPr>
        <w:spacing w:line="360" w:lineRule="auto"/>
        <w:rPr>
          <w:spacing w:val="-4"/>
          <w:szCs w:val="28"/>
        </w:rPr>
      </w:pPr>
    </w:p>
    <w:p w:rsidR="00C32251" w:rsidRPr="00C32251" w:rsidRDefault="00C32251" w:rsidP="00C32251">
      <w:pPr>
        <w:rPr>
          <w:szCs w:val="28"/>
        </w:rPr>
      </w:pPr>
      <w:r w:rsidRPr="00C32251">
        <w:rPr>
          <w:szCs w:val="28"/>
        </w:rPr>
        <w:t xml:space="preserve">Председатель </w:t>
      </w:r>
      <w:proofErr w:type="gramStart"/>
      <w:r w:rsidRPr="00C32251">
        <w:rPr>
          <w:szCs w:val="28"/>
        </w:rPr>
        <w:t>территориальной</w:t>
      </w:r>
      <w:proofErr w:type="gramEnd"/>
      <w:r w:rsidRPr="00C32251">
        <w:rPr>
          <w:szCs w:val="28"/>
        </w:rPr>
        <w:t xml:space="preserve"> </w:t>
      </w:r>
    </w:p>
    <w:p w:rsidR="00C32251" w:rsidRPr="00C32251" w:rsidRDefault="00C32251" w:rsidP="00C32251">
      <w:pPr>
        <w:rPr>
          <w:szCs w:val="28"/>
        </w:rPr>
      </w:pPr>
      <w:r w:rsidRPr="00C32251">
        <w:rPr>
          <w:szCs w:val="28"/>
        </w:rPr>
        <w:t>избирательной комиссии</w:t>
      </w:r>
      <w:r w:rsidRPr="00C32251">
        <w:rPr>
          <w:szCs w:val="28"/>
        </w:rPr>
        <w:tab/>
      </w:r>
      <w:r w:rsidRPr="00C32251">
        <w:rPr>
          <w:szCs w:val="28"/>
        </w:rPr>
        <w:tab/>
      </w:r>
      <w:r w:rsidRPr="00C32251">
        <w:rPr>
          <w:szCs w:val="28"/>
        </w:rPr>
        <w:tab/>
      </w:r>
      <w:r w:rsidRPr="00C32251">
        <w:rPr>
          <w:szCs w:val="28"/>
        </w:rPr>
        <w:tab/>
      </w:r>
      <w:r w:rsidRPr="00C32251">
        <w:rPr>
          <w:szCs w:val="28"/>
        </w:rPr>
        <w:tab/>
      </w:r>
      <w:r w:rsidRPr="00C32251">
        <w:rPr>
          <w:szCs w:val="28"/>
        </w:rPr>
        <w:tab/>
      </w:r>
      <w:r w:rsidRPr="00C32251">
        <w:rPr>
          <w:szCs w:val="28"/>
        </w:rPr>
        <w:tab/>
        <w:t xml:space="preserve">  О.Н. Бакута</w:t>
      </w:r>
    </w:p>
    <w:p w:rsidR="00C32251" w:rsidRPr="00C32251" w:rsidRDefault="00C32251" w:rsidP="00C32251">
      <w:pPr>
        <w:rPr>
          <w:szCs w:val="28"/>
        </w:rPr>
      </w:pPr>
    </w:p>
    <w:p w:rsidR="00C32251" w:rsidRPr="00C32251" w:rsidRDefault="00C32251" w:rsidP="00C32251">
      <w:pPr>
        <w:rPr>
          <w:szCs w:val="28"/>
        </w:rPr>
      </w:pPr>
      <w:r w:rsidRPr="00C32251">
        <w:rPr>
          <w:szCs w:val="28"/>
        </w:rPr>
        <w:t xml:space="preserve">Секретарь </w:t>
      </w:r>
      <w:proofErr w:type="gramStart"/>
      <w:r w:rsidRPr="00C32251">
        <w:rPr>
          <w:szCs w:val="28"/>
        </w:rPr>
        <w:t>территориальной</w:t>
      </w:r>
      <w:proofErr w:type="gramEnd"/>
      <w:r w:rsidRPr="00C32251">
        <w:rPr>
          <w:szCs w:val="28"/>
        </w:rPr>
        <w:t xml:space="preserve"> </w:t>
      </w:r>
    </w:p>
    <w:p w:rsidR="00C32251" w:rsidRPr="00C32251" w:rsidRDefault="00C32251" w:rsidP="00C32251">
      <w:pPr>
        <w:rPr>
          <w:szCs w:val="28"/>
        </w:rPr>
      </w:pPr>
      <w:r w:rsidRPr="00C32251">
        <w:rPr>
          <w:szCs w:val="28"/>
        </w:rPr>
        <w:t>избирательной комиссии</w:t>
      </w:r>
      <w:r w:rsidRPr="00C32251">
        <w:rPr>
          <w:szCs w:val="28"/>
        </w:rPr>
        <w:tab/>
      </w:r>
      <w:r w:rsidRPr="00C32251">
        <w:rPr>
          <w:szCs w:val="28"/>
        </w:rPr>
        <w:tab/>
      </w:r>
      <w:r w:rsidRPr="00C32251">
        <w:rPr>
          <w:szCs w:val="28"/>
        </w:rPr>
        <w:tab/>
      </w:r>
      <w:r w:rsidRPr="00C32251">
        <w:rPr>
          <w:szCs w:val="28"/>
        </w:rPr>
        <w:tab/>
      </w:r>
      <w:r w:rsidRPr="00C32251">
        <w:rPr>
          <w:szCs w:val="28"/>
        </w:rPr>
        <w:tab/>
      </w:r>
      <w:r w:rsidRPr="00C32251">
        <w:rPr>
          <w:szCs w:val="28"/>
        </w:rPr>
        <w:tab/>
        <w:t xml:space="preserve">       А.Н. Шадрина</w:t>
      </w:r>
    </w:p>
    <w:p w:rsidR="00C32251" w:rsidRPr="00C32251" w:rsidRDefault="00C32251" w:rsidP="00C32251">
      <w:pPr>
        <w:spacing w:line="360" w:lineRule="auto"/>
        <w:rPr>
          <w:spacing w:val="-4"/>
          <w:szCs w:val="28"/>
        </w:rPr>
      </w:pPr>
    </w:p>
    <w:p w:rsidR="00C32251" w:rsidRPr="00C32251" w:rsidRDefault="00C32251" w:rsidP="00B12488">
      <w:pPr>
        <w:spacing w:line="360" w:lineRule="auto"/>
        <w:ind w:firstLine="709"/>
        <w:rPr>
          <w:spacing w:val="-4"/>
          <w:szCs w:val="28"/>
          <w:vertAlign w:val="superscript"/>
        </w:rPr>
      </w:pPr>
    </w:p>
    <w:p w:rsidR="0054237B" w:rsidRPr="00C32251" w:rsidRDefault="0054237B" w:rsidP="00B12488">
      <w:pPr>
        <w:spacing w:line="360" w:lineRule="auto"/>
        <w:rPr>
          <w:szCs w:val="28"/>
        </w:rPr>
      </w:pPr>
    </w:p>
    <w:sectPr w:rsidR="0054237B" w:rsidRPr="00C32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350"/>
    <w:rsid w:val="000227D2"/>
    <w:rsid w:val="002A6820"/>
    <w:rsid w:val="0054237B"/>
    <w:rsid w:val="006F0FD4"/>
    <w:rsid w:val="007520DD"/>
    <w:rsid w:val="00B12488"/>
    <w:rsid w:val="00C32251"/>
    <w:rsid w:val="00D46838"/>
    <w:rsid w:val="00D91350"/>
    <w:rsid w:val="00F5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0DD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520DD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520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7520DD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520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7520DD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7520DD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0DD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520DD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520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7520DD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520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7520DD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7520DD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9</cp:revision>
  <dcterms:created xsi:type="dcterms:W3CDTF">2020-08-10T14:02:00Z</dcterms:created>
  <dcterms:modified xsi:type="dcterms:W3CDTF">2021-04-19T07:30:00Z</dcterms:modified>
</cp:coreProperties>
</file>