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4FF6113" w:rsidR="007E4513" w:rsidRPr="004E48DB" w:rsidRDefault="00EB2D9E" w:rsidP="00496F5D">
            <w:pPr>
              <w:ind w:left="98" w:firstLine="12"/>
              <w:jc w:val="center"/>
              <w:rPr>
                <w:b/>
                <w:bCs/>
                <w:sz w:val="28"/>
                <w:szCs w:val="28"/>
              </w:rPr>
            </w:pPr>
            <w:r w:rsidRPr="00D92B8B">
              <w:rPr>
                <w:b/>
                <w:bCs/>
                <w:sz w:val="28"/>
                <w:szCs w:val="28"/>
              </w:rPr>
              <w:t>1</w:t>
            </w:r>
            <w:r w:rsidR="00286365">
              <w:rPr>
                <w:b/>
                <w:bCs/>
                <w:sz w:val="28"/>
                <w:szCs w:val="28"/>
              </w:rPr>
              <w:t>8</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68EF1A6D" w:rsidR="008B294F" w:rsidRPr="00D43B2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60</w:t>
            </w:r>
            <w:r w:rsidR="00286365">
              <w:rPr>
                <w:b/>
                <w:bCs/>
                <w:sz w:val="28"/>
                <w:szCs w:val="28"/>
              </w:rPr>
              <w:t>8</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510DA19" w14:textId="77777777"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636493DB" w14:textId="77777777" w:rsidR="00BD04EE" w:rsidRDefault="00BD04EE" w:rsidP="0069605B">
      <w:pPr>
        <w:ind w:firstLine="708"/>
        <w:jc w:val="center"/>
        <w:outlineLvl w:val="0"/>
        <w:rPr>
          <w:b/>
          <w:bCs/>
          <w:iCs/>
          <w:sz w:val="28"/>
          <w:szCs w:val="28"/>
        </w:rPr>
      </w:pPr>
      <w:bookmarkStart w:id="10" w:name="_Hlk179981942"/>
      <w:bookmarkStart w:id="11" w:name="_Hlk183006054"/>
      <w:bookmarkStart w:id="12" w:name="_Hlk183609254"/>
    </w:p>
    <w:p w14:paraId="5D7EE53E" w14:textId="6C891E84" w:rsidR="0069605B" w:rsidRPr="00CB399F" w:rsidRDefault="0069605B" w:rsidP="0069605B">
      <w:pPr>
        <w:ind w:firstLine="708"/>
        <w:jc w:val="center"/>
        <w:outlineLvl w:val="0"/>
        <w:rPr>
          <w:b/>
          <w:bCs/>
          <w:iCs/>
          <w:sz w:val="28"/>
          <w:szCs w:val="28"/>
        </w:rPr>
      </w:pPr>
      <w:r w:rsidRPr="00CB399F">
        <w:rPr>
          <w:b/>
          <w:bCs/>
          <w:iCs/>
          <w:sz w:val="28"/>
          <w:szCs w:val="28"/>
        </w:rPr>
        <w:t>ОПЕРАТИВНЫЙ ЕЖЕДНЕВНЫЙ ПРОГНОЗ</w:t>
      </w:r>
    </w:p>
    <w:p w14:paraId="5334CE25" w14:textId="235BEEEA"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286365">
        <w:rPr>
          <w:b/>
          <w:bCs/>
          <w:iCs/>
          <w:sz w:val="28"/>
          <w:szCs w:val="28"/>
        </w:rPr>
        <w:t>9</w:t>
      </w:r>
      <w:r w:rsidR="00EB792F">
        <w:rPr>
          <w:b/>
          <w:bCs/>
          <w:iCs/>
          <w:sz w:val="28"/>
          <w:szCs w:val="28"/>
        </w:rPr>
        <w:t xml:space="preserve"> декабря</w:t>
      </w:r>
      <w:r w:rsidR="008D5A05" w:rsidRPr="008D5A05">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8DE1E39" w14:textId="77777777" w:rsidR="00D43B23" w:rsidRDefault="00D43B23" w:rsidP="0069605B">
      <w:pPr>
        <w:ind w:firstLine="708"/>
        <w:jc w:val="center"/>
        <w:outlineLvl w:val="0"/>
        <w:rPr>
          <w:b/>
          <w:bCs/>
          <w:iCs/>
          <w:sz w:val="28"/>
          <w:szCs w:val="28"/>
        </w:rPr>
      </w:pPr>
    </w:p>
    <w:p w14:paraId="442F7552" w14:textId="161A94A2"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CC0FA9">
        <w:rPr>
          <w:sz w:val="28"/>
          <w:szCs w:val="28"/>
        </w:rPr>
        <w:t xml:space="preserve">за прошедшие сутки </w:t>
      </w:r>
      <w:r w:rsidR="00CC0FA9" w:rsidRPr="00817D32">
        <w:rPr>
          <w:i/>
          <w:iCs/>
          <w:sz w:val="28"/>
          <w:szCs w:val="28"/>
        </w:rPr>
        <w:t>1</w:t>
      </w:r>
      <w:r w:rsidR="00286365">
        <w:rPr>
          <w:i/>
          <w:iCs/>
          <w:sz w:val="28"/>
          <w:szCs w:val="28"/>
        </w:rPr>
        <w:t>7</w:t>
      </w:r>
      <w:r w:rsidR="00CC0FA9">
        <w:rPr>
          <w:sz w:val="28"/>
          <w:szCs w:val="28"/>
        </w:rPr>
        <w:t xml:space="preserve">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4A17DE">
        <w:rPr>
          <w:sz w:val="28"/>
          <w:szCs w:val="28"/>
        </w:rPr>
        <w:t>зарегистрировано 2 чрезвычайные ситуации техногенного характера.</w:t>
      </w:r>
    </w:p>
    <w:p w14:paraId="1797A42A" w14:textId="320BB236" w:rsidR="004A17DE" w:rsidRPr="004A17DE" w:rsidRDefault="004A17DE" w:rsidP="004A17DE">
      <w:pPr>
        <w:ind w:firstLine="709"/>
        <w:jc w:val="both"/>
        <w:rPr>
          <w:rFonts w:eastAsia="Times New Roman"/>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 xml:space="preserve">. </w:t>
      </w:r>
      <w:r w:rsidRPr="004A17DE">
        <w:rPr>
          <w:rFonts w:eastAsia="Times New Roman"/>
          <w:bCs/>
          <w:sz w:val="28"/>
          <w:szCs w:val="28"/>
        </w:rPr>
        <w:t>в</w:t>
      </w:r>
      <w:r>
        <w:rPr>
          <w:rFonts w:eastAsia="Times New Roman"/>
          <w:bCs/>
          <w:i/>
          <w:iCs/>
          <w:sz w:val="28"/>
          <w:szCs w:val="28"/>
        </w:rPr>
        <w:t xml:space="preserve"> </w:t>
      </w:r>
      <w:r w:rsidRPr="004A17DE">
        <w:rPr>
          <w:rFonts w:eastAsia="Times New Roman"/>
          <w:b/>
          <w:sz w:val="28"/>
          <w:szCs w:val="28"/>
        </w:rPr>
        <w:t>МО</w:t>
      </w:r>
      <w:r>
        <w:rPr>
          <w:rFonts w:eastAsia="Times New Roman"/>
          <w:bCs/>
          <w:i/>
          <w:iCs/>
          <w:sz w:val="28"/>
          <w:szCs w:val="28"/>
        </w:rPr>
        <w:t xml:space="preserve"> </w:t>
      </w:r>
      <w:r w:rsidRPr="004A17DE">
        <w:rPr>
          <w:rFonts w:eastAsia="Times New Roman"/>
          <w:b/>
          <w:bCs/>
          <w:sz w:val="28"/>
          <w:szCs w:val="28"/>
        </w:rPr>
        <w:t>Темрюкский район</w:t>
      </w:r>
      <w:r>
        <w:rPr>
          <w:rFonts w:eastAsia="Times New Roman"/>
          <w:sz w:val="28"/>
          <w:szCs w:val="28"/>
        </w:rPr>
        <w:t xml:space="preserve"> </w:t>
      </w:r>
      <w:r w:rsidRPr="004A17DE">
        <w:rPr>
          <w:rFonts w:eastAsia="Times New Roman"/>
          <w:sz w:val="28"/>
          <w:szCs w:val="28"/>
        </w:rPr>
        <w:t>из-за нарушения целостности два танкера «Волгонефть 212» и «Волгонефть 239», перевозивших мазут, потерпели бедствие, произошел розлив нефтепродуктов.</w:t>
      </w:r>
    </w:p>
    <w:p w14:paraId="2F81A04C" w14:textId="05C0898D" w:rsidR="004A17DE" w:rsidRPr="004A17DE" w:rsidRDefault="004A17DE" w:rsidP="004A17DE">
      <w:pPr>
        <w:ind w:firstLine="709"/>
        <w:jc w:val="both"/>
        <w:rPr>
          <w:rFonts w:eastAsia="Times New Roman"/>
          <w:sz w:val="28"/>
          <w:szCs w:val="28"/>
        </w:rPr>
      </w:pPr>
      <w:r w:rsidRPr="004A17DE">
        <w:rPr>
          <w:rFonts w:eastAsia="Times New Roman"/>
          <w:sz w:val="28"/>
          <w:szCs w:val="28"/>
        </w:rPr>
        <w:t xml:space="preserve">По итогам мониторинга, проведенного с 06.00 до 08.00 17 декабря обнаружено, что в результате ночного шторма и сильного морского течения произошло загрязнение нефтепродуктами береговой линии в районе от </w:t>
      </w:r>
      <w:r>
        <w:rPr>
          <w:rFonts w:eastAsia="Times New Roman"/>
          <w:sz w:val="28"/>
          <w:szCs w:val="28"/>
        </w:rPr>
        <w:br/>
      </w:r>
      <w:r w:rsidRPr="004A17DE">
        <w:rPr>
          <w:rFonts w:eastAsia="Times New Roman"/>
          <w:sz w:val="28"/>
          <w:szCs w:val="28"/>
        </w:rPr>
        <w:t>п. Веселовка Темрюкского района до территории пляжа санатория                       «СИБУР-ЮГ» в г. Анапа на Пионерском проспекте, 255, в районе устья                       р. Можепсин общей протяженностью 36 км.</w:t>
      </w:r>
    </w:p>
    <w:p w14:paraId="1AEF5090" w14:textId="4AED3718" w:rsidR="004A17DE" w:rsidRPr="004A17DE" w:rsidRDefault="004A17DE" w:rsidP="004A17DE">
      <w:pPr>
        <w:ind w:firstLine="709"/>
        <w:jc w:val="both"/>
        <w:rPr>
          <w:rFonts w:eastAsia="Times New Roman"/>
          <w:bCs/>
          <w:sz w:val="28"/>
          <w:szCs w:val="28"/>
        </w:rPr>
      </w:pPr>
      <w:r w:rsidRPr="004A17DE">
        <w:rPr>
          <w:rFonts w:eastAsia="Times New Roman"/>
          <w:bCs/>
          <w:sz w:val="28"/>
          <w:szCs w:val="28"/>
        </w:rPr>
        <w:t>Постановлением главы МО Темрюкский район № 2068 от 17.12.2024 с 09.00 17.12.2024 на территории Запорожского, Новотаманского, Сенного и Таманского сельских поселений Темрюкского района введен режим функционирования «Чрезвычайная ситуация».</w:t>
      </w:r>
    </w:p>
    <w:p w14:paraId="69F26CB1" w14:textId="14C4D987" w:rsidR="004A17DE" w:rsidRPr="004A17DE" w:rsidRDefault="004A17DE" w:rsidP="004A17DE">
      <w:pPr>
        <w:ind w:firstLine="709"/>
        <w:jc w:val="both"/>
        <w:rPr>
          <w:rFonts w:eastAsia="Times New Roman"/>
          <w:bCs/>
          <w:sz w:val="28"/>
          <w:szCs w:val="28"/>
        </w:rPr>
      </w:pPr>
      <w:r w:rsidRPr="004A17DE">
        <w:rPr>
          <w:rFonts w:eastAsia="Times New Roman"/>
          <w:bCs/>
          <w:sz w:val="28"/>
          <w:szCs w:val="28"/>
        </w:rPr>
        <w:t xml:space="preserve">Постановлением главы </w:t>
      </w:r>
      <w:r w:rsidRPr="00D57460">
        <w:rPr>
          <w:rFonts w:eastAsia="Times New Roman"/>
          <w:b/>
          <w:sz w:val="28"/>
          <w:szCs w:val="28"/>
        </w:rPr>
        <w:t>МО муниципальный округ г. Анапа</w:t>
      </w:r>
      <w:r w:rsidRPr="004A17DE">
        <w:rPr>
          <w:rFonts w:eastAsia="Times New Roman"/>
          <w:bCs/>
          <w:sz w:val="28"/>
          <w:szCs w:val="28"/>
        </w:rPr>
        <w:t xml:space="preserve"> № 3671 от 17.12.2024 с 17.12.2024 в пределах водоохранной зоны Черного моря в </w:t>
      </w:r>
      <w:r w:rsidRPr="004A17DE">
        <w:rPr>
          <w:rFonts w:eastAsia="Times New Roman"/>
          <w:bCs/>
          <w:sz w:val="28"/>
          <w:szCs w:val="28"/>
        </w:rPr>
        <w:lastRenderedPageBreak/>
        <w:t xml:space="preserve">границах МО </w:t>
      </w:r>
      <w:r>
        <w:rPr>
          <w:rFonts w:eastAsia="Times New Roman"/>
          <w:bCs/>
          <w:sz w:val="28"/>
          <w:szCs w:val="28"/>
        </w:rPr>
        <w:t xml:space="preserve">муниципальный округ </w:t>
      </w:r>
      <w:r w:rsidRPr="004A17DE">
        <w:rPr>
          <w:rFonts w:eastAsia="Times New Roman"/>
          <w:bCs/>
          <w:sz w:val="28"/>
          <w:szCs w:val="28"/>
        </w:rPr>
        <w:t>г. Анапа введен режим функционирования «Чрезвычайная ситуация».</w:t>
      </w:r>
    </w:p>
    <w:p w14:paraId="1440ADFA" w14:textId="0A677B0B" w:rsidR="004A17DE" w:rsidRPr="004A17DE" w:rsidRDefault="004A17DE" w:rsidP="004A17DE">
      <w:pPr>
        <w:ind w:firstLine="709"/>
        <w:jc w:val="both"/>
        <w:rPr>
          <w:rFonts w:eastAsia="Times New Roman"/>
          <w:b/>
          <w:sz w:val="28"/>
          <w:szCs w:val="28"/>
        </w:rPr>
      </w:pPr>
      <w:r w:rsidRPr="004A17DE">
        <w:rPr>
          <w:rFonts w:eastAsia="Times New Roman"/>
          <w:bCs/>
          <w:sz w:val="28"/>
          <w:szCs w:val="28"/>
        </w:rPr>
        <w:t xml:space="preserve">Проводятся работы по сбору мазутно-песчаной смеси в </w:t>
      </w:r>
      <w:r w:rsidRPr="004A17DE">
        <w:rPr>
          <w:rFonts w:eastAsia="Times New Roman"/>
          <w:b/>
          <w:sz w:val="28"/>
          <w:szCs w:val="28"/>
        </w:rPr>
        <w:t>МО</w:t>
      </w:r>
      <w:r>
        <w:rPr>
          <w:rFonts w:eastAsia="Times New Roman"/>
          <w:bCs/>
          <w:sz w:val="28"/>
          <w:szCs w:val="28"/>
        </w:rPr>
        <w:t xml:space="preserve">: </w:t>
      </w:r>
      <w:r w:rsidRPr="0042705A">
        <w:rPr>
          <w:rFonts w:eastAsia="Times New Roman"/>
          <w:b/>
          <w:sz w:val="28"/>
          <w:szCs w:val="28"/>
        </w:rPr>
        <w:t>муниципальный округ</w:t>
      </w:r>
      <w:r>
        <w:rPr>
          <w:rFonts w:eastAsia="Times New Roman"/>
          <w:bCs/>
          <w:sz w:val="28"/>
          <w:szCs w:val="28"/>
        </w:rPr>
        <w:t xml:space="preserve"> </w:t>
      </w:r>
      <w:r w:rsidRPr="004A17DE">
        <w:rPr>
          <w:rFonts w:eastAsia="Times New Roman"/>
          <w:b/>
          <w:sz w:val="28"/>
          <w:szCs w:val="28"/>
        </w:rPr>
        <w:t>г</w:t>
      </w:r>
      <w:r>
        <w:rPr>
          <w:rFonts w:eastAsia="Times New Roman"/>
          <w:b/>
          <w:sz w:val="28"/>
          <w:szCs w:val="28"/>
        </w:rPr>
        <w:t>.</w:t>
      </w:r>
      <w:r w:rsidRPr="004A17DE">
        <w:rPr>
          <w:rFonts w:eastAsia="Times New Roman"/>
          <w:b/>
          <w:sz w:val="28"/>
          <w:szCs w:val="28"/>
        </w:rPr>
        <w:t xml:space="preserve"> Анапа </w:t>
      </w:r>
      <w:r w:rsidRPr="004A17DE">
        <w:rPr>
          <w:rFonts w:eastAsia="Times New Roman"/>
          <w:bCs/>
          <w:sz w:val="28"/>
          <w:szCs w:val="28"/>
        </w:rPr>
        <w:t>и</w:t>
      </w:r>
      <w:r w:rsidRPr="004A17DE">
        <w:rPr>
          <w:rFonts w:eastAsia="Times New Roman"/>
          <w:b/>
          <w:sz w:val="28"/>
          <w:szCs w:val="28"/>
        </w:rPr>
        <w:t xml:space="preserve"> Темрюкский район.</w:t>
      </w:r>
    </w:p>
    <w:p w14:paraId="28318464" w14:textId="77777777" w:rsidR="00C504EC" w:rsidRPr="00C504EC" w:rsidRDefault="00C504EC" w:rsidP="004A17DE">
      <w:pPr>
        <w:tabs>
          <w:tab w:val="center" w:pos="4960"/>
        </w:tabs>
        <w:jc w:val="both"/>
        <w:rPr>
          <w:sz w:val="28"/>
          <w:szCs w:val="28"/>
        </w:rPr>
      </w:pPr>
    </w:p>
    <w:p w14:paraId="48A4EB05" w14:textId="089D465E"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8" w:name="_Hlk176345410"/>
      <w:bookmarkStart w:id="19" w:name="_Hlk176955254"/>
      <w:r w:rsidR="003B6F96">
        <w:rPr>
          <w:sz w:val="28"/>
          <w:szCs w:val="28"/>
        </w:rPr>
        <w:t>за прошедши</w:t>
      </w:r>
      <w:r w:rsidR="003A5B2F">
        <w:rPr>
          <w:sz w:val="28"/>
          <w:szCs w:val="28"/>
        </w:rPr>
        <w:t>е</w:t>
      </w:r>
      <w:r w:rsidR="003B6F96">
        <w:rPr>
          <w:sz w:val="28"/>
          <w:szCs w:val="28"/>
        </w:rPr>
        <w:t xml:space="preserve"> </w:t>
      </w:r>
      <w:r w:rsidR="003A5B2F">
        <w:rPr>
          <w:sz w:val="28"/>
          <w:szCs w:val="28"/>
        </w:rPr>
        <w:t>сутки</w:t>
      </w:r>
      <w:r w:rsidR="003B6F96">
        <w:rPr>
          <w:sz w:val="28"/>
          <w:szCs w:val="28"/>
        </w:rPr>
        <w:t xml:space="preserve"> </w:t>
      </w:r>
      <w:r w:rsidR="0073015B">
        <w:rPr>
          <w:sz w:val="28"/>
          <w:szCs w:val="28"/>
        </w:rPr>
        <w:t>в</w:t>
      </w:r>
      <w:r w:rsidR="00BF5AF3">
        <w:rPr>
          <w:sz w:val="28"/>
          <w:szCs w:val="28"/>
        </w:rPr>
        <w:t xml:space="preserve"> </w:t>
      </w:r>
      <w:r w:rsidR="007E4FC6">
        <w:rPr>
          <w:sz w:val="28"/>
          <w:szCs w:val="28"/>
        </w:rPr>
        <w:t xml:space="preserve">большинстве районов </w:t>
      </w:r>
      <w:r w:rsidR="00BF5AF3">
        <w:rPr>
          <w:sz w:val="28"/>
          <w:szCs w:val="28"/>
        </w:rPr>
        <w:t>кра</w:t>
      </w:r>
      <w:r w:rsidR="007E4FC6">
        <w:rPr>
          <w:sz w:val="28"/>
          <w:szCs w:val="28"/>
        </w:rPr>
        <w:t>я</w:t>
      </w:r>
      <w:r w:rsidR="00275B0B">
        <w:rPr>
          <w:sz w:val="28"/>
          <w:szCs w:val="28"/>
        </w:rPr>
        <w:t xml:space="preserve"> </w:t>
      </w:r>
      <w:r w:rsidR="009235C0">
        <w:rPr>
          <w:sz w:val="28"/>
          <w:szCs w:val="28"/>
        </w:rPr>
        <w:t>прошли</w:t>
      </w:r>
      <w:r w:rsidR="00275B0B">
        <w:rPr>
          <w:sz w:val="28"/>
          <w:szCs w:val="28"/>
        </w:rPr>
        <w:t xml:space="preserve"> осадки в виде дождя, мокрого снега,</w:t>
      </w:r>
      <w:r w:rsidR="009235C0">
        <w:rPr>
          <w:sz w:val="28"/>
          <w:szCs w:val="28"/>
        </w:rPr>
        <w:t xml:space="preserve"> </w:t>
      </w:r>
      <w:r w:rsidR="00275B0B">
        <w:rPr>
          <w:sz w:val="28"/>
          <w:szCs w:val="28"/>
        </w:rPr>
        <w:t>снега,</w:t>
      </w:r>
      <w:r w:rsidR="003B6F96">
        <w:rPr>
          <w:sz w:val="28"/>
          <w:szCs w:val="28"/>
        </w:rPr>
        <w:t xml:space="preserve"> </w:t>
      </w:r>
      <w:r w:rsidR="003A5B2F">
        <w:rPr>
          <w:sz w:val="28"/>
          <w:szCs w:val="28"/>
        </w:rPr>
        <w:t xml:space="preserve">в </w:t>
      </w:r>
      <w:r w:rsidR="00275B0B">
        <w:rPr>
          <w:sz w:val="28"/>
          <w:szCs w:val="28"/>
        </w:rPr>
        <w:t>отдельных районах сильные (НЯ)</w:t>
      </w:r>
      <w:r w:rsidR="00544A0B">
        <w:rPr>
          <w:sz w:val="28"/>
          <w:szCs w:val="28"/>
        </w:rPr>
        <w:t xml:space="preserve"> и очень сильные (ОЯ)</w:t>
      </w:r>
      <w:r w:rsidR="003B6F96">
        <w:rPr>
          <w:sz w:val="28"/>
          <w:szCs w:val="28"/>
        </w:rPr>
        <w:t>, отмечал</w:t>
      </w:r>
      <w:r w:rsidR="003A5B2F">
        <w:rPr>
          <w:sz w:val="28"/>
          <w:szCs w:val="28"/>
        </w:rPr>
        <w:t>ось</w:t>
      </w:r>
      <w:r w:rsidR="003B6F96">
        <w:rPr>
          <w:sz w:val="28"/>
          <w:szCs w:val="28"/>
        </w:rPr>
        <w:t xml:space="preserve"> </w:t>
      </w:r>
      <w:r w:rsidR="00286365">
        <w:rPr>
          <w:sz w:val="28"/>
          <w:szCs w:val="28"/>
        </w:rPr>
        <w:t xml:space="preserve">сильное </w:t>
      </w:r>
      <w:r w:rsidR="003A5B2F">
        <w:rPr>
          <w:sz w:val="28"/>
          <w:szCs w:val="28"/>
        </w:rPr>
        <w:t>налипание мокрого снега</w:t>
      </w:r>
      <w:r w:rsidR="00C1203F">
        <w:rPr>
          <w:sz w:val="28"/>
          <w:szCs w:val="28"/>
        </w:rPr>
        <w:t xml:space="preserve"> (ОЯ)</w:t>
      </w:r>
      <w:r w:rsidR="009235C0">
        <w:rPr>
          <w:sz w:val="28"/>
          <w:szCs w:val="28"/>
        </w:rPr>
        <w:t>.</w:t>
      </w:r>
      <w:r w:rsidR="007E4FC6">
        <w:rPr>
          <w:sz w:val="28"/>
          <w:szCs w:val="28"/>
        </w:rPr>
        <w:t xml:space="preserve"> </w:t>
      </w:r>
      <w:r w:rsidR="003B430E">
        <w:rPr>
          <w:rFonts w:eastAsia="Times New Roman"/>
          <w:snapToGrid w:val="0"/>
          <w:sz w:val="28"/>
          <w:szCs w:val="28"/>
        </w:rPr>
        <w:t>У</w:t>
      </w:r>
      <w:r w:rsidR="00275B0B" w:rsidRPr="00275B0B">
        <w:rPr>
          <w:rFonts w:eastAsia="Times New Roman"/>
          <w:snapToGrid w:val="0"/>
          <w:sz w:val="28"/>
          <w:szCs w:val="28"/>
        </w:rPr>
        <w:t>силивался ветер</w:t>
      </w:r>
      <w:r w:rsidR="003F30E5">
        <w:rPr>
          <w:rFonts w:eastAsia="Times New Roman"/>
          <w:snapToGrid w:val="0"/>
          <w:sz w:val="28"/>
          <w:szCs w:val="28"/>
        </w:rPr>
        <w:t xml:space="preserve"> </w:t>
      </w:r>
      <w:r w:rsidR="00275B0B" w:rsidRPr="00275B0B">
        <w:rPr>
          <w:rFonts w:eastAsia="Times New Roman"/>
          <w:snapToGrid w:val="0"/>
          <w:sz w:val="28"/>
          <w:szCs w:val="28"/>
        </w:rPr>
        <w:t xml:space="preserve">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w:t>
      </w:r>
      <w:r w:rsidR="00275B0B">
        <w:rPr>
          <w:rFonts w:eastAsia="Times New Roman"/>
          <w:snapToGrid w:val="0"/>
          <w:sz w:val="28"/>
          <w:szCs w:val="28"/>
        </w:rPr>
        <w:t xml:space="preserve"> </w:t>
      </w:r>
      <w:r w:rsidR="003F30E5">
        <w:rPr>
          <w:rFonts w:eastAsia="Times New Roman"/>
          <w:snapToGrid w:val="0"/>
          <w:sz w:val="28"/>
          <w:szCs w:val="28"/>
        </w:rPr>
        <w:t>15</w:t>
      </w:r>
      <w:r w:rsidR="003B430E">
        <w:rPr>
          <w:rFonts w:eastAsia="Times New Roman"/>
          <w:snapToGrid w:val="0"/>
          <w:sz w:val="28"/>
          <w:szCs w:val="28"/>
        </w:rPr>
        <w:t>-</w:t>
      </w:r>
      <w:r w:rsidR="003B6F96">
        <w:rPr>
          <w:rFonts w:eastAsia="Times New Roman"/>
          <w:snapToGrid w:val="0"/>
          <w:sz w:val="28"/>
          <w:szCs w:val="28"/>
        </w:rPr>
        <w:t>2</w:t>
      </w:r>
      <w:r w:rsidR="00286365">
        <w:rPr>
          <w:rFonts w:eastAsia="Times New Roman"/>
          <w:snapToGrid w:val="0"/>
          <w:sz w:val="28"/>
          <w:szCs w:val="28"/>
        </w:rPr>
        <w:t>2</w:t>
      </w:r>
      <w:r w:rsidR="00275B0B" w:rsidRPr="00275B0B">
        <w:rPr>
          <w:rFonts w:eastAsia="Times New Roman"/>
          <w:snapToGrid w:val="0"/>
          <w:sz w:val="28"/>
          <w:szCs w:val="28"/>
        </w:rPr>
        <w:t xml:space="preserve"> м/с.</w:t>
      </w:r>
      <w:r w:rsidR="00C1203F">
        <w:rPr>
          <w:rFonts w:eastAsia="Times New Roman"/>
          <w:snapToGrid w:val="0"/>
          <w:sz w:val="28"/>
          <w:szCs w:val="28"/>
        </w:rPr>
        <w:t xml:space="preserve"> </w:t>
      </w:r>
    </w:p>
    <w:p w14:paraId="6867021D" w14:textId="77777777" w:rsidR="00F4470C" w:rsidRPr="00963D87" w:rsidRDefault="00F4470C" w:rsidP="00963D87">
      <w:pPr>
        <w:tabs>
          <w:tab w:val="center" w:pos="4960"/>
        </w:tabs>
        <w:ind w:firstLine="709"/>
        <w:jc w:val="both"/>
        <w:rPr>
          <w:rFonts w:eastAsia="Times New Roman"/>
          <w:snapToGrid w:val="0"/>
          <w:sz w:val="28"/>
          <w:szCs w:val="28"/>
        </w:rPr>
      </w:pPr>
    </w:p>
    <w:p w14:paraId="20826AF7" w14:textId="090F48F4" w:rsidR="00F4470C" w:rsidRPr="00F4470C" w:rsidRDefault="00F4470C" w:rsidP="00F4470C">
      <w:pPr>
        <w:ind w:firstLine="709"/>
        <w:jc w:val="both"/>
        <w:rPr>
          <w:rFonts w:eastAsia="Times New Roman"/>
          <w:bCs/>
          <w:sz w:val="28"/>
          <w:szCs w:val="28"/>
        </w:rPr>
      </w:pPr>
      <w:bookmarkStart w:id="20" w:name="_Hlk184814065"/>
      <w:bookmarkStart w:id="21" w:name="_Hlk182393127"/>
      <w:bookmarkEnd w:id="18"/>
      <w:bookmarkEnd w:id="19"/>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 xml:space="preserve">. </w:t>
      </w:r>
      <w:r>
        <w:rPr>
          <w:rFonts w:eastAsia="Times New Roman"/>
          <w:bCs/>
          <w:sz w:val="28"/>
          <w:szCs w:val="28"/>
        </w:rPr>
        <w:t xml:space="preserve">в </w:t>
      </w:r>
      <w:r w:rsidRPr="00F4470C">
        <w:rPr>
          <w:rFonts w:eastAsia="Times New Roman"/>
          <w:b/>
          <w:sz w:val="28"/>
          <w:szCs w:val="28"/>
        </w:rPr>
        <w:t>МО г. Сочи</w:t>
      </w:r>
      <w:r>
        <w:rPr>
          <w:rFonts w:eastAsia="Times New Roman"/>
          <w:bCs/>
          <w:sz w:val="28"/>
          <w:szCs w:val="28"/>
        </w:rPr>
        <w:t xml:space="preserve"> </w:t>
      </w:r>
      <w:r w:rsidRPr="00F4470C">
        <w:rPr>
          <w:rFonts w:eastAsia="Times New Roman"/>
          <w:bCs/>
          <w:sz w:val="28"/>
          <w:szCs w:val="28"/>
        </w:rPr>
        <w:t xml:space="preserve">в результате выпадения обильных осадков произошло подтопление участка ФАД А-147, 199 км (Адлерский район, район ЖК «Морская Симфония), уровень воды составил около 40 см. Сотрудниками ГИБДД г. Сочи </w:t>
      </w:r>
      <w:r w:rsidR="0042705A">
        <w:rPr>
          <w:rFonts w:eastAsia="Times New Roman"/>
          <w:bCs/>
          <w:sz w:val="28"/>
          <w:szCs w:val="28"/>
        </w:rPr>
        <w:t xml:space="preserve">было </w:t>
      </w:r>
      <w:r w:rsidRPr="00F4470C">
        <w:rPr>
          <w:rFonts w:eastAsia="Times New Roman"/>
          <w:bCs/>
          <w:sz w:val="28"/>
          <w:szCs w:val="28"/>
        </w:rPr>
        <w:t>организовано движение транспортных средств по одной полосе.</w:t>
      </w:r>
    </w:p>
    <w:p w14:paraId="1049D54A" w14:textId="31C13206" w:rsidR="00F4470C" w:rsidRDefault="00F4470C" w:rsidP="00F4470C">
      <w:pPr>
        <w:ind w:firstLine="709"/>
        <w:jc w:val="both"/>
        <w:rPr>
          <w:rFonts w:eastAsia="Times New Roman"/>
          <w:b/>
          <w:bCs/>
          <w:sz w:val="28"/>
          <w:szCs w:val="28"/>
        </w:rPr>
      </w:pPr>
      <w:r w:rsidRPr="00F4470C">
        <w:rPr>
          <w:rFonts w:eastAsia="Times New Roman"/>
          <w:bCs/>
          <w:sz w:val="28"/>
          <w:szCs w:val="28"/>
        </w:rPr>
        <w:t>Также поступали заявки на подтопление домов и придомовых территорий, проводится обследование.</w:t>
      </w:r>
    </w:p>
    <w:p w14:paraId="5AD05170" w14:textId="77777777" w:rsidR="003E1962" w:rsidRDefault="003E1962" w:rsidP="00C1203F">
      <w:pPr>
        <w:ind w:right="-142" w:firstLine="709"/>
        <w:jc w:val="both"/>
        <w:rPr>
          <w:b/>
          <w:bCs/>
          <w:iCs/>
          <w:sz w:val="28"/>
          <w:szCs w:val="28"/>
        </w:rPr>
      </w:pPr>
    </w:p>
    <w:p w14:paraId="5D38779D" w14:textId="6A585C0D" w:rsidR="00C1203F" w:rsidRPr="00C1203F" w:rsidRDefault="00C1203F" w:rsidP="00C1203F">
      <w:pPr>
        <w:ind w:right="-142" w:firstLine="709"/>
        <w:jc w:val="both"/>
        <w:rPr>
          <w:b/>
          <w:bCs/>
          <w:iCs/>
          <w:sz w:val="28"/>
          <w:szCs w:val="28"/>
        </w:rPr>
      </w:pPr>
      <w:r w:rsidRPr="00C1203F">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14:paraId="6CD2F09E" w14:textId="24D02093" w:rsidR="006E6329" w:rsidRDefault="006D0D38" w:rsidP="00CB3400">
      <w:pPr>
        <w:ind w:firstLine="709"/>
        <w:jc w:val="both"/>
        <w:rPr>
          <w:rFonts w:eastAsia="Times New Roman"/>
          <w:bCs/>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 xml:space="preserve">. </w:t>
      </w:r>
      <w:r w:rsidR="00CB3400">
        <w:rPr>
          <w:rFonts w:eastAsia="Times New Roman"/>
          <w:bCs/>
          <w:sz w:val="28"/>
          <w:szCs w:val="28"/>
        </w:rPr>
        <w:t>в горной зоне г. Сочи отмечено сильное налипани</w:t>
      </w:r>
      <w:r>
        <w:rPr>
          <w:rFonts w:eastAsia="Times New Roman"/>
          <w:bCs/>
          <w:sz w:val="28"/>
          <w:szCs w:val="28"/>
        </w:rPr>
        <w:t>е</w:t>
      </w:r>
      <w:r w:rsidR="00CB3400" w:rsidRPr="00CB3400">
        <w:rPr>
          <w:rFonts w:eastAsia="Times New Roman"/>
          <w:bCs/>
          <w:sz w:val="28"/>
          <w:szCs w:val="28"/>
        </w:rPr>
        <w:t xml:space="preserve"> мокрого снега. По данным М-2 Красная Поляна в 21.47 диаметр отложения</w:t>
      </w:r>
      <w:r w:rsidR="00CB3400">
        <w:rPr>
          <w:rFonts w:eastAsia="Times New Roman"/>
          <w:bCs/>
          <w:sz w:val="28"/>
          <w:szCs w:val="28"/>
        </w:rPr>
        <w:t xml:space="preserve"> </w:t>
      </w:r>
      <w:r w:rsidR="00CB3400" w:rsidRPr="00CB3400">
        <w:rPr>
          <w:rFonts w:eastAsia="Times New Roman"/>
          <w:bCs/>
          <w:sz w:val="28"/>
          <w:szCs w:val="28"/>
        </w:rPr>
        <w:t xml:space="preserve">достиг 90 мм. </w:t>
      </w:r>
      <w:r>
        <w:rPr>
          <w:rFonts w:eastAsia="Times New Roman"/>
          <w:bCs/>
          <w:sz w:val="28"/>
          <w:szCs w:val="28"/>
        </w:rPr>
        <w:t>Максимальный диаметр 130 мм. В 23.35 стадия разрушения.</w:t>
      </w:r>
    </w:p>
    <w:p w14:paraId="5C04E0F2" w14:textId="77777777" w:rsidR="003A0FD0" w:rsidRDefault="00CB3400" w:rsidP="00CB3400">
      <w:pPr>
        <w:ind w:firstLine="709"/>
        <w:jc w:val="both"/>
        <w:rPr>
          <w:rFonts w:eastAsia="Times New Roman"/>
          <w:bCs/>
          <w:i/>
          <w:iCs/>
          <w:sz w:val="28"/>
          <w:szCs w:val="28"/>
        </w:rPr>
      </w:pPr>
      <w:r>
        <w:rPr>
          <w:rFonts w:eastAsia="Times New Roman"/>
          <w:bCs/>
          <w:i/>
          <w:iCs/>
          <w:sz w:val="28"/>
          <w:szCs w:val="28"/>
        </w:rPr>
        <w:t>18</w:t>
      </w:r>
      <w:r w:rsidRPr="00544A0B">
        <w:rPr>
          <w:rFonts w:eastAsia="Times New Roman"/>
          <w:bCs/>
          <w:i/>
          <w:iCs/>
          <w:sz w:val="28"/>
          <w:szCs w:val="28"/>
        </w:rPr>
        <w:t xml:space="preserve"> декабря 2024 г</w:t>
      </w:r>
      <w:r>
        <w:rPr>
          <w:rFonts w:eastAsia="Times New Roman"/>
          <w:bCs/>
          <w:i/>
          <w:iCs/>
          <w:sz w:val="28"/>
          <w:szCs w:val="28"/>
        </w:rPr>
        <w:t>.</w:t>
      </w:r>
      <w:r w:rsidR="003A0FD0">
        <w:rPr>
          <w:rFonts w:eastAsia="Times New Roman"/>
          <w:bCs/>
          <w:i/>
          <w:iCs/>
          <w:sz w:val="28"/>
          <w:szCs w:val="28"/>
        </w:rPr>
        <w:t>:</w:t>
      </w:r>
    </w:p>
    <w:p w14:paraId="72DC6D9D" w14:textId="63D499A2" w:rsidR="006E6329" w:rsidRDefault="00CB3400" w:rsidP="00CB3400">
      <w:pPr>
        <w:ind w:firstLine="709"/>
        <w:jc w:val="both"/>
        <w:rPr>
          <w:rFonts w:eastAsia="Times New Roman"/>
          <w:bCs/>
          <w:sz w:val="28"/>
          <w:szCs w:val="28"/>
        </w:rPr>
      </w:pPr>
      <w:r>
        <w:rPr>
          <w:rFonts w:eastAsia="Times New Roman"/>
          <w:bCs/>
          <w:sz w:val="28"/>
          <w:szCs w:val="28"/>
        </w:rPr>
        <w:t>в</w:t>
      </w:r>
      <w:r w:rsidRPr="00CB3400">
        <w:rPr>
          <w:rFonts w:eastAsia="Times New Roman"/>
          <w:bCs/>
          <w:sz w:val="28"/>
          <w:szCs w:val="28"/>
        </w:rPr>
        <w:t xml:space="preserve"> период с 06</w:t>
      </w:r>
      <w:r>
        <w:rPr>
          <w:rFonts w:eastAsia="Times New Roman"/>
          <w:bCs/>
          <w:sz w:val="28"/>
          <w:szCs w:val="28"/>
        </w:rPr>
        <w:t xml:space="preserve"> </w:t>
      </w:r>
      <w:r w:rsidRPr="00CB3400">
        <w:rPr>
          <w:rFonts w:eastAsia="Times New Roman"/>
          <w:bCs/>
          <w:sz w:val="28"/>
          <w:szCs w:val="28"/>
        </w:rPr>
        <w:t>ч 17 декабря до 06 18 декабря на территории Сочи</w:t>
      </w:r>
      <w:r>
        <w:rPr>
          <w:rFonts w:eastAsia="Times New Roman"/>
          <w:bCs/>
          <w:sz w:val="28"/>
          <w:szCs w:val="28"/>
        </w:rPr>
        <w:t xml:space="preserve"> </w:t>
      </w:r>
      <w:r w:rsidRPr="00CB3400">
        <w:rPr>
          <w:rFonts w:eastAsia="Times New Roman"/>
          <w:bCs/>
          <w:sz w:val="28"/>
          <w:szCs w:val="28"/>
        </w:rPr>
        <w:t>наблюдался продолжительный сильный дождь: по данным АМС Кичмай</w:t>
      </w:r>
      <w:r>
        <w:rPr>
          <w:rFonts w:eastAsia="Times New Roman"/>
          <w:bCs/>
          <w:sz w:val="28"/>
          <w:szCs w:val="28"/>
        </w:rPr>
        <w:t xml:space="preserve"> </w:t>
      </w:r>
      <w:r w:rsidRPr="00CB3400">
        <w:rPr>
          <w:rFonts w:eastAsia="Times New Roman"/>
          <w:bCs/>
          <w:sz w:val="28"/>
          <w:szCs w:val="28"/>
        </w:rPr>
        <w:t xml:space="preserve">количество осадков, выпавших за этот период, составило </w:t>
      </w:r>
      <w:r>
        <w:rPr>
          <w:rFonts w:eastAsia="Times New Roman"/>
          <w:bCs/>
          <w:sz w:val="28"/>
          <w:szCs w:val="28"/>
        </w:rPr>
        <w:br/>
      </w:r>
      <w:r w:rsidRPr="00CB3400">
        <w:rPr>
          <w:rFonts w:eastAsia="Times New Roman"/>
          <w:bCs/>
          <w:sz w:val="28"/>
          <w:szCs w:val="28"/>
        </w:rPr>
        <w:t>203,9 мм. Дождь</w:t>
      </w:r>
      <w:r>
        <w:rPr>
          <w:rFonts w:eastAsia="Times New Roman"/>
          <w:bCs/>
          <w:sz w:val="28"/>
          <w:szCs w:val="28"/>
        </w:rPr>
        <w:t xml:space="preserve"> </w:t>
      </w:r>
      <w:r w:rsidRPr="00CB3400">
        <w:rPr>
          <w:rFonts w:eastAsia="Times New Roman"/>
          <w:bCs/>
          <w:sz w:val="28"/>
          <w:szCs w:val="28"/>
        </w:rPr>
        <w:t>продолжается</w:t>
      </w:r>
      <w:r w:rsidR="003A0FD0">
        <w:rPr>
          <w:rFonts w:eastAsia="Times New Roman"/>
          <w:bCs/>
          <w:sz w:val="28"/>
          <w:szCs w:val="28"/>
        </w:rPr>
        <w:t>;</w:t>
      </w:r>
    </w:p>
    <w:p w14:paraId="35BD106A" w14:textId="461B93D6" w:rsidR="003A0FD0" w:rsidRPr="00CB3400" w:rsidRDefault="003A0FD0" w:rsidP="00CB3400">
      <w:pPr>
        <w:ind w:firstLine="709"/>
        <w:jc w:val="both"/>
        <w:rPr>
          <w:rFonts w:eastAsia="Times New Roman"/>
          <w:bCs/>
          <w:sz w:val="28"/>
          <w:szCs w:val="28"/>
        </w:rPr>
      </w:pPr>
      <w:r>
        <w:rPr>
          <w:rFonts w:eastAsia="Times New Roman"/>
          <w:bCs/>
          <w:sz w:val="28"/>
          <w:szCs w:val="28"/>
        </w:rPr>
        <w:t>по данным ФГБУ «СЦГМС ЧАМ», днем и до конца суток 17 декабря и ночью 18 декабря в горной зоне г. Сочи продолжался очень сильный снег, количество осадков составило днем 17 декабря по данным АМС Горная Карусель 2000 21,3 мм; по данным АМС Горная Карусель 1500 24,6 мм. Ночью с 17 на 18 декабря по данным АМС Горная Карусель 2000 26,9 мм; по данным АМС Горная Карусель 1500 55,5 мм.</w:t>
      </w:r>
    </w:p>
    <w:p w14:paraId="0E718EB2" w14:textId="77777777" w:rsidR="003A0FD0" w:rsidRDefault="003A0FD0" w:rsidP="00DA6D09">
      <w:pPr>
        <w:jc w:val="both"/>
        <w:rPr>
          <w:rFonts w:eastAsia="Times New Roman"/>
          <w:bCs/>
          <w:sz w:val="28"/>
          <w:szCs w:val="28"/>
        </w:rPr>
      </w:pPr>
    </w:p>
    <w:p w14:paraId="037FBA75" w14:textId="38DD9033"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F44D7B" w:rsidRPr="00F44D7B">
        <w:rPr>
          <w:rFonts w:eastAsia="Times New Roman"/>
          <w:b/>
          <w:bCs/>
          <w:iCs/>
          <w:sz w:val="28"/>
          <w:szCs w:val="28"/>
        </w:rPr>
        <w:br/>
      </w:r>
      <w:r w:rsidR="00BF5AF3">
        <w:rPr>
          <w:rFonts w:eastAsia="Times New Roman"/>
          <w:b/>
          <w:bCs/>
          <w:iCs/>
          <w:sz w:val="28"/>
          <w:szCs w:val="28"/>
        </w:rPr>
        <w:t>1</w:t>
      </w:r>
      <w:r w:rsidR="00CB3400">
        <w:rPr>
          <w:rFonts w:eastAsia="Times New Roman"/>
          <w:b/>
          <w:bCs/>
          <w:iCs/>
          <w:sz w:val="28"/>
          <w:szCs w:val="28"/>
        </w:rPr>
        <w:t>8</w:t>
      </w:r>
      <w:r w:rsidR="00D1078D">
        <w:rPr>
          <w:rFonts w:eastAsia="Times New Roman"/>
          <w:b/>
          <w:bCs/>
          <w:iCs/>
          <w:sz w:val="28"/>
          <w:szCs w:val="28"/>
        </w:rPr>
        <w:t xml:space="preserve"> </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1A1BD7">
        <w:rPr>
          <w:rFonts w:eastAsia="Times New Roman"/>
          <w:b/>
          <w:bCs/>
          <w:iCs/>
          <w:sz w:val="28"/>
          <w:szCs w:val="28"/>
        </w:rPr>
        <w:t>1</w:t>
      </w:r>
      <w:r w:rsidR="00CB3400">
        <w:rPr>
          <w:rFonts w:eastAsia="Times New Roman"/>
          <w:b/>
          <w:bCs/>
          <w:iCs/>
          <w:sz w:val="28"/>
          <w:szCs w:val="28"/>
        </w:rPr>
        <w:t>9</w:t>
      </w:r>
      <w:r w:rsidR="00F44D7B" w:rsidRPr="00F44D7B">
        <w:rPr>
          <w:rFonts w:eastAsia="Times New Roman"/>
          <w:b/>
          <w:bCs/>
          <w:iCs/>
          <w:sz w:val="28"/>
          <w:szCs w:val="28"/>
        </w:rPr>
        <w:t xml:space="preserve"> декабря 2024 г.:</w:t>
      </w:r>
    </w:p>
    <w:p w14:paraId="0F3E3882" w14:textId="07FAD018" w:rsidR="00DA6D09" w:rsidRPr="00DA6D09" w:rsidRDefault="006D3810" w:rsidP="00BD04EE">
      <w:pPr>
        <w:ind w:firstLine="709"/>
        <w:jc w:val="both"/>
        <w:rPr>
          <w:rFonts w:eastAsia="Calibri"/>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End w:id="23"/>
      <w:bookmarkEnd w:id="24"/>
      <w:bookmarkEnd w:id="25"/>
      <w:bookmarkEnd w:id="26"/>
      <w:r w:rsidRPr="00DA6D09">
        <w:rPr>
          <w:rFonts w:eastAsia="Calibri"/>
          <w:b/>
          <w:bCs/>
          <w:noProof/>
          <w:sz w:val="28"/>
          <w:szCs w:val="28"/>
        </w:rPr>
        <w:t xml:space="preserve"> </w:t>
      </w:r>
      <w:bookmarkStart w:id="29" w:name="_Hlk184811558"/>
      <w:bookmarkStart w:id="30" w:name="_Hlk184806297"/>
      <w:bookmarkEnd w:id="27"/>
      <w:bookmarkEnd w:id="28"/>
      <w:r w:rsidR="00DA6D09">
        <w:rPr>
          <w:rFonts w:eastAsia="Calibri"/>
          <w:sz w:val="28"/>
          <w:szCs w:val="28"/>
        </w:rPr>
        <w:t>п</w:t>
      </w:r>
      <w:r w:rsidR="00DA6D09" w:rsidRPr="00DA6D09">
        <w:rPr>
          <w:rFonts w:eastAsia="Calibri"/>
          <w:sz w:val="28"/>
          <w:szCs w:val="28"/>
        </w:rPr>
        <w:t xml:space="preserve">еременная облачность. Ночью местами небольшие осадки в виде дождя, мокрого снега. Ночью и утром гололедно-изморозевые отложения. Ветер западный с переходом днем на юго-западный, южный 5-10 м/с, местами порывы 15-18 м/с, днем до 12 м/с. Температура </w:t>
      </w:r>
      <w:r w:rsidR="00DA6D09" w:rsidRPr="00DA6D09">
        <w:rPr>
          <w:rFonts w:eastAsia="Calibri"/>
          <w:sz w:val="28"/>
          <w:szCs w:val="28"/>
        </w:rPr>
        <w:lastRenderedPageBreak/>
        <w:t>воздуха ночью +2…-3°</w:t>
      </w:r>
      <w:r w:rsidR="00DA6D09">
        <w:rPr>
          <w:rFonts w:eastAsia="Calibri"/>
          <w:sz w:val="28"/>
          <w:szCs w:val="28"/>
        </w:rPr>
        <w:t>С</w:t>
      </w:r>
      <w:r w:rsidR="00DA6D09" w:rsidRPr="00DA6D09">
        <w:rPr>
          <w:rFonts w:eastAsia="Calibri"/>
          <w:sz w:val="28"/>
          <w:szCs w:val="28"/>
        </w:rPr>
        <w:t>, местами в юго-восточных предгорных районах</w:t>
      </w:r>
      <w:r w:rsidR="00DA6D09">
        <w:rPr>
          <w:rFonts w:eastAsia="Calibri"/>
          <w:sz w:val="28"/>
          <w:szCs w:val="28"/>
        </w:rPr>
        <w:br/>
      </w:r>
      <w:r w:rsidR="00DA6D09" w:rsidRPr="00DA6D09">
        <w:rPr>
          <w:rFonts w:eastAsia="Calibri"/>
          <w:sz w:val="28"/>
          <w:szCs w:val="28"/>
        </w:rPr>
        <w:t>-3…-8°</w:t>
      </w:r>
      <w:r w:rsidR="00DA6D09">
        <w:rPr>
          <w:rFonts w:eastAsia="Calibri"/>
          <w:sz w:val="28"/>
          <w:szCs w:val="28"/>
        </w:rPr>
        <w:t>С</w:t>
      </w:r>
      <w:r w:rsidR="00DA6D09" w:rsidRPr="00DA6D09">
        <w:rPr>
          <w:rFonts w:eastAsia="Calibri"/>
          <w:sz w:val="28"/>
          <w:szCs w:val="28"/>
        </w:rPr>
        <w:t xml:space="preserve">; днем </w:t>
      </w:r>
      <w:r w:rsidR="00DA6D09">
        <w:rPr>
          <w:rFonts w:eastAsia="Calibri"/>
          <w:sz w:val="28"/>
          <w:szCs w:val="28"/>
        </w:rPr>
        <w:t>+</w:t>
      </w:r>
      <w:r w:rsidR="00DA6D09" w:rsidRPr="00DA6D09">
        <w:rPr>
          <w:rFonts w:eastAsia="Calibri"/>
          <w:sz w:val="28"/>
          <w:szCs w:val="28"/>
        </w:rPr>
        <w:t>3…</w:t>
      </w:r>
      <w:r w:rsidR="00DA6D09">
        <w:rPr>
          <w:rFonts w:eastAsia="Calibri"/>
          <w:sz w:val="28"/>
          <w:szCs w:val="28"/>
        </w:rPr>
        <w:t>+</w:t>
      </w:r>
      <w:r w:rsidR="00DA6D09" w:rsidRPr="00DA6D09">
        <w:rPr>
          <w:rFonts w:eastAsia="Calibri"/>
          <w:sz w:val="28"/>
          <w:szCs w:val="28"/>
        </w:rPr>
        <w:t>8°</w:t>
      </w:r>
      <w:r w:rsidR="00DA6D09">
        <w:rPr>
          <w:rFonts w:eastAsia="Calibri"/>
          <w:sz w:val="28"/>
          <w:szCs w:val="28"/>
        </w:rPr>
        <w:t>С</w:t>
      </w:r>
      <w:r w:rsidR="00DA6D09" w:rsidRPr="00DA6D09">
        <w:rPr>
          <w:rFonts w:eastAsia="Calibri"/>
          <w:sz w:val="28"/>
          <w:szCs w:val="28"/>
        </w:rPr>
        <w:t>; в горах ночью -5…-10°</w:t>
      </w:r>
      <w:r w:rsidR="00DA6D09">
        <w:rPr>
          <w:rFonts w:eastAsia="Calibri"/>
          <w:sz w:val="28"/>
          <w:szCs w:val="28"/>
        </w:rPr>
        <w:t>С</w:t>
      </w:r>
      <w:r w:rsidR="00DA6D09" w:rsidRPr="00DA6D09">
        <w:rPr>
          <w:rFonts w:eastAsia="Calibri"/>
          <w:sz w:val="28"/>
          <w:szCs w:val="28"/>
        </w:rPr>
        <w:t>, днем -3…+2°</w:t>
      </w:r>
      <w:r w:rsidR="00DA6D09">
        <w:rPr>
          <w:rFonts w:eastAsia="Calibri"/>
          <w:sz w:val="28"/>
          <w:szCs w:val="28"/>
        </w:rPr>
        <w:t>С</w:t>
      </w:r>
      <w:r w:rsidR="00DA6D09" w:rsidRPr="00DA6D09">
        <w:rPr>
          <w:rFonts w:eastAsia="Calibri"/>
          <w:sz w:val="28"/>
          <w:szCs w:val="28"/>
        </w:rPr>
        <w:t>.</w:t>
      </w:r>
    </w:p>
    <w:p w14:paraId="3D5E0D05" w14:textId="784CD849" w:rsidR="00DA6D09" w:rsidRPr="00DA6D09" w:rsidRDefault="00BD04EE" w:rsidP="00DA6D09">
      <w:pPr>
        <w:ind w:firstLine="709"/>
        <w:jc w:val="both"/>
        <w:rPr>
          <w:rFonts w:eastAsia="Calibri"/>
          <w:noProof/>
          <w:sz w:val="28"/>
          <w:szCs w:val="28"/>
        </w:rPr>
      </w:pPr>
      <w:r w:rsidRPr="00DA6D09">
        <w:rPr>
          <w:rFonts w:eastAsia="Calibri"/>
          <w:b/>
          <w:bCs/>
          <w:noProof/>
          <w:sz w:val="28"/>
          <w:szCs w:val="28"/>
        </w:rPr>
        <w:t xml:space="preserve">на Черноморском побережье: </w:t>
      </w:r>
      <w:r w:rsidR="00DA6D09" w:rsidRPr="00DA6D09">
        <w:rPr>
          <w:rFonts w:eastAsia="Calibri"/>
          <w:noProof/>
          <w:sz w:val="28"/>
          <w:szCs w:val="28"/>
        </w:rPr>
        <w:t>переменная облачность. Преимущественно без осадков. Ветер западный с переходом днем на юго-восточный 6-11 м/с, местами порывы ночью 15-20 м/с, днем 12-14 м/с. Температура воздуха ночью 0…+5°</w:t>
      </w:r>
      <w:r w:rsidR="00DA6D09">
        <w:rPr>
          <w:rFonts w:eastAsia="Calibri"/>
          <w:noProof/>
          <w:sz w:val="28"/>
          <w:szCs w:val="28"/>
        </w:rPr>
        <w:t>С</w:t>
      </w:r>
      <w:r w:rsidR="00DA6D09" w:rsidRPr="00DA6D09">
        <w:rPr>
          <w:rFonts w:eastAsia="Calibri"/>
          <w:noProof/>
          <w:sz w:val="28"/>
          <w:szCs w:val="28"/>
        </w:rPr>
        <w:t xml:space="preserve">, днем </w:t>
      </w:r>
      <w:r w:rsidR="00DA6D09">
        <w:rPr>
          <w:rFonts w:eastAsia="Calibri"/>
          <w:noProof/>
          <w:sz w:val="28"/>
          <w:szCs w:val="28"/>
        </w:rPr>
        <w:t>+</w:t>
      </w:r>
      <w:r w:rsidR="00DA6D09" w:rsidRPr="00DA6D09">
        <w:rPr>
          <w:rFonts w:eastAsia="Calibri"/>
          <w:noProof/>
          <w:sz w:val="28"/>
          <w:szCs w:val="28"/>
        </w:rPr>
        <w:t>5…</w:t>
      </w:r>
      <w:r w:rsidR="00DA6D09">
        <w:rPr>
          <w:rFonts w:eastAsia="Calibri"/>
          <w:noProof/>
          <w:sz w:val="28"/>
          <w:szCs w:val="28"/>
        </w:rPr>
        <w:t>+</w:t>
      </w:r>
      <w:r w:rsidR="00DA6D09" w:rsidRPr="00DA6D09">
        <w:rPr>
          <w:rFonts w:eastAsia="Calibri"/>
          <w:noProof/>
          <w:sz w:val="28"/>
          <w:szCs w:val="28"/>
        </w:rPr>
        <w:t>10°</w:t>
      </w:r>
      <w:r w:rsidR="00DA6D09">
        <w:rPr>
          <w:rFonts w:eastAsia="Calibri"/>
          <w:noProof/>
          <w:sz w:val="28"/>
          <w:szCs w:val="28"/>
        </w:rPr>
        <w:t>С</w:t>
      </w:r>
      <w:r w:rsidR="00DA6D09" w:rsidRPr="00DA6D09">
        <w:rPr>
          <w:rFonts w:eastAsia="Calibri"/>
          <w:noProof/>
          <w:sz w:val="28"/>
          <w:szCs w:val="28"/>
        </w:rPr>
        <w:t>.</w:t>
      </w:r>
    </w:p>
    <w:p w14:paraId="3EB2929D" w14:textId="39276FD4" w:rsidR="00DA6D09" w:rsidRDefault="00D43B23" w:rsidP="00DA6D09">
      <w:pPr>
        <w:ind w:firstLine="709"/>
        <w:jc w:val="both"/>
        <w:rPr>
          <w:rFonts w:eastAsia="Calibri"/>
          <w:color w:val="000000"/>
          <w:sz w:val="28"/>
          <w:szCs w:val="28"/>
        </w:rPr>
      </w:pPr>
      <w:r w:rsidRPr="00DA6D09">
        <w:rPr>
          <w:rFonts w:eastAsia="Calibri"/>
          <w:b/>
          <w:iCs/>
          <w:noProof/>
          <w:sz w:val="28"/>
          <w:szCs w:val="28"/>
        </w:rPr>
        <w:t>п</w:t>
      </w:r>
      <w:r w:rsidR="00BD04EE" w:rsidRPr="00DA6D09">
        <w:rPr>
          <w:rFonts w:eastAsia="Calibri"/>
          <w:b/>
          <w:iCs/>
          <w:noProof/>
          <w:sz w:val="28"/>
          <w:szCs w:val="28"/>
        </w:rPr>
        <w:t xml:space="preserve">о г. Краснодару: </w:t>
      </w:r>
      <w:r w:rsidR="00DA6D09">
        <w:rPr>
          <w:rFonts w:eastAsia="Calibri"/>
          <w:color w:val="000000"/>
          <w:sz w:val="28"/>
          <w:szCs w:val="28"/>
        </w:rPr>
        <w:t>п</w:t>
      </w:r>
      <w:r w:rsidR="00DA6D09" w:rsidRPr="00DA6D09">
        <w:rPr>
          <w:rFonts w:eastAsia="Calibri"/>
          <w:color w:val="000000"/>
          <w:sz w:val="28"/>
          <w:szCs w:val="28"/>
        </w:rPr>
        <w:t>еременная облачность. Без существенных осадков. Ветер западный с переходом днем на юго-западный, южный 5-10 м/с, вечером 18</w:t>
      </w:r>
      <w:r w:rsidR="00B4537E">
        <w:rPr>
          <w:rFonts w:eastAsia="Calibri"/>
          <w:color w:val="000000"/>
          <w:sz w:val="28"/>
          <w:szCs w:val="28"/>
        </w:rPr>
        <w:t xml:space="preserve"> декабря</w:t>
      </w:r>
      <w:r w:rsidR="00DA6D09" w:rsidRPr="00DA6D09">
        <w:rPr>
          <w:rFonts w:eastAsia="Calibri"/>
          <w:color w:val="000000"/>
          <w:sz w:val="28"/>
          <w:szCs w:val="28"/>
        </w:rPr>
        <w:t xml:space="preserve"> порывы 12-14 м/с. Температура воздуха ночью +1…-1°</w:t>
      </w:r>
      <w:r w:rsidR="00DA6D09">
        <w:rPr>
          <w:rFonts w:eastAsia="Calibri"/>
          <w:color w:val="000000"/>
          <w:sz w:val="28"/>
          <w:szCs w:val="28"/>
        </w:rPr>
        <w:t>С</w:t>
      </w:r>
      <w:r w:rsidR="00DA6D09" w:rsidRPr="00DA6D09">
        <w:rPr>
          <w:rFonts w:eastAsia="Calibri"/>
          <w:color w:val="000000"/>
          <w:sz w:val="28"/>
          <w:szCs w:val="28"/>
        </w:rPr>
        <w:t xml:space="preserve">, днем </w:t>
      </w:r>
      <w:r w:rsidR="00DA6D09">
        <w:rPr>
          <w:rFonts w:eastAsia="Calibri"/>
          <w:color w:val="000000"/>
          <w:sz w:val="28"/>
          <w:szCs w:val="28"/>
        </w:rPr>
        <w:t>+</w:t>
      </w:r>
      <w:r w:rsidR="00DA6D09" w:rsidRPr="00DA6D09">
        <w:rPr>
          <w:rFonts w:eastAsia="Calibri"/>
          <w:color w:val="000000"/>
          <w:sz w:val="28"/>
          <w:szCs w:val="28"/>
        </w:rPr>
        <w:t>5…</w:t>
      </w:r>
      <w:r w:rsidR="00DA6D09">
        <w:rPr>
          <w:rFonts w:eastAsia="Calibri"/>
          <w:color w:val="000000"/>
          <w:sz w:val="28"/>
          <w:szCs w:val="28"/>
        </w:rPr>
        <w:t>+</w:t>
      </w:r>
      <w:r w:rsidR="00DA6D09" w:rsidRPr="00DA6D09">
        <w:rPr>
          <w:rFonts w:eastAsia="Calibri"/>
          <w:color w:val="000000"/>
          <w:sz w:val="28"/>
          <w:szCs w:val="28"/>
        </w:rPr>
        <w:t>7°</w:t>
      </w:r>
      <w:r w:rsidR="00DA6D09">
        <w:rPr>
          <w:rFonts w:eastAsia="Calibri"/>
          <w:color w:val="000000"/>
          <w:sz w:val="28"/>
          <w:szCs w:val="28"/>
        </w:rPr>
        <w:t>С</w:t>
      </w:r>
      <w:r w:rsidR="00DA6D09" w:rsidRPr="00DA6D09">
        <w:rPr>
          <w:rFonts w:eastAsia="Calibri"/>
          <w:color w:val="000000"/>
          <w:sz w:val="28"/>
          <w:szCs w:val="28"/>
        </w:rPr>
        <w:t>.</w:t>
      </w:r>
    </w:p>
    <w:p w14:paraId="1E6F2C64" w14:textId="77777777" w:rsidR="00DA6D09" w:rsidRPr="00DA6D09" w:rsidRDefault="00DA6D09" w:rsidP="00DA6D09">
      <w:pPr>
        <w:ind w:firstLine="709"/>
        <w:jc w:val="both"/>
        <w:rPr>
          <w:rFonts w:eastAsia="Calibri"/>
          <w:color w:val="000000"/>
          <w:sz w:val="28"/>
          <w:szCs w:val="28"/>
        </w:rPr>
      </w:pPr>
    </w:p>
    <w:p w14:paraId="3607199B" w14:textId="77777777" w:rsidR="00BD04EE" w:rsidRPr="00BD04EE" w:rsidRDefault="00BD04EE" w:rsidP="00BD04EE">
      <w:pPr>
        <w:ind w:firstLine="709"/>
        <w:jc w:val="center"/>
        <w:rPr>
          <w:rFonts w:eastAsia="Calibri"/>
          <w:bCs/>
          <w:iCs/>
          <w:color w:val="000000"/>
          <w:sz w:val="28"/>
          <w:szCs w:val="28"/>
          <w:lang w:eastAsia="en-US"/>
        </w:rPr>
      </w:pPr>
      <w:r w:rsidRPr="00BD04EE">
        <w:rPr>
          <w:rFonts w:eastAsia="Calibri"/>
          <w:b/>
          <w:iCs/>
          <w:noProof/>
          <w:sz w:val="28"/>
          <w:szCs w:val="28"/>
        </w:rPr>
        <w:t>По территории муниципального образования город-курорт Сочи</w:t>
      </w:r>
    </w:p>
    <w:p w14:paraId="496E1990" w14:textId="77777777" w:rsidR="00BD04EE" w:rsidRPr="00BD04EE" w:rsidRDefault="00BD04EE" w:rsidP="00BD04EE">
      <w:pPr>
        <w:tabs>
          <w:tab w:val="left" w:pos="0"/>
          <w:tab w:val="left" w:pos="7440"/>
        </w:tabs>
        <w:ind w:firstLine="709"/>
        <w:contextualSpacing/>
        <w:jc w:val="center"/>
        <w:rPr>
          <w:rFonts w:eastAsia="Calibri"/>
          <w:b/>
          <w:iCs/>
          <w:noProof/>
          <w:sz w:val="28"/>
          <w:szCs w:val="28"/>
        </w:rPr>
      </w:pPr>
      <w:r w:rsidRPr="00BD04EE">
        <w:rPr>
          <w:rFonts w:eastAsia="Calibri"/>
          <w:b/>
          <w:iCs/>
          <w:noProof/>
          <w:sz w:val="28"/>
          <w:szCs w:val="28"/>
        </w:rPr>
        <w:t xml:space="preserve">(по данным ФГБУ «СЦГМС ЧАМ») </w:t>
      </w:r>
    </w:p>
    <w:p w14:paraId="0B9CDCAF" w14:textId="581901E1" w:rsidR="00DA6D09" w:rsidRDefault="00D43B23" w:rsidP="00DA6D09">
      <w:pPr>
        <w:ind w:right="-142" w:firstLine="709"/>
        <w:jc w:val="both"/>
        <w:rPr>
          <w:rFonts w:eastAsia="Times New Roman"/>
          <w:color w:val="000000"/>
          <w:sz w:val="28"/>
          <w:szCs w:val="28"/>
        </w:rPr>
      </w:pPr>
      <w:r w:rsidRPr="00D43B23">
        <w:rPr>
          <w:rFonts w:eastAsia="Times New Roman"/>
          <w:b/>
          <w:bCs/>
          <w:color w:val="000000"/>
          <w:sz w:val="28"/>
          <w:szCs w:val="28"/>
        </w:rPr>
        <w:t>1</w:t>
      </w:r>
      <w:r w:rsidR="00CB3400">
        <w:rPr>
          <w:rFonts w:eastAsia="Times New Roman"/>
          <w:b/>
          <w:bCs/>
          <w:color w:val="000000"/>
          <w:sz w:val="28"/>
          <w:szCs w:val="28"/>
        </w:rPr>
        <w:t>9</w:t>
      </w:r>
      <w:r w:rsidRPr="00D43B23">
        <w:rPr>
          <w:rFonts w:eastAsia="Times New Roman"/>
          <w:b/>
          <w:bCs/>
          <w:color w:val="000000"/>
          <w:sz w:val="28"/>
          <w:szCs w:val="28"/>
        </w:rPr>
        <w:t xml:space="preserve"> декабря.</w:t>
      </w:r>
      <w:r>
        <w:rPr>
          <w:rFonts w:eastAsia="Times New Roman"/>
          <w:color w:val="000000"/>
          <w:sz w:val="28"/>
          <w:szCs w:val="28"/>
        </w:rPr>
        <w:t xml:space="preserve"> </w:t>
      </w:r>
      <w:bookmarkStart w:id="31" w:name="_Hlk185241387"/>
      <w:bookmarkEnd w:id="29"/>
      <w:r w:rsidR="00DA6D09" w:rsidRPr="00DA6D09">
        <w:rPr>
          <w:rFonts w:eastAsia="Times New Roman"/>
          <w:color w:val="000000"/>
          <w:sz w:val="28"/>
          <w:szCs w:val="28"/>
        </w:rPr>
        <w:t xml:space="preserve">Переменная облачность. Ночью местами небольшой дождь, в предгорьях мокрый снег и снег. Ветер северо-западный с переходом юго-восточный ночью и утром 9-14 м/с, днём 7-12 м/с. Температура воздуха ночью </w:t>
      </w:r>
      <w:r w:rsidR="00DA6D09">
        <w:rPr>
          <w:rFonts w:eastAsia="Times New Roman"/>
          <w:color w:val="000000"/>
          <w:sz w:val="28"/>
          <w:szCs w:val="28"/>
        </w:rPr>
        <w:t>+</w:t>
      </w:r>
      <w:r w:rsidR="00DA6D09" w:rsidRPr="00DA6D09">
        <w:rPr>
          <w:rFonts w:eastAsia="Times New Roman"/>
          <w:color w:val="000000"/>
          <w:sz w:val="28"/>
          <w:szCs w:val="28"/>
        </w:rPr>
        <w:t>1...</w:t>
      </w:r>
      <w:r w:rsidR="00DA6D09">
        <w:rPr>
          <w:rFonts w:eastAsia="Times New Roman"/>
          <w:color w:val="000000"/>
          <w:sz w:val="28"/>
          <w:szCs w:val="28"/>
        </w:rPr>
        <w:t>+</w:t>
      </w:r>
      <w:r w:rsidR="00DA6D09" w:rsidRPr="00DA6D09">
        <w:rPr>
          <w:rFonts w:eastAsia="Times New Roman"/>
          <w:color w:val="000000"/>
          <w:sz w:val="28"/>
          <w:szCs w:val="28"/>
        </w:rPr>
        <w:t>6°</w:t>
      </w:r>
      <w:r w:rsidR="00DA6D09">
        <w:rPr>
          <w:rFonts w:eastAsia="Times New Roman"/>
          <w:color w:val="000000"/>
          <w:sz w:val="28"/>
          <w:szCs w:val="28"/>
        </w:rPr>
        <w:t>С</w:t>
      </w:r>
      <w:r w:rsidR="00DA6D09" w:rsidRPr="00DA6D09">
        <w:rPr>
          <w:rFonts w:eastAsia="Times New Roman"/>
          <w:color w:val="000000"/>
          <w:sz w:val="28"/>
          <w:szCs w:val="28"/>
        </w:rPr>
        <w:t xml:space="preserve">, днем </w:t>
      </w:r>
      <w:r w:rsidR="00DA6D09">
        <w:rPr>
          <w:rFonts w:eastAsia="Times New Roman"/>
          <w:color w:val="000000"/>
          <w:sz w:val="28"/>
          <w:szCs w:val="28"/>
        </w:rPr>
        <w:t>+</w:t>
      </w:r>
      <w:r w:rsidR="00DA6D09" w:rsidRPr="00DA6D09">
        <w:rPr>
          <w:rFonts w:eastAsia="Times New Roman"/>
          <w:color w:val="000000"/>
          <w:sz w:val="28"/>
          <w:szCs w:val="28"/>
        </w:rPr>
        <w:t>7...</w:t>
      </w:r>
      <w:r w:rsidR="00DA6D09">
        <w:rPr>
          <w:rFonts w:eastAsia="Times New Roman"/>
          <w:color w:val="000000"/>
          <w:sz w:val="28"/>
          <w:szCs w:val="28"/>
        </w:rPr>
        <w:t>+</w:t>
      </w:r>
      <w:r w:rsidR="00DA6D09" w:rsidRPr="00DA6D09">
        <w:rPr>
          <w:rFonts w:eastAsia="Times New Roman"/>
          <w:color w:val="000000"/>
          <w:sz w:val="28"/>
          <w:szCs w:val="28"/>
        </w:rPr>
        <w:t>12°</w:t>
      </w:r>
      <w:r w:rsidR="00DA6D09">
        <w:rPr>
          <w:rFonts w:eastAsia="Times New Roman"/>
          <w:color w:val="000000"/>
          <w:sz w:val="28"/>
          <w:szCs w:val="28"/>
        </w:rPr>
        <w:t>С</w:t>
      </w:r>
      <w:r w:rsidR="00DA6D09" w:rsidRPr="00DA6D09">
        <w:rPr>
          <w:rFonts w:eastAsia="Times New Roman"/>
          <w:color w:val="000000"/>
          <w:sz w:val="28"/>
          <w:szCs w:val="28"/>
        </w:rPr>
        <w:t>. Предгорья и низкие горы: ночью -4...</w:t>
      </w:r>
      <w:r w:rsidR="00DA6D09">
        <w:rPr>
          <w:rFonts w:eastAsia="Times New Roman"/>
          <w:color w:val="000000"/>
          <w:sz w:val="28"/>
          <w:szCs w:val="28"/>
        </w:rPr>
        <w:t>+</w:t>
      </w:r>
      <w:r w:rsidR="00DA6D09" w:rsidRPr="00DA6D09">
        <w:rPr>
          <w:rFonts w:eastAsia="Times New Roman"/>
          <w:color w:val="000000"/>
          <w:sz w:val="28"/>
          <w:szCs w:val="28"/>
        </w:rPr>
        <w:t>1°</w:t>
      </w:r>
      <w:r w:rsidR="00DA6D09">
        <w:rPr>
          <w:rFonts w:eastAsia="Times New Roman"/>
          <w:color w:val="000000"/>
          <w:sz w:val="28"/>
          <w:szCs w:val="28"/>
        </w:rPr>
        <w:t>С</w:t>
      </w:r>
      <w:r w:rsidR="00DA6D09" w:rsidRPr="00DA6D09">
        <w:rPr>
          <w:rFonts w:eastAsia="Times New Roman"/>
          <w:color w:val="000000"/>
          <w:sz w:val="28"/>
          <w:szCs w:val="28"/>
        </w:rPr>
        <w:t xml:space="preserve">, днём </w:t>
      </w:r>
      <w:r w:rsidR="00DA6D09">
        <w:rPr>
          <w:rFonts w:eastAsia="Times New Roman"/>
          <w:color w:val="000000"/>
          <w:sz w:val="28"/>
          <w:szCs w:val="28"/>
        </w:rPr>
        <w:t>+</w:t>
      </w:r>
      <w:r w:rsidR="00DA6D09" w:rsidRPr="00DA6D09">
        <w:rPr>
          <w:rFonts w:eastAsia="Times New Roman"/>
          <w:color w:val="000000"/>
          <w:sz w:val="28"/>
          <w:szCs w:val="28"/>
        </w:rPr>
        <w:t>2...</w:t>
      </w:r>
      <w:r w:rsidR="00DA6D09">
        <w:rPr>
          <w:rFonts w:eastAsia="Times New Roman"/>
          <w:color w:val="000000"/>
          <w:sz w:val="28"/>
          <w:szCs w:val="28"/>
        </w:rPr>
        <w:t>+</w:t>
      </w:r>
      <w:r w:rsidR="00DA6D09" w:rsidRPr="00DA6D09">
        <w:rPr>
          <w:rFonts w:eastAsia="Times New Roman"/>
          <w:color w:val="000000"/>
          <w:sz w:val="28"/>
          <w:szCs w:val="28"/>
        </w:rPr>
        <w:t>7°</w:t>
      </w:r>
      <w:r w:rsidR="00DA6D09">
        <w:rPr>
          <w:rFonts w:eastAsia="Times New Roman"/>
          <w:color w:val="000000"/>
          <w:sz w:val="28"/>
          <w:szCs w:val="28"/>
        </w:rPr>
        <w:t>С</w:t>
      </w:r>
      <w:r w:rsidR="00DA6D09" w:rsidRPr="00DA6D09">
        <w:rPr>
          <w:rFonts w:eastAsia="Times New Roman"/>
          <w:color w:val="000000"/>
          <w:sz w:val="28"/>
          <w:szCs w:val="28"/>
        </w:rPr>
        <w:t>.</w:t>
      </w:r>
    </w:p>
    <w:p w14:paraId="121D2DE5" w14:textId="77777777" w:rsidR="00DA6D09" w:rsidRDefault="00DA6D09" w:rsidP="00DA6D09">
      <w:pPr>
        <w:ind w:right="-142"/>
        <w:jc w:val="both"/>
        <w:rPr>
          <w:rFonts w:eastAsia="Times New Roman"/>
          <w:color w:val="000000"/>
          <w:sz w:val="28"/>
          <w:szCs w:val="28"/>
        </w:rPr>
      </w:pPr>
    </w:p>
    <w:p w14:paraId="3A1954D1" w14:textId="3933C519" w:rsidR="00312E17" w:rsidRPr="00C7774E" w:rsidRDefault="00312E17" w:rsidP="00DA6D09">
      <w:pPr>
        <w:ind w:right="-142" w:firstLine="709"/>
        <w:jc w:val="both"/>
        <w:rPr>
          <w:rFonts w:eastAsia="Calibri"/>
          <w:b/>
          <w:color w:val="000000"/>
          <w:sz w:val="28"/>
          <w:szCs w:val="28"/>
          <w:lang w:eastAsia="en-US"/>
        </w:rPr>
      </w:pPr>
      <w:r w:rsidRPr="00C7774E">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C7774E">
        <w:rPr>
          <w:rFonts w:eastAsia="Calibri"/>
          <w:b/>
          <w:bCs/>
          <w:color w:val="000000"/>
          <w:sz w:val="28"/>
          <w:szCs w:val="28"/>
          <w:lang w:eastAsia="en-US"/>
        </w:rPr>
        <w:t xml:space="preserve"> ОЯ (река) </w:t>
      </w:r>
      <w:r w:rsidRPr="00C7774E">
        <w:rPr>
          <w:rFonts w:eastAsia="Calibri"/>
          <w:b/>
          <w:color w:val="000000"/>
          <w:sz w:val="28"/>
          <w:szCs w:val="28"/>
          <w:lang w:eastAsia="en-US"/>
        </w:rPr>
        <w:t>№ 92 от 16.12.2024:</w:t>
      </w:r>
    </w:p>
    <w:p w14:paraId="78D79ADB" w14:textId="77777777" w:rsidR="00312E17" w:rsidRPr="00C7774E" w:rsidRDefault="00312E17" w:rsidP="00312E17">
      <w:pPr>
        <w:spacing w:line="259" w:lineRule="auto"/>
        <w:ind w:firstLine="709"/>
        <w:jc w:val="both"/>
        <w:rPr>
          <w:rFonts w:eastAsia="Calibri"/>
          <w:i/>
          <w:iCs/>
          <w:color w:val="000000"/>
          <w:sz w:val="28"/>
          <w:szCs w:val="28"/>
          <w:lang w:eastAsia="en-US"/>
        </w:rPr>
      </w:pPr>
      <w:bookmarkStart w:id="32" w:name="_Hlk185250909"/>
      <w:r w:rsidRPr="00C7774E">
        <w:rPr>
          <w:rFonts w:eastAsia="Calibri"/>
          <w:i/>
          <w:iCs/>
          <w:color w:val="000000"/>
          <w:sz w:val="28"/>
          <w:szCs w:val="28"/>
          <w:lang w:eastAsia="en-US"/>
        </w:rPr>
        <w:t xml:space="preserve">В связи с прохождением сильных осадков и учетом времени добегания на реках, малых реках и водотоках бассейна р. Кубань юго-восточной территории Краснодарского края (Апшеронский, Мостовской, Лабинский, Отрадненский, Курганинский районы), юго-западных притоках р. Кубань (Крымский, Абинский, Северский районы и МО Горячий Ключ), на реках Черноморского побережья (от Анапы до Магри) в течение суток </w:t>
      </w:r>
      <w:r>
        <w:rPr>
          <w:rFonts w:eastAsia="Calibri"/>
          <w:i/>
          <w:iCs/>
          <w:color w:val="000000"/>
          <w:sz w:val="28"/>
          <w:szCs w:val="28"/>
          <w:lang w:eastAsia="en-US"/>
        </w:rPr>
        <w:br/>
      </w:r>
      <w:r w:rsidRPr="00C7774E">
        <w:rPr>
          <w:rFonts w:eastAsia="Calibri"/>
          <w:i/>
          <w:iCs/>
          <w:color w:val="000000"/>
          <w:sz w:val="28"/>
          <w:szCs w:val="28"/>
          <w:lang w:eastAsia="en-US"/>
        </w:rPr>
        <w:t>17-19.12.2024 ожидаются подъемы уровней воды местами с достижением опасных отметок (ОЯ).</w:t>
      </w:r>
    </w:p>
    <w:bookmarkEnd w:id="32"/>
    <w:bookmarkEnd w:id="31"/>
    <w:p w14:paraId="477D13F0" w14:textId="77777777" w:rsidR="00BD04EE" w:rsidRDefault="00BD04EE" w:rsidP="008D141E">
      <w:pPr>
        <w:jc w:val="both"/>
        <w:rPr>
          <w:rFonts w:eastAsia="Calibri"/>
          <w:b/>
          <w:color w:val="000000"/>
          <w:sz w:val="28"/>
          <w:szCs w:val="28"/>
          <w:lang w:eastAsia="en-US"/>
        </w:rPr>
      </w:pPr>
    </w:p>
    <w:p w14:paraId="7BC9A4D4" w14:textId="1470D3E1"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r w:rsidRPr="0020172E">
        <w:rPr>
          <w:rFonts w:eastAsia="Calibri"/>
          <w:color w:val="000000"/>
          <w:sz w:val="28"/>
          <w:szCs w:val="28"/>
          <w:lang w:eastAsia="en-US"/>
        </w:rPr>
        <w:t xml:space="preserve"> </w:t>
      </w:r>
    </w:p>
    <w:p w14:paraId="01C55F84" w14:textId="77777777"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bookmarkEnd w:id="30"/>
    <w:p w14:paraId="179BFAF0" w14:textId="77777777" w:rsidR="008A652B" w:rsidRDefault="008A652B" w:rsidP="00CB3400">
      <w:pPr>
        <w:jc w:val="both"/>
        <w:rPr>
          <w:rFonts w:eastAsia="Times New Roman"/>
          <w:b/>
          <w:bCs/>
          <w:color w:val="000000"/>
          <w:sz w:val="28"/>
          <w:szCs w:val="28"/>
        </w:rPr>
      </w:pPr>
    </w:p>
    <w:p w14:paraId="0F17DCBD" w14:textId="76D0FD9C"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736A5B">
        <w:rPr>
          <w:b/>
          <w:sz w:val="28"/>
          <w:szCs w:val="28"/>
        </w:rPr>
        <w:t xml:space="preserve"> </w:t>
      </w:r>
      <w:r w:rsidR="00EB792F" w:rsidRPr="00EB792F">
        <w:rPr>
          <w:bCs/>
          <w:sz w:val="28"/>
          <w:szCs w:val="28"/>
        </w:rPr>
        <w:t>за прошедши</w:t>
      </w:r>
      <w:r w:rsidR="00D43B23">
        <w:rPr>
          <w:bCs/>
          <w:sz w:val="28"/>
          <w:szCs w:val="28"/>
        </w:rPr>
        <w:t>е</w:t>
      </w:r>
      <w:r w:rsidR="00963D87">
        <w:rPr>
          <w:bCs/>
          <w:sz w:val="28"/>
          <w:szCs w:val="28"/>
        </w:rPr>
        <w:t xml:space="preserve"> </w:t>
      </w:r>
      <w:r w:rsidR="00D43B23">
        <w:rPr>
          <w:bCs/>
          <w:sz w:val="28"/>
          <w:szCs w:val="28"/>
        </w:rPr>
        <w:t>сутки,</w:t>
      </w:r>
      <w:r w:rsidR="00EB792F">
        <w:rPr>
          <w:bCs/>
          <w:sz w:val="28"/>
          <w:szCs w:val="28"/>
        </w:rPr>
        <w:t xml:space="preserve"> </w:t>
      </w:r>
      <w:r w:rsidR="0025370D">
        <w:rPr>
          <w:bCs/>
          <w:sz w:val="28"/>
          <w:szCs w:val="28"/>
        </w:rPr>
        <w:t>в связи с</w:t>
      </w:r>
      <w:r w:rsidR="00544A0B">
        <w:rPr>
          <w:bCs/>
          <w:sz w:val="28"/>
          <w:szCs w:val="28"/>
        </w:rPr>
        <w:t xml:space="preserve"> </w:t>
      </w:r>
      <w:r w:rsidR="00CB3400">
        <w:rPr>
          <w:bCs/>
          <w:sz w:val="28"/>
          <w:szCs w:val="28"/>
        </w:rPr>
        <w:t>отмечавшимися осадками</w:t>
      </w:r>
      <w:r w:rsidR="00312E17">
        <w:rPr>
          <w:bCs/>
          <w:sz w:val="28"/>
          <w:szCs w:val="28"/>
        </w:rPr>
        <w:t>,</w:t>
      </w:r>
      <w:r w:rsidR="00544A0B">
        <w:rPr>
          <w:bCs/>
          <w:sz w:val="28"/>
          <w:szCs w:val="28"/>
        </w:rPr>
        <w:t xml:space="preserve"> </w:t>
      </w:r>
      <w:r w:rsidR="00312E17">
        <w:rPr>
          <w:bCs/>
          <w:sz w:val="28"/>
          <w:szCs w:val="28"/>
        </w:rPr>
        <w:t>местами</w:t>
      </w:r>
      <w:r w:rsidR="00544A0B">
        <w:rPr>
          <w:bCs/>
          <w:sz w:val="28"/>
          <w:szCs w:val="28"/>
        </w:rPr>
        <w:t xml:space="preserve"> сильными</w:t>
      </w:r>
      <w:r w:rsidR="00CB3400">
        <w:rPr>
          <w:bCs/>
          <w:sz w:val="28"/>
          <w:szCs w:val="28"/>
        </w:rPr>
        <w:t xml:space="preserve"> и очень сильными</w:t>
      </w:r>
      <w:r w:rsidR="0025370D">
        <w:rPr>
          <w:bCs/>
          <w:sz w:val="28"/>
          <w:szCs w:val="28"/>
        </w:rPr>
        <w:t>,</w:t>
      </w:r>
      <w:r w:rsidR="00CB3400">
        <w:rPr>
          <w:bCs/>
          <w:sz w:val="28"/>
          <w:szCs w:val="28"/>
        </w:rPr>
        <w:t xml:space="preserve"> и учетом времени добегания</w:t>
      </w:r>
      <w:r w:rsidR="00B4537E">
        <w:rPr>
          <w:bCs/>
          <w:sz w:val="28"/>
          <w:szCs w:val="28"/>
        </w:rPr>
        <w:t>,</w:t>
      </w:r>
      <w:r w:rsidR="00312E17">
        <w:rPr>
          <w:bCs/>
          <w:sz w:val="28"/>
          <w:szCs w:val="28"/>
        </w:rPr>
        <w:t xml:space="preserve"> </w:t>
      </w:r>
      <w:r w:rsidR="0025370D">
        <w:rPr>
          <w:bCs/>
          <w:sz w:val="28"/>
          <w:szCs w:val="28"/>
        </w:rPr>
        <w:t>на реках юго-западной, юго-восточной территории края и реках Черноморского побережья отмечались подъемы уровней воды</w:t>
      </w:r>
      <w:r w:rsidR="00312E17">
        <w:rPr>
          <w:bCs/>
          <w:sz w:val="28"/>
          <w:szCs w:val="28"/>
        </w:rPr>
        <w:t>, местами</w:t>
      </w:r>
      <w:r w:rsidR="0025370D">
        <w:rPr>
          <w:bCs/>
          <w:sz w:val="28"/>
          <w:szCs w:val="28"/>
        </w:rPr>
        <w:t xml:space="preserve"> </w:t>
      </w:r>
      <w:r w:rsidR="006775DF">
        <w:rPr>
          <w:bCs/>
          <w:sz w:val="28"/>
          <w:szCs w:val="28"/>
        </w:rPr>
        <w:t xml:space="preserve">с достижением </w:t>
      </w:r>
      <w:bookmarkStart w:id="34" w:name="_Hlk185336593"/>
      <w:r w:rsidR="006775DF">
        <w:rPr>
          <w:bCs/>
          <w:sz w:val="28"/>
          <w:szCs w:val="28"/>
        </w:rPr>
        <w:t>неблагоприятных</w:t>
      </w:r>
      <w:r w:rsidR="00CB3400">
        <w:rPr>
          <w:bCs/>
          <w:sz w:val="28"/>
          <w:szCs w:val="28"/>
        </w:rPr>
        <w:t xml:space="preserve"> и опасных</w:t>
      </w:r>
      <w:r w:rsidR="006775DF">
        <w:rPr>
          <w:bCs/>
          <w:sz w:val="28"/>
          <w:szCs w:val="28"/>
        </w:rPr>
        <w:t xml:space="preserve"> отметок</w:t>
      </w:r>
      <w:bookmarkEnd w:id="34"/>
      <w:r w:rsidR="0025370D">
        <w:rPr>
          <w:bCs/>
          <w:sz w:val="28"/>
          <w:szCs w:val="28"/>
        </w:rPr>
        <w:t>.</w:t>
      </w:r>
      <w:r w:rsidR="00876FAF">
        <w:rPr>
          <w:bCs/>
          <w:sz w:val="28"/>
          <w:szCs w:val="28"/>
        </w:rPr>
        <w:t xml:space="preserve"> </w:t>
      </w:r>
    </w:p>
    <w:p w14:paraId="17835C1F" w14:textId="6379EA07" w:rsidR="00A65821" w:rsidRDefault="0025370D" w:rsidP="00EE68E9">
      <w:pPr>
        <w:ind w:firstLine="709"/>
        <w:jc w:val="both"/>
        <w:rPr>
          <w:sz w:val="28"/>
          <w:szCs w:val="28"/>
        </w:rPr>
      </w:pPr>
      <w:r>
        <w:rPr>
          <w:sz w:val="28"/>
          <w:szCs w:val="28"/>
        </w:rPr>
        <w:lastRenderedPageBreak/>
        <w:t xml:space="preserve">В связи с усилением ветра западных направлений, местами на Азовском побережье отмечался ветровой нагон уровня </w:t>
      </w:r>
      <w:r w:rsidR="003B430E">
        <w:rPr>
          <w:sz w:val="28"/>
          <w:szCs w:val="28"/>
        </w:rPr>
        <w:t xml:space="preserve">воды в </w:t>
      </w:r>
      <w:r w:rsidR="009078AA">
        <w:rPr>
          <w:sz w:val="28"/>
          <w:szCs w:val="28"/>
        </w:rPr>
        <w:t>мор</w:t>
      </w:r>
      <w:r w:rsidR="003B430E">
        <w:rPr>
          <w:sz w:val="28"/>
          <w:szCs w:val="28"/>
        </w:rPr>
        <w:t>е</w:t>
      </w:r>
      <w:r>
        <w:rPr>
          <w:sz w:val="28"/>
          <w:szCs w:val="28"/>
        </w:rPr>
        <w:t xml:space="preserve"> </w:t>
      </w:r>
      <w:r w:rsidR="003B430E">
        <w:rPr>
          <w:sz w:val="28"/>
          <w:szCs w:val="28"/>
        </w:rPr>
        <w:t xml:space="preserve">без достижения </w:t>
      </w:r>
      <w:r w:rsidR="00CF2AE6">
        <w:rPr>
          <w:bCs/>
          <w:sz w:val="28"/>
          <w:szCs w:val="28"/>
        </w:rPr>
        <w:t>неблагоприятных отметок</w:t>
      </w:r>
      <w:r w:rsidR="003B430E">
        <w:rPr>
          <w:sz w:val="28"/>
          <w:szCs w:val="28"/>
        </w:rPr>
        <w:t>.</w:t>
      </w:r>
    </w:p>
    <w:p w14:paraId="2773B306" w14:textId="77777777" w:rsidR="00D43B23" w:rsidRDefault="00D43B23" w:rsidP="005E5EFE">
      <w:pPr>
        <w:ind w:firstLine="709"/>
        <w:jc w:val="both"/>
        <w:rPr>
          <w:sz w:val="28"/>
          <w:szCs w:val="28"/>
        </w:rPr>
      </w:pPr>
    </w:p>
    <w:p w14:paraId="14C76D1E" w14:textId="13728EB8" w:rsidR="00D43B23" w:rsidRPr="00327F47" w:rsidRDefault="00327F47" w:rsidP="00327F47">
      <w:pPr>
        <w:ind w:right="-142" w:firstLine="709"/>
        <w:jc w:val="both"/>
        <w:rPr>
          <w:b/>
          <w:bCs/>
          <w:iCs/>
          <w:sz w:val="28"/>
          <w:szCs w:val="28"/>
        </w:rPr>
      </w:pPr>
      <w:r w:rsidRPr="00C1203F">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14:paraId="7648A264" w14:textId="25CB4704" w:rsidR="006A1537" w:rsidRDefault="00D43B23" w:rsidP="006A1537">
      <w:pPr>
        <w:ind w:firstLine="709"/>
        <w:jc w:val="both"/>
        <w:rPr>
          <w:rFonts w:eastAsia="Times New Roman"/>
          <w:bCs/>
          <w:sz w:val="28"/>
          <w:szCs w:val="28"/>
        </w:rPr>
      </w:pPr>
      <w:r w:rsidRPr="003A5B2F">
        <w:rPr>
          <w:rFonts w:eastAsia="Times New Roman"/>
          <w:bCs/>
          <w:i/>
          <w:iCs/>
          <w:sz w:val="28"/>
          <w:szCs w:val="28"/>
        </w:rPr>
        <w:t>1</w:t>
      </w:r>
      <w:r w:rsidR="00327F47">
        <w:rPr>
          <w:rFonts w:eastAsia="Times New Roman"/>
          <w:bCs/>
          <w:i/>
          <w:iCs/>
          <w:sz w:val="28"/>
          <w:szCs w:val="28"/>
        </w:rPr>
        <w:t>8</w:t>
      </w:r>
      <w:r w:rsidRPr="003A5B2F">
        <w:rPr>
          <w:rFonts w:eastAsia="Times New Roman"/>
          <w:bCs/>
          <w:i/>
          <w:iCs/>
          <w:sz w:val="28"/>
          <w:szCs w:val="28"/>
        </w:rPr>
        <w:t xml:space="preserve"> декабря 2024 г.</w:t>
      </w:r>
      <w:r>
        <w:rPr>
          <w:rFonts w:eastAsia="Times New Roman"/>
          <w:bCs/>
          <w:sz w:val="28"/>
          <w:szCs w:val="28"/>
        </w:rPr>
        <w:t xml:space="preserve"> </w:t>
      </w:r>
      <w:r w:rsidR="006A1537">
        <w:rPr>
          <w:rFonts w:eastAsia="Times New Roman"/>
          <w:bCs/>
          <w:sz w:val="28"/>
          <w:szCs w:val="28"/>
        </w:rPr>
        <w:t>в 1.20 на ГП-1 Хоста (река Хоста) уровень воды достиг 305 см (ОЯ). Начался спад воды. Действие штормового предупреждения сохранится до утра 18 декабря 2024 г.;</w:t>
      </w:r>
    </w:p>
    <w:p w14:paraId="67326E89" w14:textId="5BA8DFC1" w:rsidR="00D43B23" w:rsidRDefault="00D43B23" w:rsidP="00F4470C">
      <w:pPr>
        <w:ind w:firstLine="709"/>
        <w:jc w:val="both"/>
        <w:rPr>
          <w:rFonts w:eastAsia="Times New Roman"/>
          <w:bCs/>
          <w:sz w:val="28"/>
          <w:szCs w:val="28"/>
        </w:rPr>
      </w:pPr>
      <w:r>
        <w:rPr>
          <w:rFonts w:eastAsia="Times New Roman"/>
          <w:bCs/>
          <w:sz w:val="28"/>
          <w:szCs w:val="28"/>
        </w:rPr>
        <w:t xml:space="preserve">по данным ГМБ Туапсе в порту Туапсе в </w:t>
      </w:r>
      <w:r w:rsidR="006A1537">
        <w:rPr>
          <w:rFonts w:eastAsia="Times New Roman"/>
          <w:bCs/>
          <w:sz w:val="28"/>
          <w:szCs w:val="28"/>
        </w:rPr>
        <w:t>период с 08.</w:t>
      </w:r>
      <w:r>
        <w:rPr>
          <w:rFonts w:eastAsia="Times New Roman"/>
          <w:bCs/>
          <w:sz w:val="28"/>
          <w:szCs w:val="28"/>
        </w:rPr>
        <w:t>00</w:t>
      </w:r>
      <w:r w:rsidRPr="00CE3A99">
        <w:rPr>
          <w:rFonts w:eastAsia="Times New Roman"/>
          <w:bCs/>
          <w:sz w:val="28"/>
          <w:szCs w:val="28"/>
        </w:rPr>
        <w:t xml:space="preserve"> </w:t>
      </w:r>
      <w:r w:rsidR="006A1537">
        <w:rPr>
          <w:rFonts w:eastAsia="Times New Roman"/>
          <w:bCs/>
          <w:sz w:val="28"/>
          <w:szCs w:val="28"/>
        </w:rPr>
        <w:t>17.12.2024 до 08.05 18.12.2024 наблюдался сильный тягун (ОЯ). Сильный тягун прекратился.</w:t>
      </w:r>
    </w:p>
    <w:p w14:paraId="35512A73" w14:textId="77777777" w:rsidR="00B4537E" w:rsidRPr="00F4470C" w:rsidRDefault="00B4537E" w:rsidP="00F4470C">
      <w:pPr>
        <w:ind w:firstLine="709"/>
        <w:jc w:val="both"/>
        <w:rPr>
          <w:rFonts w:eastAsia="Times New Roman"/>
          <w:bCs/>
          <w:sz w:val="28"/>
          <w:szCs w:val="28"/>
        </w:rPr>
      </w:pPr>
    </w:p>
    <w:p w14:paraId="49CF69DD" w14:textId="426E6DBF"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28FE84EE" w14:textId="77777777" w:rsidR="00B4537E" w:rsidRDefault="00B4537E" w:rsidP="00B4537E">
      <w:pPr>
        <w:ind w:firstLine="709"/>
        <w:jc w:val="both"/>
        <w:rPr>
          <w:sz w:val="28"/>
          <w:szCs w:val="28"/>
        </w:rPr>
      </w:pPr>
      <w:bookmarkStart w:id="35" w:name="_Hlk185326938"/>
      <w:r w:rsidRPr="00312E17">
        <w:rPr>
          <w:rFonts w:eastAsia="Times New Roman"/>
          <w:i/>
          <w:iCs/>
          <w:sz w:val="28"/>
          <w:szCs w:val="28"/>
        </w:rPr>
        <w:t>1</w:t>
      </w:r>
      <w:r>
        <w:rPr>
          <w:rFonts w:eastAsia="Times New Roman"/>
          <w:i/>
          <w:iCs/>
          <w:sz w:val="28"/>
          <w:szCs w:val="28"/>
        </w:rPr>
        <w:t>7</w:t>
      </w:r>
      <w:r w:rsidRPr="00312E17">
        <w:rPr>
          <w:rFonts w:eastAsia="Times New Roman"/>
          <w:i/>
          <w:iCs/>
          <w:sz w:val="28"/>
          <w:szCs w:val="28"/>
        </w:rPr>
        <w:t xml:space="preserve"> декабря 2024 г.</w:t>
      </w:r>
      <w:r>
        <w:rPr>
          <w:rFonts w:eastAsia="Times New Roman"/>
          <w:i/>
          <w:iCs/>
          <w:sz w:val="28"/>
          <w:szCs w:val="28"/>
        </w:rPr>
        <w:t xml:space="preserve"> </w:t>
      </w: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АГК-179 (</w:t>
      </w:r>
      <w:r w:rsidRPr="00CF60FF">
        <w:rPr>
          <w:rFonts w:eastAsia="Times New Roman"/>
          <w:sz w:val="28"/>
          <w:szCs w:val="28"/>
        </w:rPr>
        <w:t>п.</w:t>
      </w:r>
      <w:r>
        <w:rPr>
          <w:rFonts w:eastAsia="Times New Roman"/>
          <w:sz w:val="28"/>
          <w:szCs w:val="28"/>
        </w:rPr>
        <w:t xml:space="preserve"> Орел-Изумруд,</w:t>
      </w:r>
      <w:r w:rsidRPr="00CF60FF">
        <w:rPr>
          <w:rFonts w:eastAsia="Times New Roman"/>
          <w:sz w:val="28"/>
          <w:szCs w:val="28"/>
        </w:rPr>
        <w:t xml:space="preserve"> </w:t>
      </w:r>
      <w:r>
        <w:rPr>
          <w:rFonts w:eastAsia="Times New Roman"/>
          <w:sz w:val="28"/>
          <w:szCs w:val="28"/>
        </w:rPr>
        <w:t xml:space="preserve">  </w:t>
      </w:r>
      <w:r w:rsidRPr="00CF60FF">
        <w:rPr>
          <w:rFonts w:eastAsia="Times New Roman"/>
          <w:sz w:val="28"/>
          <w:szCs w:val="28"/>
        </w:rPr>
        <w:t>р.</w:t>
      </w:r>
      <w:r>
        <w:rPr>
          <w:rFonts w:eastAsia="Times New Roman"/>
          <w:sz w:val="28"/>
          <w:szCs w:val="28"/>
        </w:rPr>
        <w:t xml:space="preserve"> Херота)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Pr>
          <w:b/>
          <w:bCs/>
          <w:sz w:val="28"/>
          <w:szCs w:val="28"/>
        </w:rPr>
        <w:t xml:space="preserve">опасной </w:t>
      </w:r>
      <w:r w:rsidRPr="00E6093E">
        <w:rPr>
          <w:b/>
          <w:bCs/>
          <w:sz w:val="28"/>
          <w:szCs w:val="28"/>
        </w:rPr>
        <w:t>отмет</w:t>
      </w:r>
      <w:r>
        <w:rPr>
          <w:b/>
          <w:bCs/>
          <w:sz w:val="28"/>
          <w:szCs w:val="28"/>
        </w:rPr>
        <w:t>ки</w:t>
      </w:r>
      <w:r w:rsidRPr="00E6093E">
        <w:rPr>
          <w:b/>
          <w:bCs/>
          <w:sz w:val="28"/>
          <w:szCs w:val="28"/>
        </w:rPr>
        <w:t>.</w:t>
      </w:r>
      <w:r>
        <w:rPr>
          <w:b/>
          <w:bCs/>
          <w:sz w:val="28"/>
          <w:szCs w:val="28"/>
        </w:rPr>
        <w:t xml:space="preserve"> </w:t>
      </w:r>
      <w:r>
        <w:rPr>
          <w:sz w:val="28"/>
          <w:szCs w:val="28"/>
        </w:rPr>
        <w:t>Сведений об ущербах не поступало.</w:t>
      </w:r>
    </w:p>
    <w:p w14:paraId="7B9C0115" w14:textId="6EB109EA" w:rsidR="00B4537E" w:rsidRPr="00B4537E" w:rsidRDefault="00B4537E" w:rsidP="00B4537E">
      <w:pPr>
        <w:ind w:firstLine="709"/>
        <w:jc w:val="both"/>
        <w:rPr>
          <w:b/>
          <w:bCs/>
          <w:sz w:val="28"/>
          <w:szCs w:val="28"/>
        </w:rPr>
      </w:pPr>
      <w:r w:rsidRPr="00312E17">
        <w:rPr>
          <w:rFonts w:eastAsia="Times New Roman"/>
          <w:i/>
          <w:iCs/>
          <w:sz w:val="28"/>
          <w:szCs w:val="28"/>
        </w:rPr>
        <w:t>1</w:t>
      </w:r>
      <w:r>
        <w:rPr>
          <w:rFonts w:eastAsia="Times New Roman"/>
          <w:i/>
          <w:iCs/>
          <w:sz w:val="28"/>
          <w:szCs w:val="28"/>
        </w:rPr>
        <w:t>7</w:t>
      </w:r>
      <w:r w:rsidRPr="00312E17">
        <w:rPr>
          <w:rFonts w:eastAsia="Times New Roman"/>
          <w:i/>
          <w:iCs/>
          <w:sz w:val="28"/>
          <w:szCs w:val="28"/>
        </w:rPr>
        <w:t xml:space="preserve"> декабря 2024 г.</w:t>
      </w:r>
      <w:r>
        <w:rPr>
          <w:rFonts w:eastAsia="Times New Roman"/>
          <w:i/>
          <w:iCs/>
          <w:sz w:val="28"/>
          <w:szCs w:val="28"/>
        </w:rPr>
        <w:t>:</w:t>
      </w:r>
    </w:p>
    <w:p w14:paraId="4BF049B7" w14:textId="702776C4" w:rsidR="008925AF" w:rsidRPr="008925AF" w:rsidRDefault="008925AF" w:rsidP="008925AF">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Pr>
          <w:rFonts w:eastAsia="Times New Roman"/>
          <w:b/>
          <w:bCs/>
          <w:sz w:val="28"/>
          <w:szCs w:val="28"/>
        </w:rPr>
        <w:t>муниципальный округ г. Горячий Ключ</w:t>
      </w:r>
      <w:r>
        <w:rPr>
          <w:rFonts w:eastAsia="Times New Roman"/>
          <w:sz w:val="28"/>
          <w:szCs w:val="28"/>
        </w:rPr>
        <w:t xml:space="preserve"> в районе АГК-88 </w:t>
      </w:r>
      <w:r w:rsidR="00510CDA">
        <w:rPr>
          <w:rFonts w:eastAsia="Times New Roman"/>
          <w:sz w:val="28"/>
          <w:szCs w:val="28"/>
        </w:rPr>
        <w:br/>
      </w:r>
      <w:r>
        <w:rPr>
          <w:rFonts w:eastAsia="Times New Roman"/>
          <w:sz w:val="28"/>
          <w:szCs w:val="28"/>
        </w:rPr>
        <w:t>(г</w:t>
      </w:r>
      <w:r w:rsidRPr="00A04E04">
        <w:rPr>
          <w:rFonts w:eastAsia="Times New Roman"/>
          <w:sz w:val="28"/>
          <w:szCs w:val="28"/>
        </w:rPr>
        <w:t>.</w:t>
      </w:r>
      <w:r>
        <w:rPr>
          <w:rFonts w:eastAsia="Times New Roman"/>
          <w:sz w:val="28"/>
          <w:szCs w:val="28"/>
        </w:rPr>
        <w:t xml:space="preserve"> Горячий Ключ, р. Псекупс); </w:t>
      </w:r>
    </w:p>
    <w:p w14:paraId="0ECD157E" w14:textId="49DB8912" w:rsidR="00CF60FF" w:rsidRDefault="00CF60FF" w:rsidP="00CF60FF">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sidR="00B510AD">
        <w:rPr>
          <w:rFonts w:eastAsia="Times New Roman"/>
          <w:b/>
          <w:bCs/>
          <w:sz w:val="28"/>
          <w:szCs w:val="28"/>
        </w:rPr>
        <w:t xml:space="preserve">Апшеронский район </w:t>
      </w:r>
      <w:r>
        <w:rPr>
          <w:rFonts w:eastAsia="Times New Roman"/>
          <w:sz w:val="28"/>
          <w:szCs w:val="28"/>
        </w:rPr>
        <w:t>в районе АГК-</w:t>
      </w:r>
      <w:r w:rsidR="00B510AD">
        <w:rPr>
          <w:rFonts w:eastAsia="Times New Roman"/>
          <w:sz w:val="28"/>
          <w:szCs w:val="28"/>
        </w:rPr>
        <w:t>113</w:t>
      </w:r>
      <w:r>
        <w:rPr>
          <w:rFonts w:eastAsia="Times New Roman"/>
          <w:sz w:val="28"/>
          <w:szCs w:val="28"/>
        </w:rPr>
        <w:t xml:space="preserve"> (</w:t>
      </w:r>
      <w:r w:rsidR="00B510AD">
        <w:rPr>
          <w:rFonts w:eastAsia="Times New Roman"/>
          <w:sz w:val="28"/>
          <w:szCs w:val="28"/>
        </w:rPr>
        <w:t>ст. Куринская</w:t>
      </w:r>
      <w:r w:rsidRPr="00CF60FF">
        <w:rPr>
          <w:rFonts w:eastAsia="Times New Roman"/>
          <w:sz w:val="28"/>
          <w:szCs w:val="28"/>
        </w:rPr>
        <w:t xml:space="preserve">, р. </w:t>
      </w:r>
      <w:r w:rsidR="00B510AD">
        <w:rPr>
          <w:rFonts w:eastAsia="Times New Roman"/>
          <w:sz w:val="28"/>
          <w:szCs w:val="28"/>
        </w:rPr>
        <w:t>Пшиш</w:t>
      </w:r>
      <w:r>
        <w:rPr>
          <w:rFonts w:eastAsia="Times New Roman"/>
          <w:sz w:val="28"/>
          <w:szCs w:val="28"/>
        </w:rPr>
        <w:t>)</w:t>
      </w:r>
      <w:r w:rsidR="008925AF">
        <w:rPr>
          <w:rFonts w:eastAsia="Times New Roman"/>
          <w:sz w:val="28"/>
          <w:szCs w:val="28"/>
        </w:rPr>
        <w:t xml:space="preserve"> – 2 случая</w:t>
      </w:r>
      <w:r>
        <w:rPr>
          <w:rFonts w:eastAsia="Times New Roman"/>
          <w:sz w:val="28"/>
          <w:szCs w:val="28"/>
        </w:rPr>
        <w:t>;</w:t>
      </w:r>
    </w:p>
    <w:p w14:paraId="61FF2689" w14:textId="3F4719ED" w:rsidR="008925AF" w:rsidRDefault="008925AF" w:rsidP="004A17DE">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АГК-37 (</w:t>
      </w:r>
      <w:r w:rsidRPr="00CF60FF">
        <w:rPr>
          <w:rFonts w:eastAsia="Times New Roman"/>
          <w:sz w:val="28"/>
          <w:szCs w:val="28"/>
        </w:rPr>
        <w:t>п.</w:t>
      </w:r>
      <w:r>
        <w:rPr>
          <w:rFonts w:eastAsia="Times New Roman"/>
          <w:sz w:val="28"/>
          <w:szCs w:val="28"/>
        </w:rPr>
        <w:t xml:space="preserve"> Мирный,</w:t>
      </w:r>
      <w:r w:rsidRPr="00CF60FF">
        <w:rPr>
          <w:rFonts w:eastAsia="Times New Roman"/>
          <w:sz w:val="28"/>
          <w:szCs w:val="28"/>
        </w:rPr>
        <w:t xml:space="preserve"> р.</w:t>
      </w:r>
      <w:r>
        <w:rPr>
          <w:rFonts w:eastAsia="Times New Roman"/>
          <w:sz w:val="28"/>
          <w:szCs w:val="28"/>
        </w:rPr>
        <w:t xml:space="preserve"> Цусхвадж); в районе </w:t>
      </w:r>
      <w:r w:rsidR="00B4537E">
        <w:rPr>
          <w:rFonts w:eastAsia="Times New Roman"/>
          <w:sz w:val="28"/>
          <w:szCs w:val="28"/>
        </w:rPr>
        <w:t xml:space="preserve"> </w:t>
      </w:r>
      <w:r>
        <w:rPr>
          <w:rFonts w:eastAsia="Times New Roman"/>
          <w:sz w:val="28"/>
          <w:szCs w:val="28"/>
        </w:rPr>
        <w:t>АГК-157 (</w:t>
      </w:r>
      <w:r w:rsidRPr="00CF60FF">
        <w:rPr>
          <w:rFonts w:eastAsia="Times New Roman"/>
          <w:sz w:val="28"/>
          <w:szCs w:val="28"/>
        </w:rPr>
        <w:t>п.</w:t>
      </w:r>
      <w:r>
        <w:rPr>
          <w:rFonts w:eastAsia="Times New Roman"/>
          <w:sz w:val="28"/>
          <w:szCs w:val="28"/>
        </w:rPr>
        <w:t xml:space="preserve"> Верхнее Лоо, р. Лоо) – 2 случая;</w:t>
      </w:r>
      <w:r w:rsidRPr="007F2CFB">
        <w:t xml:space="preserve"> </w:t>
      </w:r>
      <w:r w:rsidRPr="007F2CFB">
        <w:rPr>
          <w:rFonts w:eastAsia="Times New Roman"/>
          <w:sz w:val="28"/>
          <w:szCs w:val="28"/>
        </w:rPr>
        <w:t>в районе АГК-1</w:t>
      </w:r>
      <w:r>
        <w:rPr>
          <w:rFonts w:eastAsia="Times New Roman"/>
          <w:sz w:val="28"/>
          <w:szCs w:val="28"/>
        </w:rPr>
        <w:t>6</w:t>
      </w:r>
      <w:r w:rsidRPr="007F2CFB">
        <w:rPr>
          <w:rFonts w:eastAsia="Times New Roman"/>
          <w:sz w:val="28"/>
          <w:szCs w:val="28"/>
        </w:rPr>
        <w:t xml:space="preserve">7 (п. </w:t>
      </w:r>
      <w:r>
        <w:rPr>
          <w:rFonts w:eastAsia="Times New Roman"/>
          <w:sz w:val="28"/>
          <w:szCs w:val="28"/>
        </w:rPr>
        <w:t>Мамедова щель</w:t>
      </w:r>
      <w:r w:rsidRPr="007F2CFB">
        <w:rPr>
          <w:rFonts w:eastAsia="Times New Roman"/>
          <w:sz w:val="28"/>
          <w:szCs w:val="28"/>
        </w:rPr>
        <w:t>, р.</w:t>
      </w:r>
      <w:r>
        <w:rPr>
          <w:rFonts w:eastAsia="Times New Roman"/>
          <w:sz w:val="28"/>
          <w:szCs w:val="28"/>
        </w:rPr>
        <w:t xml:space="preserve"> Куапсе</w:t>
      </w:r>
      <w:r w:rsidRPr="007F2CFB">
        <w:rPr>
          <w:rFonts w:eastAsia="Times New Roman"/>
          <w:sz w:val="28"/>
          <w:szCs w:val="28"/>
        </w:rPr>
        <w:t>);</w:t>
      </w:r>
      <w:r w:rsidRPr="008925AF">
        <w:rPr>
          <w:rFonts w:eastAsia="Times New Roman"/>
          <w:sz w:val="28"/>
          <w:szCs w:val="28"/>
        </w:rPr>
        <w:t xml:space="preserve"> </w:t>
      </w:r>
      <w:r>
        <w:rPr>
          <w:rFonts w:eastAsia="Times New Roman"/>
          <w:sz w:val="28"/>
          <w:szCs w:val="28"/>
        </w:rPr>
        <w:t xml:space="preserve">в районе </w:t>
      </w:r>
      <w:r w:rsidRPr="007F2CFB">
        <w:rPr>
          <w:rFonts w:eastAsia="Times New Roman"/>
          <w:sz w:val="28"/>
          <w:szCs w:val="28"/>
        </w:rPr>
        <w:t>АГК-177 (с.</w:t>
      </w:r>
      <w:r>
        <w:rPr>
          <w:rFonts w:eastAsia="Times New Roman"/>
          <w:sz w:val="28"/>
          <w:szCs w:val="28"/>
        </w:rPr>
        <w:t xml:space="preserve"> </w:t>
      </w:r>
      <w:r w:rsidRPr="007F2CFB">
        <w:rPr>
          <w:rFonts w:eastAsia="Times New Roman"/>
          <w:sz w:val="28"/>
          <w:szCs w:val="28"/>
        </w:rPr>
        <w:t>Раздольное СНТ</w:t>
      </w:r>
      <w:r>
        <w:rPr>
          <w:rFonts w:eastAsia="Times New Roman"/>
          <w:sz w:val="28"/>
          <w:szCs w:val="28"/>
        </w:rPr>
        <w:t xml:space="preserve"> </w:t>
      </w:r>
      <w:r w:rsidRPr="007F2CFB">
        <w:rPr>
          <w:rFonts w:eastAsia="Times New Roman"/>
          <w:sz w:val="28"/>
          <w:szCs w:val="28"/>
        </w:rPr>
        <w:t>"Оазис"</w:t>
      </w:r>
      <w:r>
        <w:rPr>
          <w:rFonts w:eastAsia="Times New Roman"/>
          <w:sz w:val="28"/>
          <w:szCs w:val="28"/>
        </w:rPr>
        <w:t>,</w:t>
      </w:r>
      <w:r w:rsidRPr="007F2CFB">
        <w:rPr>
          <w:rFonts w:eastAsia="Times New Roman"/>
          <w:sz w:val="28"/>
          <w:szCs w:val="28"/>
        </w:rPr>
        <w:t xml:space="preserve"> р.</w:t>
      </w:r>
      <w:r>
        <w:rPr>
          <w:rFonts w:eastAsia="Times New Roman"/>
          <w:sz w:val="28"/>
          <w:szCs w:val="28"/>
        </w:rPr>
        <w:t xml:space="preserve"> </w:t>
      </w:r>
      <w:r w:rsidRPr="007F2CFB">
        <w:rPr>
          <w:rFonts w:eastAsia="Times New Roman"/>
          <w:sz w:val="28"/>
          <w:szCs w:val="28"/>
        </w:rPr>
        <w:t>Бзугу)</w:t>
      </w:r>
      <w:r>
        <w:rPr>
          <w:rFonts w:eastAsia="Times New Roman"/>
          <w:sz w:val="28"/>
          <w:szCs w:val="28"/>
        </w:rPr>
        <w:t>;</w:t>
      </w:r>
    </w:p>
    <w:p w14:paraId="0C29F853" w14:textId="7E5894AA" w:rsidR="008925AF" w:rsidRPr="00E6093E" w:rsidRDefault="008925AF" w:rsidP="00510CDA">
      <w:pPr>
        <w:ind w:firstLine="709"/>
        <w:jc w:val="both"/>
        <w:rPr>
          <w:b/>
          <w:bCs/>
          <w:sz w:val="28"/>
          <w:szCs w:val="28"/>
        </w:rPr>
      </w:pPr>
      <w:r>
        <w:rPr>
          <w:rFonts w:eastAsia="Times New Roman"/>
          <w:sz w:val="28"/>
          <w:szCs w:val="28"/>
        </w:rPr>
        <w:t xml:space="preserve">в </w:t>
      </w:r>
      <w:r w:rsidRPr="008925AF">
        <w:rPr>
          <w:rFonts w:eastAsia="Times New Roman"/>
          <w:b/>
          <w:bCs/>
          <w:sz w:val="28"/>
          <w:szCs w:val="28"/>
        </w:rPr>
        <w:t>МО Туапсинский муниципальный округ</w:t>
      </w:r>
      <w:r>
        <w:rPr>
          <w:rFonts w:eastAsia="Times New Roman"/>
          <w:sz w:val="28"/>
          <w:szCs w:val="28"/>
        </w:rPr>
        <w:t xml:space="preserve"> в районе АГК-333 </w:t>
      </w:r>
      <w:r w:rsidR="00510CDA">
        <w:rPr>
          <w:rFonts w:eastAsia="Times New Roman"/>
          <w:sz w:val="28"/>
          <w:szCs w:val="28"/>
        </w:rPr>
        <w:br/>
      </w:r>
      <w:r>
        <w:rPr>
          <w:rFonts w:eastAsia="Times New Roman"/>
          <w:sz w:val="28"/>
          <w:szCs w:val="28"/>
        </w:rPr>
        <w:t xml:space="preserve">(п. Кирпичный, р. Туапсе)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p w14:paraId="3E7ADE89" w14:textId="5192B723" w:rsidR="008925AF" w:rsidRDefault="008925AF" w:rsidP="008925AF">
      <w:pPr>
        <w:ind w:right="-1" w:firstLine="709"/>
        <w:rPr>
          <w:rFonts w:eastAsia="Times New Roman"/>
          <w:i/>
          <w:iCs/>
          <w:sz w:val="28"/>
          <w:szCs w:val="28"/>
        </w:rPr>
      </w:pPr>
      <w:r w:rsidRPr="00312E17">
        <w:rPr>
          <w:rFonts w:eastAsia="Times New Roman"/>
          <w:i/>
          <w:iCs/>
          <w:sz w:val="28"/>
          <w:szCs w:val="28"/>
        </w:rPr>
        <w:t>1</w:t>
      </w:r>
      <w:r>
        <w:rPr>
          <w:rFonts w:eastAsia="Times New Roman"/>
          <w:i/>
          <w:iCs/>
          <w:sz w:val="28"/>
          <w:szCs w:val="28"/>
        </w:rPr>
        <w:t>8</w:t>
      </w:r>
      <w:r w:rsidRPr="00312E17">
        <w:rPr>
          <w:rFonts w:eastAsia="Times New Roman"/>
          <w:i/>
          <w:iCs/>
          <w:sz w:val="28"/>
          <w:szCs w:val="28"/>
        </w:rPr>
        <w:t xml:space="preserve"> декабря 2024 г.: </w:t>
      </w:r>
    </w:p>
    <w:p w14:paraId="4F4C1BE3" w14:textId="0A2D5F35" w:rsidR="00510CDA" w:rsidRDefault="00510CDA" w:rsidP="00510CDA">
      <w:pPr>
        <w:ind w:firstLine="709"/>
        <w:jc w:val="both"/>
        <w:rPr>
          <w:b/>
          <w:bCs/>
          <w:sz w:val="28"/>
          <w:szCs w:val="28"/>
        </w:rPr>
      </w:pP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w:t>
      </w:r>
      <w:r w:rsidRPr="007F2CFB">
        <w:rPr>
          <w:rFonts w:eastAsia="Times New Roman"/>
          <w:sz w:val="28"/>
          <w:szCs w:val="28"/>
        </w:rPr>
        <w:t>АГК</w:t>
      </w:r>
      <w:r>
        <w:rPr>
          <w:rFonts w:eastAsia="Times New Roman"/>
          <w:sz w:val="28"/>
          <w:szCs w:val="28"/>
        </w:rPr>
        <w:t>-</w:t>
      </w:r>
      <w:r w:rsidRPr="007F2CFB">
        <w:rPr>
          <w:rFonts w:eastAsia="Times New Roman"/>
          <w:sz w:val="28"/>
          <w:szCs w:val="28"/>
        </w:rPr>
        <w:t>149</w:t>
      </w:r>
      <w:r>
        <w:rPr>
          <w:rFonts w:eastAsia="Times New Roman"/>
          <w:sz w:val="28"/>
          <w:szCs w:val="28"/>
        </w:rPr>
        <w:t xml:space="preserve"> </w:t>
      </w:r>
      <w:r w:rsidRPr="007F2CFB">
        <w:rPr>
          <w:rFonts w:eastAsia="Times New Roman"/>
          <w:sz w:val="28"/>
          <w:szCs w:val="28"/>
        </w:rPr>
        <w:t>(с.</w:t>
      </w:r>
      <w:r>
        <w:rPr>
          <w:rFonts w:eastAsia="Times New Roman"/>
          <w:sz w:val="28"/>
          <w:szCs w:val="28"/>
        </w:rPr>
        <w:t xml:space="preserve"> </w:t>
      </w:r>
      <w:r w:rsidRPr="007F2CFB">
        <w:rPr>
          <w:rFonts w:eastAsia="Times New Roman"/>
          <w:sz w:val="28"/>
          <w:szCs w:val="28"/>
        </w:rPr>
        <w:t>Верховское</w:t>
      </w:r>
      <w:r>
        <w:rPr>
          <w:rFonts w:eastAsia="Times New Roman"/>
          <w:sz w:val="28"/>
          <w:szCs w:val="28"/>
        </w:rPr>
        <w:t xml:space="preserve">, </w:t>
      </w:r>
      <w:r w:rsidRPr="007F2CFB">
        <w:rPr>
          <w:rFonts w:eastAsia="Times New Roman"/>
          <w:sz w:val="28"/>
          <w:szCs w:val="28"/>
        </w:rPr>
        <w:t>р.</w:t>
      </w:r>
      <w:r>
        <w:rPr>
          <w:rFonts w:eastAsia="Times New Roman"/>
          <w:sz w:val="28"/>
          <w:szCs w:val="28"/>
        </w:rPr>
        <w:t xml:space="preserve"> </w:t>
      </w:r>
      <w:r w:rsidRPr="007F2CFB">
        <w:rPr>
          <w:rFonts w:eastAsia="Times New Roman"/>
          <w:sz w:val="28"/>
          <w:szCs w:val="28"/>
        </w:rPr>
        <w:t>Мацеста)</w:t>
      </w:r>
      <w:r>
        <w:rPr>
          <w:rFonts w:eastAsia="Times New Roman"/>
          <w:sz w:val="28"/>
          <w:szCs w:val="28"/>
        </w:rPr>
        <w:t>;</w:t>
      </w:r>
      <w:r w:rsidRPr="00510CDA">
        <w:rPr>
          <w:rFonts w:eastAsia="Times New Roman"/>
          <w:sz w:val="28"/>
          <w:szCs w:val="28"/>
        </w:rPr>
        <w:t xml:space="preserve"> </w:t>
      </w:r>
      <w:r>
        <w:rPr>
          <w:rFonts w:eastAsia="Times New Roman"/>
          <w:sz w:val="28"/>
          <w:szCs w:val="28"/>
        </w:rPr>
        <w:t xml:space="preserve">в районе </w:t>
      </w:r>
      <w:r w:rsidRPr="007F2CFB">
        <w:rPr>
          <w:rFonts w:eastAsia="Times New Roman"/>
          <w:sz w:val="28"/>
          <w:szCs w:val="28"/>
        </w:rPr>
        <w:t>АГК-159 (п. Альтмец</w:t>
      </w:r>
      <w:r>
        <w:rPr>
          <w:rFonts w:eastAsia="Times New Roman"/>
          <w:sz w:val="28"/>
          <w:szCs w:val="28"/>
        </w:rPr>
        <w:t xml:space="preserve">, </w:t>
      </w:r>
      <w:r w:rsidRPr="007F2CFB">
        <w:rPr>
          <w:rFonts w:eastAsia="Times New Roman"/>
          <w:sz w:val="28"/>
          <w:szCs w:val="28"/>
        </w:rPr>
        <w:t>р.</w:t>
      </w:r>
      <w:r>
        <w:rPr>
          <w:rFonts w:eastAsia="Times New Roman"/>
          <w:sz w:val="28"/>
          <w:szCs w:val="28"/>
        </w:rPr>
        <w:t xml:space="preserve"> </w:t>
      </w:r>
      <w:r w:rsidRPr="007F2CFB">
        <w:rPr>
          <w:rFonts w:eastAsia="Times New Roman"/>
          <w:sz w:val="28"/>
          <w:szCs w:val="28"/>
        </w:rPr>
        <w:t>Западный Дагомыс)</w:t>
      </w:r>
      <w:r>
        <w:rPr>
          <w:rFonts w:eastAsia="Times New Roman"/>
          <w:sz w:val="28"/>
          <w:szCs w:val="28"/>
        </w:rPr>
        <w:t>;</w:t>
      </w:r>
      <w:r w:rsidRPr="00510CDA">
        <w:rPr>
          <w:rFonts w:eastAsia="Times New Roman"/>
          <w:sz w:val="28"/>
          <w:szCs w:val="28"/>
        </w:rPr>
        <w:t xml:space="preserve"> </w:t>
      </w:r>
      <w:r>
        <w:rPr>
          <w:rFonts w:eastAsia="Times New Roman"/>
          <w:sz w:val="28"/>
          <w:szCs w:val="28"/>
        </w:rPr>
        <w:t xml:space="preserve">в районе </w:t>
      </w:r>
      <w:r w:rsidRPr="007F2CFB">
        <w:rPr>
          <w:rFonts w:eastAsia="Times New Roman"/>
          <w:sz w:val="28"/>
          <w:szCs w:val="28"/>
        </w:rPr>
        <w:t>АГК-167 (с. Хлебороб</w:t>
      </w:r>
      <w:r>
        <w:rPr>
          <w:rFonts w:eastAsia="Times New Roman"/>
          <w:sz w:val="28"/>
          <w:szCs w:val="28"/>
        </w:rPr>
        <w:t xml:space="preserve"> (д.т. Рассвет)</w:t>
      </w:r>
      <w:r w:rsidRPr="007F2CFB">
        <w:rPr>
          <w:rFonts w:eastAsia="Times New Roman"/>
          <w:sz w:val="28"/>
          <w:szCs w:val="28"/>
        </w:rPr>
        <w:t>, р.</w:t>
      </w:r>
      <w:r>
        <w:rPr>
          <w:rFonts w:eastAsia="Times New Roman"/>
          <w:sz w:val="28"/>
          <w:szCs w:val="28"/>
        </w:rPr>
        <w:t xml:space="preserve"> </w:t>
      </w:r>
      <w:r w:rsidRPr="007F2CFB">
        <w:rPr>
          <w:rFonts w:eastAsia="Times New Roman"/>
          <w:sz w:val="28"/>
          <w:szCs w:val="28"/>
        </w:rPr>
        <w:t>Хоста)</w:t>
      </w:r>
      <w:r w:rsidRPr="00510CDA">
        <w:rPr>
          <w:sz w:val="28"/>
          <w:szCs w:val="28"/>
        </w:rPr>
        <w:t xml:space="preserve">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p w14:paraId="36EDBACE" w14:textId="0233D2C0" w:rsidR="00510CDA" w:rsidRPr="00510CDA" w:rsidRDefault="00510CDA" w:rsidP="00510CDA">
      <w:pPr>
        <w:ind w:right="-1" w:firstLine="709"/>
        <w:jc w:val="both"/>
        <w:rPr>
          <w:rFonts w:eastAsia="Times New Roman"/>
          <w:i/>
          <w:iCs/>
          <w:sz w:val="28"/>
          <w:szCs w:val="28"/>
        </w:rPr>
      </w:pPr>
      <w:r w:rsidRPr="00312E17">
        <w:rPr>
          <w:rFonts w:eastAsia="Times New Roman"/>
          <w:i/>
          <w:iCs/>
          <w:sz w:val="28"/>
          <w:szCs w:val="28"/>
        </w:rPr>
        <w:t>1</w:t>
      </w:r>
      <w:r>
        <w:rPr>
          <w:rFonts w:eastAsia="Times New Roman"/>
          <w:i/>
          <w:iCs/>
          <w:sz w:val="28"/>
          <w:szCs w:val="28"/>
        </w:rPr>
        <w:t>8</w:t>
      </w:r>
      <w:r w:rsidRPr="00312E17">
        <w:rPr>
          <w:rFonts w:eastAsia="Times New Roman"/>
          <w:i/>
          <w:iCs/>
          <w:sz w:val="28"/>
          <w:szCs w:val="28"/>
        </w:rPr>
        <w:t xml:space="preserve"> декабря 2024 г.</w:t>
      </w:r>
      <w:r>
        <w:rPr>
          <w:rFonts w:eastAsia="Times New Roman"/>
          <w:i/>
          <w:iCs/>
          <w:sz w:val="28"/>
          <w:szCs w:val="28"/>
        </w:rPr>
        <w:t xml:space="preserve"> </w:t>
      </w: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w:t>
      </w:r>
      <w:r w:rsidRPr="007F2CFB">
        <w:rPr>
          <w:rFonts w:eastAsia="Times New Roman"/>
          <w:sz w:val="28"/>
          <w:szCs w:val="28"/>
        </w:rPr>
        <w:t>АГК</w:t>
      </w:r>
      <w:r>
        <w:rPr>
          <w:rFonts w:eastAsia="Times New Roman"/>
          <w:sz w:val="28"/>
          <w:szCs w:val="28"/>
        </w:rPr>
        <w:t>-</w:t>
      </w:r>
      <w:r w:rsidRPr="007F2CFB">
        <w:rPr>
          <w:rFonts w:eastAsia="Times New Roman"/>
          <w:sz w:val="28"/>
          <w:szCs w:val="28"/>
        </w:rPr>
        <w:t>1</w:t>
      </w:r>
      <w:r>
        <w:rPr>
          <w:rFonts w:eastAsia="Times New Roman"/>
          <w:sz w:val="28"/>
          <w:szCs w:val="28"/>
        </w:rPr>
        <w:t xml:space="preserve">65 </w:t>
      </w:r>
      <w:r w:rsidRPr="007F2CFB">
        <w:rPr>
          <w:rFonts w:eastAsia="Times New Roman"/>
          <w:sz w:val="28"/>
          <w:szCs w:val="28"/>
        </w:rPr>
        <w:t>(с.</w:t>
      </w:r>
      <w:r>
        <w:rPr>
          <w:rFonts w:eastAsia="Times New Roman"/>
          <w:sz w:val="28"/>
          <w:szCs w:val="28"/>
        </w:rPr>
        <w:t xml:space="preserve"> Нижняя Шиловка, </w:t>
      </w:r>
      <w:r w:rsidRPr="007F2CFB">
        <w:rPr>
          <w:rFonts w:eastAsia="Times New Roman"/>
          <w:sz w:val="28"/>
          <w:szCs w:val="28"/>
        </w:rPr>
        <w:t>р.</w:t>
      </w:r>
      <w:r>
        <w:rPr>
          <w:rFonts w:eastAsia="Times New Roman"/>
          <w:sz w:val="28"/>
          <w:szCs w:val="28"/>
        </w:rPr>
        <w:t xml:space="preserve"> Чахчусер</w:t>
      </w:r>
      <w:r w:rsidRPr="007F2CFB">
        <w:rPr>
          <w:rFonts w:eastAsia="Times New Roman"/>
          <w:sz w:val="28"/>
          <w:szCs w:val="28"/>
        </w:rPr>
        <w:t>)</w:t>
      </w:r>
      <w:r w:rsidRPr="00510CDA">
        <w:rPr>
          <w:sz w:val="28"/>
          <w:szCs w:val="28"/>
        </w:rPr>
        <w:t xml:space="preserve">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Pr>
          <w:b/>
          <w:bCs/>
          <w:sz w:val="28"/>
          <w:szCs w:val="28"/>
        </w:rPr>
        <w:t xml:space="preserve">опасной </w:t>
      </w:r>
      <w:r w:rsidRPr="00E6093E">
        <w:rPr>
          <w:b/>
          <w:bCs/>
          <w:sz w:val="28"/>
          <w:szCs w:val="28"/>
        </w:rPr>
        <w:t>отмет</w:t>
      </w:r>
      <w:r>
        <w:rPr>
          <w:b/>
          <w:bCs/>
          <w:sz w:val="28"/>
          <w:szCs w:val="28"/>
        </w:rPr>
        <w:t>ки</w:t>
      </w:r>
      <w:r w:rsidRPr="00E6093E">
        <w:rPr>
          <w:b/>
          <w:bCs/>
          <w:sz w:val="28"/>
          <w:szCs w:val="28"/>
        </w:rPr>
        <w:t>.</w:t>
      </w:r>
      <w:r w:rsidR="00F4470C" w:rsidRPr="00F4470C">
        <w:rPr>
          <w:sz w:val="28"/>
          <w:szCs w:val="28"/>
        </w:rPr>
        <w:t xml:space="preserve"> </w:t>
      </w:r>
      <w:r w:rsidR="00F4470C">
        <w:rPr>
          <w:sz w:val="28"/>
          <w:szCs w:val="28"/>
        </w:rPr>
        <w:t>Сведений об ущербах не поступало.</w:t>
      </w:r>
    </w:p>
    <w:p w14:paraId="38B8E9EA" w14:textId="77777777" w:rsidR="007F2CFB" w:rsidRDefault="007F2CFB" w:rsidP="00510CDA">
      <w:pPr>
        <w:jc w:val="both"/>
        <w:rPr>
          <w:rFonts w:eastAsia="Times New Roman"/>
          <w:sz w:val="28"/>
          <w:szCs w:val="28"/>
        </w:rPr>
      </w:pPr>
    </w:p>
    <w:bookmarkEnd w:id="35"/>
    <w:p w14:paraId="1D0A6F2A" w14:textId="1EEDCF45" w:rsidR="00873FB0" w:rsidRDefault="0069605B" w:rsidP="00EE68E9">
      <w:pPr>
        <w:ind w:firstLine="709"/>
        <w:jc w:val="both"/>
        <w:rPr>
          <w:rFonts w:eastAsia="Times New Roman"/>
          <w:color w:val="000000"/>
          <w:sz w:val="28"/>
          <w:szCs w:val="28"/>
        </w:rPr>
      </w:pPr>
      <w:r w:rsidRPr="006D0D38">
        <w:rPr>
          <w:sz w:val="28"/>
          <w:szCs w:val="28"/>
        </w:rPr>
        <w:t xml:space="preserve">Температура воды у берегов Черного моря </w:t>
      </w:r>
      <w:r w:rsidR="00DA3B0C" w:rsidRPr="006D0D38">
        <w:rPr>
          <w:sz w:val="28"/>
          <w:szCs w:val="28"/>
        </w:rPr>
        <w:t>+</w:t>
      </w:r>
      <w:r w:rsidR="00006D7E" w:rsidRPr="006D0D38">
        <w:rPr>
          <w:sz w:val="28"/>
          <w:szCs w:val="28"/>
        </w:rPr>
        <w:t>1</w:t>
      </w:r>
      <w:r w:rsidR="001470DF" w:rsidRPr="006D0D38">
        <w:rPr>
          <w:sz w:val="28"/>
          <w:szCs w:val="28"/>
        </w:rPr>
        <w:t>0</w:t>
      </w:r>
      <w:r w:rsidR="00643553" w:rsidRPr="006D0D38">
        <w:rPr>
          <w:sz w:val="28"/>
          <w:szCs w:val="28"/>
        </w:rPr>
        <w:t>…+</w:t>
      </w:r>
      <w:r w:rsidR="0043094D" w:rsidRPr="006D0D38">
        <w:rPr>
          <w:sz w:val="28"/>
          <w:szCs w:val="28"/>
        </w:rPr>
        <w:t>1</w:t>
      </w:r>
      <w:r w:rsidR="006D0D38" w:rsidRPr="006D0D38">
        <w:rPr>
          <w:sz w:val="28"/>
          <w:szCs w:val="28"/>
        </w:rPr>
        <w:t>2</w:t>
      </w:r>
      <w:r w:rsidRPr="006D0D38">
        <w:rPr>
          <w:sz w:val="28"/>
          <w:szCs w:val="28"/>
        </w:rPr>
        <w:t xml:space="preserve">°С, Азовского моря </w:t>
      </w:r>
      <w:r w:rsidR="008F222A" w:rsidRPr="006D0D38">
        <w:rPr>
          <w:sz w:val="28"/>
          <w:szCs w:val="28"/>
        </w:rPr>
        <w:t>+</w:t>
      </w:r>
      <w:r w:rsidR="001470DF" w:rsidRPr="006D0D38">
        <w:rPr>
          <w:sz w:val="28"/>
          <w:szCs w:val="28"/>
        </w:rPr>
        <w:t>1</w:t>
      </w:r>
      <w:r w:rsidR="008F47F7" w:rsidRPr="006D0D38">
        <w:rPr>
          <w:sz w:val="28"/>
          <w:szCs w:val="28"/>
        </w:rPr>
        <w:t>…+</w:t>
      </w:r>
      <w:r w:rsidR="006D0D38" w:rsidRPr="006D0D38">
        <w:rPr>
          <w:sz w:val="28"/>
          <w:szCs w:val="28"/>
        </w:rPr>
        <w:t>4</w:t>
      </w:r>
      <w:r w:rsidR="0042582A" w:rsidRPr="006D0D38">
        <w:rPr>
          <w:sz w:val="28"/>
          <w:szCs w:val="28"/>
        </w:rPr>
        <w:t>°С</w:t>
      </w:r>
      <w:r w:rsidRPr="006D0D38">
        <w:rPr>
          <w:rFonts w:eastAsia="Times New Roman"/>
          <w:color w:val="000000"/>
          <w:sz w:val="28"/>
          <w:szCs w:val="28"/>
        </w:rPr>
        <w:t>.</w:t>
      </w:r>
    </w:p>
    <w:p w14:paraId="6FFFE462" w14:textId="77777777" w:rsidR="00515477" w:rsidRDefault="00515477" w:rsidP="00EF1DC8">
      <w:pPr>
        <w:ind w:firstLine="709"/>
        <w:jc w:val="both"/>
        <w:rPr>
          <w:rFonts w:eastAsia="Times New Roman"/>
          <w:b/>
          <w:bCs/>
          <w:color w:val="000000"/>
          <w:sz w:val="28"/>
          <w:szCs w:val="28"/>
        </w:rPr>
      </w:pPr>
    </w:p>
    <w:p w14:paraId="5B65E113" w14:textId="199BAD41" w:rsidR="00EF1DC8" w:rsidRPr="00A81205"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33"/>
      <w:r w:rsidR="00CE43C1" w:rsidRPr="00A81205">
        <w:rPr>
          <w:i/>
          <w:color w:val="000000"/>
          <w:sz w:val="28"/>
          <w:szCs w:val="28"/>
        </w:rPr>
        <w:t xml:space="preserve"> </w:t>
      </w:r>
      <w:bookmarkStart w:id="36" w:name="_Hlk183599920"/>
      <w:r w:rsidR="00465539" w:rsidRPr="00A81205">
        <w:rPr>
          <w:i/>
          <w:color w:val="000000"/>
          <w:sz w:val="28"/>
          <w:szCs w:val="28"/>
        </w:rPr>
        <w:t>1</w:t>
      </w:r>
      <w:r w:rsidR="00526DB4" w:rsidRPr="00A81205">
        <w:rPr>
          <w:i/>
          <w:color w:val="000000"/>
          <w:sz w:val="28"/>
          <w:szCs w:val="28"/>
        </w:rPr>
        <w:t>9</w:t>
      </w:r>
      <w:r w:rsidR="001F4168" w:rsidRPr="00A81205">
        <w:rPr>
          <w:i/>
          <w:color w:val="000000"/>
          <w:sz w:val="28"/>
          <w:szCs w:val="28"/>
        </w:rPr>
        <w:t xml:space="preserve"> декабря 2024 г.</w:t>
      </w:r>
      <w:r w:rsidR="001F4168" w:rsidRPr="00A81205">
        <w:rPr>
          <w:iCs/>
          <w:color w:val="000000"/>
          <w:sz w:val="28"/>
          <w:szCs w:val="28"/>
        </w:rPr>
        <w:t xml:space="preserve"> </w:t>
      </w:r>
      <w:r w:rsidR="00C76A20" w:rsidRPr="00A81205">
        <w:rPr>
          <w:iCs/>
          <w:color w:val="000000"/>
          <w:sz w:val="28"/>
          <w:szCs w:val="28"/>
        </w:rPr>
        <w:t>в</w:t>
      </w:r>
      <w:r w:rsidR="00A4628E" w:rsidRPr="00A81205">
        <w:rPr>
          <w:iCs/>
          <w:color w:val="000000"/>
          <w:sz w:val="28"/>
          <w:szCs w:val="28"/>
        </w:rPr>
        <w:t xml:space="preserve"> </w:t>
      </w:r>
      <w:r w:rsidR="00C76A20" w:rsidRPr="00A81205">
        <w:rPr>
          <w:iCs/>
          <w:color w:val="000000"/>
          <w:sz w:val="28"/>
          <w:szCs w:val="28"/>
        </w:rPr>
        <w:t>связи</w:t>
      </w:r>
      <w:r w:rsidR="003F6A0D" w:rsidRPr="00A81205">
        <w:rPr>
          <w:iCs/>
          <w:color w:val="000000"/>
          <w:sz w:val="28"/>
          <w:szCs w:val="28"/>
        </w:rPr>
        <w:t xml:space="preserve"> с</w:t>
      </w:r>
      <w:r w:rsidR="00A81205" w:rsidRPr="00A81205">
        <w:rPr>
          <w:iCs/>
          <w:color w:val="000000"/>
          <w:sz w:val="28"/>
          <w:szCs w:val="28"/>
        </w:rPr>
        <w:t xml:space="preserve"> отмечавшимися осадками</w:t>
      </w:r>
      <w:r w:rsidR="00D92B8B" w:rsidRPr="00A81205">
        <w:rPr>
          <w:iCs/>
          <w:color w:val="000000"/>
          <w:sz w:val="28"/>
          <w:szCs w:val="28"/>
        </w:rPr>
        <w:t>, местами сильными</w:t>
      </w:r>
      <w:r w:rsidR="00A81205">
        <w:rPr>
          <w:iCs/>
          <w:color w:val="000000"/>
          <w:sz w:val="28"/>
          <w:szCs w:val="28"/>
        </w:rPr>
        <w:t xml:space="preserve"> и очень сильными, и учетом времени добегания,</w:t>
      </w:r>
      <w:r w:rsidR="00A4628E" w:rsidRPr="00A81205">
        <w:rPr>
          <w:iCs/>
          <w:color w:val="000000"/>
          <w:sz w:val="28"/>
          <w:szCs w:val="28"/>
        </w:rPr>
        <w:t xml:space="preserve"> местами на реках</w:t>
      </w:r>
      <w:r w:rsidR="00C46D2E" w:rsidRPr="00A81205">
        <w:rPr>
          <w:iCs/>
          <w:color w:val="000000"/>
          <w:sz w:val="28"/>
          <w:szCs w:val="28"/>
        </w:rPr>
        <w:t xml:space="preserve"> </w:t>
      </w:r>
      <w:r w:rsidR="00C46D2E" w:rsidRPr="00A81205">
        <w:rPr>
          <w:iCs/>
          <w:color w:val="000000"/>
          <w:sz w:val="28"/>
          <w:szCs w:val="28"/>
        </w:rPr>
        <w:lastRenderedPageBreak/>
        <w:t>юго-западной</w:t>
      </w:r>
      <w:r w:rsidR="00A81205" w:rsidRPr="00A81205">
        <w:rPr>
          <w:iCs/>
          <w:color w:val="000000"/>
          <w:sz w:val="28"/>
          <w:szCs w:val="28"/>
        </w:rPr>
        <w:t xml:space="preserve"> и</w:t>
      </w:r>
      <w:r w:rsidR="00C76A20" w:rsidRPr="00A81205">
        <w:rPr>
          <w:iCs/>
          <w:color w:val="000000"/>
          <w:sz w:val="28"/>
          <w:szCs w:val="28"/>
        </w:rPr>
        <w:t xml:space="preserve"> </w:t>
      </w:r>
      <w:r w:rsidR="006D6A65" w:rsidRPr="00A81205">
        <w:rPr>
          <w:iCs/>
          <w:color w:val="000000"/>
          <w:sz w:val="28"/>
          <w:szCs w:val="28"/>
        </w:rPr>
        <w:t xml:space="preserve">юго-восточной территории края </w:t>
      </w:r>
      <w:r w:rsidR="00EF1DC8" w:rsidRPr="00A81205">
        <w:rPr>
          <w:iCs/>
          <w:color w:val="000000"/>
          <w:sz w:val="28"/>
          <w:szCs w:val="28"/>
        </w:rPr>
        <w:t>ожида</w:t>
      </w:r>
      <w:r w:rsidR="00A81205" w:rsidRPr="00A81205">
        <w:rPr>
          <w:iCs/>
          <w:color w:val="000000"/>
          <w:sz w:val="28"/>
          <w:szCs w:val="28"/>
        </w:rPr>
        <w:t>е</w:t>
      </w:r>
      <w:r w:rsidR="00EF1DC8" w:rsidRPr="00A81205">
        <w:rPr>
          <w:iCs/>
          <w:color w:val="000000"/>
          <w:sz w:val="28"/>
          <w:szCs w:val="28"/>
        </w:rPr>
        <w:t xml:space="preserve">тся </w:t>
      </w:r>
      <w:r w:rsidR="00A81205" w:rsidRPr="00A81205">
        <w:rPr>
          <w:iCs/>
          <w:color w:val="000000"/>
          <w:sz w:val="28"/>
          <w:szCs w:val="28"/>
        </w:rPr>
        <w:t>высокий фон уровней воды</w:t>
      </w:r>
      <w:r w:rsidR="00EF1DC8" w:rsidRPr="00A81205">
        <w:rPr>
          <w:iCs/>
          <w:color w:val="000000"/>
          <w:sz w:val="28"/>
          <w:szCs w:val="28"/>
        </w:rPr>
        <w:t>.</w:t>
      </w:r>
    </w:p>
    <w:bookmarkEnd w:id="36"/>
    <w:p w14:paraId="5FCDC5C8" w14:textId="5633CCB5"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8D1CAB1" w:rsidR="00856BDD" w:rsidRDefault="0069605B" w:rsidP="00C1623D">
            <w:pPr>
              <w:jc w:val="center"/>
              <w:rPr>
                <w:sz w:val="15"/>
                <w:szCs w:val="15"/>
              </w:rPr>
            </w:pPr>
            <w:r w:rsidRPr="00E84494">
              <w:rPr>
                <w:sz w:val="15"/>
                <w:szCs w:val="15"/>
              </w:rPr>
              <w:t xml:space="preserve">Н вб – </w:t>
            </w:r>
            <w:r w:rsidR="00FE16BC">
              <w:rPr>
                <w:sz w:val="15"/>
                <w:szCs w:val="15"/>
              </w:rPr>
              <w:t>2</w:t>
            </w:r>
            <w:r w:rsidR="00CD1255">
              <w:rPr>
                <w:sz w:val="15"/>
                <w:szCs w:val="15"/>
              </w:rPr>
              <w:t>8</w:t>
            </w:r>
            <w:r w:rsidR="00FE16BC">
              <w:rPr>
                <w:sz w:val="15"/>
                <w:szCs w:val="15"/>
              </w:rPr>
              <w:t>,</w:t>
            </w:r>
            <w:r w:rsidR="00526DB4">
              <w:rPr>
                <w:sz w:val="15"/>
                <w:szCs w:val="15"/>
              </w:rPr>
              <w:t>27</w:t>
            </w:r>
          </w:p>
          <w:p w14:paraId="1F8BF544" w14:textId="2915AF5F"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FCEB060" w:rsidR="0069605B" w:rsidRPr="00E26E07" w:rsidRDefault="00526DB4" w:rsidP="00C1623D">
            <w:pPr>
              <w:jc w:val="center"/>
              <w:rPr>
                <w:sz w:val="15"/>
                <w:szCs w:val="15"/>
              </w:rPr>
            </w:pPr>
            <w:r>
              <w:rPr>
                <w:sz w:val="15"/>
                <w:szCs w:val="15"/>
              </w:rPr>
              <w:t>401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35DBB4B" w:rsidR="0069605B" w:rsidRPr="00E26E07" w:rsidRDefault="00526DB4" w:rsidP="0075124F">
            <w:pPr>
              <w:jc w:val="center"/>
              <w:rPr>
                <w:sz w:val="15"/>
                <w:szCs w:val="15"/>
              </w:rPr>
            </w:pPr>
            <w:r>
              <w:rPr>
                <w:sz w:val="15"/>
                <w:szCs w:val="15"/>
              </w:rPr>
              <w:t>198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0367B77" w:rsidR="0069605B" w:rsidRPr="00EE0B75" w:rsidRDefault="00CC4E59" w:rsidP="00C1623D">
            <w:pPr>
              <w:jc w:val="center"/>
              <w:rPr>
                <w:sz w:val="15"/>
                <w:szCs w:val="15"/>
              </w:rPr>
            </w:pPr>
            <w:r>
              <w:rPr>
                <w:sz w:val="15"/>
                <w:szCs w:val="15"/>
              </w:rPr>
              <w:t>1</w:t>
            </w:r>
            <w:r w:rsidR="00526DB4">
              <w:rPr>
                <w:sz w:val="15"/>
                <w:szCs w:val="15"/>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99E941E" w:rsidR="0069605B" w:rsidRPr="00E26E07" w:rsidRDefault="00526DB4"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8AF781E" w:rsidR="0069605B" w:rsidRPr="00AE16D6" w:rsidRDefault="00CD1255" w:rsidP="00C1623D">
            <w:pPr>
              <w:jc w:val="center"/>
              <w:rPr>
                <w:sz w:val="15"/>
                <w:szCs w:val="15"/>
              </w:rPr>
            </w:pPr>
            <w:r>
              <w:rPr>
                <w:sz w:val="15"/>
                <w:szCs w:val="15"/>
              </w:rPr>
              <w:t>5</w:t>
            </w:r>
            <w:r w:rsidR="00526DB4">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8AF9026" w:rsidR="0069605B" w:rsidRPr="008D0A69" w:rsidRDefault="00515F94" w:rsidP="00C1623D">
            <w:pPr>
              <w:jc w:val="center"/>
              <w:rPr>
                <w:sz w:val="15"/>
                <w:szCs w:val="15"/>
              </w:rPr>
            </w:pPr>
            <w:r>
              <w:rPr>
                <w:sz w:val="15"/>
                <w:szCs w:val="15"/>
              </w:rPr>
              <w:t>2</w:t>
            </w:r>
            <w:r w:rsidR="00562E83">
              <w:rPr>
                <w:sz w:val="15"/>
                <w:szCs w:val="15"/>
              </w:rPr>
              <w:t>2</w:t>
            </w:r>
            <w:r w:rsidR="00373935">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93D7AFF" w:rsidR="0069605B" w:rsidRPr="009E7F33" w:rsidRDefault="00526DB4" w:rsidP="00C1623D">
            <w:pPr>
              <w:jc w:val="center"/>
              <w:rPr>
                <w:sz w:val="15"/>
                <w:szCs w:val="15"/>
              </w:rPr>
            </w:pPr>
            <w:r>
              <w:rPr>
                <w:sz w:val="15"/>
                <w:szCs w:val="15"/>
              </w:rPr>
              <w:t>20</w:t>
            </w:r>
            <w:r w:rsidR="0096742E">
              <w:rPr>
                <w:sz w:val="15"/>
                <w:szCs w:val="15"/>
              </w:rPr>
              <w:t>,</w:t>
            </w:r>
            <w:r>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7DC1E6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526DB4">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426C13E1" w:rsidR="0069605B" w:rsidRPr="00FF0463" w:rsidRDefault="00526DB4" w:rsidP="00C1623D">
            <w:pPr>
              <w:jc w:val="center"/>
              <w:rPr>
                <w:sz w:val="15"/>
                <w:szCs w:val="15"/>
              </w:rPr>
            </w:pPr>
            <w:r>
              <w:rPr>
                <w:sz w:val="15"/>
                <w:szCs w:val="15"/>
              </w:rPr>
              <w:t>92</w:t>
            </w:r>
            <w:r w:rsidR="00CD1255">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43BDFCC8" w:rsidR="0069605B" w:rsidRPr="00FF0463" w:rsidRDefault="00526DB4" w:rsidP="00C1623D">
            <w:pPr>
              <w:jc w:val="center"/>
              <w:rPr>
                <w:sz w:val="15"/>
                <w:szCs w:val="15"/>
              </w:rPr>
            </w:pPr>
            <w:r>
              <w:rPr>
                <w:sz w:val="15"/>
                <w:szCs w:val="15"/>
              </w:rPr>
              <w:t>52</w:t>
            </w:r>
            <w:r w:rsidR="00CD1255">
              <w:rPr>
                <w:sz w:val="15"/>
                <w:szCs w:val="15"/>
              </w:rPr>
              <w:t>,</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495F1ED9" w:rsidR="0069605B" w:rsidRPr="00EE0B75" w:rsidRDefault="00CD1255" w:rsidP="00C1623D">
            <w:pPr>
              <w:jc w:val="center"/>
              <w:rPr>
                <w:sz w:val="15"/>
                <w:szCs w:val="15"/>
              </w:rPr>
            </w:pPr>
            <w:r>
              <w:rPr>
                <w:sz w:val="15"/>
                <w:szCs w:val="15"/>
              </w:rPr>
              <w:t>2</w:t>
            </w:r>
            <w:r w:rsidR="00526DB4">
              <w:rPr>
                <w:sz w:val="15"/>
                <w:szCs w:val="15"/>
              </w:rPr>
              <w:t>8</w:t>
            </w:r>
            <w:r>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CD226F9" w:rsidR="0069605B" w:rsidRPr="008F6BAA" w:rsidRDefault="009D1FCB" w:rsidP="00C1623D">
            <w:pPr>
              <w:jc w:val="center"/>
              <w:rPr>
                <w:sz w:val="15"/>
                <w:szCs w:val="15"/>
                <w:lang w:val="en-US"/>
              </w:rPr>
            </w:pPr>
            <w:r>
              <w:rPr>
                <w:sz w:val="15"/>
                <w:szCs w:val="15"/>
              </w:rPr>
              <w:t>1</w:t>
            </w:r>
            <w:r w:rsidR="00CD1255">
              <w:rPr>
                <w:sz w:val="15"/>
                <w:szCs w:val="15"/>
              </w:rPr>
              <w:t>1</w:t>
            </w:r>
            <w:r w:rsidR="00373935">
              <w:rPr>
                <w:sz w:val="15"/>
                <w:szCs w:val="15"/>
              </w:rPr>
              <w:t>1</w:t>
            </w:r>
            <w:r w:rsidR="00CD125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86BE5E8" w:rsidR="0069605B" w:rsidRPr="00206087" w:rsidRDefault="00526DB4" w:rsidP="00C1623D">
            <w:pPr>
              <w:jc w:val="center"/>
              <w:rPr>
                <w:sz w:val="15"/>
                <w:szCs w:val="15"/>
              </w:rPr>
            </w:pPr>
            <w:r>
              <w:rPr>
                <w:sz w:val="15"/>
                <w:szCs w:val="15"/>
              </w:rPr>
              <w:t>20</w:t>
            </w:r>
            <w:r w:rsidR="0075124F">
              <w:rPr>
                <w:sz w:val="15"/>
                <w:szCs w:val="15"/>
              </w:rPr>
              <w:t>,</w:t>
            </w:r>
            <w:r>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9F8C8D8"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526DB4">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29E7050" w:rsidR="0069605B" w:rsidRPr="00206087" w:rsidRDefault="00526DB4" w:rsidP="00C1623D">
            <w:pPr>
              <w:jc w:val="center"/>
              <w:rPr>
                <w:sz w:val="15"/>
                <w:szCs w:val="15"/>
              </w:rPr>
            </w:pPr>
            <w:r>
              <w:rPr>
                <w:sz w:val="15"/>
                <w:szCs w:val="15"/>
              </w:rPr>
              <w:t>93,6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CDC72D6" w:rsidR="0069605B" w:rsidRPr="00E560B3" w:rsidRDefault="00526DB4" w:rsidP="00C1623D">
            <w:pPr>
              <w:jc w:val="center"/>
              <w:rPr>
                <w:sz w:val="15"/>
                <w:szCs w:val="15"/>
              </w:rPr>
            </w:pPr>
            <w:r>
              <w:rPr>
                <w:sz w:val="15"/>
                <w:szCs w:val="15"/>
              </w:rPr>
              <w:t>-16,4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DB8E7EA" w:rsidR="0069605B" w:rsidRPr="00E560B3" w:rsidRDefault="00526DB4" w:rsidP="00C1623D">
            <w:pPr>
              <w:jc w:val="center"/>
              <w:rPr>
                <w:sz w:val="15"/>
                <w:szCs w:val="15"/>
              </w:rPr>
            </w:pPr>
            <w:r>
              <w:rPr>
                <w:sz w:val="15"/>
                <w:szCs w:val="15"/>
              </w:rPr>
              <w:t>66</w:t>
            </w:r>
            <w:r w:rsidR="00CD1255">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4BA8240D" w:rsidR="0069605B" w:rsidRPr="00E560B3" w:rsidRDefault="000066C2" w:rsidP="00C1623D">
            <w:pPr>
              <w:jc w:val="center"/>
              <w:rPr>
                <w:sz w:val="15"/>
                <w:szCs w:val="15"/>
              </w:rPr>
            </w:pPr>
            <w:r>
              <w:rPr>
                <w:sz w:val="15"/>
                <w:szCs w:val="15"/>
              </w:rPr>
              <w:t>1</w:t>
            </w:r>
            <w:r w:rsidR="00373935">
              <w:rPr>
                <w:sz w:val="15"/>
                <w:szCs w:val="15"/>
              </w:rPr>
              <w:t>07</w:t>
            </w:r>
            <w:r>
              <w:rPr>
                <w:sz w:val="15"/>
                <w:szCs w:val="15"/>
              </w:rPr>
              <w:t>,</w:t>
            </w:r>
            <w:r w:rsidR="008B14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69F19FD" w:rsidR="0069605B" w:rsidRPr="00467EDF" w:rsidRDefault="008B14C8" w:rsidP="00C1623D">
            <w:pPr>
              <w:jc w:val="center"/>
              <w:rPr>
                <w:sz w:val="15"/>
                <w:szCs w:val="15"/>
              </w:rPr>
            </w:pPr>
            <w:r>
              <w:rPr>
                <w:sz w:val="15"/>
                <w:szCs w:val="15"/>
              </w:rPr>
              <w:t>3</w:t>
            </w:r>
            <w:r w:rsidR="00526DB4">
              <w:rPr>
                <w:sz w:val="15"/>
                <w:szCs w:val="15"/>
              </w:rPr>
              <w:t>8</w:t>
            </w:r>
            <w:r>
              <w:rPr>
                <w:sz w:val="15"/>
                <w:szCs w:val="15"/>
              </w:rPr>
              <w:t>,</w:t>
            </w:r>
            <w:r w:rsidR="00526DB4">
              <w:rPr>
                <w:sz w:val="15"/>
                <w:szCs w:val="15"/>
              </w:rPr>
              <w:t>3</w:t>
            </w:r>
            <w:r>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24C03E6B"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46D2E" w:rsidRPr="008F0ACC">
        <w:rPr>
          <w:b/>
          <w:i/>
          <w:sz w:val="28"/>
          <w:szCs w:val="28"/>
        </w:rPr>
        <w:t>1</w:t>
      </w:r>
      <w:r w:rsidR="00526DB4">
        <w:rPr>
          <w:b/>
          <w:i/>
          <w:sz w:val="28"/>
          <w:szCs w:val="28"/>
        </w:rPr>
        <w:t>8</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43264222" w14:textId="77777777" w:rsidR="00526DB4" w:rsidRDefault="00526DB4" w:rsidP="00100DC5">
      <w:pPr>
        <w:jc w:val="both"/>
        <w:rPr>
          <w:b/>
          <w:bCs/>
          <w:sz w:val="28"/>
          <w:szCs w:val="28"/>
        </w:rPr>
      </w:pPr>
    </w:p>
    <w:p w14:paraId="24A0AFD7" w14:textId="537D9DBB"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6758DD9D" w14:textId="7C2617A4" w:rsidR="008B14C8" w:rsidRDefault="00F67E40" w:rsidP="008B14C8">
      <w:pPr>
        <w:ind w:firstLine="709"/>
        <w:jc w:val="both"/>
        <w:rPr>
          <w:rFonts w:eastAsia="Courier New"/>
          <w:bCs/>
          <w:kern w:val="2"/>
          <w:sz w:val="28"/>
          <w:szCs w:val="28"/>
        </w:rPr>
      </w:pPr>
      <w:bookmarkStart w:id="37" w:name="_Hlk185327302"/>
      <w:r w:rsidRPr="00F67E40">
        <w:rPr>
          <w:i/>
          <w:iCs/>
          <w:sz w:val="28"/>
          <w:szCs w:val="28"/>
        </w:rPr>
        <w:t>1</w:t>
      </w:r>
      <w:r w:rsidR="00937B77">
        <w:rPr>
          <w:i/>
          <w:iCs/>
          <w:sz w:val="28"/>
          <w:szCs w:val="28"/>
        </w:rPr>
        <w:t>7</w:t>
      </w:r>
      <w:r w:rsidRPr="00F67E40">
        <w:rPr>
          <w:i/>
          <w:iCs/>
          <w:sz w:val="28"/>
          <w:szCs w:val="28"/>
        </w:rPr>
        <w:t xml:space="preserve"> декабря 2024 г</w:t>
      </w:r>
      <w:r w:rsidR="00CF2AE6">
        <w:rPr>
          <w:i/>
          <w:iCs/>
          <w:sz w:val="28"/>
          <w:szCs w:val="28"/>
        </w:rPr>
        <w:t>.</w:t>
      </w:r>
      <w:r w:rsidRPr="00F67E40">
        <w:rPr>
          <w:i/>
          <w:iCs/>
          <w:sz w:val="28"/>
          <w:szCs w:val="28"/>
        </w:rPr>
        <w:t xml:space="preserve"> </w:t>
      </w:r>
      <w:r>
        <w:rPr>
          <w:sz w:val="28"/>
          <w:szCs w:val="28"/>
        </w:rPr>
        <w:t xml:space="preserve">в горной части </w:t>
      </w:r>
      <w:r w:rsidRPr="008B14C8">
        <w:rPr>
          <w:b/>
          <w:bCs/>
          <w:sz w:val="28"/>
          <w:szCs w:val="28"/>
        </w:rPr>
        <w:t>МО г. Сочи</w:t>
      </w:r>
      <w:r>
        <w:rPr>
          <w:sz w:val="28"/>
          <w:szCs w:val="28"/>
        </w:rPr>
        <w:t xml:space="preserve"> </w:t>
      </w:r>
      <w:r w:rsidR="008B14C8" w:rsidRPr="008B14C8">
        <w:rPr>
          <w:rFonts w:eastAsia="Courier New"/>
          <w:bCs/>
          <w:kern w:val="2"/>
          <w:sz w:val="28"/>
          <w:szCs w:val="28"/>
        </w:rPr>
        <w:t xml:space="preserve">зафиксированы </w:t>
      </w:r>
      <w:r w:rsidR="00CF2AE6">
        <w:rPr>
          <w:rFonts w:eastAsia="Courier New"/>
          <w:bCs/>
          <w:kern w:val="2"/>
          <w:sz w:val="28"/>
          <w:szCs w:val="28"/>
        </w:rPr>
        <w:t xml:space="preserve">                      </w:t>
      </w:r>
      <w:r w:rsidR="00937B77">
        <w:rPr>
          <w:rFonts w:eastAsia="Courier New"/>
          <w:bCs/>
          <w:kern w:val="2"/>
          <w:sz w:val="28"/>
          <w:szCs w:val="28"/>
        </w:rPr>
        <w:t>2</w:t>
      </w:r>
      <w:r w:rsidR="008B14C8" w:rsidRPr="008B14C8">
        <w:rPr>
          <w:rFonts w:eastAsia="Courier New"/>
          <w:bCs/>
          <w:kern w:val="2"/>
          <w:sz w:val="28"/>
          <w:szCs w:val="28"/>
        </w:rPr>
        <w:t xml:space="preserve"> самопроизвольно сошедших лавин</w:t>
      </w:r>
      <w:r w:rsidR="00CF2AE6">
        <w:rPr>
          <w:rFonts w:eastAsia="Courier New"/>
          <w:bCs/>
          <w:kern w:val="2"/>
          <w:sz w:val="28"/>
          <w:szCs w:val="28"/>
        </w:rPr>
        <w:t>ы</w:t>
      </w:r>
      <w:r w:rsidR="008B14C8" w:rsidRPr="008B14C8">
        <w:rPr>
          <w:rFonts w:eastAsia="Courier New"/>
          <w:bCs/>
          <w:kern w:val="2"/>
          <w:sz w:val="28"/>
          <w:szCs w:val="28"/>
        </w:rPr>
        <w:t xml:space="preserve">, на территории курорта «Красная </w:t>
      </w:r>
      <w:r w:rsidR="002F1164">
        <w:rPr>
          <w:rFonts w:eastAsia="Courier New"/>
          <w:bCs/>
          <w:kern w:val="2"/>
          <w:sz w:val="28"/>
          <w:szCs w:val="28"/>
        </w:rPr>
        <w:t>П</w:t>
      </w:r>
      <w:r w:rsidR="008B14C8" w:rsidRPr="008B14C8">
        <w:rPr>
          <w:rFonts w:eastAsia="Courier New"/>
          <w:bCs/>
          <w:kern w:val="2"/>
          <w:sz w:val="28"/>
          <w:szCs w:val="28"/>
        </w:rPr>
        <w:t>оляна»</w:t>
      </w:r>
      <w:r w:rsidR="00937B77">
        <w:rPr>
          <w:rFonts w:eastAsia="Courier New"/>
          <w:bCs/>
          <w:kern w:val="2"/>
          <w:sz w:val="28"/>
          <w:szCs w:val="28"/>
        </w:rPr>
        <w:t xml:space="preserve"> и ГК «Альпика-Сервис» общим объемом</w:t>
      </w:r>
      <w:r w:rsidR="002F1164">
        <w:rPr>
          <w:rFonts w:eastAsia="Courier New"/>
          <w:bCs/>
          <w:kern w:val="2"/>
          <w:sz w:val="28"/>
          <w:szCs w:val="28"/>
        </w:rPr>
        <w:t xml:space="preserve"> </w:t>
      </w:r>
      <w:r w:rsidR="00937B77">
        <w:rPr>
          <w:rFonts w:eastAsia="Courier New"/>
          <w:bCs/>
          <w:kern w:val="2"/>
          <w:sz w:val="28"/>
          <w:szCs w:val="28"/>
        </w:rPr>
        <w:t>3150</w:t>
      </w:r>
      <w:r w:rsidR="008B14C8" w:rsidRPr="008B14C8">
        <w:rPr>
          <w:rFonts w:eastAsia="Courier New"/>
          <w:bCs/>
          <w:kern w:val="2"/>
          <w:sz w:val="28"/>
          <w:szCs w:val="28"/>
        </w:rPr>
        <w:t xml:space="preserve"> м</w:t>
      </w:r>
      <w:r w:rsidR="00937B77">
        <w:rPr>
          <w:rFonts w:eastAsia="Courier New"/>
          <w:bCs/>
          <w:kern w:val="2"/>
          <w:sz w:val="28"/>
          <w:szCs w:val="28"/>
          <w:vertAlign w:val="superscript"/>
        </w:rPr>
        <w:t>3</w:t>
      </w:r>
      <w:bookmarkEnd w:id="37"/>
      <w:r w:rsidR="002311B9">
        <w:rPr>
          <w:rFonts w:eastAsia="Courier New"/>
          <w:bCs/>
          <w:kern w:val="2"/>
          <w:sz w:val="28"/>
          <w:szCs w:val="28"/>
        </w:rPr>
        <w:t>;</w:t>
      </w:r>
    </w:p>
    <w:p w14:paraId="0783800D" w14:textId="77777777" w:rsidR="002311B9" w:rsidRDefault="002311B9" w:rsidP="002311B9">
      <w:pPr>
        <w:ind w:firstLine="709"/>
        <w:jc w:val="both"/>
        <w:rPr>
          <w:rFonts w:eastAsia="Times New Roman"/>
          <w:bCs/>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w:t>
      </w:r>
      <w:r>
        <w:rPr>
          <w:rFonts w:eastAsia="Times New Roman"/>
          <w:bCs/>
          <w:sz w:val="28"/>
          <w:szCs w:val="28"/>
        </w:rPr>
        <w:t xml:space="preserve"> </w:t>
      </w:r>
    </w:p>
    <w:p w14:paraId="0DC7C7DE" w14:textId="2D8DE68B" w:rsidR="002311B9" w:rsidRDefault="002311B9" w:rsidP="002311B9">
      <w:pPr>
        <w:ind w:firstLine="709"/>
        <w:jc w:val="both"/>
        <w:rPr>
          <w:rFonts w:eastAsia="Times New Roman"/>
          <w:bCs/>
          <w:sz w:val="28"/>
          <w:szCs w:val="28"/>
        </w:rPr>
      </w:pPr>
      <w:r>
        <w:rPr>
          <w:rFonts w:eastAsia="Times New Roman"/>
          <w:bCs/>
          <w:sz w:val="28"/>
          <w:szCs w:val="28"/>
        </w:rPr>
        <w:t xml:space="preserve">по данным ФГБУ «СЦГМС ЧАМ», </w:t>
      </w:r>
      <w:r>
        <w:rPr>
          <w:sz w:val="28"/>
          <w:szCs w:val="28"/>
        </w:rPr>
        <w:t xml:space="preserve">в горной части </w:t>
      </w:r>
      <w:r w:rsidRPr="00316868">
        <w:rPr>
          <w:b/>
          <w:bCs/>
          <w:sz w:val="28"/>
          <w:szCs w:val="28"/>
        </w:rPr>
        <w:t>МО г. Сочи</w:t>
      </w:r>
      <w:r>
        <w:rPr>
          <w:sz w:val="28"/>
          <w:szCs w:val="28"/>
        </w:rPr>
        <w:t xml:space="preserve"> </w:t>
      </w:r>
      <w:r>
        <w:rPr>
          <w:sz w:val="28"/>
          <w:szCs w:val="28"/>
        </w:rPr>
        <w:t xml:space="preserve">                  </w:t>
      </w:r>
      <w:r>
        <w:rPr>
          <w:rFonts w:eastAsia="Times New Roman"/>
          <w:bCs/>
          <w:sz w:val="28"/>
          <w:szCs w:val="28"/>
        </w:rPr>
        <w:t xml:space="preserve"> </w:t>
      </w:r>
      <w:r>
        <w:rPr>
          <w:rFonts w:eastAsia="Times New Roman"/>
          <w:bCs/>
          <w:sz w:val="28"/>
          <w:szCs w:val="28"/>
        </w:rPr>
        <w:t xml:space="preserve"> в период действия штормового предупреждения № 60, при обследовании территории ГК</w:t>
      </w:r>
      <w:r w:rsidRPr="00CE3A99">
        <w:rPr>
          <w:rFonts w:eastAsia="Times New Roman"/>
          <w:bCs/>
          <w:sz w:val="28"/>
          <w:szCs w:val="28"/>
        </w:rPr>
        <w:t xml:space="preserve"> </w:t>
      </w:r>
      <w:r>
        <w:rPr>
          <w:rFonts w:eastAsia="Times New Roman"/>
          <w:bCs/>
          <w:sz w:val="28"/>
          <w:szCs w:val="28"/>
        </w:rPr>
        <w:t xml:space="preserve">«Альпика-Сервис», в период с 13.00 до 16.30 была зарегистрирована 1 самопроизвольно сошедшая лавина объемом 150 </w:t>
      </w:r>
      <w:r>
        <w:rPr>
          <w:rFonts w:eastAsia="Times New Roman"/>
          <w:bCs/>
          <w:sz w:val="28"/>
          <w:szCs w:val="28"/>
        </w:rPr>
        <w:t>м</w:t>
      </w:r>
      <w:r>
        <w:rPr>
          <w:rFonts w:eastAsia="Times New Roman"/>
          <w:bCs/>
          <w:sz w:val="28"/>
          <w:szCs w:val="28"/>
          <w:vertAlign w:val="superscript"/>
        </w:rPr>
        <w:t>3</w:t>
      </w:r>
      <w:r>
        <w:rPr>
          <w:rFonts w:eastAsia="Times New Roman"/>
          <w:bCs/>
          <w:sz w:val="28"/>
          <w:szCs w:val="28"/>
        </w:rPr>
        <w:t>.</w:t>
      </w:r>
      <w:r w:rsidRPr="00CE3A99">
        <w:rPr>
          <w:rFonts w:eastAsia="Times New Roman"/>
          <w:bCs/>
          <w:sz w:val="28"/>
          <w:szCs w:val="28"/>
        </w:rPr>
        <w:t xml:space="preserve"> </w:t>
      </w:r>
      <w:r>
        <w:rPr>
          <w:rFonts w:eastAsia="Times New Roman"/>
          <w:bCs/>
          <w:sz w:val="28"/>
          <w:szCs w:val="28"/>
        </w:rPr>
        <w:t>Данная лавина была отнесена к категории ОЯ, так как вышла на официальную горнолыжную трассу №4, высота зоны отложения 1550-1500 м н.у.м</w:t>
      </w:r>
      <w:r>
        <w:rPr>
          <w:rFonts w:eastAsia="Times New Roman"/>
          <w:bCs/>
          <w:sz w:val="28"/>
          <w:szCs w:val="28"/>
        </w:rPr>
        <w:t>;</w:t>
      </w:r>
    </w:p>
    <w:p w14:paraId="219D2ED1" w14:textId="0F7119E0" w:rsidR="002311B9" w:rsidRDefault="002311B9" w:rsidP="002311B9">
      <w:pPr>
        <w:ind w:firstLine="709"/>
        <w:jc w:val="both"/>
        <w:rPr>
          <w:rFonts w:eastAsia="Calibri"/>
          <w:bCs/>
          <w:color w:val="000000"/>
          <w:sz w:val="28"/>
          <w:szCs w:val="28"/>
        </w:rPr>
      </w:pPr>
      <w:r>
        <w:rPr>
          <w:rFonts w:eastAsia="Times New Roman"/>
          <w:bCs/>
          <w:sz w:val="28"/>
          <w:szCs w:val="28"/>
        </w:rPr>
        <w:t xml:space="preserve">по данным ФГБУ «СЦГМС ЧАМ», </w:t>
      </w:r>
      <w:r>
        <w:rPr>
          <w:sz w:val="28"/>
          <w:szCs w:val="28"/>
        </w:rPr>
        <w:t xml:space="preserve">в горной части </w:t>
      </w:r>
      <w:r w:rsidRPr="00316868">
        <w:rPr>
          <w:b/>
          <w:bCs/>
          <w:sz w:val="28"/>
          <w:szCs w:val="28"/>
        </w:rPr>
        <w:t>МО г. Сочи</w:t>
      </w:r>
      <w:r>
        <w:rPr>
          <w:sz w:val="28"/>
          <w:szCs w:val="28"/>
        </w:rPr>
        <w:t xml:space="preserve"> по данным </w:t>
      </w:r>
      <w:r w:rsidRPr="00F67E40">
        <w:rPr>
          <w:rFonts w:eastAsia="Calibri"/>
          <w:bCs/>
          <w:color w:val="000000"/>
          <w:sz w:val="28"/>
          <w:szCs w:val="28"/>
        </w:rPr>
        <w:t xml:space="preserve">ФГБУ «СЦГМС ЧАМ» в </w:t>
      </w:r>
      <w:r>
        <w:rPr>
          <w:rFonts w:eastAsia="Calibri"/>
          <w:bCs/>
          <w:color w:val="000000"/>
          <w:sz w:val="28"/>
          <w:szCs w:val="28"/>
        </w:rPr>
        <w:t>период действия штормового предупреждения №60 при обследовании территории курорта «Красная поляна», 11:40 была зарегистрирована 1 самопроизвольно сошедшая лавина объемом 3000 м</w:t>
      </w:r>
      <w:r>
        <w:rPr>
          <w:rFonts w:eastAsia="Calibri"/>
          <w:bCs/>
          <w:color w:val="000000"/>
          <w:sz w:val="28"/>
          <w:szCs w:val="28"/>
          <w:vertAlign w:val="superscript"/>
        </w:rPr>
        <w:t>3</w:t>
      </w:r>
      <w:r>
        <w:rPr>
          <w:rFonts w:eastAsia="Calibri"/>
          <w:bCs/>
          <w:color w:val="000000"/>
          <w:sz w:val="28"/>
          <w:szCs w:val="28"/>
        </w:rPr>
        <w:t xml:space="preserve">. Данная лавина отнесена к категории ОЯ, так как вышла на официальную горнолыжную трассу №3А, высота зоны отложений </w:t>
      </w:r>
      <w:r>
        <w:rPr>
          <w:rFonts w:eastAsia="Calibri"/>
          <w:bCs/>
          <w:color w:val="000000"/>
          <w:sz w:val="28"/>
          <w:szCs w:val="28"/>
        </w:rPr>
        <w:t xml:space="preserve">                              </w:t>
      </w:r>
      <w:r>
        <w:rPr>
          <w:rFonts w:eastAsia="Calibri"/>
          <w:bCs/>
          <w:color w:val="000000"/>
          <w:sz w:val="28"/>
          <w:szCs w:val="28"/>
        </w:rPr>
        <w:t xml:space="preserve">1960-1600 м н.м.у.  </w:t>
      </w:r>
    </w:p>
    <w:p w14:paraId="0F386C10" w14:textId="08E648F9" w:rsidR="0075124F" w:rsidRPr="00B001A1" w:rsidRDefault="0075124F" w:rsidP="0075124F">
      <w:pPr>
        <w:ind w:firstLine="709"/>
        <w:jc w:val="both"/>
        <w:rPr>
          <w:bCs/>
          <w:sz w:val="28"/>
          <w:szCs w:val="28"/>
        </w:rPr>
      </w:pPr>
      <w:bookmarkStart w:id="38" w:name="_Hlk184810506"/>
      <w:r w:rsidRPr="003D6D6C">
        <w:rPr>
          <w:bCs/>
          <w:sz w:val="28"/>
          <w:szCs w:val="28"/>
        </w:rPr>
        <w:t>Высота снежного покрова по данным автоматической метеостанции на высоте 2070 м (</w:t>
      </w:r>
      <w:r w:rsidRPr="003D6D6C">
        <w:rPr>
          <w:b/>
          <w:sz w:val="28"/>
          <w:szCs w:val="28"/>
        </w:rPr>
        <w:t>МО г. Сочи</w:t>
      </w:r>
      <w:r w:rsidRPr="003D6D6C">
        <w:rPr>
          <w:bCs/>
          <w:sz w:val="28"/>
          <w:szCs w:val="28"/>
        </w:rPr>
        <w:t xml:space="preserve">) – </w:t>
      </w:r>
      <w:r w:rsidR="00E109FE">
        <w:rPr>
          <w:bCs/>
          <w:sz w:val="28"/>
          <w:szCs w:val="28"/>
        </w:rPr>
        <w:t>205</w:t>
      </w:r>
      <w:r w:rsidRPr="003D6D6C">
        <w:rPr>
          <w:bCs/>
          <w:sz w:val="28"/>
          <w:szCs w:val="28"/>
        </w:rPr>
        <w:t xml:space="preserve"> см.</w:t>
      </w:r>
    </w:p>
    <w:p w14:paraId="4446B5B6" w14:textId="5DB9456E" w:rsidR="0075073F" w:rsidRPr="00B001A1" w:rsidRDefault="0075124F" w:rsidP="0075073F">
      <w:pPr>
        <w:ind w:firstLine="709"/>
        <w:jc w:val="both"/>
        <w:rPr>
          <w:bCs/>
          <w:sz w:val="28"/>
          <w:szCs w:val="28"/>
        </w:rPr>
      </w:pPr>
      <w:bookmarkStart w:id="39" w:name="_Hlk184806267"/>
      <w:r w:rsidRPr="00B001A1">
        <w:rPr>
          <w:b/>
          <w:bCs/>
          <w:sz w:val="28"/>
          <w:szCs w:val="28"/>
        </w:rPr>
        <w:t xml:space="preserve">Прогноз: </w:t>
      </w:r>
      <w:bookmarkStart w:id="40" w:name="_Hlk126360712"/>
      <w:r w:rsidR="00001F34">
        <w:rPr>
          <w:i/>
          <w:iCs/>
          <w:sz w:val="28"/>
          <w:szCs w:val="28"/>
        </w:rPr>
        <w:t>1</w:t>
      </w:r>
      <w:r w:rsidR="008B14C8">
        <w:rPr>
          <w:i/>
          <w:iCs/>
          <w:sz w:val="28"/>
          <w:szCs w:val="28"/>
        </w:rPr>
        <w:t>8</w:t>
      </w:r>
      <w:r w:rsidR="007B0BD3" w:rsidRPr="00B001A1">
        <w:rPr>
          <w:i/>
          <w:iCs/>
          <w:sz w:val="28"/>
          <w:szCs w:val="28"/>
        </w:rPr>
        <w:t xml:space="preserve"> декабря</w:t>
      </w:r>
      <w:r w:rsidRPr="00B001A1">
        <w:rPr>
          <w:i/>
          <w:iCs/>
          <w:sz w:val="28"/>
          <w:szCs w:val="28"/>
        </w:rPr>
        <w:t xml:space="preserve"> 2024 г.</w:t>
      </w:r>
      <w:r w:rsidRPr="00B001A1">
        <w:rPr>
          <w:b/>
          <w:bCs/>
          <w:sz w:val="28"/>
          <w:szCs w:val="28"/>
        </w:rPr>
        <w:t xml:space="preserve"> </w:t>
      </w:r>
      <w:bookmarkEnd w:id="39"/>
      <w:r w:rsidR="00515477">
        <w:rPr>
          <w:b/>
          <w:bCs/>
          <w:sz w:val="28"/>
          <w:szCs w:val="28"/>
        </w:rPr>
        <w:t xml:space="preserve">в </w:t>
      </w:r>
      <w:r w:rsidR="0075073F" w:rsidRPr="00B001A1">
        <w:rPr>
          <w:b/>
          <w:bCs/>
          <w:sz w:val="28"/>
          <w:szCs w:val="28"/>
        </w:rPr>
        <w:t>МО</w:t>
      </w:r>
      <w:r w:rsidR="00515477">
        <w:rPr>
          <w:b/>
          <w:bCs/>
          <w:sz w:val="28"/>
          <w:szCs w:val="28"/>
        </w:rPr>
        <w:t>:</w:t>
      </w:r>
      <w:r w:rsidR="0075073F" w:rsidRPr="00B001A1">
        <w:rPr>
          <w:b/>
          <w:bCs/>
          <w:sz w:val="28"/>
          <w:szCs w:val="28"/>
        </w:rPr>
        <w:t xml:space="preserve"> Мостовский район</w:t>
      </w:r>
      <w:r w:rsidR="00001F34">
        <w:rPr>
          <w:b/>
          <w:bCs/>
          <w:sz w:val="28"/>
          <w:szCs w:val="28"/>
        </w:rPr>
        <w:t xml:space="preserve"> </w:t>
      </w:r>
      <w:r w:rsidR="0075073F" w:rsidRPr="00B001A1">
        <w:rPr>
          <w:sz w:val="28"/>
          <w:szCs w:val="28"/>
        </w:rPr>
        <w:t xml:space="preserve">выше 1500 метров – </w:t>
      </w:r>
      <w:r w:rsidR="0075073F" w:rsidRPr="00B001A1">
        <w:rPr>
          <w:b/>
          <w:bCs/>
          <w:sz w:val="28"/>
          <w:szCs w:val="28"/>
        </w:rPr>
        <w:t>ЛАВИНООПАСНО (ОЯ).</w:t>
      </w:r>
      <w:r w:rsidR="0075073F" w:rsidRPr="00B001A1">
        <w:rPr>
          <w:bCs/>
          <w:sz w:val="28"/>
          <w:szCs w:val="28"/>
        </w:rPr>
        <w:t xml:space="preserve"> </w:t>
      </w:r>
    </w:p>
    <w:bookmarkEnd w:id="38"/>
    <w:bookmarkEnd w:id="40"/>
    <w:p w14:paraId="54E095F7" w14:textId="77777777" w:rsidR="003D6D6C" w:rsidRPr="003D6D6C" w:rsidRDefault="003D6D6C" w:rsidP="003D6D6C">
      <w:pPr>
        <w:tabs>
          <w:tab w:val="left" w:pos="1763"/>
        </w:tabs>
        <w:ind w:firstLine="709"/>
        <w:jc w:val="both"/>
        <w:outlineLvl w:val="0"/>
        <w:rPr>
          <w:sz w:val="28"/>
          <w:szCs w:val="28"/>
        </w:rPr>
      </w:pPr>
      <w:r w:rsidRPr="003D6D6C">
        <w:rPr>
          <w:sz w:val="28"/>
          <w:szCs w:val="28"/>
        </w:rPr>
        <w:t xml:space="preserve">В горах выше </w:t>
      </w:r>
      <w:r w:rsidRPr="003D6D6C">
        <w:rPr>
          <w:b/>
          <w:sz w:val="28"/>
          <w:szCs w:val="28"/>
        </w:rPr>
        <w:t>1000</w:t>
      </w:r>
      <w:r w:rsidRPr="003D6D6C">
        <w:rPr>
          <w:sz w:val="28"/>
          <w:szCs w:val="28"/>
        </w:rPr>
        <w:t xml:space="preserve"> м. н.у.м. – </w:t>
      </w:r>
      <w:r w:rsidRPr="003D6D6C">
        <w:rPr>
          <w:b/>
          <w:sz w:val="28"/>
          <w:szCs w:val="28"/>
        </w:rPr>
        <w:t>СЛАБАЯ ЛАВИННАЯ ОПАСНОСТЬ.</w:t>
      </w:r>
    </w:p>
    <w:p w14:paraId="002A7B4D" w14:textId="5FE6B04D" w:rsidR="003D6D6C" w:rsidRDefault="003D6D6C" w:rsidP="003D6D6C">
      <w:pPr>
        <w:tabs>
          <w:tab w:val="left" w:pos="1763"/>
        </w:tabs>
        <w:ind w:firstLine="709"/>
        <w:jc w:val="both"/>
        <w:outlineLvl w:val="0"/>
        <w:rPr>
          <w:b/>
          <w:sz w:val="28"/>
          <w:szCs w:val="28"/>
        </w:rPr>
      </w:pPr>
      <w:r w:rsidRPr="003D6D6C">
        <w:rPr>
          <w:sz w:val="28"/>
          <w:szCs w:val="28"/>
        </w:rPr>
        <w:t xml:space="preserve">На автодороге А-149 Адлер – Красная Поляна – </w:t>
      </w:r>
      <w:r w:rsidRPr="003D6D6C">
        <w:rPr>
          <w:b/>
          <w:sz w:val="28"/>
          <w:szCs w:val="28"/>
        </w:rPr>
        <w:t>НЕЛАВИНООПАСНО.</w:t>
      </w:r>
    </w:p>
    <w:p w14:paraId="0A493881" w14:textId="77777777" w:rsidR="006D0D38" w:rsidRPr="003D6D6C" w:rsidRDefault="006D0D38" w:rsidP="00100DC5">
      <w:pPr>
        <w:tabs>
          <w:tab w:val="left" w:pos="1763"/>
        </w:tabs>
        <w:jc w:val="both"/>
        <w:outlineLvl w:val="0"/>
        <w:rPr>
          <w:b/>
          <w:sz w:val="28"/>
          <w:szCs w:val="28"/>
        </w:rPr>
      </w:pPr>
    </w:p>
    <w:p w14:paraId="309048A5" w14:textId="5873063A"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817D32" w:rsidRPr="002F1164">
        <w:rPr>
          <w:bCs/>
          <w:sz w:val="28"/>
          <w:szCs w:val="28"/>
        </w:rPr>
        <w:t xml:space="preserve">за прошедшие сутки </w:t>
      </w:r>
      <w:r w:rsidRPr="002F1164">
        <w:rPr>
          <w:rFonts w:eastAsia="Times New Roman"/>
          <w:sz w:val="28"/>
          <w:szCs w:val="28"/>
        </w:rPr>
        <w:t>на территории края</w:t>
      </w:r>
      <w:bookmarkStart w:id="41" w:name="_Hlk156987957"/>
      <w:r w:rsidR="00E47CE0" w:rsidRPr="002F1164">
        <w:rPr>
          <w:rFonts w:eastAsia="Times New Roman"/>
          <w:sz w:val="28"/>
          <w:szCs w:val="28"/>
        </w:rPr>
        <w:t xml:space="preserve"> </w:t>
      </w:r>
      <w:r w:rsidR="003A77A0" w:rsidRPr="002F1164">
        <w:rPr>
          <w:rFonts w:eastAsia="Times New Roman"/>
          <w:sz w:val="28"/>
          <w:szCs w:val="28"/>
        </w:rPr>
        <w:t xml:space="preserve">отмечалось </w:t>
      </w:r>
      <w:r w:rsidR="002F1164" w:rsidRPr="002F1164">
        <w:rPr>
          <w:rFonts w:eastAsia="Times New Roman"/>
          <w:sz w:val="28"/>
          <w:szCs w:val="28"/>
        </w:rPr>
        <w:t xml:space="preserve">4 </w:t>
      </w:r>
      <w:r w:rsidR="00E47CE0" w:rsidRPr="002F1164">
        <w:rPr>
          <w:rFonts w:eastAsia="Times New Roman"/>
          <w:sz w:val="28"/>
          <w:szCs w:val="28"/>
        </w:rPr>
        <w:t>случа</w:t>
      </w:r>
      <w:r w:rsidR="002F1164" w:rsidRPr="002F1164">
        <w:rPr>
          <w:rFonts w:eastAsia="Times New Roman"/>
          <w:sz w:val="28"/>
          <w:szCs w:val="28"/>
        </w:rPr>
        <w:t>я</w:t>
      </w:r>
      <w:r w:rsidR="00E47CE0" w:rsidRPr="002F1164">
        <w:rPr>
          <w:rFonts w:eastAsia="Times New Roman"/>
          <w:sz w:val="28"/>
          <w:szCs w:val="28"/>
        </w:rPr>
        <w:t xml:space="preserve"> активизации экзогенных процессов</w:t>
      </w:r>
      <w:r w:rsidR="002311B9">
        <w:rPr>
          <w:rFonts w:eastAsia="Times New Roman"/>
          <w:sz w:val="28"/>
          <w:szCs w:val="28"/>
        </w:rPr>
        <w:t>.</w:t>
      </w:r>
      <w:r w:rsidR="00254BC8" w:rsidRPr="002F1164">
        <w:rPr>
          <w:rFonts w:eastAsia="Times New Roman"/>
          <w:sz w:val="28"/>
          <w:szCs w:val="28"/>
        </w:rPr>
        <w:t xml:space="preserve"> </w:t>
      </w:r>
    </w:p>
    <w:p w14:paraId="7CA6EF87" w14:textId="77777777" w:rsidR="002311B9" w:rsidRDefault="002311B9" w:rsidP="003A77A0">
      <w:pPr>
        <w:tabs>
          <w:tab w:val="left" w:pos="1763"/>
        </w:tabs>
        <w:ind w:firstLine="709"/>
        <w:jc w:val="both"/>
        <w:outlineLvl w:val="0"/>
        <w:rPr>
          <w:i/>
          <w:iCs/>
          <w:sz w:val="28"/>
          <w:szCs w:val="28"/>
        </w:rPr>
      </w:pPr>
    </w:p>
    <w:p w14:paraId="538377CD" w14:textId="77777777" w:rsidR="002311B9" w:rsidRDefault="002311B9" w:rsidP="003A77A0">
      <w:pPr>
        <w:tabs>
          <w:tab w:val="left" w:pos="1763"/>
        </w:tabs>
        <w:ind w:firstLine="709"/>
        <w:jc w:val="both"/>
        <w:outlineLvl w:val="0"/>
        <w:rPr>
          <w:i/>
          <w:iCs/>
          <w:sz w:val="28"/>
          <w:szCs w:val="28"/>
        </w:rPr>
      </w:pPr>
    </w:p>
    <w:p w14:paraId="051C097C" w14:textId="2B400EC5" w:rsidR="003A77A0" w:rsidRDefault="003A77A0" w:rsidP="003A77A0">
      <w:pPr>
        <w:tabs>
          <w:tab w:val="left" w:pos="1763"/>
        </w:tabs>
        <w:ind w:firstLine="709"/>
        <w:jc w:val="both"/>
        <w:outlineLvl w:val="0"/>
        <w:rPr>
          <w:rFonts w:eastAsia="Times New Roman"/>
          <w:iCs/>
          <w:sz w:val="28"/>
          <w:szCs w:val="28"/>
        </w:rPr>
      </w:pPr>
      <w:r w:rsidRPr="00001F34">
        <w:rPr>
          <w:i/>
          <w:iCs/>
          <w:sz w:val="28"/>
          <w:szCs w:val="28"/>
        </w:rPr>
        <w:lastRenderedPageBreak/>
        <w:t>1</w:t>
      </w:r>
      <w:r>
        <w:rPr>
          <w:i/>
          <w:iCs/>
          <w:sz w:val="28"/>
          <w:szCs w:val="28"/>
        </w:rPr>
        <w:t>7</w:t>
      </w:r>
      <w:r w:rsidRPr="00001F34">
        <w:rPr>
          <w:i/>
          <w:iCs/>
          <w:sz w:val="28"/>
          <w:szCs w:val="28"/>
        </w:rPr>
        <w:t xml:space="preserve"> </w:t>
      </w:r>
      <w:r>
        <w:rPr>
          <w:i/>
          <w:iCs/>
          <w:sz w:val="28"/>
          <w:szCs w:val="28"/>
        </w:rPr>
        <w:t>декабря</w:t>
      </w:r>
      <w:r w:rsidRPr="00014260">
        <w:rPr>
          <w:i/>
          <w:iCs/>
          <w:sz w:val="28"/>
          <w:szCs w:val="28"/>
        </w:rPr>
        <w:t xml:space="preserve"> </w:t>
      </w:r>
      <w:r>
        <w:rPr>
          <w:i/>
          <w:iCs/>
          <w:sz w:val="28"/>
          <w:szCs w:val="28"/>
        </w:rPr>
        <w:t>20</w:t>
      </w:r>
      <w:r w:rsidRPr="00014260">
        <w:rPr>
          <w:i/>
          <w:iCs/>
          <w:sz w:val="28"/>
          <w:szCs w:val="28"/>
        </w:rPr>
        <w:t>24 г.</w:t>
      </w:r>
      <w:r w:rsidR="002F1164" w:rsidRPr="002F1164">
        <w:rPr>
          <w:rFonts w:eastAsia="Times New Roman"/>
          <w:iCs/>
          <w:sz w:val="28"/>
          <w:szCs w:val="28"/>
        </w:rPr>
        <w:t xml:space="preserve"> </w:t>
      </w:r>
      <w:r w:rsidR="002F1164">
        <w:rPr>
          <w:rFonts w:eastAsia="Times New Roman"/>
          <w:iCs/>
          <w:sz w:val="28"/>
          <w:szCs w:val="28"/>
        </w:rPr>
        <w:t xml:space="preserve">в </w:t>
      </w:r>
      <w:r w:rsidR="002F1164" w:rsidRPr="003A77A0">
        <w:rPr>
          <w:rFonts w:eastAsia="Times New Roman"/>
          <w:b/>
          <w:bCs/>
          <w:sz w:val="28"/>
          <w:szCs w:val="28"/>
        </w:rPr>
        <w:t>МО г. Сочи</w:t>
      </w:r>
      <w:r w:rsidR="002F1164">
        <w:rPr>
          <w:sz w:val="28"/>
          <w:szCs w:val="28"/>
        </w:rPr>
        <w:t>:</w:t>
      </w:r>
      <w:r w:rsidRPr="00014260">
        <w:rPr>
          <w:rFonts w:eastAsia="Times New Roman"/>
          <w:iCs/>
          <w:sz w:val="28"/>
          <w:szCs w:val="28"/>
        </w:rPr>
        <w:t xml:space="preserve"> </w:t>
      </w:r>
    </w:p>
    <w:p w14:paraId="3C82F56C" w14:textId="5CEA81B0"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Лазаревский район, ул. Российская 2/2 произошел сход грязекаменной массы объемом около 300 м</w:t>
      </w:r>
      <w:r w:rsidRPr="003A77A0">
        <w:rPr>
          <w:rFonts w:eastAsia="Times New Roman"/>
          <w:sz w:val="28"/>
          <w:szCs w:val="28"/>
          <w:vertAlign w:val="superscript"/>
        </w:rPr>
        <w:t>3</w:t>
      </w:r>
      <w:r w:rsidRPr="003A77A0">
        <w:rPr>
          <w:rFonts w:eastAsia="Times New Roman"/>
          <w:sz w:val="28"/>
          <w:szCs w:val="28"/>
        </w:rPr>
        <w:t xml:space="preserve"> на придомовую территорию многоквартирного 7-ми этажного жилого дома. Грязекаменная масса уперлась в уровень стены </w:t>
      </w:r>
      <w:r w:rsidR="00433A23">
        <w:rPr>
          <w:rFonts w:eastAsia="Times New Roman"/>
          <w:sz w:val="28"/>
          <w:szCs w:val="28"/>
        </w:rPr>
        <w:t xml:space="preserve"> </w:t>
      </w:r>
      <w:r w:rsidRPr="003A77A0">
        <w:rPr>
          <w:rFonts w:eastAsia="Times New Roman"/>
          <w:sz w:val="28"/>
          <w:szCs w:val="28"/>
        </w:rPr>
        <w:t>1-го этажа.</w:t>
      </w:r>
      <w:r>
        <w:rPr>
          <w:rFonts w:eastAsia="Times New Roman"/>
          <w:sz w:val="28"/>
          <w:szCs w:val="28"/>
        </w:rPr>
        <w:t xml:space="preserve"> </w:t>
      </w:r>
      <w:r w:rsidRPr="003A77A0">
        <w:rPr>
          <w:rFonts w:eastAsia="Times New Roman"/>
          <w:sz w:val="28"/>
          <w:szCs w:val="28"/>
        </w:rPr>
        <w:t>Погибших</w:t>
      </w:r>
      <w:r>
        <w:rPr>
          <w:rFonts w:eastAsia="Times New Roman"/>
          <w:sz w:val="28"/>
          <w:szCs w:val="28"/>
        </w:rPr>
        <w:t xml:space="preserve"> и </w:t>
      </w:r>
      <w:r w:rsidRPr="003A77A0">
        <w:rPr>
          <w:rFonts w:eastAsia="Times New Roman"/>
          <w:sz w:val="28"/>
          <w:szCs w:val="28"/>
        </w:rPr>
        <w:t>пострадавших нет. Условия жизнеобеспечения не нарушены</w:t>
      </w:r>
      <w:r>
        <w:rPr>
          <w:rFonts w:eastAsia="Times New Roman"/>
          <w:sz w:val="28"/>
          <w:szCs w:val="28"/>
        </w:rPr>
        <w:t>;</w:t>
      </w:r>
    </w:p>
    <w:p w14:paraId="24F83D2B" w14:textId="248C4C93"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 xml:space="preserve">Адлерский район, село Нижняя Шиловка, ул. Мясникяна, в районе дома 24 в результате активизации оползневых процессов произошла просадка и повреждение дорожного полотна дороги муниципального значения (около </w:t>
      </w:r>
      <w:r w:rsidR="00433A23">
        <w:rPr>
          <w:rFonts w:eastAsia="Times New Roman"/>
          <w:sz w:val="28"/>
          <w:szCs w:val="28"/>
        </w:rPr>
        <w:t xml:space="preserve">                </w:t>
      </w:r>
      <w:r w:rsidRPr="003A77A0">
        <w:rPr>
          <w:rFonts w:eastAsia="Times New Roman"/>
          <w:sz w:val="28"/>
          <w:szCs w:val="28"/>
        </w:rPr>
        <w:t>1 метра).</w:t>
      </w:r>
      <w:r>
        <w:rPr>
          <w:rFonts w:eastAsia="Times New Roman"/>
          <w:sz w:val="28"/>
          <w:szCs w:val="28"/>
        </w:rPr>
        <w:t xml:space="preserve"> </w:t>
      </w:r>
      <w:r w:rsidRPr="003A77A0">
        <w:rPr>
          <w:rFonts w:eastAsia="Times New Roman"/>
          <w:sz w:val="28"/>
          <w:szCs w:val="28"/>
        </w:rPr>
        <w:t xml:space="preserve">Дорога ведёт к трем земельным участкам, на которых проживают </w:t>
      </w:r>
      <w:r w:rsidR="00433A23">
        <w:rPr>
          <w:rFonts w:eastAsia="Times New Roman"/>
          <w:sz w:val="28"/>
          <w:szCs w:val="28"/>
        </w:rPr>
        <w:t xml:space="preserve">                  </w:t>
      </w:r>
      <w:r w:rsidRPr="003A77A0">
        <w:rPr>
          <w:rFonts w:eastAsia="Times New Roman"/>
          <w:sz w:val="28"/>
          <w:szCs w:val="28"/>
        </w:rPr>
        <w:t>15 человек, в том числе 6 детей. Переход по данному участку осуществляется в пешем порядке.</w:t>
      </w:r>
      <w:r>
        <w:rPr>
          <w:rFonts w:eastAsia="Times New Roman"/>
          <w:sz w:val="28"/>
          <w:szCs w:val="28"/>
        </w:rPr>
        <w:t xml:space="preserve"> </w:t>
      </w:r>
      <w:r w:rsidRPr="003A77A0">
        <w:rPr>
          <w:rFonts w:eastAsia="Times New Roman"/>
          <w:sz w:val="28"/>
          <w:szCs w:val="28"/>
        </w:rPr>
        <w:t>Погибших, пострадавших нет. Условия жизнеобеспечения не нарушены</w:t>
      </w:r>
      <w:r>
        <w:rPr>
          <w:rFonts w:eastAsia="Times New Roman"/>
          <w:sz w:val="28"/>
          <w:szCs w:val="28"/>
        </w:rPr>
        <w:t>;</w:t>
      </w:r>
    </w:p>
    <w:p w14:paraId="08C4D3D3" w14:textId="327C12D0"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перегон Дагомыс – Путевой пост, 1956</w:t>
      </w:r>
      <w:r>
        <w:rPr>
          <w:rFonts w:eastAsia="Times New Roman"/>
          <w:sz w:val="28"/>
          <w:szCs w:val="28"/>
        </w:rPr>
        <w:t xml:space="preserve"> </w:t>
      </w:r>
      <w:r w:rsidRPr="003A77A0">
        <w:rPr>
          <w:rFonts w:eastAsia="Times New Roman"/>
          <w:sz w:val="28"/>
          <w:szCs w:val="28"/>
        </w:rPr>
        <w:t xml:space="preserve">км, произошел сход грязекаменной массы на железнодорожные пути объемом около </w:t>
      </w:r>
      <w:r>
        <w:rPr>
          <w:rFonts w:eastAsia="Times New Roman"/>
          <w:sz w:val="28"/>
          <w:szCs w:val="28"/>
        </w:rPr>
        <w:br/>
      </w:r>
      <w:r w:rsidRPr="003A77A0">
        <w:rPr>
          <w:rFonts w:eastAsia="Times New Roman"/>
          <w:sz w:val="28"/>
          <w:szCs w:val="28"/>
        </w:rPr>
        <w:t>300 м</w:t>
      </w:r>
      <w:r w:rsidRPr="003A77A0">
        <w:rPr>
          <w:rFonts w:eastAsia="Times New Roman"/>
          <w:sz w:val="28"/>
          <w:szCs w:val="28"/>
          <w:vertAlign w:val="superscript"/>
        </w:rPr>
        <w:t>3</w:t>
      </w:r>
      <w:r w:rsidRPr="003A77A0">
        <w:rPr>
          <w:rFonts w:eastAsia="Times New Roman"/>
          <w:sz w:val="28"/>
          <w:szCs w:val="28"/>
        </w:rPr>
        <w:t>.</w:t>
      </w:r>
      <w:r>
        <w:rPr>
          <w:rFonts w:eastAsia="Times New Roman"/>
          <w:sz w:val="28"/>
          <w:szCs w:val="28"/>
        </w:rPr>
        <w:t xml:space="preserve"> </w:t>
      </w:r>
      <w:r w:rsidRPr="003A77A0">
        <w:rPr>
          <w:rFonts w:eastAsia="Times New Roman"/>
          <w:sz w:val="28"/>
          <w:szCs w:val="28"/>
        </w:rPr>
        <w:t>Было приостановлено железнодорожное сообщение. В результате чего задержано 14 поездов (до 4 часов). Уборка производилась силами сотрудников РЖД.</w:t>
      </w:r>
      <w:r>
        <w:rPr>
          <w:rFonts w:eastAsia="Times New Roman"/>
          <w:sz w:val="28"/>
          <w:szCs w:val="28"/>
        </w:rPr>
        <w:t xml:space="preserve"> </w:t>
      </w:r>
      <w:r w:rsidRPr="003A77A0">
        <w:rPr>
          <w:rFonts w:eastAsia="Times New Roman"/>
          <w:sz w:val="28"/>
          <w:szCs w:val="28"/>
        </w:rPr>
        <w:t>Погибших, пострадавших нет</w:t>
      </w:r>
      <w:r w:rsidR="00433A23">
        <w:rPr>
          <w:rFonts w:eastAsia="Times New Roman"/>
          <w:sz w:val="28"/>
          <w:szCs w:val="28"/>
        </w:rPr>
        <w:t>;</w:t>
      </w:r>
    </w:p>
    <w:p w14:paraId="54FF6233" w14:textId="35626677" w:rsidR="003A77A0" w:rsidRDefault="003A77A0" w:rsidP="00406960">
      <w:pPr>
        <w:tabs>
          <w:tab w:val="left" w:pos="1763"/>
        </w:tabs>
        <w:ind w:firstLine="709"/>
        <w:jc w:val="both"/>
        <w:outlineLvl w:val="0"/>
        <w:rPr>
          <w:rFonts w:eastAsia="Times New Roman"/>
          <w:sz w:val="28"/>
          <w:szCs w:val="28"/>
        </w:rPr>
      </w:pPr>
      <w:r w:rsidRPr="003A77A0">
        <w:rPr>
          <w:rFonts w:eastAsia="Times New Roman"/>
          <w:sz w:val="28"/>
          <w:szCs w:val="28"/>
        </w:rPr>
        <w:t>Лазаревский район</w:t>
      </w:r>
      <w:r w:rsidR="00433A23">
        <w:rPr>
          <w:rFonts w:eastAsia="Times New Roman"/>
          <w:sz w:val="28"/>
          <w:szCs w:val="28"/>
        </w:rPr>
        <w:t>,</w:t>
      </w:r>
      <w:r w:rsidRPr="003A77A0">
        <w:rPr>
          <w:rFonts w:eastAsia="Times New Roman"/>
          <w:sz w:val="28"/>
          <w:szCs w:val="28"/>
        </w:rPr>
        <w:t xml:space="preserve"> перегон Чемитоквадже-Якорная щель, 1928 км, пикет 6, сход грязекаменной массы объемом 50 м</w:t>
      </w:r>
      <w:r w:rsidRPr="003A77A0">
        <w:rPr>
          <w:rFonts w:eastAsia="Times New Roman"/>
          <w:sz w:val="28"/>
          <w:szCs w:val="28"/>
          <w:vertAlign w:val="superscript"/>
        </w:rPr>
        <w:t>3</w:t>
      </w:r>
      <w:r w:rsidRPr="003A77A0">
        <w:rPr>
          <w:rFonts w:eastAsia="Times New Roman"/>
          <w:sz w:val="28"/>
          <w:szCs w:val="28"/>
        </w:rPr>
        <w:t xml:space="preserve"> с выходом на железнодорожные пути. Было приостановлено железнодорожное сообщение. В результате чего задержано 17 поездов (до 3 часов). Уборка производилась силами сотрудников РЖД.</w:t>
      </w:r>
    </w:p>
    <w:p w14:paraId="4DD6FAA0" w14:textId="77777777" w:rsidR="00406960" w:rsidRDefault="00406960" w:rsidP="00406960">
      <w:pPr>
        <w:tabs>
          <w:tab w:val="left" w:pos="1763"/>
        </w:tabs>
        <w:ind w:firstLine="709"/>
        <w:jc w:val="both"/>
        <w:outlineLvl w:val="0"/>
        <w:rPr>
          <w:rFonts w:eastAsia="Times New Roman"/>
          <w:sz w:val="28"/>
          <w:szCs w:val="28"/>
        </w:rPr>
      </w:pPr>
    </w:p>
    <w:bookmarkEnd w:id="41"/>
    <w:p w14:paraId="2EB0C800" w14:textId="1B171E9A" w:rsidR="00BC612D" w:rsidRPr="00014260" w:rsidRDefault="0069605B" w:rsidP="00503665">
      <w:pPr>
        <w:ind w:firstLine="709"/>
        <w:jc w:val="both"/>
        <w:rPr>
          <w:sz w:val="28"/>
          <w:szCs w:val="28"/>
        </w:rPr>
      </w:pPr>
      <w:r w:rsidRPr="00A81205">
        <w:rPr>
          <w:b/>
          <w:bCs/>
          <w:sz w:val="28"/>
          <w:szCs w:val="28"/>
        </w:rPr>
        <w:t>Прогноз:</w:t>
      </w:r>
      <w:r w:rsidR="00001F34" w:rsidRPr="00A81205">
        <w:rPr>
          <w:b/>
          <w:bCs/>
          <w:sz w:val="28"/>
          <w:szCs w:val="28"/>
        </w:rPr>
        <w:t xml:space="preserve"> </w:t>
      </w:r>
      <w:r w:rsidR="00001F34" w:rsidRPr="00A81205">
        <w:rPr>
          <w:i/>
          <w:iCs/>
          <w:sz w:val="28"/>
          <w:szCs w:val="28"/>
        </w:rPr>
        <w:t>1</w:t>
      </w:r>
      <w:r w:rsidR="00406960" w:rsidRPr="00A81205">
        <w:rPr>
          <w:i/>
          <w:iCs/>
          <w:sz w:val="28"/>
          <w:szCs w:val="28"/>
        </w:rPr>
        <w:t>9</w:t>
      </w:r>
      <w:r w:rsidR="00BD3795" w:rsidRPr="00A81205">
        <w:rPr>
          <w:i/>
          <w:iCs/>
          <w:sz w:val="28"/>
          <w:szCs w:val="28"/>
        </w:rPr>
        <w:t xml:space="preserve"> декабря</w:t>
      </w:r>
      <w:r w:rsidR="00247ED7" w:rsidRPr="00A81205">
        <w:rPr>
          <w:i/>
          <w:iCs/>
          <w:sz w:val="28"/>
          <w:szCs w:val="28"/>
        </w:rPr>
        <w:t xml:space="preserve"> </w:t>
      </w:r>
      <w:r w:rsidR="00BF3E67" w:rsidRPr="00A81205">
        <w:rPr>
          <w:i/>
          <w:iCs/>
          <w:sz w:val="28"/>
          <w:szCs w:val="28"/>
        </w:rPr>
        <w:t>2</w:t>
      </w:r>
      <w:r w:rsidR="006C4391" w:rsidRPr="00A81205">
        <w:rPr>
          <w:i/>
          <w:iCs/>
          <w:sz w:val="28"/>
          <w:szCs w:val="28"/>
        </w:rPr>
        <w:t>0</w:t>
      </w:r>
      <w:r w:rsidRPr="00A81205">
        <w:rPr>
          <w:i/>
          <w:iCs/>
          <w:sz w:val="28"/>
          <w:szCs w:val="28"/>
        </w:rPr>
        <w:t>24 г.</w:t>
      </w:r>
      <w:r w:rsidRPr="00A81205">
        <w:rPr>
          <w:rFonts w:eastAsia="Times New Roman"/>
          <w:iCs/>
          <w:sz w:val="28"/>
          <w:szCs w:val="28"/>
        </w:rPr>
        <w:t xml:space="preserve"> </w:t>
      </w:r>
      <w:r w:rsidR="009E739F" w:rsidRPr="00A81205">
        <w:rPr>
          <w:rFonts w:eastAsia="Times New Roman"/>
          <w:iCs/>
          <w:sz w:val="28"/>
          <w:szCs w:val="28"/>
        </w:rPr>
        <w:t>в связи</w:t>
      </w:r>
      <w:r w:rsidR="00B87737" w:rsidRPr="00A81205">
        <w:rPr>
          <w:rFonts w:eastAsia="Times New Roman"/>
          <w:iCs/>
          <w:sz w:val="28"/>
          <w:szCs w:val="28"/>
        </w:rPr>
        <w:t xml:space="preserve"> </w:t>
      </w:r>
      <w:r w:rsidR="00A54DFE" w:rsidRPr="00A81205">
        <w:rPr>
          <w:rFonts w:eastAsia="Times New Roman"/>
          <w:iCs/>
          <w:sz w:val="28"/>
          <w:szCs w:val="28"/>
        </w:rPr>
        <w:t>с</w:t>
      </w:r>
      <w:r w:rsidR="00BD1262" w:rsidRPr="00A81205">
        <w:rPr>
          <w:rFonts w:eastAsia="Times New Roman"/>
          <w:iCs/>
          <w:sz w:val="28"/>
          <w:szCs w:val="28"/>
        </w:rPr>
        <w:t xml:space="preserve"> </w:t>
      </w:r>
      <w:r w:rsidR="00A81205" w:rsidRPr="00A81205">
        <w:rPr>
          <w:rFonts w:eastAsia="Times New Roman"/>
          <w:iCs/>
          <w:sz w:val="28"/>
          <w:szCs w:val="28"/>
        </w:rPr>
        <w:t>отмечавшимися осадками</w:t>
      </w:r>
      <w:r w:rsidR="00A670D7" w:rsidRPr="00A81205">
        <w:rPr>
          <w:rFonts w:eastAsia="Times New Roman"/>
          <w:iCs/>
          <w:sz w:val="28"/>
          <w:szCs w:val="28"/>
        </w:rPr>
        <w:t xml:space="preserve"> и </w:t>
      </w:r>
      <w:r w:rsidR="00A81205" w:rsidRPr="00A81205">
        <w:rPr>
          <w:rFonts w:eastAsia="Times New Roman"/>
          <w:iCs/>
          <w:sz w:val="28"/>
          <w:szCs w:val="28"/>
        </w:rPr>
        <w:t>пере</w:t>
      </w:r>
      <w:r w:rsidR="00487A56" w:rsidRPr="00A81205">
        <w:rPr>
          <w:rFonts w:eastAsia="Times New Roman"/>
          <w:iCs/>
          <w:sz w:val="28"/>
          <w:szCs w:val="28"/>
        </w:rPr>
        <w:t>насыщени</w:t>
      </w:r>
      <w:r w:rsidR="00A81205" w:rsidRPr="00A81205">
        <w:rPr>
          <w:rFonts w:eastAsia="Times New Roman"/>
          <w:iCs/>
          <w:sz w:val="28"/>
          <w:szCs w:val="28"/>
        </w:rPr>
        <w:t>я</w:t>
      </w:r>
      <w:r w:rsidR="00D30C4F" w:rsidRPr="00A81205">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2A43E9CB" w14:textId="77777777" w:rsidR="00433A23" w:rsidRDefault="00433A23" w:rsidP="00BA6351">
      <w:pPr>
        <w:ind w:firstLine="709"/>
        <w:jc w:val="both"/>
        <w:rPr>
          <w:b/>
          <w:sz w:val="28"/>
          <w:szCs w:val="28"/>
        </w:rPr>
      </w:pPr>
    </w:p>
    <w:p w14:paraId="69394328" w14:textId="1B01AC83"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42" w:name="_Hlk175738560"/>
      <w:r w:rsidR="00817D32">
        <w:rPr>
          <w:bCs/>
          <w:sz w:val="28"/>
          <w:szCs w:val="28"/>
        </w:rPr>
        <w:t xml:space="preserve">за прошедшие сутки </w:t>
      </w:r>
      <w:r w:rsidR="00817D32" w:rsidRPr="008B14C8">
        <w:rPr>
          <w:bCs/>
          <w:i/>
          <w:iCs/>
          <w:sz w:val="28"/>
          <w:szCs w:val="28"/>
        </w:rPr>
        <w:t>1</w:t>
      </w:r>
      <w:r w:rsidR="00406960">
        <w:rPr>
          <w:bCs/>
          <w:i/>
          <w:iCs/>
          <w:sz w:val="28"/>
          <w:szCs w:val="28"/>
        </w:rPr>
        <w:t>7</w:t>
      </w:r>
      <w:r w:rsidR="00817D32">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42"/>
    <w:p w14:paraId="380D8E9C" w14:textId="52CA6DDD" w:rsidR="00BC612D" w:rsidRDefault="0069605B" w:rsidP="00503665">
      <w:pPr>
        <w:ind w:firstLine="709"/>
        <w:jc w:val="both"/>
        <w:rPr>
          <w:b/>
          <w:sz w:val="28"/>
          <w:szCs w:val="28"/>
        </w:rPr>
      </w:pPr>
      <w:r w:rsidRPr="0029271F">
        <w:rPr>
          <w:b/>
          <w:bCs/>
          <w:sz w:val="28"/>
          <w:szCs w:val="28"/>
        </w:rPr>
        <w:t>Прогноз:</w:t>
      </w:r>
      <w:bookmarkStart w:id="43" w:name="_Hlk144887148"/>
      <w:r w:rsidR="00EF7A7D">
        <w:rPr>
          <w:i/>
          <w:sz w:val="28"/>
          <w:szCs w:val="28"/>
        </w:rPr>
        <w:t xml:space="preserve"> </w:t>
      </w:r>
      <w:r w:rsidR="00001F34">
        <w:rPr>
          <w:i/>
          <w:sz w:val="28"/>
          <w:szCs w:val="28"/>
        </w:rPr>
        <w:t>1</w:t>
      </w:r>
      <w:r w:rsidR="00406960">
        <w:rPr>
          <w:i/>
          <w:sz w:val="28"/>
          <w:szCs w:val="28"/>
        </w:rPr>
        <w:t>9</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4"/>
      <w:bookmarkEnd w:id="45"/>
    </w:p>
    <w:p w14:paraId="11DEF388" w14:textId="4F2652A5"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r w:rsidR="008B14C8" w:rsidRPr="008B14C8">
        <w:rPr>
          <w:bCs/>
          <w:sz w:val="28"/>
          <w:szCs w:val="28"/>
        </w:rPr>
        <w:t xml:space="preserve"> </w:t>
      </w:r>
      <w:r w:rsidR="008B14C8" w:rsidRPr="009E79EA">
        <w:rPr>
          <w:bCs/>
          <w:sz w:val="28"/>
          <w:szCs w:val="28"/>
        </w:rPr>
        <w:t>в норме</w:t>
      </w:r>
      <w:r w:rsidR="008B14C8">
        <w:rPr>
          <w:bCs/>
          <w:sz w:val="28"/>
          <w:szCs w:val="28"/>
        </w:rPr>
        <w:t>.</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776A1D52" w14:textId="713F5174" w:rsidR="00937B77" w:rsidRPr="00406960" w:rsidRDefault="000759E5" w:rsidP="00406960">
      <w:pPr>
        <w:widowControl w:val="0"/>
        <w:ind w:firstLine="709"/>
        <w:jc w:val="both"/>
        <w:rPr>
          <w:iCs/>
          <w:sz w:val="28"/>
          <w:szCs w:val="28"/>
        </w:rPr>
      </w:pPr>
      <w:r w:rsidRPr="007A4EAC">
        <w:rPr>
          <w:i/>
          <w:sz w:val="28"/>
          <w:szCs w:val="28"/>
        </w:rPr>
        <w:t>1</w:t>
      </w:r>
      <w:r w:rsidR="00937B77">
        <w:rPr>
          <w:i/>
          <w:sz w:val="28"/>
          <w:szCs w:val="28"/>
        </w:rPr>
        <w:t>7</w:t>
      </w:r>
      <w:r w:rsidRPr="007A4EAC">
        <w:rPr>
          <w:i/>
          <w:sz w:val="28"/>
          <w:szCs w:val="28"/>
        </w:rPr>
        <w:t xml:space="preserve"> декабря 2024 г.</w:t>
      </w:r>
      <w:r w:rsidR="00937B77">
        <w:rPr>
          <w:i/>
          <w:sz w:val="28"/>
          <w:szCs w:val="28"/>
        </w:rPr>
        <w:t xml:space="preserve"> </w:t>
      </w:r>
      <w:r w:rsidR="00937B77">
        <w:rPr>
          <w:iCs/>
          <w:sz w:val="28"/>
          <w:szCs w:val="28"/>
        </w:rPr>
        <w:t>в</w:t>
      </w:r>
      <w:r w:rsidR="00937B77" w:rsidRPr="00937B77">
        <w:rPr>
          <w:iCs/>
          <w:sz w:val="28"/>
          <w:szCs w:val="28"/>
        </w:rPr>
        <w:t xml:space="preserve"> 3 муниципальны</w:t>
      </w:r>
      <w:r w:rsidR="00937B77">
        <w:rPr>
          <w:iCs/>
          <w:sz w:val="28"/>
          <w:szCs w:val="28"/>
        </w:rPr>
        <w:t>е</w:t>
      </w:r>
      <w:r w:rsidR="00937B77" w:rsidRPr="00937B77">
        <w:rPr>
          <w:iCs/>
          <w:sz w:val="28"/>
          <w:szCs w:val="28"/>
        </w:rPr>
        <w:t xml:space="preserve"> образования Краснодарского края </w:t>
      </w:r>
      <w:r w:rsidR="00937B77" w:rsidRPr="00937B77">
        <w:rPr>
          <w:iCs/>
          <w:sz w:val="28"/>
          <w:szCs w:val="28"/>
        </w:rPr>
        <w:lastRenderedPageBreak/>
        <w:t>поступали анонимные сообщения о минировании 4-х объектов, 3 объекта образования (СОШ) и 1 объект здравоохранения.</w:t>
      </w:r>
      <w:r w:rsidR="00937B77">
        <w:rPr>
          <w:iCs/>
          <w:sz w:val="28"/>
          <w:szCs w:val="28"/>
        </w:rPr>
        <w:t xml:space="preserve"> </w:t>
      </w:r>
      <w:r w:rsidR="00937B77" w:rsidRPr="00937B77">
        <w:rPr>
          <w:iCs/>
          <w:sz w:val="28"/>
          <w:szCs w:val="28"/>
        </w:rPr>
        <w:t xml:space="preserve">Обследование объектов </w:t>
      </w:r>
      <w:r w:rsidR="00937B77">
        <w:rPr>
          <w:iCs/>
          <w:sz w:val="28"/>
          <w:szCs w:val="28"/>
        </w:rPr>
        <w:t xml:space="preserve">было </w:t>
      </w:r>
      <w:r w:rsidR="00937B77" w:rsidRPr="00937B77">
        <w:rPr>
          <w:iCs/>
          <w:sz w:val="28"/>
          <w:szCs w:val="28"/>
        </w:rPr>
        <w:t xml:space="preserve">завершено, взрывоопасных предметов не обнаружено. </w:t>
      </w:r>
      <w:r w:rsidR="00937B77">
        <w:rPr>
          <w:iCs/>
          <w:sz w:val="28"/>
          <w:szCs w:val="28"/>
        </w:rPr>
        <w:t>Была п</w:t>
      </w:r>
      <w:r w:rsidR="00937B77" w:rsidRPr="00937B77">
        <w:rPr>
          <w:iCs/>
          <w:sz w:val="28"/>
          <w:szCs w:val="28"/>
        </w:rPr>
        <w:t>роведена эвакуация 1027 человек, в том числе 960 детей.</w:t>
      </w:r>
    </w:p>
    <w:p w14:paraId="2B5A987A" w14:textId="1E15046D" w:rsidR="00100DC5" w:rsidRDefault="0069605B" w:rsidP="00D53AC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817D32">
        <w:rPr>
          <w:bCs/>
          <w:sz w:val="28"/>
          <w:szCs w:val="28"/>
        </w:rPr>
        <w:t xml:space="preserve">за прошедшие сутки </w:t>
      </w:r>
      <w:r w:rsidR="00817D32" w:rsidRPr="00DA7E4A">
        <w:rPr>
          <w:bCs/>
          <w:i/>
          <w:iCs/>
          <w:sz w:val="28"/>
          <w:szCs w:val="28"/>
        </w:rPr>
        <w:t>1</w:t>
      </w:r>
      <w:r w:rsidR="00406960">
        <w:rPr>
          <w:bCs/>
          <w:i/>
          <w:iCs/>
          <w:sz w:val="28"/>
          <w:szCs w:val="28"/>
        </w:rPr>
        <w:t>7</w:t>
      </w:r>
      <w:r w:rsidR="00817D32">
        <w:rPr>
          <w:bCs/>
          <w:sz w:val="28"/>
          <w:szCs w:val="28"/>
        </w:rPr>
        <w:t xml:space="preserve"> </w:t>
      </w:r>
      <w:r w:rsidR="00B05055">
        <w:rPr>
          <w:rFonts w:eastAsia="Times New Roman"/>
          <w:i/>
          <w:iCs/>
          <w:sz w:val="28"/>
          <w:szCs w:val="28"/>
        </w:rPr>
        <w:t xml:space="preserve">декабря </w:t>
      </w:r>
      <w:bookmarkStart w:id="46" w:name="_Hlk181958048"/>
      <w:r w:rsidR="00C91036">
        <w:rPr>
          <w:rFonts w:eastAsia="Times New Roman"/>
          <w:i/>
          <w:iCs/>
          <w:sz w:val="28"/>
          <w:szCs w:val="28"/>
        </w:rPr>
        <w:t xml:space="preserve"> </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6"/>
      <w:r w:rsidR="00012654">
        <w:rPr>
          <w:rFonts w:eastAsia="Times New Roman"/>
          <w:sz w:val="28"/>
          <w:szCs w:val="28"/>
        </w:rPr>
        <w:t>о</w:t>
      </w:r>
      <w:r w:rsidR="00A17E5E">
        <w:rPr>
          <w:rFonts w:eastAsia="Times New Roman"/>
          <w:sz w:val="28"/>
          <w:szCs w:val="28"/>
        </w:rPr>
        <w:t xml:space="preserve"> </w:t>
      </w:r>
      <w:r w:rsidR="00DA7E4A">
        <w:rPr>
          <w:rFonts w:eastAsia="Times New Roman"/>
          <w:sz w:val="28"/>
          <w:szCs w:val="28"/>
        </w:rPr>
        <w:t>1</w:t>
      </w:r>
      <w:r w:rsidR="00100DC5">
        <w:rPr>
          <w:rFonts w:eastAsia="Times New Roman"/>
          <w:sz w:val="28"/>
          <w:szCs w:val="28"/>
        </w:rPr>
        <w:t>6</w:t>
      </w:r>
      <w:r w:rsidR="00293BAB">
        <w:rPr>
          <w:iCs/>
          <w:sz w:val="28"/>
          <w:szCs w:val="28"/>
        </w:rPr>
        <w:t xml:space="preserve"> </w:t>
      </w:r>
      <w:r w:rsidRPr="000609C9">
        <w:rPr>
          <w:iCs/>
          <w:sz w:val="28"/>
          <w:szCs w:val="28"/>
        </w:rPr>
        <w:t>пожа</w:t>
      </w:r>
      <w:r>
        <w:rPr>
          <w:iCs/>
          <w:sz w:val="28"/>
          <w:szCs w:val="28"/>
        </w:rPr>
        <w:t>р</w:t>
      </w:r>
      <w:r w:rsidR="00012654">
        <w:rPr>
          <w:iCs/>
          <w:sz w:val="28"/>
          <w:szCs w:val="28"/>
        </w:rPr>
        <w:t>ов</w:t>
      </w:r>
      <w:r w:rsidR="003F7E60">
        <w:rPr>
          <w:iCs/>
          <w:sz w:val="28"/>
          <w:szCs w:val="28"/>
        </w:rPr>
        <w:t>.</w:t>
      </w:r>
      <w:r w:rsidR="00DA7E4A">
        <w:rPr>
          <w:iCs/>
          <w:sz w:val="28"/>
          <w:szCs w:val="28"/>
        </w:rPr>
        <w:t xml:space="preserve"> Пострад</w:t>
      </w:r>
      <w:r w:rsidR="003A0FD0">
        <w:rPr>
          <w:iCs/>
          <w:sz w:val="28"/>
          <w:szCs w:val="28"/>
        </w:rPr>
        <w:t>авших</w:t>
      </w:r>
      <w:r w:rsidR="00D53AC5">
        <w:rPr>
          <w:iCs/>
          <w:sz w:val="28"/>
          <w:szCs w:val="28"/>
        </w:rPr>
        <w:t xml:space="preserve"> и погибших нет.</w:t>
      </w:r>
    </w:p>
    <w:p w14:paraId="0A8FEB04" w14:textId="52C897D2"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817D32">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D53AC5">
        <w:rPr>
          <w:iCs/>
          <w:sz w:val="28"/>
          <w:szCs w:val="28"/>
        </w:rPr>
        <w:t>21</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DA7E4A">
        <w:rPr>
          <w:iCs/>
          <w:sz w:val="28"/>
          <w:szCs w:val="28"/>
        </w:rPr>
        <w:t>2</w:t>
      </w:r>
      <w:r w:rsidR="00D53AC5">
        <w:rPr>
          <w:iCs/>
          <w:sz w:val="28"/>
          <w:szCs w:val="28"/>
        </w:rPr>
        <w:t>8</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5F72D4">
        <w:rPr>
          <w:iCs/>
          <w:sz w:val="28"/>
          <w:szCs w:val="28"/>
        </w:rPr>
        <w:t xml:space="preserve">ло </w:t>
      </w:r>
      <w:r w:rsidR="00D53AC5">
        <w:rPr>
          <w:iCs/>
          <w:sz w:val="28"/>
          <w:szCs w:val="28"/>
        </w:rPr>
        <w:t>3</w:t>
      </w:r>
      <w:r w:rsidR="005F72D4">
        <w:rPr>
          <w:iCs/>
          <w:sz w:val="28"/>
          <w:szCs w:val="28"/>
        </w:rPr>
        <w:t xml:space="preserve"> человек</w:t>
      </w:r>
      <w:r w:rsidR="00DA7E4A">
        <w:rPr>
          <w:iCs/>
          <w:sz w:val="28"/>
          <w:szCs w:val="28"/>
        </w:rPr>
        <w:t>а</w:t>
      </w:r>
      <w:r w:rsidR="00503665">
        <w:rPr>
          <w:iCs/>
          <w:sz w:val="28"/>
          <w:szCs w:val="28"/>
        </w:rPr>
        <w:t>.</w:t>
      </w:r>
    </w:p>
    <w:p w14:paraId="7EE0843D" w14:textId="51001DC0" w:rsidR="00914B85" w:rsidRPr="00D55008" w:rsidRDefault="0069605B" w:rsidP="00317D6E">
      <w:pPr>
        <w:ind w:firstLine="709"/>
        <w:jc w:val="both"/>
        <w:rPr>
          <w:b/>
          <w:bCs/>
          <w:sz w:val="28"/>
          <w:szCs w:val="28"/>
        </w:rPr>
      </w:pPr>
      <w:bookmarkStart w:id="47"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7"/>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817D32">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A2DA593"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8" w:name="_Hlk127349446"/>
      <w:r w:rsidRPr="004E55BF">
        <w:rPr>
          <w:b/>
          <w:sz w:val="28"/>
          <w:szCs w:val="28"/>
        </w:rPr>
        <w:t>:</w:t>
      </w:r>
      <w:r w:rsidRPr="004E55BF">
        <w:rPr>
          <w:rFonts w:eastAsia="Times New Roman"/>
          <w:sz w:val="28"/>
          <w:szCs w:val="28"/>
        </w:rPr>
        <w:t xml:space="preserve"> </w:t>
      </w:r>
      <w:bookmarkEnd w:id="48"/>
      <w:r w:rsidR="00DA7E4A">
        <w:rPr>
          <w:bCs/>
          <w:sz w:val="28"/>
          <w:szCs w:val="28"/>
        </w:rPr>
        <w:t xml:space="preserve">за прошедшие сутки </w:t>
      </w:r>
      <w:r w:rsidR="00DA7E4A">
        <w:rPr>
          <w:bCs/>
          <w:sz w:val="28"/>
          <w:szCs w:val="28"/>
        </w:rPr>
        <w:br/>
      </w:r>
      <w:r w:rsidR="00DA7E4A" w:rsidRPr="00DA7E4A">
        <w:rPr>
          <w:bCs/>
          <w:i/>
          <w:iCs/>
          <w:sz w:val="28"/>
          <w:szCs w:val="28"/>
        </w:rPr>
        <w:t>1</w:t>
      </w:r>
      <w:r w:rsidR="00D53AC5">
        <w:rPr>
          <w:bCs/>
          <w:i/>
          <w:iCs/>
          <w:sz w:val="28"/>
          <w:szCs w:val="28"/>
        </w:rPr>
        <w:t>7</w:t>
      </w:r>
      <w:r w:rsidR="00DA7E4A">
        <w:rPr>
          <w:bCs/>
          <w:sz w:val="28"/>
          <w:szCs w:val="28"/>
        </w:rPr>
        <w:t xml:space="preserve"> </w:t>
      </w:r>
      <w:r w:rsidR="00515477" w:rsidRPr="00515477">
        <w:rPr>
          <w:bCs/>
          <w:i/>
          <w:iCs/>
          <w:sz w:val="28"/>
          <w:szCs w:val="28"/>
        </w:rPr>
        <w:t>декабря</w:t>
      </w:r>
      <w:r w:rsidR="00515477">
        <w:rPr>
          <w:bCs/>
          <w:sz w:val="28"/>
          <w:szCs w:val="28"/>
        </w:rPr>
        <w:t xml:space="preserve">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14:paraId="33985865" w14:textId="632DBF78"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9" w:name="_Hlk174524056"/>
      <w:bookmarkStart w:id="50" w:name="_Hlk175738635"/>
      <w:bookmarkStart w:id="51" w:name="_Hlk168995756"/>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817D32">
        <w:rPr>
          <w:bCs/>
          <w:sz w:val="28"/>
          <w:szCs w:val="28"/>
        </w:rPr>
        <w:t xml:space="preserve">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9"/>
    <w:bookmarkEnd w:id="50"/>
    <w:bookmarkEnd w:id="51"/>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7A756E49" w:rsidR="0069605B" w:rsidRPr="00E86F48" w:rsidRDefault="0069605B" w:rsidP="00DB2AC4">
      <w:pPr>
        <w:tabs>
          <w:tab w:val="left" w:pos="3907"/>
        </w:tabs>
        <w:ind w:firstLine="709"/>
        <w:jc w:val="both"/>
        <w:rPr>
          <w:rFonts w:eastAsia="Times New Roman"/>
          <w:b/>
          <w:bCs/>
          <w:spacing w:val="-10"/>
          <w:sz w:val="28"/>
          <w:szCs w:val="28"/>
        </w:rPr>
      </w:pPr>
      <w:bookmarkStart w:id="52" w:name="_Hlk156988804"/>
      <w:bookmarkStart w:id="53"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C23CA">
        <w:rPr>
          <w:rFonts w:eastAsia="Times New Roman"/>
          <w:i/>
          <w:iCs/>
          <w:spacing w:val="-10"/>
          <w:sz w:val="28"/>
          <w:szCs w:val="28"/>
        </w:rPr>
        <w:t>1</w:t>
      </w:r>
      <w:r w:rsidR="005F75F1">
        <w:rPr>
          <w:rFonts w:eastAsia="Times New Roman"/>
          <w:i/>
          <w:iCs/>
          <w:spacing w:val="-10"/>
          <w:sz w:val="28"/>
          <w:szCs w:val="28"/>
        </w:rPr>
        <w:t>7</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2"/>
      <w:bookmarkEnd w:id="54"/>
      <w:bookmarkEnd w:id="56"/>
    </w:p>
    <w:bookmarkEnd w:id="53"/>
    <w:bookmarkEnd w:id="55"/>
    <w:p w14:paraId="0AF2443C" w14:textId="77777777"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 xml:space="preserve">Воздушное сообщение: </w:t>
      </w:r>
    </w:p>
    <w:p w14:paraId="0B306EDE" w14:textId="433DE48B"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 xml:space="preserve">в 3 аэропортах </w:t>
      </w:r>
      <w:r w:rsidRPr="008A58D5">
        <w:rPr>
          <w:i/>
          <w:color w:val="000000"/>
          <w:sz w:val="28"/>
          <w:szCs w:val="28"/>
        </w:rPr>
        <w:t>(МО г. Краснодар, г-к. Анапа и г-к. Геленджик)</w:t>
      </w:r>
      <w:r w:rsidRPr="008A58D5">
        <w:rPr>
          <w:color w:val="000000"/>
          <w:sz w:val="28"/>
          <w:szCs w:val="28"/>
        </w:rPr>
        <w:t xml:space="preserve"> приостановлено воздушное сообщение; </w:t>
      </w:r>
    </w:p>
    <w:p w14:paraId="5C19EF8C" w14:textId="0D4A039C"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аэропорт МО г-к. Сочи функционирует в штатном режиме.</w:t>
      </w:r>
    </w:p>
    <w:p w14:paraId="6A07B0D6" w14:textId="77777777"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Морское сообщение:</w:t>
      </w:r>
    </w:p>
    <w:p w14:paraId="4417FFEC" w14:textId="34A94E42"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в МО г-к. Анапа введен запрет на движение судов в акватории Черного моря</w:t>
      </w:r>
      <w:r>
        <w:rPr>
          <w:color w:val="000000"/>
          <w:sz w:val="28"/>
          <w:szCs w:val="28"/>
        </w:rPr>
        <w:t>.</w:t>
      </w:r>
    </w:p>
    <w:p w14:paraId="67C1D613" w14:textId="77777777" w:rsidR="008A58D5" w:rsidRPr="008A58D5" w:rsidRDefault="008A58D5" w:rsidP="008A58D5">
      <w:pPr>
        <w:spacing w:line="228" w:lineRule="auto"/>
        <w:ind w:firstLine="709"/>
        <w:jc w:val="both"/>
        <w:rPr>
          <w:b/>
          <w:bCs/>
          <w:color w:val="000000"/>
          <w:sz w:val="28"/>
          <w:szCs w:val="28"/>
        </w:rPr>
      </w:pPr>
      <w:r w:rsidRPr="008A58D5">
        <w:rPr>
          <w:b/>
          <w:bCs/>
          <w:color w:val="000000"/>
          <w:sz w:val="28"/>
          <w:szCs w:val="28"/>
        </w:rPr>
        <w:t>Автомобильное сообщение:</w:t>
      </w:r>
    </w:p>
    <w:p w14:paraId="123E92D6" w14:textId="30145EC9" w:rsidR="008A58D5" w:rsidRPr="008A58D5" w:rsidRDefault="008A58D5" w:rsidP="008A58D5">
      <w:pPr>
        <w:spacing w:line="228" w:lineRule="auto"/>
        <w:ind w:firstLine="709"/>
        <w:jc w:val="both"/>
        <w:rPr>
          <w:color w:val="000000"/>
          <w:sz w:val="28"/>
          <w:szCs w:val="28"/>
        </w:rPr>
      </w:pPr>
      <w:r w:rsidRPr="008A58D5">
        <w:rPr>
          <w:color w:val="000000"/>
          <w:sz w:val="28"/>
          <w:szCs w:val="28"/>
        </w:rPr>
        <w:t>автомобильное сообщение функционирует в штатном режиме.</w:t>
      </w:r>
    </w:p>
    <w:p w14:paraId="0593DFDB" w14:textId="77777777"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Керченский транспортный переход:</w:t>
      </w:r>
    </w:p>
    <w:p w14:paraId="14FF8C4F" w14:textId="46A46818"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rFonts w:eastAsia="Calibri"/>
          <w:color w:val="000000"/>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3CF5F95" w14:textId="77777777" w:rsidR="006D6A65" w:rsidRDefault="006D6A65" w:rsidP="006D6A65">
      <w:pPr>
        <w:pStyle w:val="a3"/>
        <w:tabs>
          <w:tab w:val="left" w:pos="4111"/>
          <w:tab w:val="left" w:pos="6509"/>
        </w:tabs>
        <w:spacing w:after="0"/>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2AB19F51" w:rsidR="0027628E" w:rsidRPr="009928E9" w:rsidRDefault="0027628E" w:rsidP="0027628E">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r w:rsidRPr="008E5E39">
        <w:rPr>
          <w:rFonts w:eastAsia="Times New Roman"/>
          <w:b/>
          <w:bCs/>
          <w:sz w:val="28"/>
          <w:szCs w:val="28"/>
        </w:rPr>
        <w:t xml:space="preserve">2.1.1. </w:t>
      </w:r>
      <w:r w:rsidR="001B1CD8">
        <w:rPr>
          <w:rFonts w:eastAsia="Times New Roman"/>
          <w:b/>
          <w:bCs/>
          <w:sz w:val="28"/>
          <w:szCs w:val="28"/>
        </w:rPr>
        <w:t>1</w:t>
      </w:r>
      <w:r w:rsidR="00D53AC5">
        <w:rPr>
          <w:rFonts w:eastAsia="Times New Roman"/>
          <w:b/>
          <w:bCs/>
          <w:sz w:val="28"/>
          <w:szCs w:val="28"/>
        </w:rPr>
        <w:t>9</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8"/>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0"/>
      <w:bookmarkEnd w:id="1"/>
      <w:bookmarkEnd w:id="2"/>
      <w:bookmarkEnd w:id="3"/>
      <w:bookmarkEnd w:id="4"/>
      <w:bookmarkEnd w:id="5"/>
      <w:bookmarkEnd w:id="6"/>
      <w:bookmarkEnd w:id="7"/>
      <w:bookmarkEnd w:id="57"/>
      <w:bookmarkEnd w:id="58"/>
      <w:bookmarkEnd w:id="59"/>
      <w:bookmarkEnd w:id="60"/>
      <w:bookmarkEnd w:id="61"/>
      <w:bookmarkEnd w:id="62"/>
      <w:bookmarkEnd w:id="63"/>
      <w:bookmarkEnd w:id="64"/>
      <w:bookmarkEnd w:id="65"/>
      <w:bookmarkEnd w:id="66"/>
    </w:p>
    <w:bookmarkEnd w:id="67"/>
    <w:p w14:paraId="53279C0F" w14:textId="77777777" w:rsidR="003F3025" w:rsidRDefault="003F3025" w:rsidP="00D53AC5">
      <w:pPr>
        <w:contextualSpacing/>
        <w:jc w:val="both"/>
        <w:rPr>
          <w:rFonts w:eastAsia="Calibri"/>
          <w:b/>
          <w:color w:val="000000"/>
          <w:sz w:val="28"/>
          <w:szCs w:val="28"/>
          <w:lang w:eastAsia="en-US"/>
        </w:rPr>
      </w:pPr>
    </w:p>
    <w:p w14:paraId="09D69CF2" w14:textId="09186905" w:rsidR="00C7774E" w:rsidRPr="00C7774E" w:rsidRDefault="008B3F85" w:rsidP="00C7774E">
      <w:pPr>
        <w:ind w:firstLine="709"/>
        <w:jc w:val="both"/>
        <w:rPr>
          <w:rFonts w:eastAsia="Calibri"/>
          <w:b/>
          <w:sz w:val="28"/>
          <w:szCs w:val="28"/>
          <w:lang w:eastAsia="en-US"/>
        </w:rPr>
      </w:pPr>
      <w:r w:rsidRPr="00C7774E">
        <w:rPr>
          <w:rFonts w:eastAsia="Calibri"/>
          <w:b/>
          <w:color w:val="000000"/>
          <w:sz w:val="28"/>
          <w:szCs w:val="28"/>
          <w:lang w:eastAsia="en-US"/>
        </w:rPr>
        <w:t>2.1.</w:t>
      </w:r>
      <w:r w:rsidR="00D53AC5">
        <w:rPr>
          <w:rFonts w:eastAsia="Calibri"/>
          <w:b/>
          <w:color w:val="000000"/>
          <w:sz w:val="28"/>
          <w:szCs w:val="28"/>
          <w:lang w:eastAsia="en-US"/>
        </w:rPr>
        <w:t>2</w:t>
      </w:r>
      <w:r w:rsidRPr="00C7774E">
        <w:rPr>
          <w:rFonts w:eastAsia="Calibri"/>
          <w:b/>
          <w:color w:val="000000"/>
          <w:sz w:val="28"/>
          <w:szCs w:val="28"/>
          <w:lang w:eastAsia="en-US"/>
        </w:rPr>
        <w:t xml:space="preserve">. </w:t>
      </w:r>
      <w:r w:rsidR="00C7774E" w:rsidRPr="00C7774E">
        <w:rPr>
          <w:rFonts w:eastAsia="Calibri"/>
          <w:b/>
          <w:color w:val="000000"/>
          <w:sz w:val="28"/>
          <w:szCs w:val="28"/>
          <w:lang w:eastAsia="en-US"/>
        </w:rPr>
        <w:t>1</w:t>
      </w:r>
      <w:r w:rsidR="00D53AC5">
        <w:rPr>
          <w:rFonts w:eastAsia="Calibri"/>
          <w:b/>
          <w:color w:val="000000"/>
          <w:sz w:val="28"/>
          <w:szCs w:val="28"/>
          <w:lang w:eastAsia="en-US"/>
        </w:rPr>
        <w:t>9</w:t>
      </w:r>
      <w:r w:rsidR="00C7774E" w:rsidRPr="00C7774E">
        <w:rPr>
          <w:rFonts w:eastAsia="Calibri"/>
          <w:b/>
          <w:color w:val="000000"/>
          <w:sz w:val="28"/>
          <w:szCs w:val="28"/>
          <w:lang w:eastAsia="en-US"/>
        </w:rPr>
        <w:t xml:space="preserve"> декабря </w:t>
      </w:r>
      <w:r w:rsidR="00C7774E" w:rsidRPr="00C7774E">
        <w:rPr>
          <w:rFonts w:eastAsia="Calibri"/>
          <w:b/>
          <w:bCs/>
          <w:color w:val="000000"/>
          <w:sz w:val="28"/>
          <w:szCs w:val="28"/>
          <w:lang w:eastAsia="en-US"/>
        </w:rPr>
        <w:t>2024</w:t>
      </w:r>
      <w:r w:rsidR="00C7774E" w:rsidRPr="00C7774E">
        <w:rPr>
          <w:rFonts w:eastAsia="Calibri"/>
          <w:b/>
          <w:color w:val="000000"/>
          <w:sz w:val="28"/>
          <w:szCs w:val="28"/>
          <w:lang w:eastAsia="en-US"/>
        </w:rPr>
        <w:t xml:space="preserve"> года</w:t>
      </w:r>
      <w:r w:rsidR="00C7774E" w:rsidRPr="00C7774E">
        <w:rPr>
          <w:rFonts w:eastAsia="Calibri"/>
          <w:color w:val="000000"/>
          <w:sz w:val="28"/>
          <w:szCs w:val="28"/>
          <w:lang w:eastAsia="en-US"/>
        </w:rPr>
        <w:t xml:space="preserve"> на территории муниципальных образований: </w:t>
      </w:r>
      <w:bookmarkStart w:id="73" w:name="_Hlk185251059"/>
      <w:r w:rsidR="00C7774E" w:rsidRPr="00C7774E">
        <w:rPr>
          <w:rFonts w:eastAsia="Calibri"/>
          <w:b/>
          <w:bCs/>
          <w:sz w:val="28"/>
          <w:szCs w:val="28"/>
          <w:lang w:eastAsia="en-US"/>
        </w:rPr>
        <w:t>муниципальны</w:t>
      </w:r>
      <w:r w:rsidR="00D53AC5">
        <w:rPr>
          <w:rFonts w:eastAsia="Calibri"/>
          <w:b/>
          <w:bCs/>
          <w:sz w:val="28"/>
          <w:szCs w:val="28"/>
          <w:lang w:eastAsia="en-US"/>
        </w:rPr>
        <w:t>й</w:t>
      </w:r>
      <w:r w:rsidR="00C7774E" w:rsidRPr="00C7774E">
        <w:rPr>
          <w:rFonts w:eastAsia="Calibri"/>
          <w:b/>
          <w:bCs/>
          <w:sz w:val="28"/>
          <w:szCs w:val="28"/>
          <w:lang w:eastAsia="en-US"/>
        </w:rPr>
        <w:t xml:space="preserve"> округ г. Горячий Ключ</w:t>
      </w:r>
      <w:r w:rsidR="00C7774E" w:rsidRPr="00C7774E">
        <w:rPr>
          <w:rFonts w:eastAsia="Calibri"/>
          <w:b/>
          <w:sz w:val="28"/>
          <w:szCs w:val="28"/>
          <w:lang w:eastAsia="en-US"/>
        </w:rPr>
        <w:t xml:space="preserve">; Апшеронский, Белореченский, Северский районы </w:t>
      </w:r>
      <w:bookmarkEnd w:id="73"/>
      <w:r w:rsidR="00D53AC5" w:rsidRPr="00D53AC5">
        <w:rPr>
          <w:rFonts w:eastAsia="Calibri"/>
          <w:bCs/>
          <w:sz w:val="28"/>
          <w:szCs w:val="28"/>
          <w:lang w:eastAsia="en-US"/>
        </w:rPr>
        <w:t xml:space="preserve">существует </w:t>
      </w:r>
      <w:r w:rsidR="00C7774E" w:rsidRPr="00C7774E">
        <w:rPr>
          <w:rFonts w:eastAsia="Calibri"/>
          <w:color w:val="000000"/>
          <w:sz w:val="28"/>
          <w:szCs w:val="28"/>
          <w:lang w:eastAsia="en-US"/>
        </w:rPr>
        <w:t xml:space="preserve">вероятность возникновения </w:t>
      </w:r>
      <w:r w:rsidR="00C7774E" w:rsidRPr="00C7774E">
        <w:rPr>
          <w:rFonts w:eastAsia="Calibri"/>
          <w:b/>
          <w:color w:val="000000"/>
          <w:sz w:val="28"/>
          <w:szCs w:val="28"/>
          <w:lang w:eastAsia="en-US"/>
        </w:rPr>
        <w:t>происшествий,</w:t>
      </w:r>
      <w:r w:rsidR="00C7774E" w:rsidRPr="00C7774E">
        <w:rPr>
          <w:rFonts w:eastAsia="Calibri"/>
          <w:color w:val="000000"/>
          <w:sz w:val="28"/>
          <w:szCs w:val="28"/>
          <w:lang w:eastAsia="en-US"/>
        </w:rPr>
        <w:t xml:space="preserve"> связанных с:</w:t>
      </w:r>
    </w:p>
    <w:p w14:paraId="50DFB21E"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14:paraId="30C10E6D" w14:textId="77777777"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14:paraId="0B50C337" w14:textId="50609538"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r w:rsidR="00C50D63">
        <w:rPr>
          <w:rFonts w:eastAsia="Calibri"/>
          <w:color w:val="000000"/>
          <w:sz w:val="28"/>
          <w:szCs w:val="28"/>
          <w:lang w:eastAsia="en-US"/>
        </w:rPr>
        <w:t>.</w:t>
      </w:r>
    </w:p>
    <w:p w14:paraId="0E27B370" w14:textId="76EF64A9" w:rsidR="00C7774E" w:rsidRDefault="00C7774E" w:rsidP="00C7774E">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 xml:space="preserve">Источник происшествий </w:t>
      </w:r>
      <w:r w:rsidR="00D53AC5">
        <w:rPr>
          <w:rFonts w:eastAsia="Calibri"/>
          <w:b/>
          <w:color w:val="000000"/>
          <w:sz w:val="28"/>
          <w:szCs w:val="28"/>
          <w:lang w:eastAsia="en-US"/>
        </w:rPr>
        <w:t>–</w:t>
      </w:r>
      <w:r w:rsidRPr="00C7774E">
        <w:rPr>
          <w:rFonts w:eastAsia="Calibri"/>
          <w:color w:val="000000"/>
          <w:sz w:val="28"/>
          <w:szCs w:val="28"/>
          <w:lang w:eastAsia="en-US"/>
        </w:rPr>
        <w:t xml:space="preserve"> </w:t>
      </w:r>
      <w:bookmarkStart w:id="74" w:name="_Hlk139877239"/>
      <w:r w:rsidR="00D53AC5">
        <w:rPr>
          <w:rFonts w:eastAsia="Calibri"/>
          <w:b/>
          <w:color w:val="000000"/>
          <w:sz w:val="28"/>
          <w:szCs w:val="28"/>
          <w:lang w:eastAsia="en-US"/>
        </w:rPr>
        <w:t>высокий фон уровней воды</w:t>
      </w:r>
      <w:r w:rsidR="00C50D63">
        <w:rPr>
          <w:rFonts w:eastAsia="Calibri"/>
          <w:b/>
          <w:color w:val="000000"/>
          <w:sz w:val="28"/>
          <w:szCs w:val="28"/>
          <w:lang w:eastAsia="en-US"/>
        </w:rPr>
        <w:t>.</w:t>
      </w:r>
      <w:r w:rsidRPr="00C7774E">
        <w:rPr>
          <w:rFonts w:eastAsia="Calibri"/>
          <w:b/>
          <w:color w:val="000000"/>
          <w:sz w:val="28"/>
          <w:szCs w:val="28"/>
          <w:lang w:eastAsia="en-US"/>
        </w:rPr>
        <w:t xml:space="preserve"> </w:t>
      </w:r>
      <w:bookmarkEnd w:id="74"/>
    </w:p>
    <w:p w14:paraId="339DA923" w14:textId="77777777" w:rsidR="00C7774E" w:rsidRPr="00C7774E" w:rsidRDefault="00C7774E" w:rsidP="00C7774E">
      <w:pPr>
        <w:ind w:firstLine="708"/>
        <w:contextualSpacing/>
        <w:jc w:val="both"/>
        <w:rPr>
          <w:rFonts w:eastAsia="Calibri"/>
          <w:b/>
          <w:color w:val="000000"/>
          <w:sz w:val="28"/>
          <w:szCs w:val="28"/>
          <w:lang w:eastAsia="en-US"/>
        </w:rPr>
      </w:pPr>
    </w:p>
    <w:p w14:paraId="00DA92CC" w14:textId="6CE1FC41" w:rsidR="0020172E" w:rsidRPr="00F94BD2" w:rsidRDefault="0020172E" w:rsidP="00C7774E">
      <w:pPr>
        <w:ind w:firstLine="708"/>
        <w:contextualSpacing/>
        <w:jc w:val="both"/>
        <w:rPr>
          <w:rFonts w:eastAsia="Calibri"/>
          <w:sz w:val="28"/>
          <w:szCs w:val="28"/>
        </w:rPr>
      </w:pPr>
      <w:r>
        <w:rPr>
          <w:b/>
          <w:color w:val="000000"/>
          <w:sz w:val="28"/>
          <w:szCs w:val="28"/>
        </w:rPr>
        <w:t>2.1.</w:t>
      </w:r>
      <w:r w:rsidR="00D53AC5">
        <w:rPr>
          <w:b/>
          <w:color w:val="000000"/>
          <w:sz w:val="28"/>
          <w:szCs w:val="28"/>
        </w:rPr>
        <w:t>3</w:t>
      </w:r>
      <w:r>
        <w:rPr>
          <w:b/>
          <w:color w:val="000000"/>
          <w:sz w:val="28"/>
          <w:szCs w:val="28"/>
        </w:rPr>
        <w:t>. 1</w:t>
      </w:r>
      <w:r w:rsidR="00D53AC5">
        <w:rPr>
          <w:b/>
          <w:color w:val="000000"/>
          <w:sz w:val="28"/>
          <w:szCs w:val="28"/>
        </w:rPr>
        <w:t>9</w:t>
      </w:r>
      <w:r>
        <w:rPr>
          <w:b/>
          <w:color w:val="000000"/>
          <w:sz w:val="28"/>
          <w:szCs w:val="28"/>
        </w:rPr>
        <w:t xml:space="preserve"> декабря </w:t>
      </w:r>
      <w:bookmarkStart w:id="75"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75"/>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5CF874D2" w14:textId="3405ECDA" w:rsidR="0020172E" w:rsidRDefault="0020172E" w:rsidP="003F3025">
      <w:pPr>
        <w:ind w:firstLine="708"/>
        <w:jc w:val="both"/>
        <w:rPr>
          <w:b/>
          <w:color w:val="000000"/>
          <w:sz w:val="28"/>
          <w:szCs w:val="28"/>
        </w:rPr>
      </w:pPr>
    </w:p>
    <w:p w14:paraId="49E36207" w14:textId="3EB4FE61" w:rsidR="00D53AC5" w:rsidRPr="00D53AC5" w:rsidRDefault="008B3F85" w:rsidP="00D53AC5">
      <w:pPr>
        <w:ind w:firstLine="708"/>
        <w:jc w:val="both"/>
        <w:rPr>
          <w:b/>
          <w:bCs/>
          <w:sz w:val="28"/>
          <w:szCs w:val="28"/>
        </w:rPr>
      </w:pPr>
      <w:r w:rsidRPr="00B533DD">
        <w:rPr>
          <w:rFonts w:eastAsia="Calibri"/>
          <w:b/>
          <w:bCs/>
          <w:color w:val="000000"/>
          <w:sz w:val="28"/>
          <w:szCs w:val="28"/>
          <w:lang w:eastAsia="en-US"/>
        </w:rPr>
        <w:t>2.1.</w:t>
      </w:r>
      <w:r w:rsidR="00D53AC5">
        <w:rPr>
          <w:rFonts w:eastAsia="Calibri"/>
          <w:b/>
          <w:bCs/>
          <w:color w:val="000000"/>
          <w:sz w:val="28"/>
          <w:szCs w:val="28"/>
          <w:lang w:eastAsia="en-US"/>
        </w:rPr>
        <w:t>4</w:t>
      </w:r>
      <w:r w:rsidRPr="00B533DD">
        <w:rPr>
          <w:rFonts w:eastAsia="Calibri"/>
          <w:b/>
          <w:bCs/>
          <w:color w:val="000000"/>
          <w:sz w:val="28"/>
          <w:szCs w:val="28"/>
          <w:lang w:eastAsia="en-US"/>
        </w:rPr>
        <w:t>.</w:t>
      </w:r>
      <w:bookmarkStart w:id="76" w:name="_Hlk184896976"/>
      <w:r w:rsidRPr="002E4721">
        <w:rPr>
          <w:rFonts w:eastAsia="Times New Roman"/>
          <w:b/>
          <w:bCs/>
          <w:sz w:val="28"/>
          <w:szCs w:val="28"/>
        </w:rPr>
        <w:t xml:space="preserve"> </w:t>
      </w:r>
      <w:r w:rsidR="00CE486E">
        <w:rPr>
          <w:rFonts w:eastAsia="Times New Roman"/>
          <w:b/>
          <w:bCs/>
          <w:sz w:val="28"/>
          <w:szCs w:val="28"/>
        </w:rPr>
        <w:t>1</w:t>
      </w:r>
      <w:r w:rsidR="00D53AC5">
        <w:rPr>
          <w:rFonts w:eastAsia="Times New Roman"/>
          <w:b/>
          <w:bCs/>
          <w:sz w:val="28"/>
          <w:szCs w:val="28"/>
        </w:rPr>
        <w:t>9</w:t>
      </w:r>
      <w:r w:rsidRPr="002E4721">
        <w:rPr>
          <w:rFonts w:eastAsia="Times New Roman"/>
          <w:b/>
          <w:bCs/>
          <w:sz w:val="28"/>
          <w:szCs w:val="28"/>
        </w:rPr>
        <w:t xml:space="preserve"> декабря 2024 г</w:t>
      </w:r>
      <w:r>
        <w:rPr>
          <w:rFonts w:eastAsia="Times New Roman"/>
          <w:b/>
          <w:bCs/>
          <w:sz w:val="28"/>
          <w:szCs w:val="28"/>
        </w:rPr>
        <w:t>.</w:t>
      </w:r>
      <w:r w:rsidRPr="002E4721">
        <w:rPr>
          <w:rFonts w:eastAsia="Times New Roman"/>
          <w:b/>
          <w:bCs/>
          <w:sz w:val="28"/>
          <w:szCs w:val="28"/>
        </w:rPr>
        <w:t xml:space="preserve"> </w:t>
      </w:r>
      <w:bookmarkEnd w:id="76"/>
      <w:r w:rsidR="00D53AC5" w:rsidRPr="00D53AC5">
        <w:rPr>
          <w:rFonts w:eastAsia="Calibri"/>
          <w:color w:val="000000"/>
          <w:sz w:val="28"/>
          <w:szCs w:val="28"/>
        </w:rPr>
        <w:t>на территории муниципальных образований</w:t>
      </w:r>
      <w:r w:rsidR="00D53AC5">
        <w:rPr>
          <w:rFonts w:eastAsia="Calibri"/>
          <w:color w:val="000000"/>
          <w:sz w:val="28"/>
          <w:szCs w:val="28"/>
        </w:rPr>
        <w:t>:</w:t>
      </w:r>
      <w:r w:rsidR="00D53AC5" w:rsidRPr="00D53AC5">
        <w:rPr>
          <w:rFonts w:eastAsia="Calibri"/>
          <w:color w:val="000000"/>
          <w:sz w:val="28"/>
          <w:szCs w:val="28"/>
        </w:rPr>
        <w:t xml:space="preserve"> </w:t>
      </w:r>
      <w:r w:rsidR="00D53AC5" w:rsidRPr="00197AE5">
        <w:rPr>
          <w:b/>
          <w:bCs/>
          <w:sz w:val="28"/>
          <w:szCs w:val="28"/>
        </w:rPr>
        <w:t>Гулькевичский, Кавказский, Курганинский, Лабинский, Мостовский, Новокубанский, Отрадненский, Тбилисский, Успенский</w:t>
      </w:r>
      <w:r w:rsidR="00D53AC5">
        <w:rPr>
          <w:b/>
          <w:bCs/>
          <w:sz w:val="28"/>
          <w:szCs w:val="28"/>
        </w:rPr>
        <w:t xml:space="preserve"> </w:t>
      </w:r>
      <w:r w:rsidR="00D53AC5" w:rsidRPr="00197AE5">
        <w:rPr>
          <w:b/>
          <w:bCs/>
          <w:sz w:val="28"/>
          <w:szCs w:val="28"/>
        </w:rPr>
        <w:t xml:space="preserve">районы и </w:t>
      </w:r>
      <w:r w:rsidR="00433A23">
        <w:rPr>
          <w:b/>
          <w:bCs/>
          <w:sz w:val="28"/>
          <w:szCs w:val="28"/>
        </w:rPr>
        <w:t xml:space="preserve">                          </w:t>
      </w:r>
      <w:r w:rsidR="00D53AC5" w:rsidRPr="00197AE5">
        <w:rPr>
          <w:b/>
          <w:bCs/>
          <w:sz w:val="28"/>
          <w:szCs w:val="28"/>
        </w:rPr>
        <w:t>г. Армавир</w:t>
      </w:r>
      <w:r w:rsidR="00D53AC5">
        <w:rPr>
          <w:b/>
          <w:bCs/>
          <w:sz w:val="28"/>
          <w:szCs w:val="28"/>
        </w:rPr>
        <w:t xml:space="preserve"> </w:t>
      </w:r>
      <w:r w:rsidR="00D53AC5" w:rsidRPr="00D53AC5">
        <w:rPr>
          <w:rFonts w:eastAsia="Calibri"/>
          <w:color w:val="000000"/>
          <w:sz w:val="28"/>
          <w:szCs w:val="28"/>
        </w:rPr>
        <w:t xml:space="preserve">существует вероятность возникновения </w:t>
      </w:r>
      <w:r w:rsidR="00D53AC5" w:rsidRPr="00D53AC5">
        <w:rPr>
          <w:rFonts w:eastAsia="Calibri"/>
          <w:b/>
          <w:bCs/>
          <w:color w:val="000000"/>
          <w:sz w:val="28"/>
          <w:szCs w:val="28"/>
        </w:rPr>
        <w:t>происшествий,</w:t>
      </w:r>
      <w:r w:rsidR="00D53AC5" w:rsidRPr="00D53AC5">
        <w:rPr>
          <w:rFonts w:eastAsia="Calibri"/>
          <w:color w:val="000000"/>
          <w:sz w:val="28"/>
          <w:szCs w:val="28"/>
        </w:rPr>
        <w:t xml:space="preserve"> связанных с:</w:t>
      </w:r>
    </w:p>
    <w:p w14:paraId="33347EA9" w14:textId="77777777"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FEBE43F" w14:textId="77777777"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увечьями людей из-за повала деревьев и рекламных щитов;</w:t>
      </w:r>
    </w:p>
    <w:p w14:paraId="17A03056" w14:textId="77777777"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увеличением случаев травматизма среди населения, возможными человеческими жертвами;</w:t>
      </w:r>
    </w:p>
    <w:p w14:paraId="533798D0" w14:textId="6658AEEA"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нарушением функционирования объектов жизнеобеспечения</w:t>
      </w:r>
      <w:r>
        <w:rPr>
          <w:rFonts w:eastAsia="Calibri"/>
          <w:color w:val="000000"/>
          <w:sz w:val="28"/>
          <w:szCs w:val="28"/>
        </w:rPr>
        <w:t>.</w:t>
      </w:r>
    </w:p>
    <w:p w14:paraId="09F6FEA2" w14:textId="38FA6900" w:rsidR="008B3F85" w:rsidRPr="00D53AC5" w:rsidRDefault="00D53AC5" w:rsidP="00D53AC5">
      <w:pPr>
        <w:spacing w:line="25" w:lineRule="atLeast"/>
        <w:ind w:firstLine="709"/>
        <w:jc w:val="both"/>
        <w:rPr>
          <w:rFonts w:eastAsia="Calibri"/>
          <w:b/>
          <w:bCs/>
          <w:color w:val="000000"/>
          <w:sz w:val="28"/>
          <w:szCs w:val="28"/>
        </w:rPr>
      </w:pPr>
      <w:r w:rsidRPr="00D53AC5">
        <w:rPr>
          <w:rFonts w:eastAsia="Calibri"/>
          <w:b/>
          <w:bCs/>
          <w:color w:val="000000"/>
          <w:sz w:val="28"/>
          <w:szCs w:val="28"/>
        </w:rPr>
        <w:t xml:space="preserve">Источник </w:t>
      </w:r>
      <w:r>
        <w:rPr>
          <w:rFonts w:eastAsia="Calibri"/>
          <w:b/>
          <w:bCs/>
          <w:color w:val="000000"/>
          <w:sz w:val="28"/>
          <w:szCs w:val="28"/>
        </w:rPr>
        <w:t>происшествий</w:t>
      </w:r>
      <w:r w:rsidRPr="00D53AC5">
        <w:rPr>
          <w:rFonts w:eastAsia="Calibri"/>
          <w:b/>
          <w:bCs/>
          <w:color w:val="000000"/>
          <w:sz w:val="28"/>
          <w:szCs w:val="28"/>
        </w:rPr>
        <w:t xml:space="preserve"> – </w:t>
      </w:r>
      <w:r>
        <w:rPr>
          <w:rFonts w:eastAsia="Calibri"/>
          <w:b/>
          <w:bCs/>
          <w:color w:val="000000"/>
          <w:sz w:val="28"/>
          <w:szCs w:val="28"/>
        </w:rPr>
        <w:t>усиление ветра</w:t>
      </w:r>
      <w:r w:rsidRPr="00D53AC5">
        <w:rPr>
          <w:rFonts w:eastAsia="Calibri"/>
          <w:b/>
          <w:bCs/>
          <w:color w:val="000000"/>
          <w:sz w:val="28"/>
          <w:szCs w:val="28"/>
        </w:rPr>
        <w:t>.</w:t>
      </w:r>
    </w:p>
    <w:p w14:paraId="1ED16CA2" w14:textId="77777777" w:rsidR="00D53AC5" w:rsidRDefault="00D53AC5" w:rsidP="00D53AC5">
      <w:pPr>
        <w:spacing w:line="25" w:lineRule="atLeast"/>
        <w:jc w:val="both"/>
        <w:rPr>
          <w:b/>
          <w:color w:val="000000"/>
          <w:sz w:val="28"/>
          <w:szCs w:val="28"/>
        </w:rPr>
      </w:pPr>
    </w:p>
    <w:bookmarkEnd w:id="69"/>
    <w:bookmarkEnd w:id="70"/>
    <w:bookmarkEnd w:id="71"/>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4C63A690" w:rsidR="00A66D0A" w:rsidRPr="00E65FC1" w:rsidRDefault="00495846" w:rsidP="00A66D0A">
      <w:pPr>
        <w:ind w:firstLine="708"/>
        <w:jc w:val="both"/>
        <w:rPr>
          <w:b/>
          <w:bCs/>
          <w:sz w:val="28"/>
          <w:szCs w:val="28"/>
        </w:rPr>
      </w:pPr>
      <w:bookmarkStart w:id="77" w:name="_Hlk44415586"/>
      <w:bookmarkStart w:id="78" w:name="_Hlk55297094"/>
      <w:bookmarkEnd w:id="10"/>
      <w:bookmarkEnd w:id="72"/>
      <w:r>
        <w:rPr>
          <w:rFonts w:eastAsia="Times New Roman"/>
          <w:b/>
          <w:bCs/>
          <w:sz w:val="28"/>
          <w:szCs w:val="28"/>
        </w:rPr>
        <w:t>1</w:t>
      </w:r>
      <w:r w:rsidR="00D53AC5">
        <w:rPr>
          <w:rFonts w:eastAsia="Times New Roman"/>
          <w:b/>
          <w:bCs/>
          <w:sz w:val="28"/>
          <w:szCs w:val="28"/>
        </w:rPr>
        <w:t>9</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7"/>
      <w:bookmarkEnd w:id="7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9" w:name="_Hlk63688622"/>
      <w:bookmarkStart w:id="80" w:name="_Hlk125115976"/>
      <w:bookmarkStart w:id="81" w:name="_Hlk89435883"/>
      <w:bookmarkStart w:id="82" w:name="_Hlk125464568"/>
      <w:bookmarkStart w:id="8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0EFB6BFF" w14:textId="2546BEE8" w:rsidR="001C0912" w:rsidRDefault="001C0912" w:rsidP="001C0912">
      <w:pPr>
        <w:ind w:right="-1" w:firstLine="709"/>
        <w:jc w:val="both"/>
        <w:rPr>
          <w:bCs/>
          <w:sz w:val="28"/>
          <w:szCs w:val="28"/>
        </w:rPr>
      </w:pPr>
      <w:r w:rsidRPr="002E6038">
        <w:rPr>
          <w:bCs/>
          <w:sz w:val="28"/>
          <w:szCs w:val="28"/>
        </w:rPr>
        <w:lastRenderedPageBreak/>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sidR="00D53AC5">
        <w:rPr>
          <w:b/>
          <w:iCs/>
          <w:sz w:val="28"/>
          <w:szCs w:val="28"/>
          <w:lang w:eastAsia="x-none"/>
        </w:rPr>
        <w:t>тумане</w:t>
      </w:r>
      <w:r w:rsidRPr="002E6038">
        <w:rPr>
          <w:bCs/>
          <w:sz w:val="28"/>
          <w:szCs w:val="28"/>
        </w:rPr>
        <w:t>;</w:t>
      </w:r>
    </w:p>
    <w:p w14:paraId="42E2E180" w14:textId="130AA15F"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w:t>
      </w:r>
      <w:r w:rsidR="00D53AC5">
        <w:rPr>
          <w:b/>
          <w:iCs/>
          <w:sz w:val="28"/>
          <w:szCs w:val="28"/>
          <w:lang w:eastAsia="x-none"/>
        </w:rPr>
        <w:t xml:space="preserve"> тумане</w:t>
      </w:r>
      <w:r w:rsidR="00433A23">
        <w:rPr>
          <w:b/>
          <w:iCs/>
          <w:sz w:val="28"/>
          <w:szCs w:val="28"/>
          <w:lang w:eastAsia="x-none"/>
        </w:rPr>
        <w:t>, гололедно-изморозевых отложений</w:t>
      </w:r>
      <w:r w:rsidRPr="00217565">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4"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4"/>
    <w:bookmarkEnd w:id="85"/>
    <w:p w14:paraId="38F67BD1" w14:textId="0C862664"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6" w:name="_Hlk23338096"/>
    </w:p>
    <w:p w14:paraId="62F8DC90" w14:textId="66F8B245" w:rsidR="00443149" w:rsidRDefault="00495846" w:rsidP="00443149">
      <w:pPr>
        <w:ind w:firstLine="708"/>
        <w:contextualSpacing/>
        <w:jc w:val="both"/>
        <w:rPr>
          <w:rFonts w:eastAsia="Times New Roman"/>
          <w:sz w:val="28"/>
          <w:szCs w:val="28"/>
        </w:rPr>
      </w:pPr>
      <w:bookmarkStart w:id="87" w:name="_Hlk55297132"/>
      <w:bookmarkEnd w:id="86"/>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8" w:name="_Hlk184199962"/>
      <w:r w:rsidR="00443149" w:rsidRPr="00443149">
        <w:rPr>
          <w:rFonts w:eastAsia="Times New Roman"/>
          <w:color w:val="000000"/>
          <w:sz w:val="28"/>
          <w:szCs w:val="28"/>
        </w:rPr>
        <w:t xml:space="preserve">в связи </w:t>
      </w:r>
      <w:bookmarkEnd w:id="88"/>
      <w:r w:rsidR="00BD183D">
        <w:rPr>
          <w:rFonts w:eastAsia="Times New Roman"/>
          <w:color w:val="000000"/>
          <w:sz w:val="28"/>
          <w:szCs w:val="28"/>
        </w:rPr>
        <w:t xml:space="preserve">с </w:t>
      </w:r>
      <w:bookmarkStart w:id="89" w:name="_Hlk184810299"/>
      <w:r w:rsidR="00433A23">
        <w:rPr>
          <w:rFonts w:eastAsia="Times New Roman"/>
          <w:b/>
          <w:bCs/>
          <w:color w:val="000000"/>
          <w:sz w:val="28"/>
          <w:szCs w:val="28"/>
        </w:rPr>
        <w:t xml:space="preserve">осадками, </w:t>
      </w:r>
      <w:r w:rsidR="003407E8">
        <w:rPr>
          <w:rFonts w:eastAsia="Times New Roman"/>
          <w:b/>
          <w:color w:val="000000"/>
          <w:sz w:val="28"/>
          <w:szCs w:val="28"/>
        </w:rPr>
        <w:t>лавиноопасностью</w:t>
      </w:r>
      <w:bookmarkEnd w:id="89"/>
      <w:r w:rsidR="00D61E01">
        <w:rPr>
          <w:rFonts w:eastAsia="Times New Roman"/>
          <w:b/>
          <w:color w:val="000000"/>
          <w:sz w:val="28"/>
          <w:szCs w:val="28"/>
        </w:rPr>
        <w:t xml:space="preserve">, </w:t>
      </w:r>
      <w:r w:rsidR="00BD183D">
        <w:rPr>
          <w:rFonts w:eastAsia="Times New Roman"/>
          <w:b/>
          <w:color w:val="000000"/>
          <w:sz w:val="28"/>
          <w:szCs w:val="28"/>
        </w:rPr>
        <w:t>высоким фоном</w:t>
      </w:r>
      <w:r w:rsidR="006D6A65">
        <w:rPr>
          <w:rFonts w:eastAsia="Times New Roman"/>
          <w:b/>
          <w:color w:val="000000"/>
          <w:sz w:val="28"/>
          <w:szCs w:val="28"/>
        </w:rPr>
        <w:t xml:space="preserve"> уровней воды в реках</w:t>
      </w:r>
      <w:r>
        <w:rPr>
          <w:rFonts w:eastAsia="Times New Roman"/>
          <w:b/>
          <w:color w:val="000000"/>
          <w:sz w:val="28"/>
          <w:szCs w:val="28"/>
        </w:rPr>
        <w:t xml:space="preserve"> и</w:t>
      </w:r>
      <w:r w:rsidR="001C0912" w:rsidRPr="001C0912">
        <w:rPr>
          <w:rFonts w:eastAsia="Times New Roman"/>
          <w:b/>
          <w:color w:val="000000"/>
          <w:sz w:val="28"/>
          <w:szCs w:val="28"/>
        </w:rPr>
        <w:t xml:space="preserve"> </w:t>
      </w:r>
      <w:r w:rsidR="001C0912"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90" w:name="_Hlk182575197"/>
      <w:bookmarkStart w:id="9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0"/>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1"/>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2B1A9D33" w:rsidR="00443149" w:rsidRPr="00443149" w:rsidRDefault="00495846" w:rsidP="00443149">
      <w:pPr>
        <w:widowControl w:val="0"/>
        <w:ind w:firstLine="709"/>
        <w:jc w:val="both"/>
        <w:rPr>
          <w:rFonts w:eastAsia="Times New Roman"/>
          <w:b/>
          <w:bCs/>
          <w:sz w:val="28"/>
          <w:szCs w:val="28"/>
        </w:rPr>
      </w:pPr>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CCCD5CC" w:rsidR="00443149" w:rsidRDefault="00495846" w:rsidP="00443149">
      <w:pPr>
        <w:ind w:firstLine="708"/>
        <w:jc w:val="both"/>
        <w:rPr>
          <w:rFonts w:eastAsia="Times New Roman"/>
          <w:b/>
          <w:sz w:val="28"/>
          <w:szCs w:val="28"/>
        </w:rPr>
      </w:pPr>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31C26032" w:rsidR="00643553" w:rsidRPr="006403F1" w:rsidRDefault="00443149" w:rsidP="006403F1">
      <w:pPr>
        <w:ind w:right="-1" w:firstLine="708"/>
        <w:jc w:val="both"/>
        <w:rPr>
          <w:rFonts w:eastAsia="Times New Roman"/>
          <w:b/>
          <w:sz w:val="28"/>
          <w:szCs w:val="28"/>
        </w:rPr>
      </w:pPr>
      <w:bookmarkStart w:id="9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A94FE3" w:rsidRPr="006D6A65">
        <w:rPr>
          <w:rFonts w:eastAsia="Times New Roman"/>
          <w:b/>
          <w:bCs/>
          <w:color w:val="000000"/>
          <w:sz w:val="28"/>
          <w:szCs w:val="28"/>
        </w:rPr>
        <w:t xml:space="preserve"> </w:t>
      </w:r>
      <w:r w:rsidR="00BD183D">
        <w:rPr>
          <w:rFonts w:eastAsia="Times New Roman"/>
          <w:b/>
          <w:bCs/>
          <w:color w:val="000000"/>
          <w:sz w:val="28"/>
          <w:szCs w:val="28"/>
        </w:rPr>
        <w:t>высокого 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92"/>
    </w:p>
    <w:p w14:paraId="07DAFBB1" w14:textId="76DFFF80" w:rsidR="00F0728B" w:rsidRPr="00756AE6" w:rsidRDefault="00F0728B" w:rsidP="00F0728B">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9"/>
      <w:bookmarkEnd w:id="80"/>
      <w:bookmarkEnd w:id="81"/>
      <w:bookmarkEnd w:id="82"/>
      <w:bookmarkEnd w:id="83"/>
    </w:p>
    <w:p w14:paraId="5FE0C660" w14:textId="0248CA80"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6948731"/>
    </w:p>
    <w:p w14:paraId="57B952D3" w14:textId="77777777" w:rsidR="00BD183D" w:rsidRPr="003A333A" w:rsidRDefault="00BD183D" w:rsidP="00BD183D">
      <w:pPr>
        <w:ind w:right="-1" w:firstLine="709"/>
        <w:jc w:val="center"/>
        <w:rPr>
          <w:b/>
          <w:sz w:val="28"/>
          <w:szCs w:val="28"/>
        </w:rPr>
      </w:pPr>
      <w:bookmarkStart w:id="95" w:name="_Hlk181192540"/>
      <w:bookmarkStart w:id="96" w:name="_Hlk181193015"/>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7BAB3BE5" w14:textId="77777777" w:rsidR="00BD183D" w:rsidRDefault="00BD183D" w:rsidP="00BD183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325B8D3" w14:textId="77777777"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9306194" w14:textId="77777777" w:rsidR="00BD183D" w:rsidRDefault="00BD183D" w:rsidP="00BD183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01C2609" w14:textId="77777777"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2EBF4BE" w14:textId="77777777" w:rsidR="00BD183D" w:rsidRDefault="00BD183D" w:rsidP="00BD183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19162E" w14:textId="526A4C62"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22CD46F" w14:textId="25BCECFF" w:rsidR="001C0912" w:rsidRPr="004B3B04" w:rsidRDefault="001C0912" w:rsidP="001C091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CDE8675" w14:textId="77777777"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14:paraId="0FD91212" w14:textId="77777777"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596EEAB" w14:textId="77777777"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14:paraId="28614E7E" w14:textId="77F94FC4" w:rsidR="00935870" w:rsidRDefault="001C0912" w:rsidP="00BD183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97" w:name="_Hlk173932841"/>
      <w:bookmarkEnd w:id="94"/>
      <w:bookmarkEnd w:id="95"/>
      <w:bookmarkEnd w:id="96"/>
    </w:p>
    <w:p w14:paraId="1EFE00D3" w14:textId="54F3CF37"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79B3F10" w14:textId="6FBB567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14:paraId="6CD7087C" w14:textId="4EB21B1A"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4AFEB80" w14:textId="2FBEF710"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3B57B9FF"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4B12B38" w14:textId="77777777" w:rsidR="00AB4661" w:rsidRDefault="00AB4661" w:rsidP="00EC5B93">
      <w:pPr>
        <w:ind w:right="-1" w:firstLine="708"/>
        <w:jc w:val="both"/>
        <w:rPr>
          <w:rFonts w:eastAsia="Times New Roman"/>
          <w:sz w:val="28"/>
          <w:szCs w:val="28"/>
        </w:rPr>
      </w:pPr>
    </w:p>
    <w:bookmarkEnd w:id="11"/>
    <w:bookmarkEnd w:id="12"/>
    <w:bookmarkEnd w:id="93"/>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35DA246"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105DC">
        <w:rPr>
          <w:bCs/>
          <w:i/>
          <w:sz w:val="28"/>
          <w:szCs w:val="28"/>
        </w:rPr>
        <w:t>1</w:t>
      </w:r>
      <w:r w:rsidR="00BD183D">
        <w:rPr>
          <w:bCs/>
          <w:i/>
          <w:sz w:val="28"/>
          <w:szCs w:val="28"/>
        </w:rPr>
        <w:t>8</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4FA8D6AF"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105DC">
        <w:rPr>
          <w:bCs/>
          <w:i/>
          <w:sz w:val="28"/>
          <w:szCs w:val="28"/>
        </w:rPr>
        <w:t>1</w:t>
      </w:r>
      <w:r w:rsidR="00BD183D">
        <w:rPr>
          <w:bCs/>
          <w:i/>
          <w:sz w:val="28"/>
          <w:szCs w:val="28"/>
        </w:rPr>
        <w:t>8</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752F4EB7"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C3F56">
        <w:rPr>
          <w:bCs/>
          <w:iCs/>
          <w:sz w:val="28"/>
          <w:szCs w:val="28"/>
        </w:rPr>
        <w:t xml:space="preserve">  </w:t>
      </w:r>
      <w:r w:rsidR="00AA2FAE">
        <w:rPr>
          <w:bCs/>
          <w:iCs/>
          <w:sz w:val="28"/>
          <w:szCs w:val="28"/>
        </w:rPr>
        <w:t>п/п</w:t>
      </w:r>
      <w:r w:rsidR="00AB4661">
        <w:rPr>
          <w:bCs/>
          <w:iCs/>
          <w:sz w:val="28"/>
          <w:szCs w:val="28"/>
        </w:rPr>
        <w:t xml:space="preserve"> </w:t>
      </w:r>
      <w:r w:rsidR="00BD183D">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1D83B294" w14:textId="77777777" w:rsidR="00A81205" w:rsidRDefault="00A81205" w:rsidP="00A75D39">
      <w:pPr>
        <w:widowControl w:val="0"/>
        <w:spacing w:line="216" w:lineRule="auto"/>
        <w:rPr>
          <w:rFonts w:eastAsia="Calibri"/>
        </w:rPr>
      </w:pPr>
    </w:p>
    <w:p w14:paraId="766CDDD3" w14:textId="77777777" w:rsidR="006B1879" w:rsidRDefault="006B1879" w:rsidP="00A75D39">
      <w:pPr>
        <w:widowControl w:val="0"/>
        <w:spacing w:line="216" w:lineRule="auto"/>
        <w:rPr>
          <w:rFonts w:eastAsia="Calibri"/>
        </w:rPr>
      </w:pPr>
    </w:p>
    <w:p w14:paraId="180DBA63" w14:textId="77777777" w:rsidR="006B1879" w:rsidRDefault="006B1879" w:rsidP="00A75D39">
      <w:pPr>
        <w:widowControl w:val="0"/>
        <w:spacing w:line="216" w:lineRule="auto"/>
        <w:rPr>
          <w:rFonts w:eastAsia="Calibri"/>
        </w:rPr>
      </w:pPr>
    </w:p>
    <w:p w14:paraId="1FC1EF86" w14:textId="77777777" w:rsidR="003019F2" w:rsidRDefault="003019F2" w:rsidP="00A75D39">
      <w:pPr>
        <w:widowControl w:val="0"/>
        <w:spacing w:line="216" w:lineRule="auto"/>
        <w:rPr>
          <w:rFonts w:eastAsia="Calibri"/>
        </w:rPr>
      </w:pPr>
    </w:p>
    <w:p w14:paraId="585C4D12" w14:textId="77777777" w:rsidR="003019F2" w:rsidRDefault="003019F2" w:rsidP="00A75D39">
      <w:pPr>
        <w:widowControl w:val="0"/>
        <w:spacing w:line="216" w:lineRule="auto"/>
        <w:rPr>
          <w:rFonts w:eastAsia="Calibri"/>
        </w:rPr>
      </w:pPr>
    </w:p>
    <w:p w14:paraId="4651B2F5" w14:textId="02437719" w:rsidR="008F33AC" w:rsidRDefault="00BD183D" w:rsidP="00A75D39">
      <w:pPr>
        <w:widowControl w:val="0"/>
        <w:spacing w:line="216" w:lineRule="auto"/>
        <w:rPr>
          <w:rFonts w:eastAsia="Calibri"/>
        </w:rPr>
      </w:pPr>
      <w:bookmarkStart w:id="98" w:name="_Hlk179977996"/>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89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92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12</Pages>
  <Words>4099</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27410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39</cp:revision>
  <cp:lastPrinted>2024-12-18T12:01:00Z</cp:lastPrinted>
  <dcterms:created xsi:type="dcterms:W3CDTF">2024-12-17T05:44:00Z</dcterms:created>
  <dcterms:modified xsi:type="dcterms:W3CDTF">2024-12-18T12:01:00Z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