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53" w:rsidRDefault="00C91D53"/>
    <w:p w:rsidR="006C36FA" w:rsidRDefault="006C36FA"/>
    <w:p w:rsidR="006C36FA" w:rsidRDefault="006C36FA"/>
    <w:p w:rsidR="006C36FA" w:rsidRDefault="006C36FA"/>
    <w:p w:rsidR="006C36FA" w:rsidRDefault="006C36FA"/>
    <w:p w:rsidR="006C36FA" w:rsidRDefault="006C36FA"/>
    <w:p w:rsidR="006C36FA" w:rsidRDefault="006C36FA" w:rsidP="00A2194F"/>
    <w:p w:rsidR="006C36FA" w:rsidRDefault="006C36FA"/>
    <w:p w:rsidR="006C36FA" w:rsidRDefault="006C36FA"/>
    <w:p w:rsidR="006C36FA" w:rsidRPr="00A2194F" w:rsidRDefault="006C36FA" w:rsidP="006C36F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6C36FA" w:rsidRPr="00A2194F" w:rsidRDefault="006C36FA" w:rsidP="009D5414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A2194F">
        <w:rPr>
          <w:b/>
          <w:sz w:val="28"/>
          <w:szCs w:val="28"/>
        </w:rPr>
        <w:t>О</w:t>
      </w:r>
      <w:r w:rsidR="009D5414">
        <w:rPr>
          <w:b/>
          <w:sz w:val="28"/>
          <w:szCs w:val="28"/>
        </w:rPr>
        <w:t xml:space="preserve">б утверждении </w:t>
      </w:r>
      <w:r w:rsidR="004A08EE">
        <w:rPr>
          <w:b/>
          <w:sz w:val="28"/>
          <w:szCs w:val="28"/>
        </w:rPr>
        <w:t>П</w:t>
      </w:r>
      <w:r w:rsidR="009D5414">
        <w:rPr>
          <w:b/>
          <w:sz w:val="28"/>
          <w:szCs w:val="28"/>
        </w:rPr>
        <w:t>оложения</w:t>
      </w:r>
      <w:r w:rsidRPr="00A2194F">
        <w:rPr>
          <w:b/>
          <w:sz w:val="28"/>
          <w:szCs w:val="28"/>
        </w:rPr>
        <w:t xml:space="preserve"> </w:t>
      </w:r>
    </w:p>
    <w:p w:rsidR="006C36FA" w:rsidRPr="00A2194F" w:rsidRDefault="009D5414" w:rsidP="009D5414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C36FA" w:rsidRPr="00A2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стратегическом</w:t>
      </w:r>
      <w:r w:rsidR="006C36FA" w:rsidRPr="00A2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планировании</w:t>
      </w:r>
      <w:r w:rsidR="006C36FA" w:rsidRPr="00A2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6C36FA" w:rsidRPr="00A2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муниципальном</w:t>
      </w:r>
      <w:r w:rsidR="006C36FA" w:rsidRPr="00A2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образовании</w:t>
      </w:r>
      <w:r w:rsidR="006C36FA" w:rsidRPr="00A2194F"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билисский</w:t>
      </w:r>
      <w:r w:rsidR="006C36FA" w:rsidRPr="00A2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  <w:r w:rsidR="006C36FA" w:rsidRPr="00A2194F">
        <w:rPr>
          <w:b/>
          <w:sz w:val="28"/>
          <w:szCs w:val="28"/>
        </w:rPr>
        <w:t xml:space="preserve"> </w:t>
      </w:r>
    </w:p>
    <w:p w:rsidR="009D5414" w:rsidRPr="007C7E51" w:rsidRDefault="009D5414" w:rsidP="009D54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414" w:rsidRPr="007C7E51" w:rsidRDefault="009D5414" w:rsidP="009D54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0FD" w:rsidRDefault="008B5880" w:rsidP="007C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 xml:space="preserve">  </w:t>
      </w:r>
      <w:r w:rsidR="007C30FD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В </w:t>
      </w:r>
      <w:r w:rsidR="007C30FD">
        <w:rPr>
          <w:rFonts w:ascii="Times New Roman" w:hAnsi="Times New Roman" w:cs="Times New Roman"/>
          <w:sz w:val="28"/>
          <w:szCs w:val="28"/>
        </w:rPr>
        <w:t xml:space="preserve"> 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C30FD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с </w:t>
      </w:r>
      <w:r w:rsidR="007C30FD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C30FD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законом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 </w:t>
      </w:r>
      <w:r w:rsidR="007C30FD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от 6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2003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4D25" w:rsidRDefault="006C36FA" w:rsidP="007C30F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 xml:space="preserve"> № 1</w:t>
      </w:r>
      <w:r w:rsidR="008B5880" w:rsidRPr="00A2194F">
        <w:rPr>
          <w:rFonts w:ascii="Times New Roman" w:hAnsi="Times New Roman" w:cs="Times New Roman"/>
          <w:sz w:val="28"/>
          <w:szCs w:val="28"/>
        </w:rPr>
        <w:t>3</w:t>
      </w:r>
      <w:r w:rsidRPr="00A2194F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Российской</w:t>
      </w:r>
      <w:r w:rsidR="00514D25">
        <w:rPr>
          <w:rFonts w:ascii="Times New Roman" w:hAnsi="Times New Roman" w:cs="Times New Roman"/>
          <w:sz w:val="28"/>
          <w:szCs w:val="28"/>
        </w:rPr>
        <w:t xml:space="preserve">  </w:t>
      </w:r>
      <w:r w:rsidRPr="00A2194F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 w:rsidR="00514D25">
        <w:rPr>
          <w:rFonts w:ascii="Times New Roman" w:hAnsi="Times New Roman" w:cs="Times New Roman"/>
          <w:sz w:val="28"/>
          <w:szCs w:val="28"/>
        </w:rPr>
        <w:t xml:space="preserve">  </w:t>
      </w:r>
      <w:r w:rsidRPr="00A2194F">
        <w:rPr>
          <w:rFonts w:ascii="Times New Roman" w:hAnsi="Times New Roman" w:cs="Times New Roman"/>
          <w:sz w:val="28"/>
          <w:szCs w:val="28"/>
        </w:rPr>
        <w:t>в</w:t>
      </w:r>
      <w:r w:rsidR="00514D25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 xml:space="preserve"> 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="00514D25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14D25">
        <w:rPr>
          <w:rFonts w:ascii="Times New Roman" w:hAnsi="Times New Roman" w:cs="Times New Roman"/>
          <w:sz w:val="28"/>
          <w:szCs w:val="28"/>
        </w:rPr>
        <w:t xml:space="preserve">  </w:t>
      </w:r>
      <w:r w:rsidRPr="00A2194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14D25">
        <w:rPr>
          <w:rFonts w:ascii="Times New Roman" w:hAnsi="Times New Roman" w:cs="Times New Roman"/>
          <w:sz w:val="28"/>
          <w:szCs w:val="28"/>
        </w:rPr>
        <w:t xml:space="preserve"> 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>закона</w:t>
      </w:r>
      <w:r w:rsidR="00B75AD1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 xml:space="preserve"> </w:t>
      </w:r>
      <w:r w:rsidR="00514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9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21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8EE" w:rsidRDefault="006C36FA" w:rsidP="007C30F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 xml:space="preserve">28 июня 2014 года № 172-ФЗ «О стратегическом планировании в Российской Федерации» и формирования системы стратегического планирования в  муниципальном образовании Тбилисский район, </w:t>
      </w:r>
      <w:r w:rsidR="00514D25" w:rsidRPr="00514D25">
        <w:rPr>
          <w:rFonts w:ascii="Times New Roman" w:hAnsi="Times New Roman" w:cs="Times New Roman"/>
          <w:sz w:val="28"/>
          <w:szCs w:val="28"/>
        </w:rPr>
        <w:t xml:space="preserve">руководствуясь статьями 31, </w:t>
      </w:r>
      <w:r w:rsidR="004A08EE">
        <w:rPr>
          <w:rFonts w:ascii="Times New Roman" w:hAnsi="Times New Roman" w:cs="Times New Roman"/>
          <w:sz w:val="28"/>
          <w:szCs w:val="28"/>
        </w:rPr>
        <w:t xml:space="preserve">  </w:t>
      </w:r>
      <w:r w:rsidR="00514D25" w:rsidRPr="00514D25">
        <w:rPr>
          <w:rFonts w:ascii="Times New Roman" w:hAnsi="Times New Roman" w:cs="Times New Roman"/>
          <w:sz w:val="28"/>
          <w:szCs w:val="28"/>
        </w:rPr>
        <w:t>60,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514D25" w:rsidRPr="00514D25">
        <w:rPr>
          <w:rFonts w:ascii="Times New Roman" w:hAnsi="Times New Roman" w:cs="Times New Roman"/>
          <w:sz w:val="28"/>
          <w:szCs w:val="28"/>
        </w:rPr>
        <w:t xml:space="preserve"> 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514D25" w:rsidRPr="00514D25">
        <w:rPr>
          <w:rFonts w:ascii="Times New Roman" w:hAnsi="Times New Roman" w:cs="Times New Roman"/>
          <w:sz w:val="28"/>
          <w:szCs w:val="28"/>
        </w:rPr>
        <w:t>66</w:t>
      </w:r>
      <w:r w:rsidR="004A08EE">
        <w:rPr>
          <w:rFonts w:ascii="Times New Roman" w:hAnsi="Times New Roman" w:cs="Times New Roman"/>
          <w:sz w:val="28"/>
          <w:szCs w:val="28"/>
        </w:rPr>
        <w:t xml:space="preserve">   </w:t>
      </w:r>
      <w:r w:rsidR="00514D25" w:rsidRPr="00514D2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A08EE">
        <w:rPr>
          <w:rFonts w:ascii="Times New Roman" w:hAnsi="Times New Roman" w:cs="Times New Roman"/>
          <w:sz w:val="28"/>
          <w:szCs w:val="28"/>
        </w:rPr>
        <w:t xml:space="preserve">  </w:t>
      </w:r>
      <w:r w:rsidR="00514D25" w:rsidRPr="00514D25">
        <w:rPr>
          <w:rFonts w:ascii="Times New Roman" w:hAnsi="Times New Roman" w:cs="Times New Roman"/>
          <w:sz w:val="28"/>
          <w:szCs w:val="28"/>
        </w:rPr>
        <w:t>муниципального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514D25" w:rsidRPr="00514D25">
        <w:rPr>
          <w:rFonts w:ascii="Times New Roman" w:hAnsi="Times New Roman" w:cs="Times New Roman"/>
          <w:sz w:val="28"/>
          <w:szCs w:val="28"/>
        </w:rPr>
        <w:t xml:space="preserve"> </w:t>
      </w:r>
      <w:r w:rsidR="004A08EE">
        <w:rPr>
          <w:rFonts w:ascii="Times New Roman" w:hAnsi="Times New Roman" w:cs="Times New Roman"/>
          <w:sz w:val="28"/>
          <w:szCs w:val="28"/>
        </w:rPr>
        <w:t xml:space="preserve">  </w:t>
      </w:r>
      <w:r w:rsidR="00514D25" w:rsidRPr="00514D2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08EE">
        <w:rPr>
          <w:rFonts w:ascii="Times New Roman" w:hAnsi="Times New Roman" w:cs="Times New Roman"/>
          <w:sz w:val="28"/>
          <w:szCs w:val="28"/>
        </w:rPr>
        <w:t xml:space="preserve">   </w:t>
      </w:r>
      <w:r w:rsidR="00514D25" w:rsidRPr="00514D25">
        <w:rPr>
          <w:rFonts w:ascii="Times New Roman" w:hAnsi="Times New Roman" w:cs="Times New Roman"/>
          <w:sz w:val="28"/>
          <w:szCs w:val="28"/>
        </w:rPr>
        <w:t>Тбилисский</w:t>
      </w:r>
      <w:r w:rsidR="004A08EE">
        <w:rPr>
          <w:rFonts w:ascii="Times New Roman" w:hAnsi="Times New Roman" w:cs="Times New Roman"/>
          <w:sz w:val="28"/>
          <w:szCs w:val="28"/>
        </w:rPr>
        <w:t xml:space="preserve">   </w:t>
      </w:r>
      <w:r w:rsidR="00514D25" w:rsidRPr="00514D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14D25">
        <w:rPr>
          <w:rFonts w:ascii="Times New Roman" w:hAnsi="Times New Roman" w:cs="Times New Roman"/>
          <w:sz w:val="28"/>
          <w:szCs w:val="28"/>
        </w:rPr>
        <w:t>,</w:t>
      </w:r>
    </w:p>
    <w:p w:rsidR="006C36FA" w:rsidRPr="00A2194F" w:rsidRDefault="00514D25" w:rsidP="007C30F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6FA" w:rsidRPr="00A219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о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с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т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а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н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о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в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л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я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r w:rsidR="006C36FA" w:rsidRPr="00A2194F">
        <w:rPr>
          <w:rFonts w:ascii="Times New Roman" w:hAnsi="Times New Roman" w:cs="Times New Roman"/>
          <w:sz w:val="28"/>
          <w:szCs w:val="28"/>
        </w:rPr>
        <w:t>ю:</w:t>
      </w:r>
    </w:p>
    <w:p w:rsidR="008B5880" w:rsidRPr="00A2194F" w:rsidRDefault="008B5880" w:rsidP="007C30FD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>Утвердить Положение о стратегическом планировании</w:t>
      </w:r>
      <w:r w:rsidR="00A2194F">
        <w:rPr>
          <w:rFonts w:ascii="Times New Roman" w:hAnsi="Times New Roman" w:cs="Times New Roman"/>
          <w:sz w:val="28"/>
          <w:szCs w:val="28"/>
        </w:rPr>
        <w:t xml:space="preserve"> </w:t>
      </w:r>
      <w:r w:rsidRPr="00A2194F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Тбилисский район, согласно приложению</w:t>
      </w:r>
      <w:r w:rsidR="004A08E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2194F">
        <w:rPr>
          <w:rFonts w:ascii="Times New Roman" w:hAnsi="Times New Roman" w:cs="Times New Roman"/>
          <w:sz w:val="28"/>
          <w:szCs w:val="28"/>
        </w:rPr>
        <w:t>.</w:t>
      </w:r>
    </w:p>
    <w:p w:rsidR="006C36FA" w:rsidRPr="00A2194F" w:rsidRDefault="008B5880" w:rsidP="00EB741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 xml:space="preserve">Уполномоченным органом в сфере стратегического планирования муниципального образования Тбилисский район определить отдел экономики </w:t>
      </w:r>
      <w:r w:rsidR="00514D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2194F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A2194F">
        <w:rPr>
          <w:rFonts w:ascii="Times New Roman" w:hAnsi="Times New Roman" w:cs="Times New Roman"/>
          <w:sz w:val="28"/>
          <w:szCs w:val="28"/>
        </w:rPr>
        <w:t xml:space="preserve"> (</w:t>
      </w:r>
      <w:r w:rsidRPr="00A2194F">
        <w:rPr>
          <w:rFonts w:ascii="Times New Roman" w:hAnsi="Times New Roman" w:cs="Times New Roman"/>
          <w:sz w:val="28"/>
          <w:szCs w:val="28"/>
        </w:rPr>
        <w:t>Ерошенко</w:t>
      </w:r>
      <w:r w:rsidR="00A2194F">
        <w:rPr>
          <w:rFonts w:ascii="Times New Roman" w:hAnsi="Times New Roman" w:cs="Times New Roman"/>
          <w:sz w:val="28"/>
          <w:szCs w:val="28"/>
        </w:rPr>
        <w:t>)</w:t>
      </w:r>
      <w:r w:rsidRPr="00A2194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2194F" w:rsidRDefault="00A2194F" w:rsidP="00EB741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94F"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2194F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2194F">
        <w:rPr>
          <w:rFonts w:ascii="Times New Roman" w:hAnsi="Times New Roman" w:cs="Times New Roman"/>
          <w:sz w:val="28"/>
          <w:szCs w:val="28"/>
        </w:rPr>
        <w:t>Свиридов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7400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7400F">
        <w:rPr>
          <w:rFonts w:ascii="Times New Roman" w:hAnsi="Times New Roman" w:cs="Times New Roman"/>
          <w:sz w:val="28"/>
          <w:szCs w:val="28"/>
        </w:rPr>
        <w:t xml:space="preserve"> </w:t>
      </w:r>
      <w:r w:rsidR="00EB741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7400F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9024E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район.</w:t>
      </w:r>
    </w:p>
    <w:p w:rsidR="009024EB" w:rsidRDefault="009D5414" w:rsidP="007C30FD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76739">
        <w:rPr>
          <w:sz w:val="28"/>
          <w:szCs w:val="28"/>
        </w:rPr>
        <w:t xml:space="preserve"> </w:t>
      </w:r>
      <w:r w:rsidR="00EB7413">
        <w:rPr>
          <w:sz w:val="28"/>
          <w:szCs w:val="28"/>
        </w:rPr>
        <w:t>Муниципальному</w:t>
      </w:r>
      <w:r w:rsidR="00476739">
        <w:rPr>
          <w:sz w:val="28"/>
          <w:szCs w:val="28"/>
        </w:rPr>
        <w:t xml:space="preserve"> </w:t>
      </w:r>
      <w:r w:rsidR="00EB7413">
        <w:rPr>
          <w:sz w:val="28"/>
          <w:szCs w:val="28"/>
        </w:rPr>
        <w:t xml:space="preserve"> казенному учреждению</w:t>
      </w:r>
      <w:r w:rsidR="00476739">
        <w:rPr>
          <w:sz w:val="28"/>
          <w:szCs w:val="28"/>
        </w:rPr>
        <w:t xml:space="preserve"> </w:t>
      </w:r>
      <w:r w:rsidR="00EB7413">
        <w:rPr>
          <w:sz w:val="28"/>
          <w:szCs w:val="28"/>
        </w:rPr>
        <w:t>«Учреждение по обеспе</w:t>
      </w:r>
      <w:r w:rsidR="00476739">
        <w:rPr>
          <w:sz w:val="28"/>
          <w:szCs w:val="28"/>
        </w:rPr>
        <w:t xml:space="preserve">чению деятельности органов местного самоуправления </w:t>
      </w:r>
      <w:r w:rsidR="009024EB" w:rsidRPr="00454C99">
        <w:rPr>
          <w:sz w:val="28"/>
          <w:szCs w:val="28"/>
        </w:rPr>
        <w:t>муниципального</w:t>
      </w:r>
      <w:r w:rsidR="009024EB">
        <w:rPr>
          <w:sz w:val="28"/>
          <w:szCs w:val="28"/>
        </w:rPr>
        <w:t xml:space="preserve"> </w:t>
      </w:r>
      <w:r w:rsidR="009024EB" w:rsidRPr="00454C99">
        <w:rPr>
          <w:sz w:val="28"/>
          <w:szCs w:val="28"/>
        </w:rPr>
        <w:t xml:space="preserve">образования Тбилисский </w:t>
      </w:r>
      <w:r w:rsidR="009024EB">
        <w:rPr>
          <w:sz w:val="28"/>
          <w:szCs w:val="28"/>
        </w:rPr>
        <w:t>р</w:t>
      </w:r>
      <w:r w:rsidR="009024EB" w:rsidRPr="00454C99">
        <w:rPr>
          <w:sz w:val="28"/>
          <w:szCs w:val="28"/>
        </w:rPr>
        <w:t>айон</w:t>
      </w:r>
      <w:r w:rsidR="00476739">
        <w:rPr>
          <w:sz w:val="28"/>
          <w:szCs w:val="28"/>
        </w:rPr>
        <w:t>» (</w:t>
      </w:r>
      <w:proofErr w:type="spellStart"/>
      <w:r w:rsidR="00476739">
        <w:rPr>
          <w:sz w:val="28"/>
          <w:szCs w:val="28"/>
        </w:rPr>
        <w:t>Яньшин</w:t>
      </w:r>
      <w:proofErr w:type="spellEnd"/>
      <w:r w:rsidR="00476739">
        <w:rPr>
          <w:sz w:val="28"/>
          <w:szCs w:val="28"/>
        </w:rPr>
        <w:t>) опубликовать настоящее постановление в сетевом издании «Информационный портал Тбилисского района»</w:t>
      </w:r>
      <w:r w:rsidR="009024EB" w:rsidRPr="00C77D37">
        <w:rPr>
          <w:sz w:val="28"/>
          <w:szCs w:val="28"/>
        </w:rPr>
        <w:t>.</w:t>
      </w:r>
    </w:p>
    <w:p w:rsidR="00EB7413" w:rsidRDefault="009D5414" w:rsidP="00EB7413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56E67">
        <w:rPr>
          <w:sz w:val="28"/>
          <w:szCs w:val="28"/>
        </w:rPr>
        <w:t xml:space="preserve"> </w:t>
      </w:r>
      <w:proofErr w:type="gramStart"/>
      <w:r w:rsidR="00EB7413">
        <w:rPr>
          <w:sz w:val="28"/>
          <w:szCs w:val="28"/>
        </w:rPr>
        <w:t>Контроль за</w:t>
      </w:r>
      <w:proofErr w:type="gramEnd"/>
      <w:r w:rsidR="00EB7413">
        <w:rPr>
          <w:sz w:val="28"/>
          <w:szCs w:val="28"/>
        </w:rPr>
        <w:t xml:space="preserve"> выполнением настоящего постановления возложить на заместителя </w:t>
      </w:r>
      <w:r w:rsidR="00EB7413" w:rsidRPr="00454C99">
        <w:rPr>
          <w:sz w:val="28"/>
          <w:szCs w:val="28"/>
        </w:rPr>
        <w:t>главы муниципального</w:t>
      </w:r>
      <w:r w:rsidR="00EB7413">
        <w:rPr>
          <w:sz w:val="28"/>
          <w:szCs w:val="28"/>
        </w:rPr>
        <w:t xml:space="preserve"> </w:t>
      </w:r>
      <w:r w:rsidR="00EB7413" w:rsidRPr="00454C99">
        <w:rPr>
          <w:sz w:val="28"/>
          <w:szCs w:val="28"/>
        </w:rPr>
        <w:t xml:space="preserve">образования Тбилисский </w:t>
      </w:r>
      <w:r w:rsidR="00EB7413">
        <w:rPr>
          <w:sz w:val="28"/>
          <w:szCs w:val="28"/>
        </w:rPr>
        <w:t>р</w:t>
      </w:r>
      <w:r w:rsidR="00EB7413" w:rsidRPr="00454C99">
        <w:rPr>
          <w:sz w:val="28"/>
          <w:szCs w:val="28"/>
        </w:rPr>
        <w:t>айон,</w:t>
      </w:r>
      <w:r w:rsidR="00EB7413">
        <w:rPr>
          <w:sz w:val="28"/>
          <w:szCs w:val="28"/>
        </w:rPr>
        <w:t xml:space="preserve"> </w:t>
      </w:r>
      <w:r w:rsidR="00EB7413" w:rsidRPr="009024EB">
        <w:rPr>
          <w:sz w:val="28"/>
          <w:szCs w:val="28"/>
        </w:rPr>
        <w:t>начальник</w:t>
      </w:r>
      <w:r w:rsidR="00EB7413">
        <w:rPr>
          <w:sz w:val="28"/>
          <w:szCs w:val="28"/>
        </w:rPr>
        <w:t>а</w:t>
      </w:r>
      <w:r w:rsidR="00EB7413" w:rsidRPr="009024EB">
        <w:rPr>
          <w:sz w:val="28"/>
          <w:szCs w:val="28"/>
        </w:rPr>
        <w:t xml:space="preserve"> финансового управления</w:t>
      </w:r>
      <w:r w:rsidR="00EB7413">
        <w:rPr>
          <w:sz w:val="28"/>
          <w:szCs w:val="28"/>
        </w:rPr>
        <w:t xml:space="preserve"> </w:t>
      </w:r>
      <w:r w:rsidR="00EB7413" w:rsidRPr="00C77D37">
        <w:rPr>
          <w:sz w:val="28"/>
          <w:szCs w:val="28"/>
        </w:rPr>
        <w:t>Н.А. Кривошееву.</w:t>
      </w:r>
    </w:p>
    <w:p w:rsidR="00EB7413" w:rsidRDefault="00EB7413" w:rsidP="00EB7413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EB7413" w:rsidRDefault="00EB7413" w:rsidP="007C30F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9D5414" w:rsidRDefault="009D5414" w:rsidP="009D5414">
      <w:pPr>
        <w:pStyle w:val="a4"/>
        <w:spacing w:after="0"/>
        <w:ind w:firstLine="409"/>
        <w:jc w:val="both"/>
        <w:rPr>
          <w:sz w:val="28"/>
          <w:szCs w:val="28"/>
        </w:rPr>
      </w:pPr>
    </w:p>
    <w:p w:rsidR="009D5414" w:rsidRDefault="009D5414" w:rsidP="009D5414">
      <w:pPr>
        <w:pStyle w:val="a4"/>
        <w:spacing w:after="0"/>
        <w:ind w:firstLine="409"/>
        <w:jc w:val="both"/>
        <w:rPr>
          <w:sz w:val="28"/>
          <w:szCs w:val="28"/>
        </w:rPr>
      </w:pPr>
    </w:p>
    <w:p w:rsidR="004A08EE" w:rsidRDefault="004A08EE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D5414" w:rsidRDefault="004A08EE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5414" w:rsidRPr="009D541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D5414" w:rsidRPr="009D54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024EB" w:rsidRDefault="009D5414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414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</w:t>
      </w:r>
      <w:r w:rsidR="004A08EE">
        <w:rPr>
          <w:rFonts w:ascii="Times New Roman" w:hAnsi="Times New Roman" w:cs="Times New Roman"/>
          <w:sz w:val="28"/>
          <w:szCs w:val="28"/>
        </w:rPr>
        <w:t>С.А</w:t>
      </w:r>
      <w:r w:rsidRPr="009D5414">
        <w:rPr>
          <w:rFonts w:ascii="Times New Roman" w:hAnsi="Times New Roman" w:cs="Times New Roman"/>
          <w:sz w:val="28"/>
          <w:szCs w:val="28"/>
        </w:rPr>
        <w:t>.</w:t>
      </w:r>
      <w:r w:rsidR="004A0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8EE">
        <w:rPr>
          <w:rFonts w:ascii="Times New Roman" w:hAnsi="Times New Roman" w:cs="Times New Roman"/>
          <w:sz w:val="28"/>
          <w:szCs w:val="28"/>
        </w:rPr>
        <w:t>Гайнюченко</w:t>
      </w:r>
      <w:proofErr w:type="spellEnd"/>
    </w:p>
    <w:p w:rsidR="0026253E" w:rsidRDefault="0026253E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3E" w:rsidRDefault="0026253E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3E" w:rsidRDefault="0026253E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3E" w:rsidRDefault="0026253E" w:rsidP="0026253E">
      <w:pPr>
        <w:tabs>
          <w:tab w:val="left" w:pos="6240"/>
          <w:tab w:val="left" w:pos="6521"/>
          <w:tab w:val="center" w:pos="7377"/>
          <w:tab w:val="left" w:pos="8080"/>
          <w:tab w:val="left" w:pos="8222"/>
        </w:tabs>
        <w:spacing w:after="0"/>
        <w:ind w:firstLine="5398"/>
        <w:jc w:val="center"/>
        <w:rPr>
          <w:rFonts w:ascii="Times New Roman" w:hAnsi="Times New Roman" w:cs="Times New Roman"/>
          <w:sz w:val="28"/>
          <w:szCs w:val="28"/>
        </w:rPr>
      </w:pPr>
      <w:r w:rsidRPr="00B37177">
        <w:rPr>
          <w:rFonts w:ascii="Times New Roman" w:hAnsi="Times New Roman" w:cs="Times New Roman"/>
          <w:sz w:val="28"/>
          <w:szCs w:val="28"/>
        </w:rPr>
        <w:t>ПРИЛОЖЕНИЕ</w:t>
      </w:r>
    </w:p>
    <w:p w:rsidR="0026253E" w:rsidRDefault="0026253E" w:rsidP="0026253E">
      <w:pPr>
        <w:tabs>
          <w:tab w:val="left" w:pos="6379"/>
          <w:tab w:val="left" w:pos="8364"/>
        </w:tabs>
        <w:spacing w:after="0"/>
        <w:ind w:firstLine="5398"/>
        <w:jc w:val="center"/>
        <w:rPr>
          <w:rFonts w:ascii="Times New Roman" w:hAnsi="Times New Roman" w:cs="Times New Roman"/>
          <w:sz w:val="28"/>
          <w:szCs w:val="28"/>
        </w:rPr>
      </w:pPr>
    </w:p>
    <w:p w:rsidR="0026253E" w:rsidRPr="00B37177" w:rsidRDefault="0026253E" w:rsidP="0026253E">
      <w:pPr>
        <w:tabs>
          <w:tab w:val="left" w:pos="6379"/>
          <w:tab w:val="left" w:pos="8364"/>
        </w:tabs>
        <w:spacing w:after="0"/>
        <w:ind w:firstLine="5398"/>
        <w:jc w:val="center"/>
        <w:rPr>
          <w:rFonts w:ascii="Times New Roman" w:hAnsi="Times New Roman" w:cs="Times New Roman"/>
          <w:sz w:val="28"/>
          <w:szCs w:val="28"/>
        </w:rPr>
      </w:pPr>
    </w:p>
    <w:p w:rsidR="0026253E" w:rsidRPr="00B37177" w:rsidRDefault="0026253E" w:rsidP="0026253E">
      <w:pPr>
        <w:spacing w:after="0"/>
        <w:ind w:firstLine="5398"/>
        <w:jc w:val="center"/>
        <w:rPr>
          <w:rFonts w:ascii="Times New Roman" w:hAnsi="Times New Roman" w:cs="Times New Roman"/>
          <w:sz w:val="28"/>
          <w:szCs w:val="28"/>
        </w:rPr>
      </w:pPr>
      <w:r w:rsidRPr="00B37177">
        <w:rPr>
          <w:rFonts w:ascii="Times New Roman" w:hAnsi="Times New Roman" w:cs="Times New Roman"/>
          <w:sz w:val="28"/>
          <w:szCs w:val="28"/>
        </w:rPr>
        <w:t>УТВЕРЖДЕН</w:t>
      </w:r>
    </w:p>
    <w:p w:rsidR="0026253E" w:rsidRPr="00B37177" w:rsidRDefault="0026253E" w:rsidP="0026253E">
      <w:pPr>
        <w:spacing w:after="0"/>
        <w:ind w:firstLine="5400"/>
        <w:jc w:val="center"/>
        <w:rPr>
          <w:rFonts w:ascii="Times New Roman" w:hAnsi="Times New Roman" w:cs="Times New Roman"/>
          <w:sz w:val="28"/>
          <w:szCs w:val="28"/>
        </w:rPr>
      </w:pPr>
      <w:r w:rsidRPr="00B3717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6253E" w:rsidRPr="00B37177" w:rsidRDefault="0026253E" w:rsidP="0026253E">
      <w:pPr>
        <w:spacing w:after="0"/>
        <w:ind w:firstLine="5400"/>
        <w:jc w:val="center"/>
        <w:rPr>
          <w:rFonts w:ascii="Times New Roman" w:hAnsi="Times New Roman" w:cs="Times New Roman"/>
          <w:sz w:val="28"/>
          <w:szCs w:val="28"/>
        </w:rPr>
      </w:pPr>
      <w:r w:rsidRPr="00B371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6253E" w:rsidRPr="00B37177" w:rsidRDefault="0026253E" w:rsidP="0026253E">
      <w:pPr>
        <w:spacing w:after="0"/>
        <w:ind w:firstLine="5400"/>
        <w:jc w:val="center"/>
        <w:rPr>
          <w:rFonts w:ascii="Times New Roman" w:hAnsi="Times New Roman" w:cs="Times New Roman"/>
          <w:sz w:val="28"/>
          <w:szCs w:val="28"/>
        </w:rPr>
      </w:pPr>
      <w:r w:rsidRPr="00B37177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26253E" w:rsidRPr="00B37177" w:rsidRDefault="0026253E" w:rsidP="0026253E">
      <w:pPr>
        <w:spacing w:after="0"/>
        <w:ind w:firstLine="5400"/>
        <w:jc w:val="center"/>
        <w:rPr>
          <w:rFonts w:ascii="Times New Roman" w:hAnsi="Times New Roman" w:cs="Times New Roman"/>
          <w:sz w:val="28"/>
          <w:szCs w:val="28"/>
        </w:rPr>
      </w:pPr>
      <w:r w:rsidRPr="00B37177">
        <w:rPr>
          <w:rFonts w:ascii="Times New Roman" w:hAnsi="Times New Roman" w:cs="Times New Roman"/>
          <w:sz w:val="28"/>
          <w:szCs w:val="28"/>
        </w:rPr>
        <w:t>от ______________№_____</w:t>
      </w:r>
    </w:p>
    <w:p w:rsidR="0026253E" w:rsidRPr="00B37177" w:rsidRDefault="0026253E" w:rsidP="0026253E">
      <w:pPr>
        <w:tabs>
          <w:tab w:val="left" w:pos="64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6253E" w:rsidRDefault="0026253E" w:rsidP="0026253E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</w:p>
    <w:p w:rsidR="0026253E" w:rsidRPr="00B37177" w:rsidRDefault="0026253E" w:rsidP="0026253E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</w:p>
    <w:p w:rsidR="0026253E" w:rsidRPr="00B37177" w:rsidRDefault="0026253E" w:rsidP="0026253E">
      <w:pPr>
        <w:tabs>
          <w:tab w:val="left" w:pos="64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7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253E" w:rsidRPr="00B37177" w:rsidRDefault="0026253E" w:rsidP="0026253E">
      <w:pPr>
        <w:tabs>
          <w:tab w:val="left" w:pos="64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77">
        <w:rPr>
          <w:rFonts w:ascii="Times New Roman" w:hAnsi="Times New Roman" w:cs="Times New Roman"/>
          <w:b/>
          <w:sz w:val="28"/>
          <w:szCs w:val="28"/>
        </w:rPr>
        <w:t xml:space="preserve">о стратегическом планировании </w:t>
      </w:r>
    </w:p>
    <w:p w:rsidR="0026253E" w:rsidRDefault="0026253E" w:rsidP="0026253E">
      <w:pPr>
        <w:tabs>
          <w:tab w:val="left" w:pos="6495"/>
        </w:tabs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77">
        <w:rPr>
          <w:rFonts w:ascii="Times New Roman" w:hAnsi="Times New Roman" w:cs="Times New Roman"/>
          <w:b/>
          <w:sz w:val="28"/>
          <w:szCs w:val="28"/>
        </w:rPr>
        <w:t>в муниципальном образовании Тбилисский район</w:t>
      </w:r>
    </w:p>
    <w:p w:rsidR="0026253E" w:rsidRPr="009F52EC" w:rsidRDefault="0026253E" w:rsidP="0026253E">
      <w:pPr>
        <w:tabs>
          <w:tab w:val="left" w:pos="709"/>
        </w:tabs>
        <w:spacing w:before="100" w:beforeAutospacing="1" w:after="100" w:afterAutospacing="1" w:line="240" w:lineRule="auto"/>
        <w:ind w:left="709" w:hanging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26253E" w:rsidRDefault="0026253E" w:rsidP="0026253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стратегическом планировании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Положение) разработано в соответствии с </w:t>
      </w:r>
      <w:hyperlink r:id="rId8" w:history="1"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федеральными законами от 6 октября 2003 года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t>»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28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июня </w:t>
        </w:r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172-ФЗ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стратегическом планировании в Российской Федерации</w:t>
        </w:r>
      </w:hyperlink>
      <w:r>
        <w:t>»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B37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систему стратегического планирования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муниципальное</w:t>
      </w:r>
      <w:proofErr w:type="gramEnd"/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образование).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регулирует отношения, возникающие между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планирования.</w:t>
      </w:r>
      <w:proofErr w:type="gramEnd"/>
    </w:p>
    <w:p w:rsidR="0026253E" w:rsidRDefault="0026253E" w:rsidP="0026253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Понятия и термины, используемые в настоящем Положении, применяются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1" w:history="1"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28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июня 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172-ФЗ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стратегическом планировании в Российской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53E" w:rsidRPr="00B37177" w:rsidRDefault="0026253E" w:rsidP="0026253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Стратегическое планирование в муниципальном образовании осуществляется в соответствии с принципами и задачами, указанными в </w:t>
      </w:r>
      <w:hyperlink r:id="rId12" w:history="1"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 законе от 28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июня 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172-ФЗ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B91C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стратегическом планировании в Российской Федерации</w:t>
        </w:r>
      </w:hyperlink>
      <w:r>
        <w:t>»</w:t>
      </w:r>
      <w:r w:rsidRPr="00B37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53E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</w:p>
    <w:p w:rsidR="0026253E" w:rsidRPr="009F52EC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  <w:r w:rsidRPr="009F52EC">
        <w:rPr>
          <w:b w:val="0"/>
          <w:sz w:val="28"/>
          <w:szCs w:val="28"/>
        </w:rPr>
        <w:t>2. Участники и полномочия участников</w:t>
      </w:r>
    </w:p>
    <w:p w:rsidR="0026253E" w:rsidRPr="009F52EC" w:rsidRDefault="0026253E" w:rsidP="0026253E">
      <w:pPr>
        <w:pStyle w:val="3"/>
        <w:spacing w:before="0" w:beforeAutospacing="0"/>
        <w:jc w:val="center"/>
        <w:rPr>
          <w:b w:val="0"/>
          <w:sz w:val="28"/>
          <w:szCs w:val="28"/>
        </w:rPr>
      </w:pPr>
      <w:r w:rsidRPr="009F52EC">
        <w:rPr>
          <w:b w:val="0"/>
          <w:sz w:val="28"/>
          <w:szCs w:val="28"/>
        </w:rPr>
        <w:t>стратегического планирования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2.1</w:t>
      </w:r>
      <w:r w:rsidRPr="006D603E">
        <w:rPr>
          <w:sz w:val="28"/>
          <w:szCs w:val="28"/>
        </w:rPr>
        <w:t xml:space="preserve">. Участниками стратегического планирования являются: 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Совет</w:t>
      </w:r>
      <w:r w:rsidRPr="006D603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контрольно-счетная палата</w:t>
      </w:r>
      <w:r w:rsidRPr="006D603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образования;</w:t>
      </w:r>
    </w:p>
    <w:p w:rsidR="0026253E" w:rsidRDefault="0026253E" w:rsidP="0026253E">
      <w:pPr>
        <w:pStyle w:val="formattext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6253E" w:rsidRDefault="0026253E" w:rsidP="0026253E">
      <w:pPr>
        <w:pStyle w:val="formattext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6D603E">
        <w:rPr>
          <w:sz w:val="28"/>
          <w:szCs w:val="28"/>
        </w:rPr>
        <w:t xml:space="preserve"> </w:t>
      </w:r>
      <w:proofErr w:type="gramStart"/>
      <w:r w:rsidRPr="006D603E">
        <w:rPr>
          <w:sz w:val="28"/>
          <w:szCs w:val="28"/>
        </w:rPr>
        <w:t xml:space="preserve">К полномочиям органов местного самоуправления муниципального образования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в сфере стратегического планирования относятся:</w:t>
      </w:r>
      <w:r w:rsidRPr="006D603E">
        <w:rPr>
          <w:sz w:val="28"/>
          <w:szCs w:val="28"/>
        </w:rPr>
        <w:br/>
      </w:r>
      <w:r>
        <w:rPr>
          <w:sz w:val="28"/>
          <w:szCs w:val="28"/>
          <w:shd w:val="clear" w:color="auto" w:fill="FFFFFF" w:themeFill="background1"/>
        </w:rPr>
        <w:t xml:space="preserve">          </w:t>
      </w:r>
      <w:r w:rsidRPr="00BB0950">
        <w:rPr>
          <w:sz w:val="28"/>
          <w:szCs w:val="28"/>
          <w:shd w:val="clear" w:color="auto" w:fill="FFFFFF" w:themeFill="background1"/>
        </w:rPr>
        <w:t>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Краснодарского края;</w:t>
      </w:r>
      <w:r w:rsidRPr="00BB0950">
        <w:rPr>
          <w:sz w:val="28"/>
          <w:szCs w:val="28"/>
          <w:shd w:val="clear" w:color="auto" w:fill="FFFFFF" w:themeFill="background1"/>
        </w:rPr>
        <w:br/>
      </w:r>
      <w:r>
        <w:rPr>
          <w:sz w:val="28"/>
          <w:szCs w:val="28"/>
          <w:shd w:val="clear" w:color="auto" w:fill="FFFFFF" w:themeFill="background1"/>
        </w:rPr>
        <w:t xml:space="preserve">         </w:t>
      </w:r>
      <w:r w:rsidRPr="00BB0950">
        <w:rPr>
          <w:sz w:val="28"/>
          <w:szCs w:val="28"/>
          <w:shd w:val="clear" w:color="auto" w:fill="FFFFFF" w:themeFill="background1"/>
        </w:rPr>
        <w:t>разработка, рассмотрение, утверждение (одобрение) и реализация документов стратегического планирования по вопросам, отнесенным к</w:t>
      </w:r>
      <w:r w:rsidRPr="006D603E">
        <w:rPr>
          <w:sz w:val="28"/>
          <w:szCs w:val="28"/>
        </w:rPr>
        <w:t xml:space="preserve"> полномочиям органов местного самоуправления муниципального образования;</w:t>
      </w:r>
      <w:proofErr w:type="gramEnd"/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образования;</w:t>
      </w:r>
    </w:p>
    <w:p w:rsidR="0026253E" w:rsidRPr="006D60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иные полномочия в сфере стратегического планирования, определенные нормативными правовыми актами Российской Федерации, Краснодарского края, органа местного самоуправления.</w:t>
      </w:r>
    </w:p>
    <w:p w:rsidR="0026253E" w:rsidRPr="00E0706C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  <w:r w:rsidRPr="00E0706C">
        <w:rPr>
          <w:b w:val="0"/>
          <w:sz w:val="28"/>
          <w:szCs w:val="28"/>
        </w:rPr>
        <w:lastRenderedPageBreak/>
        <w:t>3. Документы стратегического планирования</w:t>
      </w:r>
    </w:p>
    <w:p w:rsidR="0026253E" w:rsidRDefault="0026253E" w:rsidP="0026253E">
      <w:pPr>
        <w:pStyle w:val="formattext"/>
        <w:tabs>
          <w:tab w:val="left" w:pos="426"/>
        </w:tabs>
        <w:spacing w:before="24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3.1</w:t>
      </w:r>
      <w:r w:rsidRPr="006D60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 xml:space="preserve">документам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 xml:space="preserve">планирования,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разрабатываемым на уровне муниципального образования, относятся: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 стратегия социально-экономического развития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план мероприятий по реализации стратегии социально-экономического развития муниципального образования;</w:t>
      </w:r>
      <w:proofErr w:type="gramEnd"/>
    </w:p>
    <w:p w:rsidR="0026253E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 xml:space="preserve">прогноз социально-экономического развития муниципального </w:t>
      </w:r>
      <w:r>
        <w:rPr>
          <w:sz w:val="28"/>
          <w:szCs w:val="28"/>
        </w:rPr>
        <w:t>о</w:t>
      </w:r>
      <w:r w:rsidRPr="006D603E">
        <w:rPr>
          <w:sz w:val="28"/>
          <w:szCs w:val="28"/>
        </w:rPr>
        <w:t>бразования на среднесрочный или долгосрочный периоды;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бюджетный прогноз муниципального образования</w:t>
      </w:r>
      <w:r w:rsidRPr="00B1068D"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на долгосрочный период;</w:t>
      </w:r>
    </w:p>
    <w:p w:rsidR="0026253E" w:rsidRDefault="0026253E" w:rsidP="0026253E">
      <w:pPr>
        <w:pStyle w:val="formattext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муниципальные программы муниципального образования</w:t>
      </w:r>
      <w:r>
        <w:rPr>
          <w:sz w:val="28"/>
          <w:szCs w:val="28"/>
        </w:rPr>
        <w:t xml:space="preserve">. 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3.2.</w:t>
      </w:r>
      <w:r w:rsidRPr="006D603E">
        <w:rPr>
          <w:sz w:val="28"/>
          <w:szCs w:val="28"/>
        </w:rPr>
        <w:t xml:space="preserve">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3.3. Должностные лица</w:t>
      </w:r>
      <w:r w:rsidRPr="006D603E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6D603E">
        <w:rPr>
          <w:sz w:val="28"/>
          <w:szCs w:val="28"/>
        </w:rPr>
        <w:t>Проекты документов стратегического планирования муниципального образования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603E">
        <w:rPr>
          <w:sz w:val="28"/>
          <w:szCs w:val="28"/>
        </w:rPr>
        <w:t>.</w:t>
      </w:r>
      <w:r>
        <w:rPr>
          <w:sz w:val="28"/>
          <w:szCs w:val="28"/>
        </w:rPr>
        <w:t>5. О</w:t>
      </w:r>
      <w:r w:rsidRPr="006D603E">
        <w:rPr>
          <w:sz w:val="28"/>
          <w:szCs w:val="28"/>
        </w:rPr>
        <w:t>бщественн</w:t>
      </w:r>
      <w:r>
        <w:rPr>
          <w:sz w:val="28"/>
          <w:szCs w:val="28"/>
        </w:rPr>
        <w:t>ые</w:t>
      </w:r>
      <w:r w:rsidRPr="006D603E">
        <w:rPr>
          <w:sz w:val="28"/>
          <w:szCs w:val="28"/>
        </w:rPr>
        <w:t xml:space="preserve"> обсуждения проекта документа стратегического планирования </w:t>
      </w:r>
      <w:r>
        <w:rPr>
          <w:sz w:val="28"/>
          <w:szCs w:val="28"/>
        </w:rPr>
        <w:t>осуществл</w:t>
      </w:r>
      <w:r w:rsidRPr="006D603E">
        <w:rPr>
          <w:sz w:val="28"/>
          <w:szCs w:val="28"/>
        </w:rPr>
        <w:t xml:space="preserve">яются </w:t>
      </w:r>
      <w:r>
        <w:rPr>
          <w:sz w:val="28"/>
          <w:szCs w:val="28"/>
        </w:rPr>
        <w:t xml:space="preserve">в соответствии с </w:t>
      </w:r>
      <w:r w:rsidRPr="006D603E">
        <w:rPr>
          <w:sz w:val="28"/>
          <w:szCs w:val="28"/>
        </w:rPr>
        <w:t>по</w:t>
      </w:r>
      <w:r>
        <w:rPr>
          <w:sz w:val="28"/>
          <w:szCs w:val="28"/>
        </w:rPr>
        <w:t>р</w:t>
      </w:r>
      <w:r w:rsidRPr="006D603E">
        <w:rPr>
          <w:sz w:val="28"/>
          <w:szCs w:val="28"/>
        </w:rPr>
        <w:t>я</w:t>
      </w:r>
      <w:r>
        <w:rPr>
          <w:sz w:val="28"/>
          <w:szCs w:val="28"/>
        </w:rPr>
        <w:t>дко</w:t>
      </w:r>
      <w:r w:rsidRPr="006D603E">
        <w:rPr>
          <w:sz w:val="28"/>
          <w:szCs w:val="28"/>
        </w:rPr>
        <w:t>м</w:t>
      </w:r>
      <w:r>
        <w:rPr>
          <w:sz w:val="28"/>
          <w:szCs w:val="28"/>
        </w:rPr>
        <w:t>, установленным Уставом муниципального образования и муниципальными нормативными правовыми актами.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D603E">
        <w:rPr>
          <w:sz w:val="28"/>
          <w:szCs w:val="28"/>
        </w:rPr>
        <w:t xml:space="preserve">. </w:t>
      </w:r>
      <w:proofErr w:type="gramStart"/>
      <w:r w:rsidRPr="006D603E">
        <w:rPr>
          <w:sz w:val="28"/>
          <w:szCs w:val="28"/>
        </w:rPr>
        <w:t>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  <w:proofErr w:type="gramEnd"/>
    </w:p>
    <w:p w:rsidR="0026253E" w:rsidRPr="006D603E" w:rsidRDefault="0026253E" w:rsidP="0026253E">
      <w:pPr>
        <w:pStyle w:val="formattext"/>
        <w:tabs>
          <w:tab w:val="left" w:pos="426"/>
        </w:tabs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603E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6D603E">
        <w:rPr>
          <w:sz w:val="28"/>
          <w:szCs w:val="28"/>
        </w:rPr>
        <w:t xml:space="preserve">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</w:t>
      </w:r>
      <w:r>
        <w:rPr>
          <w:sz w:val="28"/>
          <w:szCs w:val="28"/>
        </w:rPr>
        <w:t xml:space="preserve"> на официальном сайте</w:t>
      </w:r>
      <w:r w:rsidRPr="006D603E">
        <w:rPr>
          <w:sz w:val="28"/>
          <w:szCs w:val="28"/>
        </w:rPr>
        <w:t xml:space="preserve"> администрации муниципального образования.</w:t>
      </w:r>
    </w:p>
    <w:p w:rsidR="0026253E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  <w:r w:rsidRPr="00F00D22">
        <w:rPr>
          <w:b w:val="0"/>
          <w:sz w:val="28"/>
          <w:szCs w:val="28"/>
        </w:rPr>
        <w:t>4. Стратегия социально-экономического развития</w:t>
      </w:r>
    </w:p>
    <w:p w:rsidR="0026253E" w:rsidRPr="00F00D22" w:rsidRDefault="0026253E" w:rsidP="0026253E">
      <w:pPr>
        <w:pStyle w:val="3"/>
        <w:spacing w:before="0" w:beforeAutospacing="0"/>
        <w:jc w:val="center"/>
        <w:rPr>
          <w:b w:val="0"/>
          <w:sz w:val="28"/>
          <w:szCs w:val="28"/>
        </w:rPr>
      </w:pPr>
      <w:r w:rsidRPr="00F00D22">
        <w:rPr>
          <w:b w:val="0"/>
          <w:sz w:val="28"/>
          <w:szCs w:val="28"/>
        </w:rPr>
        <w:t xml:space="preserve"> муниципального образования</w:t>
      </w:r>
    </w:p>
    <w:p w:rsidR="0026253E" w:rsidRDefault="0026253E" w:rsidP="0026253E">
      <w:pPr>
        <w:pStyle w:val="formattext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D603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D603E">
        <w:rPr>
          <w:sz w:val="28"/>
          <w:szCs w:val="28"/>
        </w:rPr>
        <w:t xml:space="preserve">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Краснодарского края.</w:t>
      </w:r>
      <w:r w:rsidRPr="006D603E">
        <w:rPr>
          <w:sz w:val="28"/>
          <w:szCs w:val="28"/>
        </w:rPr>
        <w:br/>
      </w:r>
      <w:r>
        <w:rPr>
          <w:sz w:val="28"/>
          <w:szCs w:val="28"/>
          <w:shd w:val="clear" w:color="auto" w:fill="FFFFFF" w:themeFill="background1"/>
        </w:rPr>
        <w:t xml:space="preserve">         4.2. </w:t>
      </w:r>
      <w:r w:rsidRPr="003D3ED1">
        <w:rPr>
          <w:sz w:val="28"/>
          <w:szCs w:val="28"/>
          <w:shd w:val="clear" w:color="auto" w:fill="FFFFFF" w:themeFill="background1"/>
        </w:rPr>
        <w:t>Стратегия</w:t>
      </w:r>
      <w:r w:rsidRPr="006D603E">
        <w:rPr>
          <w:sz w:val="28"/>
          <w:szCs w:val="28"/>
        </w:rPr>
        <w:t xml:space="preserve"> социально-экономического развития муниципального образования разрабатывается или корректируется на основе решения органа местного самоуправления.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6D603E">
        <w:rPr>
          <w:sz w:val="28"/>
          <w:szCs w:val="28"/>
        </w:rPr>
        <w:t xml:space="preserve"> Стратегия социально-экономического развития муниципального образования содержит: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оценку достигнутых целей социально-экономического развития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приоритеты, цели, задачи и направления социально-экономической политики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показатели достижения целей социально-экономического развития муниципального образования, сроки и этапы реализации стратегии;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ожидаемые результаты реализации стратегии;</w:t>
      </w:r>
    </w:p>
    <w:p w:rsidR="0026253E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603E">
        <w:rPr>
          <w:sz w:val="28"/>
          <w:szCs w:val="28"/>
        </w:rPr>
        <w:t>оценку финансовых ресурсов, необходимых для реализации стратегии;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информацию о муниципальных программах муниципального образования, утверждаемых в целях реализации стратегии;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иные положения, определенные нормативными правовыми актами Российской Федерации, Краснодарского края, органа местного самоуправления.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4.4.</w:t>
      </w:r>
      <w:r w:rsidRPr="006D603E">
        <w:rPr>
          <w:sz w:val="28"/>
          <w:szCs w:val="28"/>
        </w:rPr>
        <w:t xml:space="preserve"> Стратегия социально-экономического развития муниципального образования 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4.5.</w:t>
      </w:r>
      <w:r w:rsidRPr="006D603E">
        <w:rPr>
          <w:sz w:val="28"/>
          <w:szCs w:val="28"/>
        </w:rPr>
        <w:t xml:space="preserve"> Стратегия социально-экономического развития муниципального образования утверждается представительным органом местного самоуправления.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4</w:t>
      </w:r>
      <w:r w:rsidRPr="006D603E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6D603E">
        <w:rPr>
          <w:sz w:val="28"/>
          <w:szCs w:val="28"/>
        </w:rPr>
        <w:t xml:space="preserve">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26253E" w:rsidRPr="006D603E" w:rsidRDefault="0026253E" w:rsidP="0026253E">
      <w:pPr>
        <w:pStyle w:val="formattext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6D603E">
        <w:rPr>
          <w:sz w:val="28"/>
          <w:szCs w:val="28"/>
        </w:rPr>
        <w:t>. Порядок согласования стратегии социально-экономического развития муниципального образования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26253E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5. Прогноз социально-экономического развития </w:t>
      </w:r>
    </w:p>
    <w:p w:rsidR="0026253E" w:rsidRPr="003A3175" w:rsidRDefault="0026253E" w:rsidP="0026253E">
      <w:pPr>
        <w:pStyle w:val="3"/>
        <w:spacing w:before="0" w:beforeAutospacing="0"/>
        <w:jc w:val="center"/>
        <w:rPr>
          <w:sz w:val="24"/>
          <w:szCs w:val="24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6D603E">
        <w:rPr>
          <w:sz w:val="28"/>
          <w:szCs w:val="28"/>
        </w:rPr>
        <w:t xml:space="preserve">. </w:t>
      </w:r>
      <w:proofErr w:type="gramStart"/>
      <w:r w:rsidRPr="006D603E">
        <w:rPr>
          <w:sz w:val="28"/>
          <w:szCs w:val="28"/>
        </w:rPr>
        <w:t>Прогноз социально-экономического развития муниципального образования на долгосрочный или среднесрочный периоды.</w:t>
      </w:r>
      <w:proofErr w:type="gramEnd"/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6D603E">
        <w:rPr>
          <w:sz w:val="28"/>
          <w:szCs w:val="28"/>
        </w:rPr>
        <w:t xml:space="preserve">1. </w:t>
      </w:r>
      <w:proofErr w:type="gramStart"/>
      <w:r w:rsidRPr="006D603E">
        <w:rPr>
          <w:sz w:val="28"/>
          <w:szCs w:val="28"/>
        </w:rPr>
        <w:t>Прогноз социально-экономического развития муниципального образования на долгосрочный или среднесрочный периоды содержит: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оценку достигнутого уровня социально-экономического развития муниципального образования;</w:t>
      </w:r>
      <w:proofErr w:type="gramEnd"/>
    </w:p>
    <w:p w:rsidR="0026253E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603E">
        <w:rPr>
          <w:sz w:val="28"/>
          <w:szCs w:val="28"/>
        </w:rPr>
        <w:t>оценку факторов и ограничений экономического роста муниципального образования;</w:t>
      </w:r>
      <w:r w:rsidRPr="006D603E">
        <w:rPr>
          <w:sz w:val="28"/>
          <w:szCs w:val="28"/>
        </w:rPr>
        <w:br/>
      </w:r>
      <w:r w:rsidRPr="00A141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A14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141C3">
        <w:rPr>
          <w:sz w:val="28"/>
          <w:szCs w:val="28"/>
        </w:rPr>
        <w:t>направления социально-экономического развития муниципального образования 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41C3">
        <w:rPr>
          <w:sz w:val="28"/>
          <w:szCs w:val="28"/>
        </w:rPr>
        <w:t>основные параметры муниципальных программ муниципального</w:t>
      </w:r>
      <w:r w:rsidRPr="006D603E">
        <w:rPr>
          <w:sz w:val="28"/>
          <w:szCs w:val="28"/>
        </w:rPr>
        <w:t xml:space="preserve"> образования;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иные положения, определенные нормативными правовыми актами Российской Федерации, Краснодарского края, органа местного самоуправления.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 5.1</w:t>
      </w:r>
      <w:r w:rsidRPr="006D603E">
        <w:rPr>
          <w:sz w:val="28"/>
          <w:szCs w:val="28"/>
        </w:rPr>
        <w:t>.2. Разработка и корректировка прогноза социально-экономического развития муниципального образования осуществляются в соответствии с порядком, утвержденным нормативно-правовым актом органа местного самоуправления.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5.1</w:t>
      </w:r>
      <w:r w:rsidRPr="006D603E">
        <w:rPr>
          <w:sz w:val="28"/>
          <w:szCs w:val="28"/>
        </w:rPr>
        <w:t>.3. Прогноз социально-экономического развития муниципального образования одобряется администрацией муниципального образования одновременно с принятием решения о внесении проекта бюджета в представительный орган муниципального образования.</w:t>
      </w:r>
    </w:p>
    <w:p w:rsidR="0026253E" w:rsidRPr="00A141C3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Pr="006D603E">
        <w:rPr>
          <w:sz w:val="28"/>
          <w:szCs w:val="28"/>
        </w:rPr>
        <w:t xml:space="preserve">2. Бюджетный прогноз муниципального образования на долгосрочный период разрабатывается в соответствии с </w:t>
      </w:r>
      <w:hyperlink r:id="rId13" w:history="1">
        <w:r w:rsidRPr="00A141C3">
          <w:rPr>
            <w:rStyle w:val="aa"/>
            <w:sz w:val="28"/>
            <w:szCs w:val="28"/>
          </w:rPr>
          <w:t>Бюджетным кодексом Российской Федерации</w:t>
        </w:r>
      </w:hyperlink>
      <w:r w:rsidRPr="00A141C3">
        <w:rPr>
          <w:sz w:val="28"/>
          <w:szCs w:val="28"/>
        </w:rPr>
        <w:t>.</w:t>
      </w:r>
    </w:p>
    <w:p w:rsidR="0026253E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  <w:r w:rsidRPr="0017123D">
        <w:rPr>
          <w:b w:val="0"/>
          <w:sz w:val="28"/>
          <w:szCs w:val="28"/>
        </w:rPr>
        <w:t xml:space="preserve">6. План мероприятий по реализации стратегии </w:t>
      </w:r>
    </w:p>
    <w:p w:rsidR="0026253E" w:rsidRPr="0017123D" w:rsidRDefault="0026253E" w:rsidP="0026253E">
      <w:pPr>
        <w:pStyle w:val="3"/>
        <w:spacing w:before="0" w:beforeAutospacing="0"/>
        <w:jc w:val="center"/>
        <w:rPr>
          <w:b w:val="0"/>
          <w:sz w:val="28"/>
          <w:szCs w:val="28"/>
        </w:rPr>
      </w:pPr>
      <w:r w:rsidRPr="0017123D">
        <w:rPr>
          <w:b w:val="0"/>
          <w:sz w:val="28"/>
          <w:szCs w:val="28"/>
        </w:rPr>
        <w:t>социально-экономического развития муниципального образования</w:t>
      </w:r>
    </w:p>
    <w:p w:rsidR="0026253E" w:rsidRDefault="0026253E" w:rsidP="0026253E">
      <w:pPr>
        <w:pStyle w:val="3"/>
        <w:spacing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6.1</w:t>
      </w:r>
      <w:r w:rsidRPr="00A141C3">
        <w:rPr>
          <w:b w:val="0"/>
          <w:sz w:val="28"/>
          <w:szCs w:val="28"/>
        </w:rPr>
        <w:t xml:space="preserve">. План мероприятий по реализации стратегии социально-экономического развития муниципального образования разрабатывается </w:t>
      </w:r>
      <w:r>
        <w:rPr>
          <w:b w:val="0"/>
          <w:sz w:val="28"/>
          <w:szCs w:val="28"/>
        </w:rPr>
        <w:t>на основе положений</w:t>
      </w:r>
      <w:r w:rsidRPr="00A141C3">
        <w:rPr>
          <w:b w:val="0"/>
          <w:sz w:val="28"/>
          <w:szCs w:val="28"/>
        </w:rPr>
        <w:t xml:space="preserve"> стратегии</w:t>
      </w:r>
      <w:r>
        <w:rPr>
          <w:b w:val="0"/>
          <w:sz w:val="28"/>
          <w:szCs w:val="28"/>
        </w:rPr>
        <w:t xml:space="preserve"> социально-экономического развития</w:t>
      </w:r>
      <w:r w:rsidRPr="00A141C3">
        <w:rPr>
          <w:b w:val="0"/>
          <w:sz w:val="28"/>
          <w:szCs w:val="28"/>
        </w:rPr>
        <w:t xml:space="preserve"> муниципального образования</w:t>
      </w:r>
      <w:r>
        <w:rPr>
          <w:b w:val="0"/>
          <w:sz w:val="28"/>
          <w:szCs w:val="28"/>
        </w:rPr>
        <w:t xml:space="preserve"> на период реализации стратегии</w:t>
      </w:r>
      <w:r w:rsidRPr="00A141C3">
        <w:rPr>
          <w:b w:val="0"/>
          <w:sz w:val="28"/>
          <w:szCs w:val="28"/>
        </w:rPr>
        <w:t>.</w:t>
      </w:r>
    </w:p>
    <w:p w:rsidR="0026253E" w:rsidRDefault="0026253E" w:rsidP="0026253E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6.2</w:t>
      </w:r>
      <w:r w:rsidRPr="00A141C3">
        <w:rPr>
          <w:b w:val="0"/>
          <w:sz w:val="28"/>
          <w:szCs w:val="28"/>
        </w:rPr>
        <w:t>. Корректировка плана мероприятий по реализации стратегии социально-экономического развития муниципального образования осуществляется по решению органа местного самоуправления.</w:t>
      </w:r>
    </w:p>
    <w:p w:rsidR="0026253E" w:rsidRDefault="0026253E" w:rsidP="0026253E">
      <w:pPr>
        <w:pStyle w:val="3"/>
        <w:tabs>
          <w:tab w:val="left" w:pos="42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6.3</w:t>
      </w:r>
      <w:r w:rsidRPr="00A141C3">
        <w:rPr>
          <w:b w:val="0"/>
          <w:sz w:val="28"/>
          <w:szCs w:val="28"/>
        </w:rPr>
        <w:t>. План мероприятий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 по реализации 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>стратегии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 социально-экономического развития муниципального образования содержит:</w:t>
      </w:r>
    </w:p>
    <w:p w:rsidR="0026253E" w:rsidRDefault="0026253E" w:rsidP="0026253E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A141C3">
        <w:rPr>
          <w:b w:val="0"/>
          <w:sz w:val="28"/>
          <w:szCs w:val="28"/>
        </w:rPr>
        <w:lastRenderedPageBreak/>
        <w:t>цели и задачи социально-экономического развития муниципального образования, приоритетные для каждого этапа реализации стратегии;</w:t>
      </w:r>
      <w:r w:rsidRPr="00A141C3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        </w:t>
      </w:r>
      <w:r w:rsidRPr="00A141C3">
        <w:rPr>
          <w:b w:val="0"/>
          <w:sz w:val="28"/>
          <w:szCs w:val="28"/>
        </w:rPr>
        <w:t>показатели реализации стратегии и их значения, установленные для каждого этапа реализации стратегии;</w:t>
      </w:r>
      <w:proofErr w:type="gramEnd"/>
    </w:p>
    <w:p w:rsidR="0026253E" w:rsidRDefault="0026253E" w:rsidP="0026253E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A141C3">
        <w:rPr>
          <w:b w:val="0"/>
          <w:sz w:val="28"/>
          <w:szCs w:val="28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  <w:r w:rsidRPr="00A141C3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        </w:t>
      </w:r>
      <w:r w:rsidRPr="00A141C3">
        <w:rPr>
          <w:b w:val="0"/>
          <w:sz w:val="28"/>
          <w:szCs w:val="28"/>
        </w:rPr>
        <w:t>иные положения, определенные нормативными правовыми актами Российской Федерации, Краснодарского края, органа местного самоуправления.</w:t>
      </w:r>
      <w:r w:rsidRPr="00A141C3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        6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4.</w:t>
      </w:r>
      <w:r w:rsidRPr="00A141C3">
        <w:rPr>
          <w:b w:val="0"/>
          <w:sz w:val="28"/>
          <w:szCs w:val="28"/>
        </w:rPr>
        <w:t xml:space="preserve"> Разработка и корректировка плана мероприятий по реализации стратегии социально-экономического развития муниципального образования осуществляется в соответствии с порядком, утвержденным нормативным правовым актом органа местного самоуправления.</w:t>
      </w:r>
    </w:p>
    <w:p w:rsidR="0026253E" w:rsidRDefault="0026253E" w:rsidP="0026253E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5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>План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 мероприятий по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реализации 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>стратегии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26253E" w:rsidRDefault="0026253E" w:rsidP="0026253E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6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6</w:t>
      </w:r>
      <w:r w:rsidRPr="00A141C3">
        <w:rPr>
          <w:b w:val="0"/>
          <w:sz w:val="28"/>
          <w:szCs w:val="28"/>
        </w:rPr>
        <w:t xml:space="preserve">. Муниципальные программы муниципального образования разрабатываются в соответствии с </w:t>
      </w:r>
      <w:r>
        <w:rPr>
          <w:b w:val="0"/>
          <w:sz w:val="28"/>
          <w:szCs w:val="28"/>
        </w:rPr>
        <w:t>документами</w:t>
      </w:r>
      <w:r w:rsidRPr="00A141C3">
        <w:rPr>
          <w:b w:val="0"/>
          <w:sz w:val="28"/>
          <w:szCs w:val="28"/>
        </w:rPr>
        <w:t xml:space="preserve"> стратеги</w:t>
      </w:r>
      <w:r>
        <w:rPr>
          <w:b w:val="0"/>
          <w:sz w:val="28"/>
          <w:szCs w:val="28"/>
        </w:rPr>
        <w:t>ческого</w:t>
      </w:r>
      <w:r w:rsidRPr="00A141C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планирования</w:t>
      </w:r>
      <w:r w:rsidRPr="00A141C3">
        <w:rPr>
          <w:b w:val="0"/>
          <w:sz w:val="28"/>
          <w:szCs w:val="28"/>
        </w:rPr>
        <w:t xml:space="preserve"> муниципального образования.</w:t>
      </w:r>
    </w:p>
    <w:p w:rsidR="0026253E" w:rsidRDefault="0026253E" w:rsidP="0026253E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6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7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 Перечень муниципальных программ муниципального образования и порядок принятия решения об их разработке, формировании и реализации утверждаются органом местного самоуправления.</w:t>
      </w:r>
    </w:p>
    <w:p w:rsidR="0026253E" w:rsidRPr="00A141C3" w:rsidRDefault="0026253E" w:rsidP="0026253E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6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8.</w:t>
      </w:r>
      <w:r w:rsidRPr="00A141C3">
        <w:rPr>
          <w:b w:val="0"/>
          <w:sz w:val="28"/>
          <w:szCs w:val="28"/>
        </w:rPr>
        <w:t xml:space="preserve"> В случае</w:t>
      </w:r>
      <w:proofErr w:type="gramStart"/>
      <w:r w:rsidRPr="00A141C3">
        <w:rPr>
          <w:b w:val="0"/>
          <w:sz w:val="28"/>
          <w:szCs w:val="28"/>
        </w:rPr>
        <w:t>,</w:t>
      </w:r>
      <w:proofErr w:type="gramEnd"/>
      <w:r w:rsidRPr="00A141C3">
        <w:rPr>
          <w:b w:val="0"/>
          <w:sz w:val="28"/>
          <w:szCs w:val="28"/>
        </w:rPr>
        <w:t xml:space="preserve"> 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программа муниципального образования.</w:t>
      </w:r>
      <w:r w:rsidRPr="00A141C3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        6</w:t>
      </w:r>
      <w:r w:rsidRPr="00A141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9</w:t>
      </w:r>
      <w:r w:rsidRPr="00A141C3">
        <w:rPr>
          <w:b w:val="0"/>
          <w:sz w:val="28"/>
          <w:szCs w:val="28"/>
        </w:rPr>
        <w:t xml:space="preserve">. Муниципальные 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>программы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 xml:space="preserve"> муниципального </w:t>
      </w:r>
      <w:r>
        <w:rPr>
          <w:b w:val="0"/>
          <w:sz w:val="28"/>
          <w:szCs w:val="28"/>
        </w:rPr>
        <w:t xml:space="preserve"> </w:t>
      </w:r>
      <w:r w:rsidRPr="00A141C3">
        <w:rPr>
          <w:b w:val="0"/>
          <w:sz w:val="28"/>
          <w:szCs w:val="28"/>
        </w:rPr>
        <w:t>образования утверждаются постановлением администрации муниципального образования.</w:t>
      </w:r>
    </w:p>
    <w:p w:rsidR="0026253E" w:rsidRDefault="0026253E" w:rsidP="0026253E">
      <w:pPr>
        <w:pStyle w:val="3"/>
        <w:spacing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r w:rsidRPr="00990975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ониторинг и контроль реализации</w:t>
      </w:r>
      <w:r w:rsidRPr="0099097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документов</w:t>
      </w:r>
    </w:p>
    <w:p w:rsidR="0026253E" w:rsidRPr="00990975" w:rsidRDefault="0026253E" w:rsidP="0026253E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стратегического планирования</w:t>
      </w:r>
    </w:p>
    <w:p w:rsidR="0026253E" w:rsidRDefault="0026253E" w:rsidP="0026253E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D603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D603E">
        <w:rPr>
          <w:sz w:val="28"/>
          <w:szCs w:val="28"/>
        </w:rPr>
        <w:t xml:space="preserve">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7.2</w:t>
      </w:r>
      <w:r w:rsidRPr="006D603E">
        <w:rPr>
          <w:sz w:val="28"/>
          <w:szCs w:val="28"/>
        </w:rPr>
        <w:t>. Основными задачами мониторинга и контроля реализации документов стратегического планирования являются: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D603E">
        <w:rPr>
          <w:sz w:val="28"/>
          <w:szCs w:val="28"/>
        </w:rPr>
        <w:t>сбор, систематизация и обобщение информации о социально-экономическом развитии муниципального образования;</w:t>
      </w:r>
      <w:proofErr w:type="gramEnd"/>
    </w:p>
    <w:p w:rsidR="0026253E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оценка степени достижения запланированных целей социально-экономического развития;</w:t>
      </w:r>
    </w:p>
    <w:p w:rsidR="0026253E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603E">
        <w:rPr>
          <w:sz w:val="28"/>
          <w:szCs w:val="28"/>
        </w:rPr>
        <w:t>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03E">
        <w:rPr>
          <w:sz w:val="28"/>
          <w:szCs w:val="28"/>
        </w:rPr>
        <w:t>оценка соответствия плановых и фактических сроков, ресурсов и результатов реализации документов стратегического планиров</w:t>
      </w:r>
      <w:r>
        <w:rPr>
          <w:sz w:val="28"/>
          <w:szCs w:val="28"/>
        </w:rPr>
        <w:t>ания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</w:t>
      </w:r>
      <w:r w:rsidRPr="003A3175"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социально-экономического развития муниципального образования</w:t>
      </w:r>
      <w:r>
        <w:rPr>
          <w:sz w:val="28"/>
          <w:szCs w:val="28"/>
        </w:rPr>
        <w:t>, проведение анализа, выявление возможных рисков и угроз и своевременное принятие мер по их предотвращению</w:t>
      </w:r>
      <w:r w:rsidRPr="006D603E">
        <w:rPr>
          <w:sz w:val="28"/>
          <w:szCs w:val="28"/>
        </w:rPr>
        <w:t>;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 повышению эффективности функционирования системы стратегического планирования.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D603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6D603E">
        <w:rPr>
          <w:sz w:val="28"/>
          <w:szCs w:val="28"/>
        </w:rPr>
        <w:t xml:space="preserve">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образования, являются:</w:t>
      </w:r>
      <w:r w:rsidRPr="006D603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6D603E">
        <w:rPr>
          <w:sz w:val="28"/>
          <w:szCs w:val="28"/>
        </w:rPr>
        <w:t>ежегодный отчет главы муниципального образования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о результатах своей деятельности и деятельности администрации муниципального образования;</w:t>
      </w:r>
    </w:p>
    <w:p w:rsidR="0026253E" w:rsidRDefault="0026253E" w:rsidP="0026253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сводный годовой </w:t>
      </w:r>
      <w:r w:rsidRPr="006D603E">
        <w:rPr>
          <w:sz w:val="28"/>
          <w:szCs w:val="28"/>
        </w:rPr>
        <w:t xml:space="preserve"> доклад о ходе реализации</w:t>
      </w:r>
      <w:r>
        <w:rPr>
          <w:sz w:val="28"/>
          <w:szCs w:val="28"/>
        </w:rPr>
        <w:t xml:space="preserve"> и оценке</w:t>
      </w:r>
      <w:r w:rsidRPr="006D603E">
        <w:rPr>
          <w:sz w:val="28"/>
          <w:szCs w:val="28"/>
        </w:rPr>
        <w:t xml:space="preserve"> эффективности  реализации</w:t>
      </w:r>
      <w:r w:rsidRPr="00673523"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муниципальных программ.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6D603E">
        <w:rPr>
          <w:sz w:val="28"/>
          <w:szCs w:val="28"/>
        </w:rPr>
        <w:t>. Порядок</w:t>
      </w:r>
      <w:r>
        <w:rPr>
          <w:sz w:val="28"/>
          <w:szCs w:val="28"/>
        </w:rPr>
        <w:t xml:space="preserve"> и сроки</w:t>
      </w:r>
      <w:r w:rsidRPr="006D603E">
        <w:rPr>
          <w:sz w:val="28"/>
          <w:szCs w:val="28"/>
        </w:rPr>
        <w:t xml:space="preserve"> </w:t>
      </w:r>
      <w:proofErr w:type="gramStart"/>
      <w:r w:rsidRPr="006D603E">
        <w:rPr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  <w:r w:rsidRPr="006D603E">
        <w:rPr>
          <w:sz w:val="28"/>
          <w:szCs w:val="28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планирования,</w:t>
      </w:r>
      <w:r>
        <w:rPr>
          <w:sz w:val="28"/>
          <w:szCs w:val="28"/>
        </w:rPr>
        <w:t xml:space="preserve"> а также форма указанных документов </w:t>
      </w:r>
      <w:r w:rsidRPr="006D603E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Pr="006D603E">
        <w:rPr>
          <w:sz w:val="28"/>
          <w:szCs w:val="28"/>
        </w:rPr>
        <w:t>тся соответствующими нормативными правовыми актами органа местного самоуправления.</w:t>
      </w:r>
    </w:p>
    <w:p w:rsidR="0026253E" w:rsidRDefault="0026253E" w:rsidP="0026253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6D603E">
        <w:rPr>
          <w:sz w:val="28"/>
          <w:szCs w:val="28"/>
        </w:rPr>
        <w:t xml:space="preserve">. Документы, в которых отражаются результаты мониторинга реализации документов стратегического планирования, подлежат размещению на официальном </w:t>
      </w:r>
      <w:r>
        <w:rPr>
          <w:sz w:val="28"/>
          <w:szCs w:val="28"/>
        </w:rPr>
        <w:t>сайте</w:t>
      </w:r>
      <w:r w:rsidRPr="006D603E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>,</w:t>
      </w:r>
      <w:r w:rsidRPr="006D603E">
        <w:rPr>
          <w:sz w:val="28"/>
          <w:szCs w:val="28"/>
        </w:rPr>
        <w:t xml:space="preserve"> за исключением сведений, отнесенных к государственной, коммерческой, служебной и иной охраняемой законом тайне.</w:t>
      </w:r>
    </w:p>
    <w:p w:rsidR="0026253E" w:rsidRDefault="0026253E" w:rsidP="0026253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26253E" w:rsidRDefault="0026253E" w:rsidP="0026253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Ответственность за нарушение законодательства в сфере </w:t>
      </w:r>
    </w:p>
    <w:p w:rsidR="0026253E" w:rsidRPr="006D603E" w:rsidRDefault="0026253E" w:rsidP="0026253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стратегического планирования</w:t>
      </w:r>
    </w:p>
    <w:p w:rsidR="0026253E" w:rsidRPr="006D603E" w:rsidRDefault="0026253E" w:rsidP="0026253E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</w:t>
      </w:r>
      <w:r w:rsidRPr="006D603E">
        <w:rPr>
          <w:sz w:val="28"/>
          <w:szCs w:val="28"/>
        </w:rPr>
        <w:t xml:space="preserve"> Лица,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 xml:space="preserve">виновные в нарушении законодательства </w:t>
      </w:r>
      <w:r>
        <w:rPr>
          <w:sz w:val="28"/>
          <w:szCs w:val="28"/>
        </w:rPr>
        <w:t xml:space="preserve"> </w:t>
      </w:r>
      <w:r w:rsidRPr="006D603E">
        <w:rPr>
          <w:sz w:val="28"/>
          <w:szCs w:val="28"/>
        </w:rPr>
        <w:t>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26253E" w:rsidRPr="006D603E" w:rsidRDefault="0026253E" w:rsidP="0026253E">
      <w:pPr>
        <w:tabs>
          <w:tab w:val="left" w:pos="64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3E" w:rsidRDefault="0026253E" w:rsidP="00262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6253E" w:rsidRDefault="0026253E" w:rsidP="00262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D541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D54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6253E" w:rsidRPr="009024EB" w:rsidRDefault="0026253E" w:rsidP="00262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414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5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Гайнюченко</w:t>
      </w:r>
      <w:proofErr w:type="spellEnd"/>
    </w:p>
    <w:p w:rsidR="0026253E" w:rsidRPr="006D603E" w:rsidRDefault="0026253E" w:rsidP="0026253E">
      <w:pPr>
        <w:tabs>
          <w:tab w:val="left" w:pos="64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253E" w:rsidRPr="009024EB" w:rsidRDefault="0026253E" w:rsidP="009D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253E" w:rsidRPr="009024EB" w:rsidSect="00B75AD1">
      <w:head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EE" w:rsidRDefault="002646EE" w:rsidP="00476739">
      <w:pPr>
        <w:spacing w:after="0" w:line="240" w:lineRule="auto"/>
      </w:pPr>
      <w:r>
        <w:separator/>
      </w:r>
    </w:p>
  </w:endnote>
  <w:endnote w:type="continuationSeparator" w:id="0">
    <w:p w:rsidR="002646EE" w:rsidRDefault="002646EE" w:rsidP="004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EE" w:rsidRDefault="002646EE" w:rsidP="00476739">
      <w:pPr>
        <w:spacing w:after="0" w:line="240" w:lineRule="auto"/>
      </w:pPr>
      <w:r>
        <w:separator/>
      </w:r>
    </w:p>
  </w:footnote>
  <w:footnote w:type="continuationSeparator" w:id="0">
    <w:p w:rsidR="002646EE" w:rsidRDefault="002646EE" w:rsidP="004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74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6F95" w:rsidRPr="00B75AD1" w:rsidRDefault="006E7AEE">
        <w:pPr>
          <w:pStyle w:val="a6"/>
          <w:jc w:val="center"/>
          <w:rPr>
            <w:sz w:val="28"/>
            <w:szCs w:val="28"/>
          </w:rPr>
        </w:pPr>
        <w:r w:rsidRPr="00B75AD1">
          <w:rPr>
            <w:sz w:val="28"/>
            <w:szCs w:val="28"/>
          </w:rPr>
          <w:fldChar w:fldCharType="begin"/>
        </w:r>
        <w:r w:rsidR="00AA6F95" w:rsidRPr="00B75AD1">
          <w:rPr>
            <w:sz w:val="28"/>
            <w:szCs w:val="28"/>
          </w:rPr>
          <w:instrText xml:space="preserve"> PAGE   \* MERGEFORMAT </w:instrText>
        </w:r>
        <w:r w:rsidRPr="00B75AD1">
          <w:rPr>
            <w:sz w:val="28"/>
            <w:szCs w:val="28"/>
          </w:rPr>
          <w:fldChar w:fldCharType="separate"/>
        </w:r>
        <w:r w:rsidR="0026253E">
          <w:rPr>
            <w:noProof/>
            <w:sz w:val="28"/>
            <w:szCs w:val="28"/>
          </w:rPr>
          <w:t>8</w:t>
        </w:r>
        <w:r w:rsidRPr="00B75AD1">
          <w:rPr>
            <w:sz w:val="28"/>
            <w:szCs w:val="28"/>
          </w:rPr>
          <w:fldChar w:fldCharType="end"/>
        </w:r>
      </w:p>
    </w:sdtContent>
  </w:sdt>
  <w:p w:rsidR="00476739" w:rsidRDefault="00476739" w:rsidP="00AA6F9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F4C"/>
    <w:multiLevelType w:val="hybridMultilevel"/>
    <w:tmpl w:val="C54C9D28"/>
    <w:lvl w:ilvl="0" w:tplc="7D0EE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EB66A1"/>
    <w:multiLevelType w:val="hybridMultilevel"/>
    <w:tmpl w:val="53987796"/>
    <w:lvl w:ilvl="0" w:tplc="68108E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9B07B12"/>
    <w:multiLevelType w:val="hybridMultilevel"/>
    <w:tmpl w:val="53987796"/>
    <w:lvl w:ilvl="0" w:tplc="68108E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6FA"/>
    <w:rsid w:val="0026253E"/>
    <w:rsid w:val="002646EE"/>
    <w:rsid w:val="00476739"/>
    <w:rsid w:val="004A08EE"/>
    <w:rsid w:val="00514D25"/>
    <w:rsid w:val="00556E67"/>
    <w:rsid w:val="005D2849"/>
    <w:rsid w:val="00601145"/>
    <w:rsid w:val="006C36FA"/>
    <w:rsid w:val="006E7AEE"/>
    <w:rsid w:val="007C30FD"/>
    <w:rsid w:val="007C7E51"/>
    <w:rsid w:val="00846AEB"/>
    <w:rsid w:val="0086544D"/>
    <w:rsid w:val="008B5880"/>
    <w:rsid w:val="009024EB"/>
    <w:rsid w:val="009D5414"/>
    <w:rsid w:val="00A02971"/>
    <w:rsid w:val="00A2194F"/>
    <w:rsid w:val="00AA6F95"/>
    <w:rsid w:val="00B661D1"/>
    <w:rsid w:val="00B75AD1"/>
    <w:rsid w:val="00C91D53"/>
    <w:rsid w:val="00E9146C"/>
    <w:rsid w:val="00EB7413"/>
    <w:rsid w:val="00F03E69"/>
    <w:rsid w:val="00F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3"/>
  </w:style>
  <w:style w:type="paragraph" w:styleId="3">
    <w:name w:val="heading 3"/>
    <w:basedOn w:val="a"/>
    <w:link w:val="30"/>
    <w:uiPriority w:val="9"/>
    <w:qFormat/>
    <w:rsid w:val="002625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C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5880"/>
    <w:pPr>
      <w:ind w:left="720"/>
      <w:contextualSpacing/>
    </w:pPr>
  </w:style>
  <w:style w:type="paragraph" w:styleId="a4">
    <w:name w:val="Body Text"/>
    <w:basedOn w:val="a"/>
    <w:link w:val="a5"/>
    <w:semiHidden/>
    <w:rsid w:val="009024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9024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76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739"/>
  </w:style>
  <w:style w:type="paragraph" w:styleId="a8">
    <w:name w:val="footer"/>
    <w:basedOn w:val="a"/>
    <w:link w:val="a9"/>
    <w:uiPriority w:val="99"/>
    <w:unhideWhenUsed/>
    <w:rsid w:val="00476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739"/>
  </w:style>
  <w:style w:type="character" w:customStyle="1" w:styleId="30">
    <w:name w:val="Заголовок 3 Знак"/>
    <w:basedOn w:val="a0"/>
    <w:link w:val="3"/>
    <w:uiPriority w:val="9"/>
    <w:rsid w:val="002625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26253E"/>
    <w:rPr>
      <w:color w:val="0000FF"/>
      <w:u w:val="single"/>
    </w:rPr>
  </w:style>
  <w:style w:type="paragraph" w:customStyle="1" w:styleId="formattext">
    <w:name w:val="formattext"/>
    <w:basedOn w:val="a"/>
    <w:rsid w:val="002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202041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2041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0413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13</cp:revision>
  <cp:lastPrinted>2019-04-01T11:05:00Z</cp:lastPrinted>
  <dcterms:created xsi:type="dcterms:W3CDTF">2019-03-25T10:01:00Z</dcterms:created>
  <dcterms:modified xsi:type="dcterms:W3CDTF">2019-04-01T12:37:00Z</dcterms:modified>
</cp:coreProperties>
</file>