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84" w:rsidRDefault="001A2984" w:rsidP="001A2984">
      <w:pPr>
        <w:jc w:val="center"/>
        <w:rPr>
          <w:sz w:val="28"/>
          <w:szCs w:val="28"/>
        </w:rPr>
      </w:pPr>
      <w:bookmarkStart w:id="0" w:name="_Toc452717680"/>
      <w:r>
        <w:rPr>
          <w:sz w:val="28"/>
          <w:szCs w:val="28"/>
        </w:rPr>
        <w:t>АДМИНИСТРАЦИЯ МУНИЦИПАЛЬНОГО ОБРАЗОВАНИЯ</w:t>
      </w:r>
    </w:p>
    <w:p w:rsidR="001A2984" w:rsidRDefault="001A2984" w:rsidP="001A2984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ТБИЛИССКИЙ РАЙОН</w:t>
      </w:r>
    </w:p>
    <w:p w:rsidR="001A2984" w:rsidRDefault="001A2984" w:rsidP="001A2984"/>
    <w:p w:rsidR="001A2984" w:rsidRDefault="001A2984" w:rsidP="001A2984"/>
    <w:p w:rsidR="001A2984" w:rsidRDefault="001A2984" w:rsidP="001A2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7"/>
      </w:tblGrid>
      <w:tr w:rsidR="001A2984" w:rsidTr="000F72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Default="001A2984" w:rsidP="000F729D"/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2984" w:rsidRPr="00327854" w:rsidRDefault="001A2984" w:rsidP="000F729D">
            <w:pPr>
              <w:jc w:val="center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УТВЕРЖДАЮ</w:t>
            </w:r>
          </w:p>
          <w:p w:rsidR="001A2984" w:rsidRPr="00327854" w:rsidRDefault="001A2984" w:rsidP="000F729D">
            <w:pPr>
              <w:jc w:val="center"/>
              <w:rPr>
                <w:sz w:val="28"/>
                <w:szCs w:val="28"/>
              </w:rPr>
            </w:pPr>
          </w:p>
          <w:p w:rsidR="001A2984" w:rsidRDefault="001A2984" w:rsidP="000F72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образования Тбилисский район, начальник </w:t>
            </w:r>
            <w:r w:rsidR="00EE223E">
              <w:rPr>
                <w:sz w:val="28"/>
                <w:szCs w:val="28"/>
              </w:rPr>
              <w:t xml:space="preserve">финансового </w:t>
            </w:r>
            <w:r>
              <w:rPr>
                <w:sz w:val="28"/>
                <w:szCs w:val="28"/>
              </w:rPr>
              <w:t>управления</w:t>
            </w:r>
          </w:p>
          <w:p w:rsidR="001A2984" w:rsidRPr="00327854" w:rsidRDefault="001A2984" w:rsidP="000F729D">
            <w:pPr>
              <w:jc w:val="both"/>
              <w:rPr>
                <w:sz w:val="28"/>
                <w:szCs w:val="28"/>
              </w:rPr>
            </w:pPr>
            <w:r w:rsidRPr="0032785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</w:t>
            </w:r>
            <w:r w:rsidR="00EE223E">
              <w:rPr>
                <w:sz w:val="28"/>
                <w:szCs w:val="28"/>
              </w:rPr>
              <w:t>Н.А. Кривошеева</w:t>
            </w:r>
          </w:p>
          <w:p w:rsidR="001A2984" w:rsidRDefault="001A2984" w:rsidP="000F729D">
            <w:pPr>
              <w:jc w:val="both"/>
            </w:pPr>
            <w:r w:rsidRPr="00327854">
              <w:rPr>
                <w:sz w:val="28"/>
                <w:szCs w:val="28"/>
              </w:rPr>
              <w:t>«_____» ________________ 20___год</w:t>
            </w:r>
          </w:p>
        </w:tc>
      </w:tr>
    </w:tbl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1A2984" w:rsidRDefault="001A2984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B20AE2" w:rsidRPr="00B009D6" w:rsidRDefault="00B20AE2" w:rsidP="00740F9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009D6">
        <w:rPr>
          <w:rFonts w:ascii="Times New Roman" w:hAnsi="Times New Roman"/>
          <w:color w:val="auto"/>
        </w:rPr>
        <w:t>ДОЛЖНОСТН</w:t>
      </w:r>
      <w:r w:rsidR="00740F98">
        <w:rPr>
          <w:rFonts w:ascii="Times New Roman" w:hAnsi="Times New Roman"/>
          <w:color w:val="auto"/>
        </w:rPr>
        <w:t xml:space="preserve">АЯ </w:t>
      </w:r>
      <w:r w:rsidRPr="00B009D6">
        <w:rPr>
          <w:rFonts w:ascii="Times New Roman" w:hAnsi="Times New Roman"/>
          <w:color w:val="auto"/>
        </w:rPr>
        <w:t xml:space="preserve"> ИНСТРУКЦИ</w:t>
      </w:r>
      <w:bookmarkEnd w:id="0"/>
      <w:r w:rsidR="00740F98">
        <w:rPr>
          <w:rFonts w:ascii="Times New Roman" w:hAnsi="Times New Roman"/>
          <w:color w:val="auto"/>
        </w:rPr>
        <w:t>Я</w:t>
      </w:r>
    </w:p>
    <w:p w:rsidR="003443F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специалиста отдела экономики </w:t>
      </w:r>
    </w:p>
    <w:p w:rsidR="003443F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40F98" w:rsidRDefault="003443F8" w:rsidP="00740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Тбилисский район</w:t>
      </w:r>
      <w:r w:rsidR="00740F98">
        <w:rPr>
          <w:b/>
          <w:sz w:val="28"/>
          <w:szCs w:val="28"/>
        </w:rPr>
        <w:t xml:space="preserve"> Краснодарского края</w:t>
      </w:r>
    </w:p>
    <w:p w:rsidR="00740F98" w:rsidRPr="00E56ECB" w:rsidRDefault="00740F98" w:rsidP="00740F98">
      <w:pPr>
        <w:jc w:val="center"/>
        <w:rPr>
          <w:b/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1" w:name="Par182"/>
      <w:bookmarkEnd w:id="1"/>
      <w:r w:rsidRPr="00E56ECB">
        <w:rPr>
          <w:b/>
          <w:sz w:val="28"/>
          <w:szCs w:val="28"/>
        </w:rPr>
        <w:t>1. Общие положения</w:t>
      </w:r>
    </w:p>
    <w:p w:rsidR="00B20AE2" w:rsidRPr="00E56ECB" w:rsidRDefault="00B20AE2" w:rsidP="00B20AE2">
      <w:pPr>
        <w:ind w:firstLine="540"/>
        <w:jc w:val="both"/>
        <w:rPr>
          <w:b/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Должность </w:t>
      </w:r>
      <w:r w:rsidR="003443F8">
        <w:rPr>
          <w:sz w:val="28"/>
          <w:szCs w:val="28"/>
        </w:rPr>
        <w:t xml:space="preserve">главного </w:t>
      </w:r>
      <w:proofErr w:type="gramStart"/>
      <w:r w:rsidR="003443F8">
        <w:rPr>
          <w:sz w:val="28"/>
          <w:szCs w:val="28"/>
        </w:rPr>
        <w:t>специалиста отдела экономики администрации муниципального образования</w:t>
      </w:r>
      <w:proofErr w:type="gramEnd"/>
      <w:r w:rsidR="003443F8">
        <w:rPr>
          <w:sz w:val="28"/>
          <w:szCs w:val="28"/>
        </w:rPr>
        <w:t xml:space="preserve"> Тбилисский район</w:t>
      </w:r>
      <w:r w:rsidR="00740F98">
        <w:rPr>
          <w:sz w:val="28"/>
          <w:szCs w:val="28"/>
        </w:rPr>
        <w:t xml:space="preserve"> (далее </w:t>
      </w:r>
      <w:r w:rsidR="003443F8">
        <w:rPr>
          <w:sz w:val="28"/>
          <w:szCs w:val="28"/>
        </w:rPr>
        <w:t>–</w:t>
      </w:r>
      <w:r w:rsidR="00740F98">
        <w:rPr>
          <w:sz w:val="28"/>
          <w:szCs w:val="28"/>
        </w:rPr>
        <w:t xml:space="preserve"> </w:t>
      </w:r>
      <w:r w:rsidR="003443F8">
        <w:rPr>
          <w:sz w:val="28"/>
          <w:szCs w:val="28"/>
        </w:rPr>
        <w:t>главный специалист</w:t>
      </w:r>
      <w:r w:rsidR="00740F98">
        <w:rPr>
          <w:sz w:val="28"/>
          <w:szCs w:val="28"/>
        </w:rPr>
        <w:t xml:space="preserve">) </w:t>
      </w:r>
      <w:r w:rsidRPr="00BF418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должностью муниципальной службы</w:t>
      </w:r>
      <w:r w:rsidRPr="00BF418F">
        <w:rPr>
          <w:sz w:val="28"/>
          <w:szCs w:val="28"/>
        </w:rPr>
        <w:t>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1.2. Должность </w:t>
      </w:r>
      <w:r w:rsidR="003443F8">
        <w:rPr>
          <w:sz w:val="28"/>
          <w:szCs w:val="28"/>
        </w:rPr>
        <w:t>главного специалиста</w:t>
      </w:r>
      <w:r w:rsidR="00E0326B">
        <w:rPr>
          <w:sz w:val="28"/>
          <w:szCs w:val="28"/>
        </w:rPr>
        <w:t xml:space="preserve"> отдела экономики</w:t>
      </w:r>
      <w:r w:rsidRPr="00BF418F">
        <w:rPr>
          <w:sz w:val="28"/>
          <w:szCs w:val="28"/>
        </w:rPr>
        <w:t xml:space="preserve"> относится к ведущей группе должностей </w:t>
      </w:r>
      <w:r w:rsidR="00E0326B" w:rsidRPr="00BF418F">
        <w:rPr>
          <w:sz w:val="28"/>
          <w:szCs w:val="28"/>
        </w:rPr>
        <w:t xml:space="preserve">(пункт </w:t>
      </w:r>
      <w:r w:rsidR="00E0326B">
        <w:rPr>
          <w:sz w:val="28"/>
          <w:szCs w:val="28"/>
        </w:rPr>
        <w:t>3.3</w:t>
      </w:r>
      <w:r w:rsidR="00E0326B" w:rsidRPr="00BF418F">
        <w:rPr>
          <w:sz w:val="28"/>
          <w:szCs w:val="28"/>
        </w:rPr>
        <w:t xml:space="preserve"> раздела </w:t>
      </w:r>
      <w:r w:rsidR="00E0326B">
        <w:rPr>
          <w:sz w:val="28"/>
          <w:szCs w:val="28"/>
        </w:rPr>
        <w:t>3</w:t>
      </w:r>
      <w:r w:rsidR="00E0326B" w:rsidRPr="00BF418F">
        <w:rPr>
          <w:sz w:val="28"/>
          <w:szCs w:val="28"/>
        </w:rPr>
        <w:t xml:space="preserve"> Реестра муниципальных должностей и </w:t>
      </w:r>
      <w:r w:rsidR="00E0326B">
        <w:rPr>
          <w:sz w:val="28"/>
          <w:szCs w:val="28"/>
        </w:rPr>
        <w:t xml:space="preserve">реестра </w:t>
      </w:r>
      <w:r w:rsidR="00E0326B" w:rsidRPr="00BF418F">
        <w:rPr>
          <w:sz w:val="28"/>
          <w:szCs w:val="28"/>
        </w:rPr>
        <w:t xml:space="preserve">должностей муниципальной службы </w:t>
      </w:r>
      <w:r w:rsidR="00E0326B">
        <w:rPr>
          <w:sz w:val="28"/>
          <w:szCs w:val="28"/>
        </w:rPr>
        <w:t>муниципального образования Тбилисский район).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1.3. 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="00A2338B">
        <w:rPr>
          <w:sz w:val="28"/>
          <w:szCs w:val="28"/>
        </w:rPr>
        <w:t xml:space="preserve">регулирование в сфере </w:t>
      </w:r>
      <w:r w:rsidR="007A1BE8">
        <w:rPr>
          <w:sz w:val="28"/>
          <w:szCs w:val="28"/>
        </w:rPr>
        <w:t>регулирования экономики, деятельности хозяйствующих субъектов и предпринимательства</w:t>
      </w:r>
      <w:r w:rsidR="009303FF">
        <w:rPr>
          <w:sz w:val="28"/>
          <w:szCs w:val="28"/>
        </w:rPr>
        <w:t>.</w:t>
      </w:r>
    </w:p>
    <w:p w:rsidR="005041BD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1.4. 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должностные обязанности</w:t>
      </w:r>
      <w:r w:rsidRPr="00D44B16">
        <w:rPr>
          <w:sz w:val="28"/>
          <w:szCs w:val="28"/>
        </w:rPr>
        <w:t xml:space="preserve">: </w:t>
      </w:r>
      <w:r w:rsidR="009B1FC1">
        <w:rPr>
          <w:sz w:val="28"/>
          <w:szCs w:val="28"/>
        </w:rPr>
        <w:t>Работа в направлении инвестиционного развития Тбилисского района, р</w:t>
      </w:r>
      <w:r w:rsidR="00D44B16" w:rsidRPr="00D44B16">
        <w:rPr>
          <w:color w:val="000000"/>
          <w:sz w:val="28"/>
          <w:szCs w:val="28"/>
        </w:rPr>
        <w:t>азработка, рассмотрение, утверждение и реализация документов стратегического планирования</w:t>
      </w:r>
      <w:r w:rsidR="00D44B16">
        <w:rPr>
          <w:sz w:val="28"/>
          <w:szCs w:val="28"/>
        </w:rPr>
        <w:t>,</w:t>
      </w:r>
      <w:r w:rsidR="007A1BE8">
        <w:rPr>
          <w:sz w:val="28"/>
          <w:szCs w:val="28"/>
        </w:rPr>
        <w:t xml:space="preserve"> </w:t>
      </w:r>
      <w:r w:rsidR="009B1FC1">
        <w:rPr>
          <w:sz w:val="28"/>
          <w:szCs w:val="28"/>
        </w:rPr>
        <w:t xml:space="preserve">проверка и  выдача заключений </w:t>
      </w:r>
      <w:r w:rsidR="004E3952">
        <w:rPr>
          <w:sz w:val="28"/>
          <w:szCs w:val="28"/>
        </w:rPr>
        <w:t xml:space="preserve">по </w:t>
      </w:r>
      <w:r w:rsidR="009B1FC1">
        <w:rPr>
          <w:sz w:val="28"/>
          <w:szCs w:val="28"/>
        </w:rPr>
        <w:t>расчёт</w:t>
      </w:r>
      <w:r w:rsidR="004E3952">
        <w:rPr>
          <w:sz w:val="28"/>
          <w:szCs w:val="28"/>
        </w:rPr>
        <w:t>ам</w:t>
      </w:r>
      <w:r w:rsidR="009B1FC1">
        <w:rPr>
          <w:sz w:val="28"/>
          <w:szCs w:val="28"/>
        </w:rPr>
        <w:t xml:space="preserve"> платны</w:t>
      </w:r>
      <w:r w:rsidR="004E3952">
        <w:rPr>
          <w:sz w:val="28"/>
          <w:szCs w:val="28"/>
        </w:rPr>
        <w:t>х</w:t>
      </w:r>
      <w:r w:rsidR="009B1FC1">
        <w:rPr>
          <w:sz w:val="28"/>
          <w:szCs w:val="28"/>
        </w:rPr>
        <w:t xml:space="preserve"> услуг бюджетных учреждений Тбилисского района, работа с оценкой регулирующего воздействия, государственно</w:t>
      </w:r>
      <w:r w:rsidR="00C71D9A">
        <w:rPr>
          <w:sz w:val="28"/>
          <w:szCs w:val="28"/>
        </w:rPr>
        <w:t>е</w:t>
      </w:r>
      <w:r w:rsidR="009B1FC1">
        <w:rPr>
          <w:sz w:val="28"/>
          <w:szCs w:val="28"/>
        </w:rPr>
        <w:t>-частное партнёрство, муниципально</w:t>
      </w:r>
      <w:r w:rsidR="00C71D9A">
        <w:rPr>
          <w:sz w:val="28"/>
          <w:szCs w:val="28"/>
        </w:rPr>
        <w:t>е</w:t>
      </w:r>
      <w:r w:rsidR="009B1FC1">
        <w:rPr>
          <w:sz w:val="28"/>
          <w:szCs w:val="28"/>
        </w:rPr>
        <w:t xml:space="preserve"> </w:t>
      </w:r>
      <w:proofErr w:type="gramStart"/>
      <w:r w:rsidR="004E3952">
        <w:rPr>
          <w:sz w:val="28"/>
          <w:szCs w:val="28"/>
        </w:rPr>
        <w:t>-ч</w:t>
      </w:r>
      <w:proofErr w:type="gramEnd"/>
      <w:r w:rsidR="004E3952">
        <w:rPr>
          <w:sz w:val="28"/>
          <w:szCs w:val="28"/>
        </w:rPr>
        <w:t>астное партнёрство.</w:t>
      </w:r>
      <w:r w:rsidR="009B1FC1">
        <w:rPr>
          <w:sz w:val="28"/>
          <w:szCs w:val="28"/>
        </w:rPr>
        <w:t xml:space="preserve">   </w:t>
      </w:r>
    </w:p>
    <w:p w:rsidR="00E0048F" w:rsidRDefault="005041BD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AE2" w:rsidRPr="00BF418F">
        <w:rPr>
          <w:sz w:val="28"/>
          <w:szCs w:val="28"/>
        </w:rPr>
        <w:t>1.5. Цель исполнения должностных обязанностей муниципального с</w:t>
      </w:r>
      <w:r w:rsidR="00147A6B">
        <w:rPr>
          <w:sz w:val="28"/>
          <w:szCs w:val="28"/>
        </w:rPr>
        <w:t>лужащего, замещающего должность</w:t>
      </w:r>
      <w:r w:rsidR="00595F8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специалиста отдела экономики</w:t>
      </w:r>
      <w:r w:rsidR="00147A6B">
        <w:rPr>
          <w:sz w:val="28"/>
          <w:szCs w:val="28"/>
        </w:rPr>
        <w:t>:</w:t>
      </w:r>
      <w:r w:rsidR="004869B9">
        <w:rPr>
          <w:sz w:val="28"/>
          <w:szCs w:val="28"/>
        </w:rPr>
        <w:t xml:space="preserve"> </w:t>
      </w:r>
    </w:p>
    <w:p w:rsidR="00E0048F" w:rsidRPr="00E0048F" w:rsidRDefault="00E0048F" w:rsidP="00E0048F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E0048F">
        <w:rPr>
          <w:color w:val="000000"/>
          <w:sz w:val="28"/>
          <w:szCs w:val="28"/>
          <w:shd w:val="clear" w:color="auto" w:fill="FFFFFF"/>
        </w:rPr>
        <w:t>реализации экономической политики, направленной на обеспечение устойчивого развития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образования,</w:t>
      </w:r>
    </w:p>
    <w:p w:rsidR="000D148D" w:rsidRDefault="00B20AE2" w:rsidP="000D148D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 xml:space="preserve">1.6. Основные задачи, на реализацию которых ориентировано исполнение должностных обязанностей </w:t>
      </w:r>
      <w:r w:rsidR="00595F8C">
        <w:rPr>
          <w:sz w:val="28"/>
          <w:szCs w:val="28"/>
        </w:rPr>
        <w:t xml:space="preserve"> </w:t>
      </w:r>
      <w:r w:rsidR="000D148D">
        <w:rPr>
          <w:sz w:val="28"/>
          <w:szCs w:val="28"/>
        </w:rPr>
        <w:t>главного специалиста отдела экономики</w:t>
      </w:r>
      <w:r w:rsidRPr="00BF418F">
        <w:rPr>
          <w:sz w:val="28"/>
          <w:szCs w:val="28"/>
        </w:rPr>
        <w:t>:</w:t>
      </w:r>
    </w:p>
    <w:p w:rsidR="00056770" w:rsidRDefault="00056770" w:rsidP="00056770">
      <w:pPr>
        <w:tabs>
          <w:tab w:val="left" w:pos="709"/>
          <w:tab w:val="left" w:pos="2903"/>
        </w:tabs>
        <w:ind w:firstLine="709"/>
        <w:jc w:val="both"/>
        <w:rPr>
          <w:sz w:val="28"/>
          <w:szCs w:val="28"/>
        </w:rPr>
      </w:pPr>
      <w:r w:rsidRPr="000D148D">
        <w:rPr>
          <w:sz w:val="28"/>
          <w:szCs w:val="28"/>
        </w:rPr>
        <w:t xml:space="preserve">организация работы по </w:t>
      </w:r>
      <w:proofErr w:type="gramStart"/>
      <w:r>
        <w:rPr>
          <w:sz w:val="28"/>
          <w:szCs w:val="28"/>
        </w:rPr>
        <w:t>инвестиционному</w:t>
      </w:r>
      <w:proofErr w:type="gramEnd"/>
      <w:r w:rsidRPr="000D148D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Тбилисского района</w:t>
      </w:r>
    </w:p>
    <w:p w:rsidR="000D148D" w:rsidRPr="000D148D" w:rsidRDefault="00056770" w:rsidP="000D148D">
      <w:pPr>
        <w:tabs>
          <w:tab w:val="left" w:pos="29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148D" w:rsidRPr="000D148D">
        <w:rPr>
          <w:sz w:val="28"/>
          <w:szCs w:val="28"/>
        </w:rPr>
        <w:t xml:space="preserve">системный анализ и прогнозирование социальных и </w:t>
      </w:r>
      <w:proofErr w:type="gramStart"/>
      <w:r w:rsidR="000D148D" w:rsidRPr="000D148D">
        <w:rPr>
          <w:sz w:val="28"/>
          <w:szCs w:val="28"/>
        </w:rPr>
        <w:t>экономических процессов</w:t>
      </w:r>
      <w:proofErr w:type="gramEnd"/>
      <w:r w:rsidR="000D148D" w:rsidRPr="000D148D">
        <w:rPr>
          <w:sz w:val="28"/>
          <w:szCs w:val="28"/>
        </w:rPr>
        <w:t xml:space="preserve"> и явлений;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1.7. </w:t>
      </w:r>
      <w:r w:rsidR="0068712A" w:rsidRPr="0068712A">
        <w:rPr>
          <w:sz w:val="28"/>
          <w:szCs w:val="28"/>
        </w:rPr>
        <w:t xml:space="preserve">Главный специалист отдела экономики назначается на должность и освобождается от должности </w:t>
      </w:r>
      <w:r w:rsidR="0068712A">
        <w:rPr>
          <w:sz w:val="28"/>
          <w:szCs w:val="28"/>
        </w:rPr>
        <w:t>главой</w:t>
      </w:r>
      <w:r w:rsidR="0068712A" w:rsidRPr="0068712A">
        <w:rPr>
          <w:sz w:val="28"/>
          <w:szCs w:val="28"/>
        </w:rPr>
        <w:t xml:space="preserve"> муниципальног</w:t>
      </w:r>
      <w:r w:rsidR="0068712A">
        <w:rPr>
          <w:sz w:val="28"/>
          <w:szCs w:val="28"/>
        </w:rPr>
        <w:t xml:space="preserve">о образования Тбилисский район </w:t>
      </w:r>
      <w:r w:rsidR="0068712A" w:rsidRPr="0068712A">
        <w:rPr>
          <w:sz w:val="28"/>
          <w:szCs w:val="28"/>
        </w:rPr>
        <w:t>по представлению начальника отдела экономики</w:t>
      </w:r>
      <w:r w:rsidR="004F281F">
        <w:rPr>
          <w:sz w:val="28"/>
          <w:szCs w:val="28"/>
        </w:rPr>
        <w:t>.</w:t>
      </w:r>
    </w:p>
    <w:p w:rsidR="0068712A" w:rsidRDefault="00B20AE2" w:rsidP="0068712A">
      <w:pPr>
        <w:pStyle w:val="a7"/>
        <w:ind w:left="0" w:firstLine="709"/>
      </w:pPr>
      <w:r w:rsidRPr="00BF418F">
        <w:rPr>
          <w:szCs w:val="28"/>
        </w:rPr>
        <w:t xml:space="preserve">1.8. </w:t>
      </w:r>
      <w:r w:rsidR="0068712A">
        <w:t>Главный</w:t>
      </w:r>
      <w:r w:rsidR="0068712A" w:rsidRPr="00CA21F2">
        <w:t xml:space="preserve"> специалист подчиняется непосредственно начальнику отдела экономики</w:t>
      </w:r>
      <w:r w:rsidR="0068712A">
        <w:t xml:space="preserve"> администрации муниципального образования Тбилисский район</w:t>
      </w:r>
      <w:r w:rsidR="0068712A" w:rsidRPr="00CA21F2">
        <w:t>, заместителю главы муниципального образования Тбилисский район, начальнику финансового управления и главе муниципального образования Тбилисский район.</w:t>
      </w: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 Для замещения должности </w:t>
      </w:r>
      <w:r>
        <w:rPr>
          <w:sz w:val="28"/>
          <w:szCs w:val="28"/>
        </w:rPr>
        <w:t>главного специалиста отдела экономики</w:t>
      </w:r>
      <w:r w:rsidRPr="0068712A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68712A" w:rsidRPr="0068712A" w:rsidRDefault="0068712A" w:rsidP="0068712A">
      <w:pPr>
        <w:ind w:left="11" w:right="17"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2.1. Базовые квалификационные требования: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2.1.1. Муниципальный служащий, замещающий должность </w:t>
      </w:r>
      <w:r w:rsidR="00AA61D6">
        <w:rPr>
          <w:sz w:val="28"/>
          <w:szCs w:val="28"/>
        </w:rPr>
        <w:t>главного специалиста отдела экономики</w:t>
      </w:r>
      <w:r w:rsidRPr="0068712A">
        <w:rPr>
          <w:sz w:val="28"/>
          <w:szCs w:val="28"/>
        </w:rPr>
        <w:t xml:space="preserve"> должен иметь высшее образование</w:t>
      </w:r>
      <w:r w:rsidR="000022D8">
        <w:rPr>
          <w:sz w:val="28"/>
          <w:szCs w:val="28"/>
        </w:rPr>
        <w:t xml:space="preserve"> не ниже </w:t>
      </w:r>
      <w:r w:rsidR="008A4119">
        <w:rPr>
          <w:sz w:val="28"/>
          <w:szCs w:val="28"/>
        </w:rPr>
        <w:t>уровня</w:t>
      </w:r>
      <w:r w:rsidR="000022D8">
        <w:rPr>
          <w:sz w:val="28"/>
          <w:szCs w:val="28"/>
        </w:rPr>
        <w:t xml:space="preserve"> </w:t>
      </w:r>
      <w:proofErr w:type="spellStart"/>
      <w:r w:rsidR="000022D8">
        <w:rPr>
          <w:sz w:val="28"/>
          <w:szCs w:val="28"/>
        </w:rPr>
        <w:t>бакалавриата</w:t>
      </w:r>
      <w:proofErr w:type="spellEnd"/>
      <w:r w:rsidRPr="0068712A">
        <w:rPr>
          <w:sz w:val="28"/>
          <w:szCs w:val="28"/>
        </w:rPr>
        <w:t>;</w:t>
      </w:r>
    </w:p>
    <w:p w:rsidR="0068712A" w:rsidRPr="0068712A" w:rsidRDefault="0068712A" w:rsidP="0068712A">
      <w:pPr>
        <w:ind w:firstLine="556"/>
        <w:jc w:val="both"/>
        <w:rPr>
          <w:rFonts w:eastAsia="Calibri"/>
          <w:sz w:val="28"/>
          <w:szCs w:val="28"/>
          <w:lang w:eastAsia="en-US"/>
        </w:rPr>
      </w:pPr>
      <w:r w:rsidRPr="0068712A">
        <w:rPr>
          <w:sz w:val="28"/>
          <w:szCs w:val="28"/>
        </w:rPr>
        <w:t xml:space="preserve">2.1.2. Для замещения должности </w:t>
      </w:r>
      <w:r w:rsidR="00AA61D6">
        <w:rPr>
          <w:sz w:val="28"/>
          <w:szCs w:val="28"/>
        </w:rPr>
        <w:t>главного специалиста отдела экономики</w:t>
      </w:r>
      <w:r w:rsidRPr="0068712A">
        <w:rPr>
          <w:sz w:val="28"/>
          <w:szCs w:val="28"/>
        </w:rPr>
        <w:t xml:space="preserve"> </w:t>
      </w:r>
      <w:r w:rsidR="000022D8">
        <w:rPr>
          <w:sz w:val="28"/>
          <w:szCs w:val="28"/>
        </w:rPr>
        <w:t xml:space="preserve">не установлено </w:t>
      </w:r>
      <w:r w:rsidRPr="0068712A">
        <w:rPr>
          <w:sz w:val="28"/>
          <w:szCs w:val="28"/>
        </w:rPr>
        <w:t>требование о наличии стажа муниципальной службы или стажа работы по специал</w:t>
      </w:r>
      <w:r w:rsidR="000022D8">
        <w:rPr>
          <w:sz w:val="28"/>
          <w:szCs w:val="28"/>
        </w:rPr>
        <w:t>ьности, направлению подготовки.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 xml:space="preserve">2.1.3. </w:t>
      </w:r>
      <w:r w:rsidR="00AA61D6">
        <w:rPr>
          <w:sz w:val="28"/>
          <w:szCs w:val="28"/>
        </w:rPr>
        <w:t>Главный специалист отдела экономики</w:t>
      </w:r>
      <w:r w:rsidRPr="0068712A">
        <w:rPr>
          <w:sz w:val="28"/>
          <w:szCs w:val="28"/>
        </w:rPr>
        <w:t xml:space="preserve"> должен обладать следующими базовыми знаниями: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знанием государственного языка Российской Федерации (русского языка);</w:t>
      </w:r>
    </w:p>
    <w:p w:rsidR="0068712A" w:rsidRPr="0068712A" w:rsidRDefault="006C51A0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правовыми знаниями основ: 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Конституции Российской Федерации;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68712A" w:rsidRPr="0068712A" w:rsidRDefault="0068712A" w:rsidP="0068712A">
      <w:pPr>
        <w:ind w:firstLine="556"/>
        <w:jc w:val="both"/>
        <w:rPr>
          <w:sz w:val="28"/>
          <w:szCs w:val="28"/>
        </w:rPr>
      </w:pPr>
      <w:r w:rsidRPr="0068712A">
        <w:rPr>
          <w:sz w:val="28"/>
          <w:szCs w:val="28"/>
        </w:rPr>
        <w:t>законодательства о противодействии коррупции.</w:t>
      </w:r>
    </w:p>
    <w:p w:rsidR="0068712A" w:rsidRPr="0068712A" w:rsidRDefault="006C51A0" w:rsidP="0068712A">
      <w:pPr>
        <w:pStyle w:val="a3"/>
        <w:widowControl/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2.1.4. </w:t>
      </w:r>
      <w:r w:rsidR="00AA61D6">
        <w:rPr>
          <w:sz w:val="28"/>
          <w:szCs w:val="28"/>
        </w:rPr>
        <w:t>Главный специалист отдела экономики</w:t>
      </w:r>
      <w:r w:rsidR="0068712A" w:rsidRPr="0068712A">
        <w:rPr>
          <w:sz w:val="28"/>
          <w:szCs w:val="28"/>
        </w:rPr>
        <w:t xml:space="preserve"> должен обладать следующими базовыми умениями: </w:t>
      </w:r>
    </w:p>
    <w:p w:rsidR="00976979" w:rsidRDefault="00976979" w:rsidP="00976979">
      <w:pPr>
        <w:pStyle w:val="a3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владеть базовым уровнем знаний и навыков в области информационно-коммуникационных технологий;</w:t>
      </w:r>
    </w:p>
    <w:p w:rsidR="00976979" w:rsidRPr="00365A73" w:rsidRDefault="00976979" w:rsidP="00976979">
      <w:pPr>
        <w:pStyle w:val="a3"/>
        <w:widowControl/>
        <w:ind w:left="0" w:firstLine="720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t>- уметь подготавливать проекты правовых актов администрации муниципального образования Тбилисский район в соответствии с нормами ведения делопроизводства</w:t>
      </w:r>
      <w:r w:rsidR="00332BEE">
        <w:rPr>
          <w:sz w:val="28"/>
          <w:szCs w:val="28"/>
        </w:rPr>
        <w:t>;</w:t>
      </w:r>
    </w:p>
    <w:p w:rsidR="0068712A" w:rsidRPr="0068712A" w:rsidRDefault="00976979" w:rsidP="0068712A">
      <w:pPr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68712A" w:rsidRPr="0068712A">
        <w:rPr>
          <w:sz w:val="28"/>
          <w:szCs w:val="28"/>
        </w:rPr>
        <w:t xml:space="preserve">проводить </w:t>
      </w:r>
      <w:proofErr w:type="spellStart"/>
      <w:r w:rsidR="0068712A" w:rsidRPr="0068712A">
        <w:rPr>
          <w:sz w:val="28"/>
          <w:szCs w:val="28"/>
        </w:rPr>
        <w:t>антикоррупционную</w:t>
      </w:r>
      <w:proofErr w:type="spellEnd"/>
      <w:r w:rsidR="0068712A" w:rsidRPr="0068712A">
        <w:rPr>
          <w:sz w:val="28"/>
          <w:szCs w:val="28"/>
        </w:rPr>
        <w:t xml:space="preserve"> экспертизу нормативных правовых </w:t>
      </w:r>
      <w:r w:rsidR="0068712A" w:rsidRPr="0068712A">
        <w:rPr>
          <w:sz w:val="28"/>
          <w:szCs w:val="28"/>
        </w:rPr>
        <w:lastRenderedPageBreak/>
        <w:t>актов.</w:t>
      </w:r>
    </w:p>
    <w:p w:rsidR="0068712A" w:rsidRP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2.2. Муниципальный служащий, замещающий должность </w:t>
      </w:r>
      <w:r w:rsidR="00AA61D6">
        <w:rPr>
          <w:sz w:val="28"/>
          <w:szCs w:val="28"/>
        </w:rPr>
        <w:t>главного специалиста отдела экономики</w:t>
      </w:r>
      <w:r w:rsidR="0068712A" w:rsidRPr="0068712A">
        <w:rPr>
          <w:sz w:val="28"/>
          <w:szCs w:val="28"/>
        </w:rPr>
        <w:t xml:space="preserve"> должен соответствовать следующим функциональным квалификационным требованиям: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2.2.1. </w:t>
      </w:r>
      <w:r w:rsidR="00AA61D6">
        <w:rPr>
          <w:sz w:val="28"/>
          <w:szCs w:val="28"/>
        </w:rPr>
        <w:t>Главный специалист отдела экономики</w:t>
      </w:r>
      <w:r w:rsidR="0068712A" w:rsidRPr="0068712A">
        <w:rPr>
          <w:sz w:val="28"/>
          <w:szCs w:val="28"/>
        </w:rPr>
        <w:t xml:space="preserve"> должен иметь высшее образование по специальности, направлению подготовки </w:t>
      </w:r>
      <w:r w:rsidR="0068712A" w:rsidRPr="0068712A">
        <w:rPr>
          <w:bCs/>
          <w:sz w:val="28"/>
          <w:szCs w:val="28"/>
        </w:rPr>
        <w:t>«Экономика и управление на предприятии (по отраслям)», «Экономика»</w:t>
      </w:r>
      <w:r w:rsidR="0068712A" w:rsidRPr="0068712A">
        <w:rPr>
          <w:sz w:val="28"/>
          <w:szCs w:val="28"/>
        </w:rPr>
        <w:t>, «Менеджмент», «Бухгалтерский учет, анализ и аудит», «Государственное и муниципальное управление», «Финансы и кредит», «Налоги и налогообложение».</w:t>
      </w:r>
    </w:p>
    <w:p w:rsidR="0068712A" w:rsidRPr="0068712A" w:rsidRDefault="006C51A0" w:rsidP="006C51A0">
      <w:pPr>
        <w:tabs>
          <w:tab w:val="left" w:pos="709"/>
        </w:tabs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712A" w:rsidRPr="0068712A">
        <w:rPr>
          <w:sz w:val="28"/>
          <w:szCs w:val="28"/>
        </w:rPr>
        <w:t xml:space="preserve">2.2.2. </w:t>
      </w:r>
      <w:r w:rsidR="00AA61D6">
        <w:rPr>
          <w:sz w:val="28"/>
          <w:szCs w:val="28"/>
        </w:rPr>
        <w:t>Главный специалист отдела экономики</w:t>
      </w:r>
      <w:r w:rsidR="0068712A" w:rsidRPr="0068712A">
        <w:rPr>
          <w:sz w:val="28"/>
          <w:szCs w:val="28"/>
        </w:rPr>
        <w:t xml:space="preserve"> должен обладать следующими знаниями в области законодательства Российской Федерации, </w:t>
      </w:r>
      <w:r w:rsidR="0068712A" w:rsidRPr="0068712A">
        <w:rPr>
          <w:bCs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68712A" w:rsidRPr="0068712A">
        <w:rPr>
          <w:sz w:val="28"/>
          <w:szCs w:val="28"/>
        </w:rPr>
        <w:t xml:space="preserve">: 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Б</w:t>
      </w:r>
      <w:r w:rsidR="0068712A" w:rsidRPr="0068712A">
        <w:rPr>
          <w:sz w:val="28"/>
          <w:szCs w:val="28"/>
        </w:rPr>
        <w:t>юджетный кодекс Российской Федерации;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Г</w:t>
      </w:r>
      <w:r w:rsidR="0068712A" w:rsidRPr="0068712A">
        <w:rPr>
          <w:sz w:val="28"/>
          <w:szCs w:val="28"/>
        </w:rPr>
        <w:t xml:space="preserve">ражданский кодекс Российской Федерации; </w:t>
      </w:r>
    </w:p>
    <w:p w:rsidR="0068712A" w:rsidRPr="0068712A" w:rsidRDefault="006C51A0" w:rsidP="006C51A0">
      <w:pPr>
        <w:widowControl/>
        <w:tabs>
          <w:tab w:val="left" w:pos="426"/>
          <w:tab w:val="left" w:pos="709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Н</w:t>
      </w:r>
      <w:r w:rsidR="0068712A" w:rsidRPr="0068712A">
        <w:rPr>
          <w:sz w:val="28"/>
          <w:szCs w:val="28"/>
        </w:rPr>
        <w:t>алоговый кодекс Российской Федерации;</w:t>
      </w:r>
    </w:p>
    <w:p w:rsidR="0068712A" w:rsidRPr="0068712A" w:rsidRDefault="006C51A0" w:rsidP="0068712A">
      <w:pPr>
        <w:widowControl/>
        <w:tabs>
          <w:tab w:val="left" w:pos="426"/>
        </w:tabs>
        <w:ind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46E9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Т</w:t>
      </w:r>
      <w:r w:rsidR="0068712A" w:rsidRPr="0068712A">
        <w:rPr>
          <w:sz w:val="28"/>
          <w:szCs w:val="28"/>
        </w:rPr>
        <w:t>рудовой кодекс Российской Федерации;</w:t>
      </w:r>
    </w:p>
    <w:p w:rsidR="00240D0A" w:rsidRPr="004C4A3E" w:rsidRDefault="00240D0A" w:rsidP="00240D0A">
      <w:pPr>
        <w:widowControl/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 w:rsidRPr="004C4A3E">
        <w:rPr>
          <w:sz w:val="28"/>
          <w:szCs w:val="28"/>
        </w:rPr>
        <w:t>Федеральный закон от 12 января 1996 г. № 7-ФЗ «О некоммерческих организациях»;</w:t>
      </w:r>
    </w:p>
    <w:p w:rsidR="00240D0A" w:rsidRPr="004C4A3E" w:rsidRDefault="00240D0A" w:rsidP="00240D0A">
      <w:pPr>
        <w:widowControl/>
        <w:tabs>
          <w:tab w:val="left" w:pos="42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Pr="004C4A3E">
        <w:rPr>
          <w:sz w:val="28"/>
          <w:szCs w:val="28"/>
        </w:rPr>
        <w:t>Федеральный закон от 25 февраля 1999 г. № 39-ФЗ «Об инвестиционной деятельности в Российской Федерации, осуществляемой в форме капитальных вложений»;</w:t>
      </w:r>
    </w:p>
    <w:p w:rsidR="00240D0A" w:rsidRPr="004C4A3E" w:rsidRDefault="00240D0A" w:rsidP="00240D0A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4C4A3E">
        <w:rPr>
          <w:bCs/>
          <w:sz w:val="28"/>
          <w:szCs w:val="28"/>
        </w:rPr>
        <w:t>Федеральный закон от 24 июля 2007 г. № 209-ФЗ «О развитии малого и среднего предпринимательства в Российской Федерации»;</w:t>
      </w:r>
    </w:p>
    <w:p w:rsidR="00240D0A" w:rsidRPr="00240D0A" w:rsidRDefault="00240D0A" w:rsidP="00240D0A">
      <w:pPr>
        <w:widowControl/>
        <w:tabs>
          <w:tab w:val="left" w:pos="426"/>
          <w:tab w:val="left" w:pos="567"/>
          <w:tab w:val="left" w:pos="1418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4C4A3E">
        <w:rPr>
          <w:sz w:val="28"/>
          <w:szCs w:val="28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68712A" w:rsidRPr="0068712A" w:rsidRDefault="008946E9" w:rsidP="008946E9">
      <w:pPr>
        <w:widowControl/>
        <w:tabs>
          <w:tab w:val="left" w:pos="426"/>
          <w:tab w:val="left" w:pos="567"/>
          <w:tab w:val="left" w:pos="709"/>
          <w:tab w:val="left" w:pos="1418"/>
        </w:tabs>
        <w:autoSpaceDE/>
        <w:autoSpaceDN/>
        <w:adjustRightInd/>
        <w:ind w:firstLine="556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Ф</w:t>
      </w:r>
      <w:r w:rsidR="0068712A" w:rsidRPr="0068712A">
        <w:rPr>
          <w:bCs/>
          <w:sz w:val="28"/>
          <w:szCs w:val="28"/>
        </w:rPr>
        <w:t>едеральный закон от 28 июня 2014 г</w:t>
      </w:r>
      <w:r w:rsidR="007C2027">
        <w:rPr>
          <w:bCs/>
          <w:sz w:val="28"/>
          <w:szCs w:val="28"/>
        </w:rPr>
        <w:t xml:space="preserve">ода </w:t>
      </w:r>
      <w:r w:rsidR="0068712A" w:rsidRPr="0068712A">
        <w:rPr>
          <w:bCs/>
          <w:sz w:val="28"/>
          <w:szCs w:val="28"/>
        </w:rPr>
        <w:t xml:space="preserve"> № 172-ФЗ «О стратегическом планировании в Российской Федерации»;</w:t>
      </w:r>
    </w:p>
    <w:p w:rsidR="0068712A" w:rsidRDefault="006C51A0" w:rsidP="0068712A">
      <w:pPr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7F49">
        <w:rPr>
          <w:sz w:val="28"/>
          <w:szCs w:val="28"/>
        </w:rPr>
        <w:t xml:space="preserve">Федеральный закон от </w:t>
      </w:r>
      <w:r w:rsidR="0068712A" w:rsidRPr="0068712A">
        <w:rPr>
          <w:sz w:val="28"/>
          <w:szCs w:val="28"/>
        </w:rPr>
        <w:t>2</w:t>
      </w:r>
      <w:r w:rsidR="00B27F49">
        <w:rPr>
          <w:sz w:val="28"/>
          <w:szCs w:val="28"/>
        </w:rPr>
        <w:t xml:space="preserve"> мая </w:t>
      </w:r>
      <w:r w:rsidR="007C2027">
        <w:rPr>
          <w:sz w:val="28"/>
          <w:szCs w:val="28"/>
        </w:rPr>
        <w:t>2006 года</w:t>
      </w:r>
      <w:r w:rsidR="0068712A" w:rsidRPr="0068712A">
        <w:rPr>
          <w:sz w:val="28"/>
          <w:szCs w:val="28"/>
        </w:rPr>
        <w:t xml:space="preserve"> № 59-ФЗ «О порядке рассмотрения обращений граждан Российской Федерации»; </w:t>
      </w:r>
    </w:p>
    <w:p w:rsidR="00772DDA" w:rsidRPr="00332BEE" w:rsidRDefault="00772DDA" w:rsidP="006C51A0">
      <w:pPr>
        <w:tabs>
          <w:tab w:val="left" w:pos="709"/>
        </w:tabs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       </w:t>
      </w:r>
      <w:r w:rsidR="006C51A0">
        <w:rPr>
          <w:sz w:val="28"/>
          <w:szCs w:val="28"/>
        </w:rPr>
        <w:t xml:space="preserve">  </w:t>
      </w:r>
      <w:r w:rsidRPr="00332BEE">
        <w:rPr>
          <w:sz w:val="28"/>
          <w:szCs w:val="28"/>
        </w:rPr>
        <w:t>Федеральный закон от 22 октября 2004 года № 125-ФЗ «Об архивном деле в Российской Федерации»;</w:t>
      </w:r>
    </w:p>
    <w:p w:rsidR="007C2027" w:rsidRDefault="007C2027" w:rsidP="006C51A0">
      <w:pPr>
        <w:pStyle w:val="a3"/>
        <w:widowControl/>
        <w:tabs>
          <w:tab w:val="left" w:pos="0"/>
          <w:tab w:val="left" w:pos="709"/>
          <w:tab w:val="left" w:pos="1276"/>
        </w:tabs>
        <w:ind w:left="0"/>
        <w:jc w:val="both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C51A0">
        <w:rPr>
          <w:bCs/>
          <w:sz w:val="28"/>
          <w:szCs w:val="28"/>
        </w:rPr>
        <w:t xml:space="preserve"> </w:t>
      </w:r>
      <w:r w:rsidR="001A2984">
        <w:rPr>
          <w:bCs/>
          <w:sz w:val="28"/>
          <w:szCs w:val="28"/>
        </w:rPr>
        <w:t>п</w:t>
      </w:r>
      <w:r w:rsidRPr="007C2027">
        <w:rPr>
          <w:snapToGrid w:val="0"/>
          <w:sz w:val="28"/>
          <w:szCs w:val="28"/>
        </w:rPr>
        <w:t xml:space="preserve">остановление Правительства Российской Федерации от 25 июня </w:t>
      </w:r>
      <w:r>
        <w:rPr>
          <w:snapToGrid w:val="0"/>
          <w:sz w:val="28"/>
          <w:szCs w:val="28"/>
        </w:rPr>
        <w:t xml:space="preserve">              </w:t>
      </w:r>
      <w:r w:rsidRPr="007C2027">
        <w:rPr>
          <w:snapToGrid w:val="0"/>
          <w:sz w:val="28"/>
          <w:szCs w:val="28"/>
        </w:rPr>
        <w:t>2015 г</w:t>
      </w:r>
      <w:r>
        <w:rPr>
          <w:snapToGrid w:val="0"/>
          <w:sz w:val="28"/>
          <w:szCs w:val="28"/>
        </w:rPr>
        <w:t>ода</w:t>
      </w:r>
      <w:r w:rsidRPr="007C2027">
        <w:rPr>
          <w:snapToGrid w:val="0"/>
          <w:sz w:val="28"/>
          <w:szCs w:val="28"/>
        </w:rPr>
        <w:t xml:space="preserve"> №631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планирования».</w:t>
      </w:r>
    </w:p>
    <w:p w:rsidR="006C51A0" w:rsidRPr="006C51A0" w:rsidRDefault="006C51A0" w:rsidP="006C51A0">
      <w:pPr>
        <w:pStyle w:val="a3"/>
        <w:widowControl/>
        <w:tabs>
          <w:tab w:val="left" w:pos="426"/>
          <w:tab w:val="left" w:pos="709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A2984">
        <w:rPr>
          <w:bCs/>
          <w:sz w:val="28"/>
          <w:szCs w:val="28"/>
        </w:rPr>
        <w:t>п</w:t>
      </w:r>
      <w:r w:rsidRPr="006C51A0">
        <w:rPr>
          <w:bCs/>
          <w:sz w:val="28"/>
          <w:szCs w:val="28"/>
        </w:rPr>
        <w:t xml:space="preserve">остановление Правительства </w:t>
      </w:r>
      <w:r w:rsidRPr="006C51A0">
        <w:rPr>
          <w:sz w:val="28"/>
          <w:szCs w:val="28"/>
        </w:rPr>
        <w:t>Российской Федерации</w:t>
      </w:r>
      <w:r w:rsidRPr="006C51A0">
        <w:rPr>
          <w:bCs/>
          <w:sz w:val="28"/>
          <w:szCs w:val="28"/>
        </w:rPr>
        <w:t xml:space="preserve"> от 15 апреля 2014 г. № 316 «Об утверждении государственной программы Российской Федерации «Экономическое развитие и инновационная экономика»;</w:t>
      </w:r>
    </w:p>
    <w:p w:rsidR="00C90F98" w:rsidRPr="00C90F98" w:rsidRDefault="006C51A0" w:rsidP="0068712A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</w:t>
      </w:r>
      <w:r w:rsidR="001A2984">
        <w:rPr>
          <w:bCs/>
          <w:sz w:val="28"/>
          <w:szCs w:val="28"/>
        </w:rPr>
        <w:t>п</w:t>
      </w:r>
      <w:r w:rsidR="00C90F98" w:rsidRPr="00C90F98">
        <w:rPr>
          <w:bCs/>
          <w:sz w:val="28"/>
          <w:szCs w:val="28"/>
        </w:rPr>
        <w:t>остановление Правительства Российской Федерации от 15 апреля 2014 г. №</w:t>
      </w:r>
      <w:r w:rsidR="00C90F98">
        <w:rPr>
          <w:bCs/>
          <w:sz w:val="28"/>
          <w:szCs w:val="28"/>
        </w:rPr>
        <w:t xml:space="preserve"> </w:t>
      </w:r>
      <w:r w:rsidR="00C90F98" w:rsidRPr="00C90F98">
        <w:rPr>
          <w:bCs/>
          <w:sz w:val="28"/>
          <w:szCs w:val="28"/>
        </w:rPr>
        <w:t>328 «Об утверждении государственной программы Российской Федерации «Развитие промышленности и повышение ее конкурентоспособности».</w:t>
      </w:r>
    </w:p>
    <w:p w:rsidR="00977D2B" w:rsidRDefault="00977D2B" w:rsidP="00977D2B">
      <w:pPr>
        <w:jc w:val="both"/>
        <w:rPr>
          <w:sz w:val="28"/>
          <w:szCs w:val="28"/>
          <w:shd w:val="clear" w:color="auto" w:fill="F1FBFE"/>
        </w:rPr>
      </w:pPr>
      <w:r>
        <w:rPr>
          <w:sz w:val="28"/>
          <w:szCs w:val="28"/>
        </w:rPr>
        <w:t xml:space="preserve">         </w:t>
      </w:r>
      <w:r w:rsidR="006C51A0">
        <w:rPr>
          <w:sz w:val="28"/>
          <w:szCs w:val="28"/>
        </w:rPr>
        <w:t xml:space="preserve"> </w:t>
      </w:r>
      <w:r w:rsidRPr="00815C96">
        <w:rPr>
          <w:sz w:val="28"/>
          <w:szCs w:val="28"/>
        </w:rPr>
        <w:t xml:space="preserve">Закон Краснодарского края от 6 ноября 2015 года № 3267-КЗ "О </w:t>
      </w:r>
      <w:r w:rsidRPr="00815C96">
        <w:rPr>
          <w:sz w:val="28"/>
          <w:szCs w:val="28"/>
        </w:rPr>
        <w:lastRenderedPageBreak/>
        <w:t>стратегическом планировании и индикативных планах социально-экономического развития в Краснодарском крае</w:t>
      </w:r>
      <w:r w:rsidRPr="00815C96">
        <w:rPr>
          <w:sz w:val="28"/>
          <w:szCs w:val="28"/>
          <w:shd w:val="clear" w:color="auto" w:fill="F1FBFE"/>
        </w:rPr>
        <w:t>"</w:t>
      </w:r>
      <w:r w:rsidR="00815C96">
        <w:rPr>
          <w:sz w:val="28"/>
          <w:szCs w:val="28"/>
          <w:shd w:val="clear" w:color="auto" w:fill="F1FBFE"/>
        </w:rPr>
        <w:t>;</w:t>
      </w:r>
    </w:p>
    <w:p w:rsidR="00815C96" w:rsidRPr="0038020D" w:rsidRDefault="00977D2B" w:rsidP="00815C96">
      <w:pPr>
        <w:jc w:val="both"/>
        <w:rPr>
          <w:sz w:val="28"/>
          <w:szCs w:val="28"/>
        </w:rPr>
      </w:pPr>
      <w:r w:rsidRPr="00977D2B">
        <w:rPr>
          <w:sz w:val="28"/>
          <w:szCs w:val="28"/>
        </w:rPr>
        <w:t xml:space="preserve">          </w:t>
      </w:r>
      <w:r w:rsidR="006C51A0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р</w:t>
      </w:r>
      <w:r w:rsidR="00815C96" w:rsidRPr="0038020D">
        <w:rPr>
          <w:sz w:val="28"/>
          <w:szCs w:val="28"/>
        </w:rPr>
        <w:t xml:space="preserve">аспоряжение главы администрации (губернатора) Краснодарского края от 09.12.2014 № 451-р </w:t>
      </w:r>
      <w:r w:rsidR="008E12F4">
        <w:rPr>
          <w:sz w:val="28"/>
          <w:szCs w:val="28"/>
        </w:rPr>
        <w:t>«</w:t>
      </w:r>
      <w:r w:rsidR="00815C96" w:rsidRPr="0038020D">
        <w:rPr>
          <w:sz w:val="28"/>
          <w:szCs w:val="28"/>
        </w:rPr>
        <w:t>О мерах по выполнению в Краснодарском крае Федерального закона от 28 июня 2014 года № 172-ФЗ "О стратегическом план</w:t>
      </w:r>
      <w:r w:rsidR="008E12F4">
        <w:rPr>
          <w:sz w:val="28"/>
          <w:szCs w:val="28"/>
        </w:rPr>
        <w:t>ировании в Российской Федерации»</w:t>
      </w:r>
      <w:r w:rsidR="00815C96">
        <w:rPr>
          <w:sz w:val="28"/>
          <w:szCs w:val="28"/>
        </w:rPr>
        <w:t>;</w:t>
      </w:r>
    </w:p>
    <w:p w:rsidR="00815C96" w:rsidRDefault="00815C96" w:rsidP="001A2984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984">
        <w:rPr>
          <w:sz w:val="28"/>
          <w:szCs w:val="28"/>
        </w:rPr>
        <w:t xml:space="preserve"> п</w:t>
      </w:r>
      <w:r w:rsidRPr="00977D2B">
        <w:rPr>
          <w:sz w:val="28"/>
          <w:szCs w:val="28"/>
        </w:rPr>
        <w:t>остановление главы администрации (губернатора) Краснодарского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края от 28 августа 2015 года № 814 «О порядке разработки, корректировки,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осуществления мониторинга и контроля реализации Стратегии социально-экономического развития Краснодарского края и плана мероприятий по ее</w:t>
      </w:r>
      <w:r w:rsidRPr="0038020D">
        <w:rPr>
          <w:sz w:val="28"/>
          <w:szCs w:val="28"/>
          <w:shd w:val="clear" w:color="auto" w:fill="F1FBFE"/>
        </w:rPr>
        <w:t xml:space="preserve"> </w:t>
      </w:r>
      <w:r w:rsidRPr="00977D2B">
        <w:rPr>
          <w:sz w:val="28"/>
          <w:szCs w:val="28"/>
        </w:rPr>
        <w:t>реализации»</w:t>
      </w:r>
      <w:r>
        <w:rPr>
          <w:sz w:val="28"/>
          <w:szCs w:val="28"/>
        </w:rPr>
        <w:t>;</w:t>
      </w:r>
    </w:p>
    <w:p w:rsidR="00A44A42" w:rsidRDefault="00A44A42" w:rsidP="00A44A42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04F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>р</w:t>
      </w:r>
      <w:r w:rsidRPr="00635ECB">
        <w:rPr>
          <w:bCs/>
          <w:color w:val="000000"/>
          <w:kern w:val="36"/>
          <w:sz w:val="28"/>
          <w:szCs w:val="28"/>
          <w:bdr w:val="none" w:sz="0" w:space="0" w:color="auto" w:frame="1"/>
        </w:rPr>
        <w:t>аспоряжение главы администрации (губернатора) Краснодарского края от 30 сентября 2008 года № 789-р</w:t>
      </w:r>
      <w:r w:rsidRPr="00635ECB">
        <w:rPr>
          <w:sz w:val="28"/>
          <w:szCs w:val="28"/>
        </w:rPr>
        <w:t xml:space="preserve"> «О мерах по противодействию</w:t>
      </w:r>
      <w:r w:rsidR="008E12F4">
        <w:rPr>
          <w:sz w:val="28"/>
          <w:szCs w:val="28"/>
        </w:rPr>
        <w:t xml:space="preserve"> коррупции в Краснодарском крае»</w:t>
      </w:r>
      <w:r w:rsidR="006C51A0">
        <w:rPr>
          <w:sz w:val="28"/>
          <w:szCs w:val="28"/>
        </w:rPr>
        <w:t>;</w:t>
      </w:r>
    </w:p>
    <w:p w:rsidR="006C51A0" w:rsidRDefault="006C51A0" w:rsidP="006C51A0">
      <w:pPr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604F">
        <w:rPr>
          <w:sz w:val="28"/>
          <w:szCs w:val="28"/>
        </w:rPr>
        <w:t xml:space="preserve">  </w:t>
      </w:r>
      <w:r>
        <w:rPr>
          <w:sz w:val="28"/>
          <w:szCs w:val="28"/>
        </w:rPr>
        <w:t>Устав муниципального образования Тбилисский район;</w:t>
      </w:r>
    </w:p>
    <w:p w:rsidR="0073604F" w:rsidRDefault="0073604F" w:rsidP="0073604F">
      <w:pPr>
        <w:tabs>
          <w:tab w:val="left" w:pos="567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2984">
        <w:rPr>
          <w:sz w:val="28"/>
          <w:szCs w:val="28"/>
        </w:rPr>
        <w:t>р</w:t>
      </w:r>
      <w:r>
        <w:rPr>
          <w:sz w:val="28"/>
          <w:szCs w:val="28"/>
        </w:rPr>
        <w:t>ешение Совета муниципального образования Тбилисский район «О муниципальной службе в муниципальном образовании Тбилисский район»;</w:t>
      </w:r>
    </w:p>
    <w:p w:rsidR="0073604F" w:rsidRDefault="0073604F" w:rsidP="0073604F">
      <w:pPr>
        <w:tabs>
          <w:tab w:val="left" w:pos="567"/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Кодекс этики в муниципальном образовании Тбилисский район</w:t>
      </w:r>
    </w:p>
    <w:p w:rsidR="00AC07CF" w:rsidRDefault="0073604F" w:rsidP="00753872">
      <w:pPr>
        <w:ind w:firstLine="55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1A2984">
        <w:rPr>
          <w:color w:val="000000"/>
          <w:sz w:val="28"/>
          <w:szCs w:val="28"/>
          <w:shd w:val="clear" w:color="auto" w:fill="FFFFFF"/>
        </w:rPr>
        <w:t>П</w:t>
      </w:r>
      <w:r w:rsidR="00753872">
        <w:rPr>
          <w:color w:val="000000"/>
          <w:sz w:val="28"/>
          <w:szCs w:val="28"/>
          <w:shd w:val="clear" w:color="auto" w:fill="FFFFFF"/>
        </w:rPr>
        <w:t>оложение об отделе экономики администрации муниципального образования Тбилисский район</w:t>
      </w:r>
      <w:r w:rsidR="006C51A0">
        <w:rPr>
          <w:color w:val="000000"/>
          <w:sz w:val="28"/>
          <w:szCs w:val="28"/>
          <w:shd w:val="clear" w:color="auto" w:fill="FFFFFF"/>
        </w:rPr>
        <w:t>;</w:t>
      </w:r>
    </w:p>
    <w:p w:rsidR="00AC07CF" w:rsidRPr="00B85F1B" w:rsidRDefault="00AC07CF" w:rsidP="00AC0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604F">
        <w:rPr>
          <w:sz w:val="28"/>
          <w:szCs w:val="28"/>
        </w:rPr>
        <w:t xml:space="preserve"> </w:t>
      </w:r>
      <w:proofErr w:type="gramStart"/>
      <w:r w:rsidR="001A2984">
        <w:rPr>
          <w:sz w:val="28"/>
          <w:szCs w:val="28"/>
        </w:rPr>
        <w:t>п</w:t>
      </w:r>
      <w:r w:rsidRPr="00B85F1B">
        <w:rPr>
          <w:sz w:val="28"/>
          <w:szCs w:val="28"/>
        </w:rPr>
        <w:t>остановление администрации муниципального образования Тбилисский район от 26 ноября 2015 года № 760 «О порядке разработки и корректировки, осуществления мониторинга и контроля реализации прогнозов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AC07CF" w:rsidRPr="00B85F1B" w:rsidRDefault="00AC07CF" w:rsidP="007360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A2984">
        <w:rPr>
          <w:sz w:val="28"/>
          <w:szCs w:val="28"/>
        </w:rPr>
        <w:t>п</w:t>
      </w:r>
      <w:r w:rsidRPr="00B85F1B">
        <w:rPr>
          <w:sz w:val="28"/>
          <w:szCs w:val="28"/>
        </w:rPr>
        <w:t>остановление администрации муниципального образования Тбилисский район от 3 декабря 2015 года № 778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Тбилисский район на долгосрочный и среднесрочный периоды»;</w:t>
      </w:r>
      <w:proofErr w:type="gramEnd"/>
    </w:p>
    <w:p w:rsidR="008946E9" w:rsidRDefault="001A2984" w:rsidP="008946E9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946E9">
        <w:rPr>
          <w:sz w:val="28"/>
          <w:szCs w:val="28"/>
        </w:rPr>
        <w:t>ругие нормативные правовые документы по профилю работы;</w:t>
      </w:r>
    </w:p>
    <w:p w:rsidR="00F46FDB" w:rsidRPr="00F46FDB" w:rsidRDefault="00F46FDB" w:rsidP="00F46FDB">
      <w:pPr>
        <w:tabs>
          <w:tab w:val="left" w:pos="567"/>
          <w:tab w:val="left" w:pos="1418"/>
          <w:tab w:val="left" w:pos="1985"/>
        </w:tabs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          принципы государственного регулирования экономики;</w:t>
      </w:r>
    </w:p>
    <w:p w:rsidR="00F46FDB" w:rsidRPr="00F46FDB" w:rsidRDefault="00F46FDB" w:rsidP="00F46FDB">
      <w:pPr>
        <w:jc w:val="both"/>
        <w:rPr>
          <w:rFonts w:eastAsia="Calibri"/>
          <w:sz w:val="28"/>
          <w:szCs w:val="28"/>
        </w:rPr>
      </w:pPr>
      <w:r w:rsidRPr="00F46FDB">
        <w:rPr>
          <w:sz w:val="28"/>
          <w:szCs w:val="28"/>
        </w:rPr>
        <w:t xml:space="preserve">          принципы защиты прав физических лиц, юридических лиц и индивидуальных  предпринимателей;</w:t>
      </w:r>
    </w:p>
    <w:p w:rsidR="00F46FDB" w:rsidRPr="00F46FDB" w:rsidRDefault="00F46FDB" w:rsidP="00F46FDB">
      <w:pPr>
        <w:ind w:firstLine="709"/>
        <w:jc w:val="both"/>
        <w:rPr>
          <w:rFonts w:eastAsia="Calibri"/>
          <w:sz w:val="28"/>
          <w:szCs w:val="28"/>
        </w:rPr>
      </w:pPr>
      <w:r w:rsidRPr="00F46FDB">
        <w:rPr>
          <w:rFonts w:eastAsia="Calibri"/>
          <w:sz w:val="28"/>
          <w:szCs w:val="28"/>
        </w:rPr>
        <w:t>направления и специфика деятельности хозяйствующих субъектов и предпринимательства в Российской Федерации;</w:t>
      </w:r>
    </w:p>
    <w:p w:rsidR="00F46FDB" w:rsidRPr="00F46FDB" w:rsidRDefault="00F46FDB" w:rsidP="00F46FDB">
      <w:pPr>
        <w:ind w:firstLine="556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  роль и значение технического регулирования в области обеспечения качества и </w:t>
      </w:r>
      <w:r>
        <w:rPr>
          <w:sz w:val="28"/>
          <w:szCs w:val="28"/>
        </w:rPr>
        <w:t>конкурентоспособности продукции;</w:t>
      </w:r>
    </w:p>
    <w:p w:rsidR="00F46FDB" w:rsidRPr="00F46FDB" w:rsidRDefault="00F46FDB" w:rsidP="00F46FDB">
      <w:pPr>
        <w:pStyle w:val="a3"/>
        <w:ind w:left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основные направления политики государства в сфере стратегического планирования;</w:t>
      </w:r>
    </w:p>
    <w:p w:rsidR="00F46FDB" w:rsidRPr="00F46FDB" w:rsidRDefault="00F46FDB" w:rsidP="00F46FDB">
      <w:pPr>
        <w:pStyle w:val="a3"/>
        <w:ind w:left="709"/>
        <w:jc w:val="both"/>
        <w:rPr>
          <w:sz w:val="28"/>
          <w:szCs w:val="28"/>
        </w:rPr>
      </w:pPr>
      <w:r w:rsidRPr="00F46FDB">
        <w:rPr>
          <w:color w:val="000000"/>
          <w:sz w:val="28"/>
          <w:szCs w:val="28"/>
        </w:rPr>
        <w:t>методы стратегического планирования и прогнозирования;</w:t>
      </w:r>
    </w:p>
    <w:p w:rsidR="00F46FDB" w:rsidRPr="00F46FDB" w:rsidRDefault="00F46FDB" w:rsidP="00F46FDB">
      <w:pPr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способы взаимодействия органов муниципальной власти с малым и средним бизнесом;</w:t>
      </w:r>
    </w:p>
    <w:p w:rsidR="00B20AE2" w:rsidRPr="00092BD8" w:rsidRDefault="00B20AE2" w:rsidP="00736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2.2.3. </w:t>
      </w:r>
      <w:r w:rsidR="00092BD8" w:rsidRPr="00092BD8">
        <w:rPr>
          <w:sz w:val="28"/>
          <w:szCs w:val="28"/>
        </w:rPr>
        <w:t xml:space="preserve">Главный специалист отдела экономики </w:t>
      </w:r>
      <w:r w:rsidRPr="00092BD8">
        <w:rPr>
          <w:sz w:val="28"/>
          <w:szCs w:val="28"/>
        </w:rPr>
        <w:t xml:space="preserve">должен обладать следующими умениями, </w:t>
      </w:r>
      <w:r w:rsidRPr="00092BD8">
        <w:rPr>
          <w:bCs/>
          <w:sz w:val="28"/>
          <w:szCs w:val="28"/>
        </w:rPr>
        <w:t xml:space="preserve">которые необходимы для исполнения должностных </w:t>
      </w:r>
      <w:r w:rsidRPr="00092BD8">
        <w:rPr>
          <w:bCs/>
          <w:sz w:val="28"/>
          <w:szCs w:val="28"/>
        </w:rPr>
        <w:lastRenderedPageBreak/>
        <w:t>обязанностей в соответствующей области деятельности и по виду деятельности</w:t>
      </w:r>
      <w:r w:rsidRPr="00092BD8">
        <w:rPr>
          <w:sz w:val="28"/>
          <w:szCs w:val="28"/>
        </w:rPr>
        <w:t xml:space="preserve">: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 xml:space="preserve">анализировать и обобщать информацию; </w:t>
      </w:r>
    </w:p>
    <w:p w:rsid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092BD8">
        <w:rPr>
          <w:sz w:val="28"/>
          <w:szCs w:val="28"/>
        </w:rPr>
        <w:t>продуктивно дейс</w:t>
      </w:r>
      <w:r>
        <w:rPr>
          <w:sz w:val="28"/>
          <w:szCs w:val="28"/>
        </w:rPr>
        <w:t>твовать в напряжённых условиях;</w:t>
      </w:r>
    </w:p>
    <w:p w:rsidR="00092BD8" w:rsidRPr="00092BD8" w:rsidRDefault="00092BD8" w:rsidP="00092BD8">
      <w:pPr>
        <w:spacing w:line="276" w:lineRule="auto"/>
        <w:ind w:firstLine="709"/>
        <w:jc w:val="both"/>
        <w:rPr>
          <w:sz w:val="28"/>
          <w:szCs w:val="28"/>
        </w:rPr>
      </w:pPr>
      <w:r w:rsidRPr="00332BEE">
        <w:rPr>
          <w:sz w:val="28"/>
          <w:szCs w:val="28"/>
        </w:rPr>
        <w:t>проявлять активность и инициативу;</w:t>
      </w:r>
    </w:p>
    <w:p w:rsidR="00332BEE" w:rsidRPr="00332BEE" w:rsidRDefault="001A2984" w:rsidP="00332B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BEE" w:rsidRPr="00332BEE">
        <w:rPr>
          <w:sz w:val="28"/>
          <w:szCs w:val="28"/>
        </w:rPr>
        <w:t>составл</w:t>
      </w:r>
      <w:r w:rsidR="00092BD8">
        <w:rPr>
          <w:sz w:val="28"/>
          <w:szCs w:val="28"/>
        </w:rPr>
        <w:t>ять</w:t>
      </w:r>
      <w:r w:rsidR="00240D0A">
        <w:rPr>
          <w:sz w:val="28"/>
          <w:szCs w:val="28"/>
        </w:rPr>
        <w:t xml:space="preserve"> и испол</w:t>
      </w:r>
      <w:r w:rsidR="00332BEE" w:rsidRPr="00332BEE">
        <w:rPr>
          <w:sz w:val="28"/>
          <w:szCs w:val="28"/>
        </w:rPr>
        <w:t>н</w:t>
      </w:r>
      <w:r w:rsidR="00092BD8">
        <w:rPr>
          <w:sz w:val="28"/>
          <w:szCs w:val="28"/>
        </w:rPr>
        <w:t>ять</w:t>
      </w:r>
      <w:r w:rsidR="00332BEE" w:rsidRPr="00332BEE">
        <w:rPr>
          <w:sz w:val="28"/>
          <w:szCs w:val="28"/>
        </w:rPr>
        <w:t xml:space="preserve"> перспективны</w:t>
      </w:r>
      <w:r w:rsidR="00092BD8">
        <w:rPr>
          <w:sz w:val="28"/>
          <w:szCs w:val="28"/>
        </w:rPr>
        <w:t>е</w:t>
      </w:r>
      <w:r w:rsidR="00332BEE" w:rsidRPr="00332BEE">
        <w:rPr>
          <w:sz w:val="28"/>
          <w:szCs w:val="28"/>
        </w:rPr>
        <w:t xml:space="preserve"> и текущи</w:t>
      </w:r>
      <w:r w:rsidR="00092BD8">
        <w:rPr>
          <w:sz w:val="28"/>
          <w:szCs w:val="28"/>
        </w:rPr>
        <w:t>е</w:t>
      </w:r>
      <w:r w:rsidR="00332BEE" w:rsidRPr="00332BEE">
        <w:rPr>
          <w:sz w:val="28"/>
          <w:szCs w:val="28"/>
        </w:rPr>
        <w:t xml:space="preserve"> план</w:t>
      </w:r>
      <w:r w:rsidR="00092BD8">
        <w:rPr>
          <w:sz w:val="28"/>
          <w:szCs w:val="28"/>
        </w:rPr>
        <w:t>ы</w:t>
      </w:r>
    </w:p>
    <w:p w:rsidR="00332BEE" w:rsidRPr="00332BEE" w:rsidRDefault="00332BEE" w:rsidP="00092BD8">
      <w:pPr>
        <w:pStyle w:val="ConsPlusNormal"/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 систематиз</w:t>
      </w:r>
      <w:r w:rsidR="00092BD8">
        <w:rPr>
          <w:sz w:val="28"/>
          <w:szCs w:val="28"/>
        </w:rPr>
        <w:t>ировать</w:t>
      </w:r>
      <w:r w:rsidRPr="00332BEE">
        <w:rPr>
          <w:sz w:val="28"/>
          <w:szCs w:val="28"/>
        </w:rPr>
        <w:t xml:space="preserve"> и подгот</w:t>
      </w:r>
      <w:r w:rsidR="00240D0A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>ливать</w:t>
      </w:r>
      <w:r w:rsidRPr="00332BEE">
        <w:rPr>
          <w:sz w:val="28"/>
          <w:szCs w:val="28"/>
        </w:rPr>
        <w:t xml:space="preserve"> аналитическ</w:t>
      </w:r>
      <w:r w:rsidR="00092BD8">
        <w:rPr>
          <w:sz w:val="28"/>
          <w:szCs w:val="28"/>
        </w:rPr>
        <w:t>ий</w:t>
      </w:r>
      <w:r w:rsidRPr="00332BEE">
        <w:rPr>
          <w:sz w:val="28"/>
          <w:szCs w:val="28"/>
        </w:rPr>
        <w:t>, информационн</w:t>
      </w:r>
      <w:r w:rsidR="00092BD8">
        <w:rPr>
          <w:sz w:val="28"/>
          <w:szCs w:val="28"/>
        </w:rPr>
        <w:t xml:space="preserve">ый </w:t>
      </w:r>
      <w:r w:rsidRPr="00332BEE">
        <w:rPr>
          <w:sz w:val="28"/>
          <w:szCs w:val="28"/>
        </w:rPr>
        <w:t xml:space="preserve"> материал, в том числе для средств массовой информации;</w:t>
      </w:r>
    </w:p>
    <w:p w:rsidR="00092BD8" w:rsidRDefault="00332BEE" w:rsidP="001A2984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 w:rsidRPr="00332BEE">
        <w:rPr>
          <w:sz w:val="28"/>
          <w:szCs w:val="28"/>
        </w:rPr>
        <w:t xml:space="preserve"> </w:t>
      </w:r>
      <w:r w:rsidR="001A2984">
        <w:rPr>
          <w:sz w:val="28"/>
          <w:szCs w:val="28"/>
        </w:rPr>
        <w:t xml:space="preserve"> </w:t>
      </w:r>
      <w:r w:rsidRPr="00332BEE">
        <w:rPr>
          <w:sz w:val="28"/>
          <w:szCs w:val="28"/>
        </w:rPr>
        <w:t>подгот</w:t>
      </w:r>
      <w:r w:rsidR="00092BD8">
        <w:rPr>
          <w:sz w:val="28"/>
          <w:szCs w:val="28"/>
        </w:rPr>
        <w:t>а</w:t>
      </w:r>
      <w:r w:rsidRPr="00332BEE">
        <w:rPr>
          <w:sz w:val="28"/>
          <w:szCs w:val="28"/>
        </w:rPr>
        <w:t>в</w:t>
      </w:r>
      <w:r w:rsidR="00092BD8">
        <w:rPr>
          <w:sz w:val="28"/>
          <w:szCs w:val="28"/>
        </w:rPr>
        <w:t xml:space="preserve">ливать и </w:t>
      </w:r>
      <w:r w:rsidRPr="00332BEE">
        <w:rPr>
          <w:sz w:val="28"/>
          <w:szCs w:val="28"/>
        </w:rPr>
        <w:t xml:space="preserve"> пров</w:t>
      </w:r>
      <w:r w:rsidR="00092BD8">
        <w:rPr>
          <w:sz w:val="28"/>
          <w:szCs w:val="28"/>
        </w:rPr>
        <w:t>о</w:t>
      </w:r>
      <w:r w:rsidRPr="00332BEE">
        <w:rPr>
          <w:sz w:val="28"/>
          <w:szCs w:val="28"/>
        </w:rPr>
        <w:t>д</w:t>
      </w:r>
      <w:r w:rsidR="00092BD8">
        <w:rPr>
          <w:sz w:val="28"/>
          <w:szCs w:val="28"/>
        </w:rPr>
        <w:t>ить</w:t>
      </w:r>
      <w:r w:rsidRPr="00332BEE">
        <w:rPr>
          <w:sz w:val="28"/>
          <w:szCs w:val="28"/>
        </w:rPr>
        <w:t xml:space="preserve"> мероприяти</w:t>
      </w:r>
      <w:r w:rsidR="00092BD8">
        <w:rPr>
          <w:sz w:val="28"/>
          <w:szCs w:val="28"/>
        </w:rPr>
        <w:t>я</w:t>
      </w:r>
      <w:r w:rsidRPr="00332BEE">
        <w:rPr>
          <w:sz w:val="28"/>
          <w:szCs w:val="28"/>
        </w:rPr>
        <w:t xml:space="preserve"> в соот</w:t>
      </w:r>
      <w:r w:rsidR="00092BD8">
        <w:rPr>
          <w:sz w:val="28"/>
          <w:szCs w:val="28"/>
        </w:rPr>
        <w:t>ветствующей сфере деятельности;</w:t>
      </w:r>
    </w:p>
    <w:p w:rsidR="00332BEE" w:rsidRPr="00332BEE" w:rsidRDefault="001A2984" w:rsidP="00092BD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BEE" w:rsidRPr="00332BEE">
        <w:rPr>
          <w:sz w:val="28"/>
          <w:szCs w:val="28"/>
        </w:rPr>
        <w:t>а также навыки работы с людьми, заключающиеся в умении: планировать профессиональную деятельность, реализовывать основные формы работы: служебную переписку, ведение переговоров; рационально применять имеющиеся</w:t>
      </w:r>
      <w:r w:rsidR="00092BD8">
        <w:rPr>
          <w:sz w:val="28"/>
          <w:szCs w:val="28"/>
        </w:rPr>
        <w:t xml:space="preserve"> профессиональные знания и опыт.</w:t>
      </w:r>
    </w:p>
    <w:p w:rsidR="000E3F56" w:rsidRDefault="000E3F56" w:rsidP="00B20AE2">
      <w:pPr>
        <w:ind w:firstLine="709"/>
        <w:jc w:val="both"/>
        <w:rPr>
          <w:sz w:val="28"/>
          <w:szCs w:val="28"/>
        </w:rPr>
      </w:pPr>
    </w:p>
    <w:p w:rsidR="00B20AE2" w:rsidRPr="003A70E2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3A70E2">
        <w:rPr>
          <w:b/>
          <w:sz w:val="28"/>
          <w:szCs w:val="28"/>
        </w:rPr>
        <w:t>3. Должностные обязанности</w:t>
      </w:r>
    </w:p>
    <w:p w:rsidR="00B20AE2" w:rsidRPr="00D437D3" w:rsidRDefault="00B20AE2" w:rsidP="00B20AE2">
      <w:pPr>
        <w:jc w:val="both"/>
        <w:rPr>
          <w:color w:val="FF0000"/>
          <w:sz w:val="28"/>
          <w:szCs w:val="28"/>
        </w:rPr>
      </w:pP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Исходя из задач и функций, определенных Положением о</w:t>
      </w:r>
      <w:r w:rsidR="008517A0">
        <w:rPr>
          <w:sz w:val="28"/>
          <w:szCs w:val="28"/>
        </w:rPr>
        <w:t>б отделе экономики администрации муниципального образования Тбилисский район</w:t>
      </w:r>
      <w:r w:rsidR="008517A0" w:rsidRPr="00BF418F">
        <w:rPr>
          <w:sz w:val="28"/>
          <w:szCs w:val="28"/>
        </w:rPr>
        <w:t xml:space="preserve">, на </w:t>
      </w:r>
      <w:r w:rsidR="008517A0">
        <w:rPr>
          <w:sz w:val="28"/>
          <w:szCs w:val="28"/>
        </w:rPr>
        <w:t>главного специалиста</w:t>
      </w:r>
      <w:r w:rsidR="008517A0" w:rsidRPr="00BF418F">
        <w:rPr>
          <w:sz w:val="28"/>
          <w:szCs w:val="28"/>
        </w:rPr>
        <w:t xml:space="preserve"> </w:t>
      </w:r>
      <w:r w:rsidR="008517A0">
        <w:rPr>
          <w:sz w:val="28"/>
          <w:szCs w:val="28"/>
        </w:rPr>
        <w:t xml:space="preserve">отдела экономики </w:t>
      </w:r>
      <w:r w:rsidR="008517A0" w:rsidRPr="00BF418F">
        <w:rPr>
          <w:sz w:val="28"/>
          <w:szCs w:val="28"/>
        </w:rPr>
        <w:t>возлагаются следующие должностные обязанности: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 xml:space="preserve">3.1. Соблюдать ограничения, не нарушать запреты, которые установлены </w:t>
      </w:r>
      <w:r w:rsidR="008517A0" w:rsidRPr="00440736">
        <w:rPr>
          <w:sz w:val="28"/>
          <w:szCs w:val="28"/>
        </w:rPr>
        <w:t xml:space="preserve">Федеральным </w:t>
      </w:r>
      <w:hyperlink r:id="rId5" w:history="1">
        <w:r w:rsidR="008517A0" w:rsidRPr="00440736">
          <w:rPr>
            <w:sz w:val="28"/>
            <w:szCs w:val="28"/>
          </w:rPr>
          <w:t>законом</w:t>
        </w:r>
      </w:hyperlink>
      <w:r w:rsidR="008517A0" w:rsidRPr="00782479">
        <w:rPr>
          <w:b/>
          <w:sz w:val="28"/>
          <w:szCs w:val="28"/>
        </w:rPr>
        <w:t xml:space="preserve"> </w:t>
      </w:r>
      <w:r w:rsidR="008517A0" w:rsidRPr="00A61147">
        <w:rPr>
          <w:sz w:val="28"/>
          <w:szCs w:val="28"/>
        </w:rPr>
        <w:t xml:space="preserve">от 2 марта 2007 </w:t>
      </w:r>
      <w:r w:rsidR="008517A0">
        <w:rPr>
          <w:sz w:val="28"/>
          <w:szCs w:val="28"/>
        </w:rPr>
        <w:t>года</w:t>
      </w:r>
      <w:r w:rsidR="008517A0" w:rsidRPr="00A61147">
        <w:rPr>
          <w:sz w:val="28"/>
          <w:szCs w:val="28"/>
        </w:rPr>
        <w:t xml:space="preserve"> № 25-ФЗ «О муниципальной</w:t>
      </w:r>
      <w:r w:rsidR="008517A0">
        <w:rPr>
          <w:sz w:val="28"/>
          <w:szCs w:val="28"/>
        </w:rPr>
        <w:t xml:space="preserve"> службе в Российской Федерации»</w:t>
      </w:r>
      <w:r w:rsidR="008517A0" w:rsidRPr="00782479">
        <w:rPr>
          <w:b/>
          <w:sz w:val="28"/>
          <w:szCs w:val="28"/>
        </w:rPr>
        <w:t xml:space="preserve"> </w:t>
      </w:r>
      <w:r w:rsidR="008517A0" w:rsidRPr="00BF418F">
        <w:rPr>
          <w:sz w:val="28"/>
          <w:szCs w:val="28"/>
        </w:rPr>
        <w:t>и другими федеральными законами;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 xml:space="preserve">3.2. Исполнять основные обязанности, предусмотренные Федеральным </w:t>
      </w:r>
      <w:hyperlink r:id="rId6" w:history="1">
        <w:r w:rsidR="008517A0" w:rsidRPr="00BF418F">
          <w:rPr>
            <w:sz w:val="28"/>
            <w:szCs w:val="28"/>
          </w:rPr>
          <w:t>законом</w:t>
        </w:r>
      </w:hyperlink>
      <w:r w:rsidR="008517A0" w:rsidRPr="00BF418F">
        <w:rPr>
          <w:sz w:val="28"/>
          <w:szCs w:val="28"/>
        </w:rPr>
        <w:t xml:space="preserve"> </w:t>
      </w:r>
      <w:r w:rsidR="008517A0" w:rsidRPr="00A61147">
        <w:rPr>
          <w:sz w:val="28"/>
          <w:szCs w:val="28"/>
        </w:rPr>
        <w:t xml:space="preserve">от 2 марта 2007 </w:t>
      </w:r>
      <w:r w:rsidR="008517A0">
        <w:rPr>
          <w:sz w:val="28"/>
          <w:szCs w:val="28"/>
        </w:rPr>
        <w:t>года</w:t>
      </w:r>
      <w:r w:rsidR="008517A0" w:rsidRPr="00A61147">
        <w:rPr>
          <w:sz w:val="28"/>
          <w:szCs w:val="28"/>
        </w:rPr>
        <w:t xml:space="preserve"> № 25-ФЗ «О муниципальной</w:t>
      </w:r>
      <w:r w:rsidR="008517A0">
        <w:rPr>
          <w:sz w:val="28"/>
          <w:szCs w:val="28"/>
        </w:rPr>
        <w:t xml:space="preserve"> службе в Российской Федерации»;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3</w:t>
      </w:r>
      <w:r w:rsidR="008517A0" w:rsidRPr="00BF418F">
        <w:rPr>
          <w:sz w:val="28"/>
          <w:szCs w:val="28"/>
        </w:rPr>
        <w:t>. Точно и в срок выполнять поручения своего руководителя;</w:t>
      </w:r>
    </w:p>
    <w:p w:rsidR="008517A0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4</w:t>
      </w:r>
      <w:r w:rsidR="008517A0" w:rsidRPr="00BF418F">
        <w:rPr>
          <w:sz w:val="28"/>
          <w:szCs w:val="28"/>
        </w:rPr>
        <w:t>. Соблюдать правила делопроизводства, в том числе надлежащим образом учитывать и хранить полученные на и</w:t>
      </w:r>
      <w:r w:rsidR="008517A0">
        <w:rPr>
          <w:sz w:val="28"/>
          <w:szCs w:val="28"/>
        </w:rPr>
        <w:t>сполнение документы и материалы.</w:t>
      </w:r>
      <w:r w:rsidR="008517A0" w:rsidRPr="00BF418F">
        <w:rPr>
          <w:sz w:val="28"/>
          <w:szCs w:val="28"/>
        </w:rPr>
        <w:t xml:space="preserve"> </w:t>
      </w: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5</w:t>
      </w:r>
      <w:r w:rsidR="008517A0" w:rsidRPr="00BF418F">
        <w:rPr>
          <w:sz w:val="28"/>
          <w:szCs w:val="28"/>
        </w:rPr>
        <w:t>. Соблюдать установленный служебный распорядок,</w:t>
      </w:r>
      <w:r w:rsidR="008517A0">
        <w:rPr>
          <w:sz w:val="28"/>
          <w:szCs w:val="28"/>
        </w:rPr>
        <w:t xml:space="preserve"> Типовой</w:t>
      </w:r>
      <w:r w:rsidR="008517A0" w:rsidRPr="00BF418F">
        <w:rPr>
          <w:sz w:val="28"/>
          <w:szCs w:val="28"/>
        </w:rPr>
        <w:t xml:space="preserve"> кодекс этики и служебного поведения </w:t>
      </w:r>
      <w:r w:rsidR="008517A0">
        <w:rPr>
          <w:sz w:val="28"/>
          <w:szCs w:val="28"/>
        </w:rPr>
        <w:t xml:space="preserve">государственных служащих Российской Федерации и </w:t>
      </w:r>
      <w:r w:rsidR="008517A0" w:rsidRPr="00BF418F">
        <w:rPr>
          <w:sz w:val="28"/>
          <w:szCs w:val="28"/>
        </w:rPr>
        <w:t xml:space="preserve">муниципальных служащих, правила содержания служебных помещений и </w:t>
      </w:r>
      <w:hyperlink r:id="rId7" w:history="1">
        <w:r w:rsidR="008517A0">
          <w:rPr>
            <w:sz w:val="28"/>
            <w:szCs w:val="28"/>
          </w:rPr>
          <w:t>п</w:t>
        </w:r>
        <w:r w:rsidR="008517A0" w:rsidRPr="00BF418F">
          <w:rPr>
            <w:sz w:val="28"/>
            <w:szCs w:val="28"/>
          </w:rPr>
          <w:t>равила</w:t>
        </w:r>
      </w:hyperlink>
      <w:r w:rsidR="008517A0" w:rsidRPr="00BF418F">
        <w:rPr>
          <w:sz w:val="28"/>
          <w:szCs w:val="28"/>
        </w:rPr>
        <w:t xml:space="preserve"> пожарной безопасности;</w:t>
      </w:r>
    </w:p>
    <w:p w:rsidR="008517A0" w:rsidRPr="00BF418F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6</w:t>
      </w:r>
      <w:r w:rsidR="008517A0" w:rsidRPr="00BF418F">
        <w:rPr>
          <w:sz w:val="28"/>
          <w:szCs w:val="28"/>
        </w:rPr>
        <w:t>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517A0" w:rsidRPr="00BF418F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7</w:t>
      </w:r>
      <w:r w:rsidR="008517A0" w:rsidRPr="00BF418F">
        <w:rPr>
          <w:sz w:val="28"/>
          <w:szCs w:val="28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8517A0" w:rsidRDefault="001A2984" w:rsidP="008517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 w:rsidRPr="00BF418F">
        <w:rPr>
          <w:sz w:val="28"/>
          <w:szCs w:val="28"/>
        </w:rPr>
        <w:t>3.</w:t>
      </w:r>
      <w:r w:rsidR="008517A0">
        <w:rPr>
          <w:sz w:val="28"/>
          <w:szCs w:val="28"/>
        </w:rPr>
        <w:t>8</w:t>
      </w:r>
      <w:r w:rsidR="008517A0" w:rsidRPr="00BF418F">
        <w:rPr>
          <w:sz w:val="28"/>
          <w:szCs w:val="28"/>
        </w:rPr>
        <w:t xml:space="preserve">. Уведомлять представителя нанимателя (работодателя), органы прокуратуры или другие государственные органы обо всех случаях обращения </w:t>
      </w:r>
      <w:r w:rsidR="008517A0" w:rsidRPr="00BF418F">
        <w:rPr>
          <w:sz w:val="28"/>
          <w:szCs w:val="28"/>
        </w:rPr>
        <w:lastRenderedPageBreak/>
        <w:t>к нему каких-либо лиц в целях склонения его к совершен</w:t>
      </w:r>
      <w:r w:rsidR="008517A0">
        <w:rPr>
          <w:sz w:val="28"/>
          <w:szCs w:val="28"/>
        </w:rPr>
        <w:t>ию коррупционных правонарушений;</w:t>
      </w:r>
    </w:p>
    <w:p w:rsidR="008517A0" w:rsidRDefault="001A2984" w:rsidP="001A2984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7A0">
        <w:rPr>
          <w:sz w:val="28"/>
          <w:szCs w:val="28"/>
        </w:rPr>
        <w:t>3.9. Главный специалист</w:t>
      </w:r>
      <w:r w:rsidR="004673AB">
        <w:rPr>
          <w:sz w:val="28"/>
          <w:szCs w:val="28"/>
        </w:rPr>
        <w:t xml:space="preserve"> осуществляет</w:t>
      </w:r>
      <w:r w:rsidR="008517A0">
        <w:rPr>
          <w:sz w:val="28"/>
          <w:szCs w:val="28"/>
        </w:rPr>
        <w:t>:</w:t>
      </w:r>
    </w:p>
    <w:p w:rsidR="000106DC" w:rsidRPr="004C4A3E" w:rsidRDefault="004673AB" w:rsidP="004673AB">
      <w:pPr>
        <w:pStyle w:val="a7"/>
        <w:tabs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0106DC" w:rsidRPr="004C4A3E">
        <w:rPr>
          <w:szCs w:val="28"/>
        </w:rPr>
        <w:t xml:space="preserve">- разработку прогноза социально - экономического развития на долгосрочный и текущий периоды, в сфере инвестиционной политики Тбилисского района; </w:t>
      </w:r>
    </w:p>
    <w:p w:rsidR="000106DC" w:rsidRPr="004C4A3E" w:rsidRDefault="004673AB" w:rsidP="004673AB">
      <w:pPr>
        <w:pStyle w:val="a7"/>
        <w:tabs>
          <w:tab w:val="left" w:pos="540"/>
        </w:tabs>
        <w:ind w:left="0" w:firstLine="0"/>
        <w:rPr>
          <w:szCs w:val="28"/>
        </w:rPr>
      </w:pPr>
      <w:r>
        <w:rPr>
          <w:szCs w:val="28"/>
        </w:rPr>
        <w:tab/>
        <w:t xml:space="preserve">-  </w:t>
      </w:r>
      <w:r w:rsidR="000106DC" w:rsidRPr="004C4A3E">
        <w:rPr>
          <w:szCs w:val="28"/>
        </w:rPr>
        <w:t>предоставление в министерство экономики Краснодарского края ежедекадных, ежемесячных, ежеквартальных отчетов;</w:t>
      </w:r>
    </w:p>
    <w:p w:rsidR="000106DC" w:rsidRPr="004C4A3E" w:rsidRDefault="004673AB" w:rsidP="000106DC">
      <w:pPr>
        <w:pStyle w:val="a7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</w:r>
      <w:r w:rsidR="000106DC" w:rsidRPr="004C4A3E">
        <w:rPr>
          <w:szCs w:val="28"/>
        </w:rPr>
        <w:t>- разработку проектов правовых актов главы муниципального образования Тбилисский район по вопросам, входящим в компетенцию;</w:t>
      </w:r>
    </w:p>
    <w:p w:rsidR="000106DC" w:rsidRPr="004C4A3E" w:rsidRDefault="000106DC" w:rsidP="000106DC">
      <w:pPr>
        <w:pStyle w:val="a7"/>
        <w:tabs>
          <w:tab w:val="left" w:pos="0"/>
        </w:tabs>
        <w:ind w:left="0" w:firstLine="0"/>
        <w:rPr>
          <w:szCs w:val="28"/>
        </w:rPr>
      </w:pPr>
      <w:r w:rsidRPr="004C4A3E">
        <w:rPr>
          <w:szCs w:val="28"/>
        </w:rPr>
        <w:tab/>
        <w:t>- разработк</w:t>
      </w:r>
      <w:r w:rsidR="004673AB">
        <w:rPr>
          <w:szCs w:val="28"/>
        </w:rPr>
        <w:t>у</w:t>
      </w:r>
      <w:r w:rsidRPr="004C4A3E">
        <w:rPr>
          <w:szCs w:val="28"/>
        </w:rPr>
        <w:t xml:space="preserve"> и исполнение программы по инвестиционной привлекательности Тбилисского района;</w:t>
      </w:r>
    </w:p>
    <w:p w:rsidR="000106DC" w:rsidRPr="004C4A3E" w:rsidRDefault="000106DC" w:rsidP="000106DC">
      <w:pPr>
        <w:pStyle w:val="a7"/>
        <w:ind w:left="0"/>
        <w:rPr>
          <w:szCs w:val="28"/>
        </w:rPr>
      </w:pPr>
      <w:r w:rsidRPr="004C4A3E">
        <w:rPr>
          <w:szCs w:val="28"/>
        </w:rPr>
        <w:t>- рассмотрение заявлений, предложений и заявлений граждан, по вопросам, входящим в компетенцию;</w:t>
      </w:r>
    </w:p>
    <w:p w:rsidR="000106DC" w:rsidRPr="004C4A3E" w:rsidRDefault="000106DC" w:rsidP="000106DC">
      <w:pPr>
        <w:pStyle w:val="a7"/>
        <w:numPr>
          <w:ilvl w:val="1"/>
          <w:numId w:val="5"/>
        </w:numPr>
        <w:tabs>
          <w:tab w:val="clear" w:pos="786"/>
          <w:tab w:val="left" w:pos="540"/>
          <w:tab w:val="num" w:pos="720"/>
        </w:tabs>
        <w:ind w:left="0" w:firstLine="360"/>
        <w:rPr>
          <w:szCs w:val="28"/>
        </w:rPr>
      </w:pPr>
      <w:r w:rsidRPr="004C4A3E">
        <w:rPr>
          <w:szCs w:val="28"/>
        </w:rPr>
        <w:t xml:space="preserve">выполнение </w:t>
      </w:r>
      <w:proofErr w:type="gramStart"/>
      <w:r w:rsidRPr="004C4A3E">
        <w:rPr>
          <w:szCs w:val="28"/>
        </w:rPr>
        <w:t>поручений начальника отдела экономики администрации муниципального образования</w:t>
      </w:r>
      <w:proofErr w:type="gramEnd"/>
      <w:r w:rsidRPr="004C4A3E">
        <w:rPr>
          <w:szCs w:val="28"/>
        </w:rPr>
        <w:t xml:space="preserve"> Тбилисский район. 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 - работу с программой </w:t>
      </w:r>
      <w:r w:rsidRPr="004C4A3E">
        <w:rPr>
          <w:szCs w:val="28"/>
          <w:lang w:val="en-US"/>
        </w:rPr>
        <w:t>Invest</w:t>
      </w:r>
      <w:r w:rsidRPr="004C4A3E">
        <w:rPr>
          <w:szCs w:val="28"/>
        </w:rPr>
        <w:t xml:space="preserve"> </w:t>
      </w:r>
      <w:r w:rsidRPr="004C4A3E">
        <w:rPr>
          <w:szCs w:val="28"/>
          <w:lang w:val="en-US"/>
        </w:rPr>
        <w:t>Box</w:t>
      </w:r>
      <w:r w:rsidRPr="004C4A3E">
        <w:rPr>
          <w:szCs w:val="28"/>
        </w:rPr>
        <w:t xml:space="preserve"> (поддержка в актуальном состоянии перечень инвестиционных проектов Тбилисского района и мониторинг за ходом реализации инвестиционных соглашений заключённых  с инвесторами);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 - разработку стратегии социально-экономического развития муниципального образования Тбилисский район в части инвестиционного развития Тбилисского района;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- разработку индикативного плана в части инвестиционной политики Тбилисского района;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- сопровождение международного инвестиционного форума – далее форум (работа по заключению инвестиционных соглашений для представления на форуме, заключение необходимых договоров для участия на форуме, оформление экспозиции для презентации Тбилисского района на форуме, согласование по размещению макета в зале Краснодарского края, доставка макета и необходимого материала на место проведения форума и обратно;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- работу с </w:t>
      </w:r>
      <w:proofErr w:type="spellStart"/>
      <w:r w:rsidRPr="004C4A3E">
        <w:rPr>
          <w:szCs w:val="28"/>
        </w:rPr>
        <w:t>инвестпорталом</w:t>
      </w:r>
      <w:proofErr w:type="spellEnd"/>
      <w:r w:rsidRPr="004C4A3E">
        <w:rPr>
          <w:szCs w:val="28"/>
        </w:rPr>
        <w:t xml:space="preserve"> на сайте Тбилисского района (поддержание в актуальном состоянии реестра инвестиционно – привлекательных проектов и земельных участков, обновление нормативно правовой базы, размещение объявлений в интересах инвесторов, размещение информации о реализованных и реализуемых инвестиционных проектах)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 - участие в организации и проведении семинаров, конкурсов, выставок повышающих инвестиционную привлекательность Тбилисского района;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- поддержку в актуальном состоянии инвестиционно - привлекательных  земельных участков для возможной реализации инвестиционных проектов; 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 xml:space="preserve">    - сбор информации о ходе реализации инвестиционных проектов предприятий осуществляющих свою деятельность в Тбилисском районе для предоставления данных в министерство экономики;</w:t>
      </w:r>
    </w:p>
    <w:p w:rsidR="000106DC" w:rsidRPr="004C4A3E" w:rsidRDefault="000106DC" w:rsidP="000106DC">
      <w:pPr>
        <w:pStyle w:val="a7"/>
        <w:tabs>
          <w:tab w:val="left" w:pos="540"/>
        </w:tabs>
        <w:ind w:left="0" w:firstLine="0"/>
        <w:rPr>
          <w:szCs w:val="28"/>
        </w:rPr>
      </w:pPr>
      <w:r w:rsidRPr="004C4A3E">
        <w:rPr>
          <w:szCs w:val="28"/>
        </w:rPr>
        <w:tab/>
        <w:t>- проверк</w:t>
      </w:r>
      <w:r w:rsidR="004673AB">
        <w:rPr>
          <w:szCs w:val="28"/>
        </w:rPr>
        <w:t>у</w:t>
      </w:r>
      <w:r w:rsidRPr="004C4A3E">
        <w:rPr>
          <w:szCs w:val="28"/>
        </w:rPr>
        <w:t xml:space="preserve"> правильности расчёта тарифов, платных услуг по муниципальным предприятиям.</w:t>
      </w:r>
    </w:p>
    <w:p w:rsidR="008517A0" w:rsidRPr="00BF4E65" w:rsidRDefault="008517A0" w:rsidP="001A2984">
      <w:pPr>
        <w:pStyle w:val="a7"/>
        <w:tabs>
          <w:tab w:val="left" w:pos="450"/>
          <w:tab w:val="left" w:pos="709"/>
        </w:tabs>
        <w:ind w:left="0" w:firstLine="0"/>
      </w:pPr>
      <w:r w:rsidRPr="00BF4E65">
        <w:lastRenderedPageBreak/>
        <w:t xml:space="preserve">   </w:t>
      </w:r>
      <w:r w:rsidRPr="00BF4E65">
        <w:tab/>
      </w:r>
      <w:r w:rsidRPr="00BF4E65">
        <w:tab/>
      </w:r>
      <w:r w:rsidR="001A2984">
        <w:t xml:space="preserve"> </w:t>
      </w:r>
      <w:r w:rsidR="003D459E">
        <w:t>р</w:t>
      </w:r>
      <w:r w:rsidRPr="00BF4E65">
        <w:t>ассматривает заявления и предложения граждан по вопросам, входящим в компетенцию</w:t>
      </w:r>
      <w:r w:rsidR="003A70E2">
        <w:t>;</w:t>
      </w:r>
    </w:p>
    <w:p w:rsidR="008517A0" w:rsidRDefault="008517A0" w:rsidP="008517A0">
      <w:pPr>
        <w:pStyle w:val="a7"/>
        <w:tabs>
          <w:tab w:val="left" w:pos="450"/>
        </w:tabs>
        <w:ind w:left="0" w:firstLine="0"/>
      </w:pPr>
      <w:r w:rsidRPr="00BF4E65">
        <w:t xml:space="preserve">   </w:t>
      </w:r>
      <w:r w:rsidRPr="00BF4E65">
        <w:tab/>
      </w:r>
      <w:r w:rsidRPr="00BF4E65">
        <w:tab/>
      </w:r>
      <w:r w:rsidR="001A2984">
        <w:t xml:space="preserve"> </w:t>
      </w:r>
      <w:r w:rsidR="003D459E">
        <w:t>п</w:t>
      </w:r>
      <w:r w:rsidRPr="00BF4E65">
        <w:t>одготавливает материалы для заседаний Совета муниципального образования Тбилисский район, постановлений и распоряжений администрации муниципального образования Тбилисский район по вопросам со</w:t>
      </w:r>
      <w:r w:rsidR="003A70E2">
        <w:t>циально-экономического развития;</w:t>
      </w:r>
      <w:r w:rsidRPr="00BF4E65">
        <w:t xml:space="preserve">  </w:t>
      </w:r>
    </w:p>
    <w:p w:rsidR="008517A0" w:rsidRDefault="001A2984" w:rsidP="008517A0">
      <w:pPr>
        <w:pStyle w:val="a7"/>
        <w:tabs>
          <w:tab w:val="left" w:pos="450"/>
        </w:tabs>
        <w:ind w:left="0" w:firstLine="709"/>
      </w:pPr>
      <w:r>
        <w:t xml:space="preserve"> </w:t>
      </w:r>
      <w:r w:rsidR="003D459E">
        <w:t>о</w:t>
      </w:r>
      <w:r w:rsidR="008517A0">
        <w:t xml:space="preserve">рганизует составление ежегодной номенклатуры дел </w:t>
      </w:r>
      <w:r w:rsidR="008517A0" w:rsidRPr="00BF4E65">
        <w:t>отдела экономики администрации муниципально</w:t>
      </w:r>
      <w:r w:rsidR="003A70E2">
        <w:t>го образования Тбилисский район;</w:t>
      </w:r>
    </w:p>
    <w:p w:rsidR="008517A0" w:rsidRDefault="003D459E" w:rsidP="001A2984">
      <w:pPr>
        <w:pStyle w:val="a7"/>
        <w:tabs>
          <w:tab w:val="left" w:pos="450"/>
          <w:tab w:val="left" w:pos="709"/>
        </w:tabs>
        <w:ind w:left="0" w:firstLine="709"/>
      </w:pPr>
      <w:r>
        <w:t xml:space="preserve"> о</w:t>
      </w:r>
      <w:r w:rsidR="008517A0">
        <w:t xml:space="preserve">рганизует подготовку документов постоянного срока хранения для дальнейшей передачи в архивный отдел </w:t>
      </w:r>
      <w:r w:rsidR="008517A0" w:rsidRPr="00BF4E65">
        <w:t>администрации муниципального образования Тб</w:t>
      </w:r>
      <w:r w:rsidR="003A70E2">
        <w:t>илисский район;</w:t>
      </w:r>
    </w:p>
    <w:p w:rsidR="003A70E2" w:rsidRDefault="003A70E2" w:rsidP="003A70E2">
      <w:pPr>
        <w:ind w:firstLine="708"/>
        <w:jc w:val="both"/>
        <w:rPr>
          <w:sz w:val="28"/>
          <w:szCs w:val="28"/>
        </w:rPr>
      </w:pPr>
      <w:r w:rsidRPr="00CD266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 w:rsidRPr="00BF6D8C">
        <w:rPr>
          <w:sz w:val="28"/>
          <w:szCs w:val="28"/>
        </w:rPr>
        <w:t xml:space="preserve"> иные поручения заместителя главы муниципальног</w:t>
      </w:r>
      <w:r>
        <w:rPr>
          <w:sz w:val="28"/>
          <w:szCs w:val="28"/>
        </w:rPr>
        <w:t xml:space="preserve">о образования Тбилисский район, начальника финансового управления </w:t>
      </w:r>
      <w:r w:rsidRPr="00BF6D8C">
        <w:rPr>
          <w:sz w:val="28"/>
          <w:szCs w:val="28"/>
        </w:rPr>
        <w:t xml:space="preserve">и начальника отдела </w:t>
      </w:r>
      <w:r>
        <w:rPr>
          <w:sz w:val="28"/>
          <w:szCs w:val="28"/>
        </w:rPr>
        <w:t>экономики</w:t>
      </w:r>
      <w:r w:rsidRPr="00BF6D8C">
        <w:rPr>
          <w:sz w:val="28"/>
          <w:szCs w:val="28"/>
        </w:rPr>
        <w:t>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B20AE2" w:rsidRPr="00BF418F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Pr="00BF418F" w:rsidRDefault="00B20AE2" w:rsidP="00B20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8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="00C81697">
        <w:rPr>
          <w:sz w:val="28"/>
          <w:szCs w:val="28"/>
        </w:rPr>
        <w:t>, Трудовым кодексом Российской Федерации,</w:t>
      </w:r>
      <w:r w:rsidR="00D437D3">
        <w:rPr>
          <w:sz w:val="28"/>
          <w:szCs w:val="28"/>
        </w:rPr>
        <w:t xml:space="preserve"> главный специалист отдела экономики</w:t>
      </w:r>
      <w:r w:rsidRPr="00BF418F">
        <w:rPr>
          <w:sz w:val="28"/>
          <w:szCs w:val="28"/>
        </w:rPr>
        <w:t xml:space="preserve"> имеет право: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субъекта Российской Федерации</w:t>
      </w:r>
      <w:r w:rsidRPr="00BF418F">
        <w:rPr>
          <w:sz w:val="28"/>
          <w:szCs w:val="28"/>
        </w:rPr>
        <w:t>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3325FC" w:rsidRPr="00D437D3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4.2. </w:t>
      </w:r>
      <w:r w:rsidR="00D437D3" w:rsidRPr="00D437D3">
        <w:rPr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</w:t>
      </w:r>
      <w:r w:rsidR="00D437D3">
        <w:rPr>
          <w:sz w:val="28"/>
          <w:szCs w:val="28"/>
        </w:rPr>
        <w:t>отделом экономики</w:t>
      </w:r>
      <w:r w:rsidR="00D437D3" w:rsidRPr="00D437D3">
        <w:rPr>
          <w:sz w:val="28"/>
          <w:szCs w:val="28"/>
        </w:rPr>
        <w:t>, муниципальных служащих, работников структурных подразделений</w:t>
      </w:r>
      <w:r w:rsidR="00D437D3">
        <w:rPr>
          <w:sz w:val="28"/>
          <w:szCs w:val="28"/>
        </w:rPr>
        <w:t xml:space="preserve"> администрации муниципального образования Тбилисский район</w:t>
      </w:r>
      <w:r w:rsidR="003325FC" w:rsidRPr="00D437D3">
        <w:rPr>
          <w:sz w:val="28"/>
          <w:szCs w:val="28"/>
        </w:rPr>
        <w:t>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</w:t>
      </w:r>
      <w:r w:rsidRPr="00BF418F">
        <w:rPr>
          <w:sz w:val="28"/>
          <w:szCs w:val="28"/>
        </w:rPr>
        <w:t>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 w:rsidR="003325FC">
        <w:rPr>
          <w:sz w:val="28"/>
          <w:szCs w:val="28"/>
        </w:rPr>
        <w:t>Получать в установленном порядке информации и материалов, необходимых для выпо</w:t>
      </w:r>
      <w:r w:rsidR="00D437D3">
        <w:rPr>
          <w:sz w:val="28"/>
          <w:szCs w:val="28"/>
        </w:rPr>
        <w:t>лнения должностных обязанностей.</w:t>
      </w:r>
    </w:p>
    <w:p w:rsidR="006421F5" w:rsidRDefault="006421F5" w:rsidP="00B20AE2">
      <w:pPr>
        <w:ind w:firstLine="540"/>
        <w:jc w:val="both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B20AE2" w:rsidRPr="00BF418F" w:rsidRDefault="000C316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</w:t>
      </w:r>
      <w:r w:rsidR="00B20AE2"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B20AE2" w:rsidRDefault="00B20AE2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9F22AE" w:rsidRPr="00BF418F" w:rsidRDefault="009F22AE" w:rsidP="00B20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 несвоевременное информирование Работодателя об изменении персональных данных.</w:t>
      </w:r>
    </w:p>
    <w:p w:rsidR="00B20AE2" w:rsidRPr="00BF418F" w:rsidRDefault="00B20AE2" w:rsidP="00B20AE2">
      <w:pPr>
        <w:jc w:val="both"/>
        <w:rPr>
          <w:sz w:val="28"/>
          <w:szCs w:val="28"/>
        </w:rPr>
      </w:pPr>
    </w:p>
    <w:p w:rsidR="00AC7BEE" w:rsidRDefault="00B20AE2" w:rsidP="00B20AE2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AC7BEE">
        <w:rPr>
          <w:b/>
          <w:sz w:val="28"/>
          <w:szCs w:val="28"/>
        </w:rPr>
        <w:t xml:space="preserve">6. Перечень вопросов, по которым муниципальный служащий </w:t>
      </w:r>
    </w:p>
    <w:p w:rsidR="00AC7BEE" w:rsidRDefault="00B20AE2" w:rsidP="00B20AE2">
      <w:pPr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 xml:space="preserve">вправе или обязан самостоятельно принимать </w:t>
      </w:r>
    </w:p>
    <w:p w:rsidR="00B20AE2" w:rsidRPr="00AC7BEE" w:rsidRDefault="00B20AE2" w:rsidP="00B20AE2">
      <w:pPr>
        <w:jc w:val="center"/>
        <w:outlineLvl w:val="1"/>
        <w:rPr>
          <w:b/>
          <w:sz w:val="28"/>
          <w:szCs w:val="28"/>
        </w:rPr>
      </w:pPr>
      <w:r w:rsidRPr="00AC7BEE">
        <w:rPr>
          <w:b/>
          <w:sz w:val="28"/>
          <w:szCs w:val="28"/>
        </w:rPr>
        <w:t>управленческие и иные решения</w:t>
      </w:r>
    </w:p>
    <w:p w:rsidR="00B20AE2" w:rsidRPr="00C97A4D" w:rsidRDefault="00B20AE2" w:rsidP="00B20AE2">
      <w:pPr>
        <w:jc w:val="center"/>
        <w:outlineLvl w:val="1"/>
        <w:rPr>
          <w:b/>
          <w:color w:val="FF0000"/>
          <w:sz w:val="28"/>
          <w:szCs w:val="28"/>
        </w:rPr>
      </w:pPr>
    </w:p>
    <w:p w:rsidR="00AC7BEE" w:rsidRDefault="001A2984" w:rsidP="001A29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7BEE" w:rsidRPr="000C03BC">
        <w:rPr>
          <w:sz w:val="28"/>
          <w:szCs w:val="28"/>
        </w:rPr>
        <w:t xml:space="preserve">В соответствии с замещаемой должностью </w:t>
      </w:r>
      <w:r w:rsidR="00AC7BEE">
        <w:rPr>
          <w:sz w:val="28"/>
          <w:szCs w:val="28"/>
        </w:rPr>
        <w:t xml:space="preserve">главного специалиста отдела экономики и в </w:t>
      </w:r>
      <w:r w:rsidR="00AC7BEE" w:rsidRPr="000C03BC">
        <w:rPr>
          <w:sz w:val="28"/>
          <w:szCs w:val="28"/>
        </w:rPr>
        <w:t xml:space="preserve">пределах функциональной компетенции </w:t>
      </w:r>
      <w:r w:rsidR="00AC7BEE">
        <w:rPr>
          <w:sz w:val="28"/>
          <w:szCs w:val="28"/>
        </w:rPr>
        <w:t xml:space="preserve">муниципальный служащий </w:t>
      </w:r>
      <w:r w:rsidR="00AC7BEE" w:rsidRPr="000C03BC">
        <w:rPr>
          <w:sz w:val="28"/>
          <w:szCs w:val="28"/>
        </w:rPr>
        <w:t xml:space="preserve">обязан самостоятельно принимать или принимает решение по вопросам: </w:t>
      </w:r>
    </w:p>
    <w:p w:rsidR="00AC7BEE" w:rsidRPr="00AC7BEE" w:rsidRDefault="001A2984" w:rsidP="001A2984">
      <w:pPr>
        <w:pStyle w:val="ac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BEE" w:rsidRPr="00AC7BEE">
        <w:rPr>
          <w:sz w:val="28"/>
          <w:szCs w:val="28"/>
        </w:rPr>
        <w:t>организации учета и хранения переданных ему на исполнение документов и материалов;</w:t>
      </w:r>
    </w:p>
    <w:p w:rsidR="00AC7BEE" w:rsidRDefault="00AC7BEE" w:rsidP="00AC7BEE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планирования рабочего времени, определении в вопросах, требующих решений и поручений руководства, приоритетных и первоочередных задач;</w:t>
      </w:r>
    </w:p>
    <w:p w:rsidR="00AC7BEE" w:rsidRPr="00527C10" w:rsidRDefault="00AC7BEE" w:rsidP="00AC7BEE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при реализации полномочий в случае назначения членом комиссии;</w:t>
      </w:r>
    </w:p>
    <w:p w:rsidR="00AC7BEE" w:rsidRPr="00527C10" w:rsidRDefault="00AC7BEE" w:rsidP="00AC7BEE">
      <w:pPr>
        <w:pStyle w:val="a7"/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об отклонении представленных к согласованию документов, составленных с нарушением установленных требований или содержащих неверные, ошибочные и (или) неполные сведения по вопросам, отнесенным к его компетенции;</w:t>
      </w:r>
    </w:p>
    <w:p w:rsidR="00AC7BEE" w:rsidRPr="00527C10" w:rsidRDefault="00AC7BEE" w:rsidP="001A2984">
      <w:pPr>
        <w:pStyle w:val="a7"/>
        <w:tabs>
          <w:tab w:val="left" w:pos="709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подготовки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предложений по рассмотрению отдельных вопросов на совещаниях или иных мероприятиях коллективного обсуждения служебных вопросов;</w:t>
      </w:r>
    </w:p>
    <w:p w:rsidR="00AC7BEE" w:rsidRPr="00527C10" w:rsidRDefault="00AC7BEE" w:rsidP="00AC7BEE">
      <w:pPr>
        <w:pStyle w:val="a7"/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 </w:t>
      </w:r>
      <w:r w:rsidRPr="00527C10">
        <w:rPr>
          <w:szCs w:val="28"/>
        </w:rPr>
        <w:t>о направлении начальнику отдела</w:t>
      </w:r>
      <w:r>
        <w:rPr>
          <w:szCs w:val="28"/>
        </w:rPr>
        <w:t xml:space="preserve"> экономики</w:t>
      </w:r>
      <w:r w:rsidRPr="00527C10">
        <w:rPr>
          <w:szCs w:val="28"/>
        </w:rPr>
        <w:t xml:space="preserve"> служебных и докладных записок по вопросам, относящимся к установленной сфере деятельности.</w:t>
      </w:r>
    </w:p>
    <w:p w:rsidR="00B20AE2" w:rsidRPr="001E2BB8" w:rsidRDefault="00B20AE2" w:rsidP="00B20AE2">
      <w:pPr>
        <w:ind w:firstLine="567"/>
        <w:jc w:val="both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0C3162" w:rsidRPr="000C3162" w:rsidRDefault="000C3162" w:rsidP="000C3162">
      <w:pPr>
        <w:ind w:firstLine="567"/>
        <w:jc w:val="both"/>
        <w:outlineLvl w:val="1"/>
        <w:rPr>
          <w:sz w:val="28"/>
          <w:szCs w:val="28"/>
        </w:rPr>
      </w:pPr>
      <w:r w:rsidRPr="000C3162">
        <w:rPr>
          <w:sz w:val="28"/>
          <w:szCs w:val="28"/>
        </w:rPr>
        <w:t>Главный специалист отдела экономики вправе участвовать в подготовке проектов муниципальных правовых актов, документов, писем, ответов на обращения граждан и юридических лиц по вопросам, входящим в компетенцию отдела экономики.</w:t>
      </w:r>
    </w:p>
    <w:p w:rsidR="00B20AE2" w:rsidRDefault="00B20AE2" w:rsidP="00B20AE2">
      <w:pPr>
        <w:jc w:val="center"/>
        <w:outlineLvl w:val="1"/>
        <w:rPr>
          <w:sz w:val="28"/>
          <w:szCs w:val="28"/>
        </w:rPr>
      </w:pP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B20AE2" w:rsidRDefault="00B20AE2" w:rsidP="00B20AE2">
      <w:pPr>
        <w:jc w:val="center"/>
        <w:outlineLvl w:val="1"/>
        <w:rPr>
          <w:b/>
          <w:sz w:val="28"/>
          <w:szCs w:val="28"/>
        </w:rPr>
      </w:pPr>
    </w:p>
    <w:p w:rsidR="0009645E" w:rsidRPr="000C3162" w:rsidRDefault="00F84666" w:rsidP="0009645E">
      <w:pPr>
        <w:ind w:firstLine="567"/>
        <w:jc w:val="both"/>
        <w:outlineLvl w:val="1"/>
        <w:rPr>
          <w:color w:val="FF0000"/>
          <w:sz w:val="28"/>
          <w:szCs w:val="28"/>
        </w:rPr>
      </w:pPr>
      <w:r w:rsidRPr="0009645E">
        <w:rPr>
          <w:sz w:val="28"/>
          <w:szCs w:val="28"/>
        </w:rPr>
        <w:t xml:space="preserve">Сроки и процедура подготовки, рассмотрения проектов решений, порядок </w:t>
      </w:r>
      <w:r w:rsidRPr="0009645E">
        <w:rPr>
          <w:sz w:val="28"/>
          <w:szCs w:val="28"/>
        </w:rPr>
        <w:lastRenderedPageBreak/>
        <w:t xml:space="preserve">согласования и принятия решений определены </w:t>
      </w:r>
      <w:r>
        <w:rPr>
          <w:sz w:val="28"/>
          <w:szCs w:val="28"/>
        </w:rPr>
        <w:t xml:space="preserve">в соответствии с законодательством Российской Федерации, Краснодарского края, требованиями </w:t>
      </w:r>
      <w:r w:rsidR="0009645E" w:rsidRPr="0009645E">
        <w:rPr>
          <w:sz w:val="28"/>
          <w:szCs w:val="28"/>
        </w:rPr>
        <w:t>Инструкци</w:t>
      </w:r>
      <w:r>
        <w:rPr>
          <w:sz w:val="28"/>
          <w:szCs w:val="28"/>
        </w:rPr>
        <w:t>и</w:t>
      </w:r>
      <w:r w:rsidR="0009645E" w:rsidRPr="0009645E">
        <w:rPr>
          <w:sz w:val="28"/>
          <w:szCs w:val="28"/>
        </w:rPr>
        <w:t xml:space="preserve"> по делопроизводству в </w:t>
      </w:r>
      <w:r w:rsidR="0009645E">
        <w:rPr>
          <w:sz w:val="28"/>
          <w:szCs w:val="28"/>
        </w:rPr>
        <w:t>муниципальном образовании Тбилисский район</w:t>
      </w:r>
      <w:r>
        <w:rPr>
          <w:sz w:val="28"/>
          <w:szCs w:val="28"/>
        </w:rPr>
        <w:t>.</w:t>
      </w:r>
    </w:p>
    <w:p w:rsidR="0009645E" w:rsidRPr="007550CD" w:rsidRDefault="0009645E" w:rsidP="0009645E">
      <w:pPr>
        <w:ind w:firstLine="567"/>
        <w:jc w:val="center"/>
        <w:outlineLvl w:val="1"/>
        <w:rPr>
          <w:i/>
          <w:sz w:val="24"/>
          <w:szCs w:val="24"/>
        </w:rPr>
      </w:pPr>
    </w:p>
    <w:p w:rsidR="00B20AE2" w:rsidRDefault="00B20AE2" w:rsidP="00B20AE2">
      <w:pPr>
        <w:ind w:firstLine="567"/>
        <w:jc w:val="center"/>
        <w:outlineLvl w:val="1"/>
        <w:rPr>
          <w:i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2B5D70" w:rsidRDefault="001A2984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D70">
        <w:rPr>
          <w:sz w:val="28"/>
          <w:szCs w:val="28"/>
        </w:rPr>
        <w:t xml:space="preserve">Главный специалист отдела экономики в рамках исполнениям своих должностных обязанностей взаимодействует  </w:t>
      </w:r>
      <w:proofErr w:type="gramStart"/>
      <w:r w:rsidR="002B5D70">
        <w:rPr>
          <w:sz w:val="28"/>
          <w:szCs w:val="28"/>
        </w:rPr>
        <w:t>с</w:t>
      </w:r>
      <w:proofErr w:type="gramEnd"/>
      <w:r w:rsidR="002B5D70">
        <w:rPr>
          <w:sz w:val="28"/>
          <w:szCs w:val="28"/>
        </w:rPr>
        <w:t>:</w:t>
      </w:r>
    </w:p>
    <w:p w:rsidR="002B5D70" w:rsidRDefault="002B5D70" w:rsidP="001A2984">
      <w:pPr>
        <w:tabs>
          <w:tab w:val="left" w:pos="709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Краснодарского края и Законодательным Собранием Краснодарского края;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сотрудниками администрации муниципального образования Тбилисский район;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главами сельских поселений Тбилисского района и сотрудниками администраций сельских поселений Тбилисского района;</w:t>
      </w:r>
    </w:p>
    <w:p w:rsidR="002B5D70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руководителями организаций (учреждений) всех форм собственности;</w:t>
      </w:r>
    </w:p>
    <w:p w:rsidR="00B20AE2" w:rsidRDefault="002B5D70" w:rsidP="002B5D70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органами статистики, налоговой службой, центром занятости населения в Тбилисском районе. </w:t>
      </w:r>
    </w:p>
    <w:p w:rsidR="002B5D70" w:rsidRPr="004E5B92" w:rsidRDefault="002B5D70" w:rsidP="002B5D70">
      <w:pPr>
        <w:ind w:firstLine="567"/>
        <w:jc w:val="both"/>
        <w:outlineLvl w:val="1"/>
        <w:rPr>
          <w:b/>
          <w:sz w:val="28"/>
          <w:szCs w:val="28"/>
        </w:rPr>
      </w:pPr>
    </w:p>
    <w:p w:rsidR="00B20AE2" w:rsidRDefault="00B20AE2" w:rsidP="00B20AE2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09645E" w:rsidRDefault="0009645E" w:rsidP="00B20AE2">
      <w:pPr>
        <w:ind w:firstLine="567"/>
        <w:jc w:val="center"/>
        <w:outlineLvl w:val="1"/>
        <w:rPr>
          <w:b/>
          <w:sz w:val="28"/>
          <w:szCs w:val="28"/>
        </w:rPr>
      </w:pPr>
    </w:p>
    <w:p w:rsidR="0009645E" w:rsidRPr="0009645E" w:rsidRDefault="0009645E" w:rsidP="0009645E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</w:t>
      </w:r>
      <w:r w:rsidRPr="0009645E">
        <w:rPr>
          <w:sz w:val="28"/>
          <w:szCs w:val="28"/>
        </w:rPr>
        <w:t xml:space="preserve"> не оказывает муниципальные услуги.</w:t>
      </w:r>
    </w:p>
    <w:p w:rsidR="00831C68" w:rsidRPr="006C1BC7" w:rsidRDefault="00831C68" w:rsidP="006C1BC7">
      <w:pPr>
        <w:ind w:firstLine="567"/>
        <w:jc w:val="both"/>
        <w:outlineLvl w:val="1"/>
        <w:rPr>
          <w:sz w:val="28"/>
          <w:szCs w:val="28"/>
        </w:rPr>
      </w:pPr>
    </w:p>
    <w:p w:rsidR="00B20AE2" w:rsidRPr="00E56ECB" w:rsidRDefault="00B20AE2" w:rsidP="00B20AE2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B20AE2" w:rsidRPr="00E56ECB" w:rsidRDefault="00B20AE2" w:rsidP="00B20AE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B20AE2" w:rsidRPr="00BF418F" w:rsidRDefault="00B20AE2" w:rsidP="00B20AE2">
      <w:pPr>
        <w:ind w:firstLine="540"/>
        <w:jc w:val="both"/>
        <w:rPr>
          <w:sz w:val="28"/>
          <w:szCs w:val="28"/>
        </w:rPr>
      </w:pPr>
    </w:p>
    <w:p w:rsidR="0009645E" w:rsidRDefault="00EE223E" w:rsidP="000964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645E" w:rsidRPr="0009645E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09645E">
        <w:rPr>
          <w:sz w:val="28"/>
          <w:szCs w:val="28"/>
        </w:rPr>
        <w:t>главного специалиста отдела экономики</w:t>
      </w:r>
      <w:r w:rsidR="0009645E" w:rsidRPr="0009645E">
        <w:rPr>
          <w:sz w:val="28"/>
          <w:szCs w:val="28"/>
        </w:rPr>
        <w:t xml:space="preserve"> определяется в зависимости от уровня достижения следующих показателей:</w:t>
      </w:r>
    </w:p>
    <w:p w:rsidR="002B5D70" w:rsidRPr="00E75A4A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6DC">
        <w:rPr>
          <w:sz w:val="28"/>
          <w:szCs w:val="28"/>
        </w:rPr>
        <w:t>11</w:t>
      </w:r>
      <w:r w:rsidR="002B5D70">
        <w:rPr>
          <w:sz w:val="28"/>
          <w:szCs w:val="28"/>
        </w:rPr>
        <w:t xml:space="preserve">.1. </w:t>
      </w:r>
      <w:r w:rsidR="007B3151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Отсутствие дисциплинарных взысканий.</w:t>
      </w:r>
    </w:p>
    <w:p w:rsidR="007B3151" w:rsidRPr="0009645E" w:rsidRDefault="00EE223E" w:rsidP="007B31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6DC">
        <w:rPr>
          <w:sz w:val="28"/>
          <w:szCs w:val="28"/>
        </w:rPr>
        <w:t>11.</w:t>
      </w:r>
      <w:r w:rsidR="002B5D70">
        <w:rPr>
          <w:sz w:val="28"/>
          <w:szCs w:val="28"/>
        </w:rPr>
        <w:t>2</w:t>
      </w:r>
      <w:r w:rsidR="007B3151">
        <w:rPr>
          <w:sz w:val="28"/>
          <w:szCs w:val="28"/>
        </w:rPr>
        <w:t>. Своевременность и качество подготовки</w:t>
      </w:r>
      <w:r w:rsidR="007B3151" w:rsidRPr="0009645E">
        <w:rPr>
          <w:sz w:val="28"/>
          <w:szCs w:val="28"/>
        </w:rPr>
        <w:t>, согласования и рассмотрения проектов муниципальных правовых актов, документов, писем, ответов на письменные обращения граждан и юридических лиц по вопросам, входящим в должностные обязанности;</w:t>
      </w:r>
    </w:p>
    <w:p w:rsidR="007B3151" w:rsidRPr="0009645E" w:rsidRDefault="00EE223E" w:rsidP="00EE223E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6DC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7B3151">
        <w:rPr>
          <w:sz w:val="28"/>
          <w:szCs w:val="28"/>
        </w:rPr>
        <w:t>3</w:t>
      </w:r>
      <w:r w:rsidR="002B5D70">
        <w:rPr>
          <w:sz w:val="28"/>
          <w:szCs w:val="28"/>
        </w:rPr>
        <w:t xml:space="preserve">. </w:t>
      </w:r>
      <w:r w:rsidR="007B3151">
        <w:rPr>
          <w:sz w:val="28"/>
          <w:szCs w:val="28"/>
        </w:rPr>
        <w:t>О</w:t>
      </w:r>
      <w:r w:rsidR="007B3151" w:rsidRPr="0009645E">
        <w:rPr>
          <w:sz w:val="28"/>
          <w:szCs w:val="28"/>
        </w:rPr>
        <w:t xml:space="preserve">тсутствие жалоб и претензий от органов государственной власти и местного самоуправления, от граждан и юридических лиц на несвоевременное и некачественное исполнение </w:t>
      </w:r>
      <w:r w:rsidR="007B3151">
        <w:rPr>
          <w:sz w:val="28"/>
          <w:szCs w:val="28"/>
        </w:rPr>
        <w:t>главным специалистом отдела экономики</w:t>
      </w:r>
      <w:r w:rsidR="007B3151" w:rsidRPr="0009645E">
        <w:rPr>
          <w:sz w:val="28"/>
          <w:szCs w:val="28"/>
        </w:rPr>
        <w:t xml:space="preserve"> своих должностных обязанностей.</w:t>
      </w:r>
    </w:p>
    <w:p w:rsidR="002B5D70" w:rsidRDefault="00EE223E" w:rsidP="002B5D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106DC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0A30BD">
        <w:rPr>
          <w:sz w:val="28"/>
          <w:szCs w:val="28"/>
        </w:rPr>
        <w:t>4</w:t>
      </w:r>
      <w:r w:rsidR="002B5D70">
        <w:rPr>
          <w:sz w:val="28"/>
          <w:szCs w:val="28"/>
        </w:rPr>
        <w:t xml:space="preserve">. Выполнение своевременно и в полном объеме поручений </w:t>
      </w:r>
      <w:r w:rsidR="002B5D70">
        <w:rPr>
          <w:sz w:val="28"/>
          <w:szCs w:val="28"/>
        </w:rPr>
        <w:lastRenderedPageBreak/>
        <w:t>руководства.</w:t>
      </w:r>
    </w:p>
    <w:p w:rsidR="002B5D70" w:rsidRPr="0094073B" w:rsidRDefault="00EE223E" w:rsidP="00EE223E">
      <w:pPr>
        <w:tabs>
          <w:tab w:val="left" w:pos="709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0106DC">
        <w:rPr>
          <w:sz w:val="28"/>
          <w:szCs w:val="28"/>
        </w:rPr>
        <w:t>11</w:t>
      </w:r>
      <w:r w:rsidR="002B5D70">
        <w:rPr>
          <w:sz w:val="28"/>
          <w:szCs w:val="28"/>
        </w:rPr>
        <w:t>.</w:t>
      </w:r>
      <w:r w:rsidR="000A30BD">
        <w:rPr>
          <w:sz w:val="28"/>
          <w:szCs w:val="28"/>
        </w:rPr>
        <w:t>5</w:t>
      </w:r>
      <w:r w:rsidR="002B5D70">
        <w:rPr>
          <w:sz w:val="28"/>
          <w:szCs w:val="28"/>
        </w:rPr>
        <w:t>. Отсутствие фактов нарушения трудовой дисциплины,</w:t>
      </w:r>
      <w:r w:rsidR="002B5D70" w:rsidRPr="00C70083">
        <w:rPr>
          <w:sz w:val="28"/>
          <w:szCs w:val="28"/>
        </w:rPr>
        <w:t xml:space="preserve"> </w:t>
      </w:r>
      <w:r w:rsidR="002B5D70">
        <w:rPr>
          <w:sz w:val="28"/>
          <w:szCs w:val="28"/>
        </w:rPr>
        <w:t>Кодекса этики, законодательства о муниципальной службе и противодействии коррупции, регламента работы администрации муниципального образования Тбилисский район, требований охраны труда, пожарной безопасности.</w:t>
      </w:r>
    </w:p>
    <w:p w:rsidR="002B5D70" w:rsidRPr="0009645E" w:rsidRDefault="002B5D70" w:rsidP="0009645E">
      <w:pPr>
        <w:ind w:firstLine="540"/>
        <w:jc w:val="both"/>
        <w:rPr>
          <w:sz w:val="28"/>
          <w:szCs w:val="28"/>
        </w:rPr>
      </w:pPr>
    </w:p>
    <w:p w:rsidR="0009645E" w:rsidRDefault="0009645E" w:rsidP="00B20AE2">
      <w:pPr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СОГЛАСОВАНО: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экономики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муниципального 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образования Тбилисский район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_____________       </w:t>
      </w:r>
      <w:r>
        <w:rPr>
          <w:sz w:val="28"/>
          <w:szCs w:val="28"/>
        </w:rPr>
        <w:t>________________________   «___»___________20___г.</w:t>
      </w:r>
    </w:p>
    <w:p w:rsidR="00EE223E" w:rsidRDefault="00EE223E" w:rsidP="00EE223E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(подпись)</w:t>
      </w:r>
      <w:r>
        <w:t xml:space="preserve">                            (инициалы, фамилия)</w:t>
      </w:r>
    </w:p>
    <w:p w:rsidR="00EE223E" w:rsidRDefault="00EE223E" w:rsidP="00EE223E">
      <w:pPr>
        <w:ind w:firstLine="360"/>
        <w:jc w:val="both"/>
      </w:pPr>
    </w:p>
    <w:p w:rsidR="00EE223E" w:rsidRPr="00E60021" w:rsidRDefault="00EE223E" w:rsidP="00EE223E">
      <w:pPr>
        <w:ind w:firstLine="360"/>
        <w:jc w:val="both"/>
      </w:pP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Начальник правового отдела</w:t>
      </w:r>
    </w:p>
    <w:p w:rsidR="00EE223E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организационно-правового управления</w:t>
      </w:r>
    </w:p>
    <w:p w:rsidR="00EE223E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администрации муниципального 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Тбилисский район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Pr="00E60021">
        <w:rPr>
          <w:sz w:val="28"/>
          <w:szCs w:val="28"/>
        </w:rPr>
        <w:t xml:space="preserve">___________       ________________________ </w:t>
      </w:r>
      <w:r>
        <w:rPr>
          <w:sz w:val="28"/>
          <w:szCs w:val="28"/>
        </w:rPr>
        <w:t xml:space="preserve">   </w:t>
      </w:r>
      <w:r w:rsidRPr="00E60021">
        <w:rPr>
          <w:sz w:val="28"/>
          <w:szCs w:val="28"/>
        </w:rPr>
        <w:t>«___»___________20___г.</w:t>
      </w:r>
    </w:p>
    <w:p w:rsidR="00EE223E" w:rsidRPr="00E60021" w:rsidRDefault="00EE223E" w:rsidP="00EE223E">
      <w:pPr>
        <w:ind w:firstLine="360"/>
        <w:jc w:val="both"/>
      </w:pPr>
      <w:r w:rsidRPr="00E60021">
        <w:rPr>
          <w:sz w:val="28"/>
          <w:szCs w:val="28"/>
        </w:rPr>
        <w:tab/>
      </w:r>
      <w:r w:rsidRPr="00E60021">
        <w:t>(под</w:t>
      </w:r>
      <w:r>
        <w:t xml:space="preserve">пись)                      </w:t>
      </w:r>
      <w:r w:rsidRPr="00E60021">
        <w:t>(инициалы, фамилия)</w:t>
      </w:r>
    </w:p>
    <w:p w:rsidR="00EE223E" w:rsidRDefault="00EE223E" w:rsidP="00EE223E">
      <w:pPr>
        <w:ind w:firstLine="360"/>
        <w:jc w:val="both"/>
        <w:rPr>
          <w:sz w:val="28"/>
          <w:szCs w:val="28"/>
        </w:rPr>
      </w:pPr>
    </w:p>
    <w:p w:rsidR="00EE223E" w:rsidRPr="00E60021" w:rsidRDefault="00EE223E" w:rsidP="00EE223E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должностной инструкцией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  <w:r w:rsidRPr="00E60021">
        <w:rPr>
          <w:sz w:val="28"/>
          <w:szCs w:val="28"/>
        </w:rPr>
        <w:t>:</w:t>
      </w:r>
    </w:p>
    <w:p w:rsidR="00EE223E" w:rsidRPr="00E60021" w:rsidRDefault="00EE223E" w:rsidP="00EE223E">
      <w:pPr>
        <w:jc w:val="both"/>
        <w:rPr>
          <w:sz w:val="28"/>
          <w:szCs w:val="28"/>
        </w:rPr>
      </w:pPr>
      <w:r w:rsidRPr="00E60021">
        <w:rPr>
          <w:sz w:val="28"/>
          <w:szCs w:val="28"/>
        </w:rPr>
        <w:t>____________       ________________________    «___»___________20___г.</w:t>
      </w:r>
    </w:p>
    <w:p w:rsidR="00EE223E" w:rsidRPr="00E60021" w:rsidRDefault="00EE223E" w:rsidP="00EE223E">
      <w:pPr>
        <w:jc w:val="both"/>
      </w:pPr>
      <w:r>
        <w:rPr>
          <w:sz w:val="28"/>
          <w:szCs w:val="28"/>
        </w:rPr>
        <w:t xml:space="preserve">      </w:t>
      </w:r>
      <w:r w:rsidRPr="00E60021">
        <w:t>(подпись)                      (инициалы, фамилия)</w:t>
      </w:r>
    </w:p>
    <w:p w:rsidR="00EE223E" w:rsidRPr="00B53CEB" w:rsidRDefault="00EE223E" w:rsidP="00EE223E">
      <w:pPr>
        <w:ind w:firstLine="360"/>
        <w:jc w:val="both"/>
        <w:rPr>
          <w:sz w:val="28"/>
          <w:szCs w:val="28"/>
        </w:rPr>
      </w:pPr>
    </w:p>
    <w:p w:rsidR="00EE223E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3CEB">
        <w:rPr>
          <w:rFonts w:ascii="Times New Roman" w:hAnsi="Times New Roman" w:cs="Times New Roman"/>
          <w:sz w:val="28"/>
          <w:szCs w:val="28"/>
        </w:rPr>
        <w:t>Второй экземпляр получи</w:t>
      </w:r>
      <w:proofErr w:type="gramStart"/>
      <w:r w:rsidRPr="00B53CE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53CE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B">
        <w:rPr>
          <w:rFonts w:ascii="Times New Roman" w:hAnsi="Times New Roman" w:cs="Times New Roman"/>
          <w:sz w:val="28"/>
          <w:szCs w:val="28"/>
        </w:rPr>
        <w:t xml:space="preserve">на руки </w:t>
      </w:r>
    </w:p>
    <w:p w:rsidR="00EE223E" w:rsidRPr="00B53CEB" w:rsidRDefault="00EE223E" w:rsidP="00EE2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«___»</w:t>
      </w:r>
      <w:r w:rsidRPr="00B53CE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EE223E" w:rsidRPr="00CC23B2" w:rsidRDefault="00EE223E" w:rsidP="00EE223E">
      <w:pPr>
        <w:pStyle w:val="ConsPlusNonformat"/>
        <w:jc w:val="both"/>
        <w:rPr>
          <w:rFonts w:ascii="Times New Roman" w:hAnsi="Times New Roman" w:cs="Times New Roman"/>
        </w:rPr>
      </w:pPr>
      <w:r w:rsidRPr="00B53CE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(подпись)</w:t>
      </w:r>
    </w:p>
    <w:p w:rsidR="00EE223E" w:rsidRPr="00BD3F3D" w:rsidRDefault="00EE223E" w:rsidP="00EE223E">
      <w:pPr>
        <w:rPr>
          <w:sz w:val="24"/>
          <w:szCs w:val="24"/>
        </w:rPr>
      </w:pPr>
    </w:p>
    <w:p w:rsidR="00B20AE2" w:rsidRPr="00BD3F3D" w:rsidRDefault="00B20AE2" w:rsidP="00B20AE2">
      <w:pPr>
        <w:ind w:firstLine="540"/>
        <w:jc w:val="both"/>
        <w:rPr>
          <w:sz w:val="24"/>
          <w:szCs w:val="24"/>
        </w:rPr>
      </w:pPr>
    </w:p>
    <w:p w:rsidR="00450158" w:rsidRPr="00BD3F3D" w:rsidRDefault="00450158">
      <w:pPr>
        <w:rPr>
          <w:sz w:val="24"/>
          <w:szCs w:val="24"/>
        </w:rPr>
      </w:pPr>
    </w:p>
    <w:sectPr w:rsidR="00450158" w:rsidRPr="00BD3F3D" w:rsidSect="001A29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37DAB"/>
    <w:multiLevelType w:val="multilevel"/>
    <w:tmpl w:val="B7FA835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2">
    <w:nsid w:val="3DA11D5C"/>
    <w:multiLevelType w:val="multilevel"/>
    <w:tmpl w:val="FC387A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80E0B71"/>
    <w:multiLevelType w:val="multilevel"/>
    <w:tmpl w:val="1CE4A06A"/>
    <w:lvl w:ilvl="0"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7CB33761"/>
    <w:multiLevelType w:val="multilevel"/>
    <w:tmpl w:val="A08827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20AE2"/>
    <w:rsid w:val="000022D8"/>
    <w:rsid w:val="000106DC"/>
    <w:rsid w:val="0005055A"/>
    <w:rsid w:val="00056770"/>
    <w:rsid w:val="00070924"/>
    <w:rsid w:val="00074AF3"/>
    <w:rsid w:val="00092BD8"/>
    <w:rsid w:val="0009645E"/>
    <w:rsid w:val="000A30BD"/>
    <w:rsid w:val="000B2B5D"/>
    <w:rsid w:val="000C3162"/>
    <w:rsid w:val="000D148D"/>
    <w:rsid w:val="000E3F56"/>
    <w:rsid w:val="00105FF4"/>
    <w:rsid w:val="00130AB3"/>
    <w:rsid w:val="0014597B"/>
    <w:rsid w:val="00147A6B"/>
    <w:rsid w:val="0016003B"/>
    <w:rsid w:val="00163303"/>
    <w:rsid w:val="001818DC"/>
    <w:rsid w:val="001A2984"/>
    <w:rsid w:val="001B3AC7"/>
    <w:rsid w:val="001E2CE4"/>
    <w:rsid w:val="00240D0A"/>
    <w:rsid w:val="002B40AB"/>
    <w:rsid w:val="002B5D70"/>
    <w:rsid w:val="002D1ABA"/>
    <w:rsid w:val="002E47FE"/>
    <w:rsid w:val="00306441"/>
    <w:rsid w:val="003325FC"/>
    <w:rsid w:val="00332BEE"/>
    <w:rsid w:val="00335A99"/>
    <w:rsid w:val="003443F8"/>
    <w:rsid w:val="0035150B"/>
    <w:rsid w:val="00367B89"/>
    <w:rsid w:val="003A70E2"/>
    <w:rsid w:val="003D459E"/>
    <w:rsid w:val="003E129F"/>
    <w:rsid w:val="00420DAE"/>
    <w:rsid w:val="00427A66"/>
    <w:rsid w:val="0043488B"/>
    <w:rsid w:val="004422A5"/>
    <w:rsid w:val="00446A8A"/>
    <w:rsid w:val="00450158"/>
    <w:rsid w:val="0045294B"/>
    <w:rsid w:val="004570B6"/>
    <w:rsid w:val="004673AB"/>
    <w:rsid w:val="004869B9"/>
    <w:rsid w:val="004D7EB4"/>
    <w:rsid w:val="004E3952"/>
    <w:rsid w:val="004E7FA6"/>
    <w:rsid w:val="004F281F"/>
    <w:rsid w:val="004F5594"/>
    <w:rsid w:val="005041BD"/>
    <w:rsid w:val="00540F81"/>
    <w:rsid w:val="00595F8C"/>
    <w:rsid w:val="005E6F2C"/>
    <w:rsid w:val="006175A4"/>
    <w:rsid w:val="006345E3"/>
    <w:rsid w:val="006371E0"/>
    <w:rsid w:val="006421F5"/>
    <w:rsid w:val="0068712A"/>
    <w:rsid w:val="006B7097"/>
    <w:rsid w:val="006C1BC7"/>
    <w:rsid w:val="006C51A0"/>
    <w:rsid w:val="006D6187"/>
    <w:rsid w:val="006F0AF0"/>
    <w:rsid w:val="00711B77"/>
    <w:rsid w:val="007349D4"/>
    <w:rsid w:val="0073604F"/>
    <w:rsid w:val="00740F98"/>
    <w:rsid w:val="00753872"/>
    <w:rsid w:val="00772DDA"/>
    <w:rsid w:val="007A1BE8"/>
    <w:rsid w:val="007B3151"/>
    <w:rsid w:val="007B681D"/>
    <w:rsid w:val="007C2027"/>
    <w:rsid w:val="007C5525"/>
    <w:rsid w:val="00815C96"/>
    <w:rsid w:val="00824AEE"/>
    <w:rsid w:val="00831C68"/>
    <w:rsid w:val="008517A0"/>
    <w:rsid w:val="00851FA9"/>
    <w:rsid w:val="008946E9"/>
    <w:rsid w:val="008A4119"/>
    <w:rsid w:val="008E12F4"/>
    <w:rsid w:val="00912B91"/>
    <w:rsid w:val="009303FF"/>
    <w:rsid w:val="0094073B"/>
    <w:rsid w:val="0094280E"/>
    <w:rsid w:val="00945BAB"/>
    <w:rsid w:val="00976979"/>
    <w:rsid w:val="00977D2B"/>
    <w:rsid w:val="00992FC0"/>
    <w:rsid w:val="009B1FC1"/>
    <w:rsid w:val="009F02E5"/>
    <w:rsid w:val="009F22AE"/>
    <w:rsid w:val="00A11BC7"/>
    <w:rsid w:val="00A2338B"/>
    <w:rsid w:val="00A37608"/>
    <w:rsid w:val="00A44A42"/>
    <w:rsid w:val="00A57A9F"/>
    <w:rsid w:val="00A6227B"/>
    <w:rsid w:val="00A73AFD"/>
    <w:rsid w:val="00A77B10"/>
    <w:rsid w:val="00AA61D6"/>
    <w:rsid w:val="00AC07CF"/>
    <w:rsid w:val="00AC7BEE"/>
    <w:rsid w:val="00AD443C"/>
    <w:rsid w:val="00B078DE"/>
    <w:rsid w:val="00B12FD3"/>
    <w:rsid w:val="00B20AE2"/>
    <w:rsid w:val="00B27F49"/>
    <w:rsid w:val="00B679EA"/>
    <w:rsid w:val="00B8249D"/>
    <w:rsid w:val="00BD3F3D"/>
    <w:rsid w:val="00C71D9A"/>
    <w:rsid w:val="00C81697"/>
    <w:rsid w:val="00C90F98"/>
    <w:rsid w:val="00C97A4D"/>
    <w:rsid w:val="00CB26F5"/>
    <w:rsid w:val="00CB30D8"/>
    <w:rsid w:val="00CE0B65"/>
    <w:rsid w:val="00D400E9"/>
    <w:rsid w:val="00D437D3"/>
    <w:rsid w:val="00D44B16"/>
    <w:rsid w:val="00E0048F"/>
    <w:rsid w:val="00E0326B"/>
    <w:rsid w:val="00EE223E"/>
    <w:rsid w:val="00F46FDB"/>
    <w:rsid w:val="00F5745A"/>
    <w:rsid w:val="00F57723"/>
    <w:rsid w:val="00F75339"/>
    <w:rsid w:val="00F84666"/>
    <w:rsid w:val="00FB04F3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semiHidden/>
    <w:rsid w:val="0068712A"/>
    <w:pPr>
      <w:widowControl/>
      <w:suppressAutoHyphens/>
      <w:autoSpaceDE/>
      <w:autoSpaceDN/>
      <w:adjustRightInd/>
      <w:ind w:left="-360" w:firstLine="360"/>
      <w:jc w:val="both"/>
    </w:pPr>
    <w:rPr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6871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096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77D2B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772D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72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7B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C7B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AE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A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20AE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2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Свинарев Александр Сергеевич</dc:creator>
  <cp:lastModifiedBy>RePack by SPecialiST</cp:lastModifiedBy>
  <cp:revision>42</cp:revision>
  <cp:lastPrinted>2018-02-15T06:50:00Z</cp:lastPrinted>
  <dcterms:created xsi:type="dcterms:W3CDTF">2018-03-29T09:03:00Z</dcterms:created>
  <dcterms:modified xsi:type="dcterms:W3CDTF">2019-03-04T07:29:00Z</dcterms:modified>
</cp:coreProperties>
</file>