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B4C" w:rsidRPr="00B34B4C" w:rsidRDefault="00B34B4C" w:rsidP="00B34B4C">
      <w:pPr>
        <w:ind w:firstLine="708"/>
        <w:jc w:val="center"/>
        <w:rPr>
          <w:b/>
          <w:sz w:val="32"/>
          <w:szCs w:val="32"/>
          <w:lang w:val="ru-RU"/>
        </w:rPr>
      </w:pPr>
      <w:r w:rsidRPr="00B34B4C">
        <w:rPr>
          <w:b/>
          <w:sz w:val="32"/>
          <w:szCs w:val="32"/>
          <w:lang w:val="ru-RU"/>
        </w:rPr>
        <w:t>Список фондов по личному составу,</w:t>
      </w:r>
    </w:p>
    <w:p w:rsidR="00B34B4C" w:rsidRDefault="00B34B4C" w:rsidP="00B34B4C">
      <w:pPr>
        <w:ind w:firstLine="708"/>
        <w:jc w:val="center"/>
        <w:rPr>
          <w:b/>
          <w:sz w:val="32"/>
          <w:szCs w:val="32"/>
          <w:lang w:val="ru-RU"/>
        </w:rPr>
      </w:pPr>
      <w:proofErr w:type="gramStart"/>
      <w:r w:rsidRPr="00B34B4C">
        <w:rPr>
          <w:b/>
          <w:sz w:val="32"/>
          <w:szCs w:val="32"/>
          <w:lang w:val="ru-RU"/>
        </w:rPr>
        <w:t>принятых</w:t>
      </w:r>
      <w:proofErr w:type="gramEnd"/>
      <w:r w:rsidRPr="00B34B4C">
        <w:rPr>
          <w:b/>
          <w:sz w:val="32"/>
          <w:szCs w:val="32"/>
          <w:lang w:val="ru-RU"/>
        </w:rPr>
        <w:t xml:space="preserve"> в </w:t>
      </w:r>
      <w:r w:rsidRPr="00B34B4C">
        <w:rPr>
          <w:b/>
          <w:sz w:val="32"/>
          <w:szCs w:val="32"/>
          <w:lang w:val="ru-RU"/>
        </w:rPr>
        <w:t xml:space="preserve">2025 </w:t>
      </w:r>
      <w:r w:rsidRPr="00B34B4C">
        <w:rPr>
          <w:b/>
          <w:sz w:val="32"/>
          <w:szCs w:val="32"/>
          <w:lang w:val="ru-RU"/>
        </w:rPr>
        <w:t>году</w:t>
      </w:r>
    </w:p>
    <w:p w:rsidR="00B34B4C" w:rsidRPr="00B34B4C" w:rsidRDefault="00B34B4C" w:rsidP="00B34B4C">
      <w:pPr>
        <w:ind w:firstLine="708"/>
        <w:jc w:val="center"/>
        <w:rPr>
          <w:b/>
          <w:sz w:val="32"/>
          <w:szCs w:val="32"/>
          <w:lang w:val="ru-RU"/>
        </w:rPr>
      </w:pPr>
    </w:p>
    <w:p w:rsidR="00B34B4C" w:rsidRDefault="00B34B4C" w:rsidP="00B34B4C">
      <w:pPr>
        <w:jc w:val="both"/>
        <w:rPr>
          <w:sz w:val="28"/>
          <w:szCs w:val="28"/>
          <w:lang w:val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5"/>
        <w:gridCol w:w="1366"/>
        <w:gridCol w:w="3969"/>
        <w:gridCol w:w="1701"/>
        <w:gridCol w:w="2126"/>
      </w:tblGrid>
      <w:tr w:rsidR="00B34B4C" w:rsidTr="00B34B4C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B4C" w:rsidRDefault="00B34B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</w:t>
            </w:r>
          </w:p>
          <w:p w:rsidR="00B34B4C" w:rsidRDefault="00B34B4C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пп</w:t>
            </w:r>
            <w:proofErr w:type="spell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B4C" w:rsidRDefault="00B34B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 фонда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B4C" w:rsidRDefault="00B34B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Название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B4C" w:rsidRDefault="00B34B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Крайние</w:t>
            </w:r>
          </w:p>
          <w:p w:rsidR="00B34B4C" w:rsidRDefault="00B34B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B4C" w:rsidRDefault="00B34B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Кол-во</w:t>
            </w:r>
          </w:p>
          <w:p w:rsidR="00B34B4C" w:rsidRDefault="00B34B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ед. хр.</w:t>
            </w:r>
          </w:p>
        </w:tc>
      </w:tr>
      <w:tr w:rsidR="00B34B4C" w:rsidTr="00B34B4C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B4C" w:rsidRDefault="00B34B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B4C" w:rsidRDefault="00B34B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B4C" w:rsidRDefault="00B34B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B4C" w:rsidRDefault="00B34B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B4C" w:rsidRDefault="00B34B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B34B4C" w:rsidTr="00B34B4C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B4C" w:rsidRDefault="00B34B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B4C" w:rsidRDefault="00B34B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Р-9-Л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C" w:rsidRDefault="00B34B4C">
            <w:pPr>
              <w:pStyle w:val="a3"/>
              <w:ind w:firstLine="0"/>
              <w:jc w:val="left"/>
              <w:rPr>
                <w:szCs w:val="28"/>
              </w:rPr>
            </w:pPr>
            <w:bookmarkStart w:id="0" w:name="_GoBack"/>
            <w:r>
              <w:rPr>
                <w:szCs w:val="28"/>
              </w:rPr>
              <w:t xml:space="preserve">Тбилисское </w:t>
            </w:r>
            <w:proofErr w:type="spellStart"/>
            <w:r>
              <w:rPr>
                <w:szCs w:val="28"/>
              </w:rPr>
              <w:t>райпо</w:t>
            </w:r>
            <w:proofErr w:type="spellEnd"/>
          </w:p>
          <w:bookmarkEnd w:id="0"/>
          <w:p w:rsidR="00B34B4C" w:rsidRDefault="00B34B4C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B4C" w:rsidRDefault="00B34B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1990-1992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B4C" w:rsidRDefault="00B34B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B34B4C" w:rsidTr="00B34B4C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B4C" w:rsidRDefault="00B34B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B4C" w:rsidRDefault="00B34B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Р-173-Л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C" w:rsidRDefault="00B34B4C">
            <w:pPr>
              <w:pStyle w:val="a3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Потребительский кооператив «Коммерческий центр»</w:t>
            </w:r>
          </w:p>
          <w:p w:rsidR="00B34B4C" w:rsidRDefault="00B34B4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B4C" w:rsidRDefault="00B34B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1967-2024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B4C" w:rsidRDefault="00B34B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298</w:t>
            </w:r>
          </w:p>
        </w:tc>
      </w:tr>
      <w:tr w:rsidR="00B34B4C" w:rsidTr="00B34B4C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C" w:rsidRDefault="00B34B4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C" w:rsidRDefault="00B34B4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C" w:rsidRDefault="00B34B4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B4C" w:rsidRDefault="00B34B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B4C" w:rsidRDefault="00B34B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301</w:t>
            </w:r>
          </w:p>
        </w:tc>
      </w:tr>
    </w:tbl>
    <w:p w:rsidR="00B34B4C" w:rsidRDefault="00B34B4C" w:rsidP="00B34B4C">
      <w:pPr>
        <w:pStyle w:val="a3"/>
        <w:ind w:firstLine="0"/>
        <w:rPr>
          <w:szCs w:val="28"/>
        </w:rPr>
      </w:pPr>
    </w:p>
    <w:p w:rsidR="00CC4F70" w:rsidRDefault="00CC4F70"/>
    <w:sectPr w:rsidR="00CC4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6D9"/>
    <w:rsid w:val="008266D9"/>
    <w:rsid w:val="00B34B4C"/>
    <w:rsid w:val="00CC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B34B4C"/>
    <w:pPr>
      <w:ind w:firstLine="567"/>
      <w:jc w:val="both"/>
    </w:pPr>
    <w:rPr>
      <w:sz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B34B4C"/>
    <w:pPr>
      <w:ind w:firstLine="567"/>
      <w:jc w:val="both"/>
    </w:pPr>
    <w:rPr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1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dcterms:created xsi:type="dcterms:W3CDTF">2025-11-25T06:13:00Z</dcterms:created>
  <dcterms:modified xsi:type="dcterms:W3CDTF">2025-11-25T06:14:00Z</dcterms:modified>
</cp:coreProperties>
</file>