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4576B1">
        <w:rPr>
          <w:rFonts w:ascii="Times New Roman" w:eastAsia="Calibri" w:hAnsi="Times New Roman"/>
          <w:sz w:val="28"/>
          <w:szCs w:val="28"/>
        </w:rPr>
        <w:t>88</w:t>
      </w:r>
      <w:r w:rsidR="0097469A" w:rsidRPr="0097469A">
        <w:rPr>
          <w:rFonts w:ascii="Times New Roman" w:eastAsia="Calibri" w:hAnsi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4576B1" w:rsidRPr="004576B1">
        <w:rPr>
          <w:rFonts w:ascii="Times New Roman" w:eastAsia="Calibri" w:hAnsi="Times New Roman"/>
          <w:sz w:val="28"/>
          <w:szCs w:val="28"/>
        </w:rPr>
        <w:t>Ловлинского</w:t>
      </w:r>
      <w:r w:rsidR="00197D92">
        <w:rPr>
          <w:rFonts w:ascii="Times New Roman" w:eastAsia="Calibri" w:hAnsi="Times New Roman"/>
          <w:sz w:val="28"/>
          <w:szCs w:val="28"/>
        </w:rPr>
        <w:t xml:space="preserve"> </w:t>
      </w:r>
      <w:r w:rsidR="0097469A" w:rsidRPr="0097469A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F85">
        <w:rPr>
          <w:rFonts w:ascii="Times New Roman" w:hAnsi="Times New Roman" w:cs="Times New Roman"/>
          <w:sz w:val="28"/>
          <w:szCs w:val="28"/>
        </w:rPr>
        <w:t>Н</w:t>
      </w:r>
      <w:r w:rsidR="00C905D9">
        <w:rPr>
          <w:rFonts w:ascii="Times New Roman" w:hAnsi="Times New Roman" w:cs="Times New Roman"/>
          <w:sz w:val="28"/>
          <w:szCs w:val="28"/>
        </w:rPr>
        <w:t>оябрь</w:t>
      </w:r>
      <w:r w:rsidR="006D4F85">
        <w:rPr>
          <w:rFonts w:ascii="Times New Roman" w:hAnsi="Times New Roman" w:cs="Times New Roman"/>
          <w:sz w:val="28"/>
          <w:szCs w:val="28"/>
        </w:rPr>
        <w:t>-декабрь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4576B1" w:rsidRPr="004576B1">
        <w:rPr>
          <w:rFonts w:ascii="Times New Roman" w:eastAsia="Sylfaen" w:hAnsi="Times New Roman" w:cs="Times New Roman"/>
          <w:sz w:val="28"/>
          <w:szCs w:val="28"/>
        </w:rPr>
        <w:t>Ловлинского</w:t>
      </w:r>
      <w:r w:rsidR="00197D9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>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4576B1" w:rsidRPr="004576B1">
        <w:rPr>
          <w:rFonts w:ascii="Times New Roman" w:hAnsi="Times New Roman" w:cs="Times New Roman"/>
          <w:sz w:val="28"/>
          <w:szCs w:val="28"/>
        </w:rPr>
        <w:t>Ловлинского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4576B1" w:rsidRPr="004576B1">
        <w:rPr>
          <w:rFonts w:ascii="Times New Roman" w:hAnsi="Times New Roman" w:cs="Times New Roman"/>
          <w:sz w:val="28"/>
          <w:szCs w:val="28"/>
        </w:rPr>
        <w:t>Ловлинского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4576B1" w:rsidRPr="004576B1">
        <w:rPr>
          <w:rFonts w:ascii="Times New Roman" w:hAnsi="Times New Roman" w:cs="Times New Roman"/>
          <w:sz w:val="28"/>
          <w:szCs w:val="28"/>
        </w:rPr>
        <w:t>Ловлинского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4576B1" w:rsidRPr="004576B1">
        <w:rPr>
          <w:rFonts w:ascii="Times New Roman" w:hAnsi="Times New Roman" w:cs="Times New Roman"/>
          <w:sz w:val="28"/>
          <w:szCs w:val="28"/>
        </w:rPr>
        <w:t>Ловлинского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5C60C0" w:rsidRPr="005C60C0">
        <w:rPr>
          <w:rFonts w:ascii="Times New Roman" w:hAnsi="Times New Roman" w:cs="Times New Roman"/>
          <w:sz w:val="28"/>
          <w:szCs w:val="28"/>
        </w:rPr>
        <w:t>Ловлинского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C60C0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5C60C0" w:rsidRPr="00F2576E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5C60C0" w:rsidRPr="005C60C0">
        <w:rPr>
          <w:rFonts w:ascii="Times New Roman" w:hAnsi="Times New Roman" w:cs="Times New Roman"/>
          <w:sz w:val="28"/>
          <w:szCs w:val="28"/>
        </w:rPr>
        <w:t>Ловлинского</w:t>
      </w:r>
      <w:r w:rsidR="005C60C0">
        <w:rPr>
          <w:rFonts w:ascii="Times New Roman" w:hAnsi="Times New Roman" w:cs="Times New Roman"/>
          <w:sz w:val="28"/>
          <w:szCs w:val="28"/>
        </w:rPr>
        <w:t xml:space="preserve"> </w:t>
      </w:r>
      <w:r w:rsidRPr="00C866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5C60C0" w:rsidRPr="005C60C0">
        <w:rPr>
          <w:rFonts w:ascii="Times New Roman" w:hAnsi="Times New Roman" w:cs="Times New Roman"/>
          <w:sz w:val="28"/>
          <w:szCs w:val="28"/>
        </w:rPr>
        <w:t>Ловлинского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194949" w:rsidRPr="00194949">
        <w:rPr>
          <w:rFonts w:ascii="Times New Roman" w:eastAsia="Sylfaen" w:hAnsi="Times New Roman" w:cs="Times New Roman"/>
          <w:sz w:val="28"/>
          <w:szCs w:val="28"/>
        </w:rPr>
        <w:t>Ловлинского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194949" w:rsidRPr="00194949">
        <w:rPr>
          <w:rFonts w:ascii="Times New Roman" w:eastAsia="Sylfaen" w:hAnsi="Times New Roman" w:cs="Times New Roman"/>
          <w:sz w:val="28"/>
          <w:szCs w:val="28"/>
        </w:rPr>
        <w:t>Ловлинского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194949" w:rsidRPr="00194949">
        <w:rPr>
          <w:rFonts w:ascii="Times New Roman" w:hAnsi="Times New Roman" w:cs="Times New Roman"/>
          <w:sz w:val="28"/>
          <w:szCs w:val="28"/>
        </w:rPr>
        <w:t>Ловлинского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194949" w:rsidRPr="00194949">
        <w:rPr>
          <w:rFonts w:ascii="Times New Roman" w:hAnsi="Times New Roman" w:cs="Times New Roman"/>
          <w:sz w:val="28"/>
          <w:szCs w:val="28"/>
        </w:rPr>
        <w:t>Ловлинского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FF7E5D" w:rsidRPr="00FF7E5D">
              <w:rPr>
                <w:sz w:val="24"/>
                <w:szCs w:val="24"/>
              </w:rPr>
              <w:t>Ловлинского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FF7E5D" w:rsidRPr="00FF7E5D">
              <w:rPr>
                <w:sz w:val="24"/>
                <w:szCs w:val="24"/>
              </w:rPr>
              <w:t>Ловлинского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в области градостроительной деятельности на территории </w:t>
            </w:r>
            <w:r w:rsidR="00AF2E68" w:rsidRPr="00AF2E68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AF2E68" w:rsidRPr="00AF2E68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</w:t>
      </w:r>
      <w:r w:rsidR="00AF2E68">
        <w:rPr>
          <w:rFonts w:ascii="Times New Roman" w:hAnsi="Times New Roman" w:cs="Times New Roman"/>
          <w:sz w:val="28"/>
          <w:szCs w:val="28"/>
        </w:rPr>
        <w:t>88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AF2E68" w:rsidRPr="00AF2E68">
        <w:rPr>
          <w:rFonts w:ascii="Times New Roman" w:hAnsi="Times New Roman" w:cs="Times New Roman"/>
          <w:sz w:val="28"/>
          <w:szCs w:val="28"/>
        </w:rPr>
        <w:t>Ловлинского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</w:t>
      </w:r>
      <w:r w:rsidR="00AF2E68">
        <w:rPr>
          <w:rFonts w:ascii="Times New Roman" w:hAnsi="Times New Roman" w:cs="Times New Roman"/>
          <w:sz w:val="28"/>
          <w:szCs w:val="28"/>
        </w:rPr>
        <w:t>88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AF2E68" w:rsidRPr="00AF2E68">
        <w:rPr>
          <w:rFonts w:ascii="Times New Roman" w:hAnsi="Times New Roman" w:cs="Times New Roman"/>
          <w:sz w:val="28"/>
          <w:szCs w:val="28"/>
        </w:rPr>
        <w:t>Ловлинского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A673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802" w:rsidRPr="00205802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="0020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2058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>й район от 30 июня 2022 г. № 1</w:t>
            </w:r>
            <w:r w:rsidR="002058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местных нормативов градостроительного проектирования </w:t>
            </w:r>
            <w:r w:rsidR="00205802" w:rsidRPr="00205802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местные нормативы гра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достроительного проектирования </w:t>
            </w:r>
            <w:r w:rsidR="00205802" w:rsidRPr="00205802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205802" w:rsidRPr="00205802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обеспеченности населения </w:t>
            </w:r>
            <w:r w:rsidR="00205802" w:rsidRPr="00205802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436960" w:rsidRPr="00436960">
        <w:rPr>
          <w:rFonts w:ascii="Times New Roman" w:hAnsi="Times New Roman" w:cs="Times New Roman"/>
          <w:sz w:val="28"/>
          <w:szCs w:val="28"/>
        </w:rPr>
        <w:t>Ловлинского</w:t>
      </w:r>
      <w:r w:rsidR="00436960">
        <w:rPr>
          <w:rFonts w:ascii="Times New Roman" w:hAnsi="Times New Roman" w:cs="Times New Roman"/>
          <w:sz w:val="28"/>
          <w:szCs w:val="28"/>
        </w:rPr>
        <w:t xml:space="preserve"> 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436960" w:rsidRPr="00436960">
        <w:rPr>
          <w:rFonts w:ascii="Times New Roman" w:hAnsi="Times New Roman" w:cs="Times New Roman"/>
          <w:sz w:val="28"/>
          <w:szCs w:val="28"/>
        </w:rPr>
        <w:t>Ловлинского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436960">
        <w:rPr>
          <w:rFonts w:ascii="Times New Roman" w:hAnsi="Times New Roman" w:cs="Times New Roman"/>
          <w:sz w:val="28"/>
          <w:szCs w:val="28"/>
        </w:rPr>
        <w:t>88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436960" w:rsidRPr="00436960">
        <w:rPr>
          <w:rFonts w:ascii="Times New Roman" w:hAnsi="Times New Roman" w:cs="Times New Roman"/>
          <w:sz w:val="28"/>
          <w:szCs w:val="28"/>
        </w:rPr>
        <w:t>Ловлинского</w:t>
      </w:r>
      <w:r w:rsidR="00D6259F">
        <w:rPr>
          <w:rFonts w:ascii="Times New Roman" w:hAnsi="Times New Roman" w:cs="Times New Roman"/>
          <w:sz w:val="28"/>
          <w:szCs w:val="28"/>
        </w:rPr>
        <w:t xml:space="preserve"> </w:t>
      </w:r>
      <w:r w:rsidR="00034313" w:rsidRPr="00034313">
        <w:rPr>
          <w:rFonts w:ascii="Times New Roman" w:hAnsi="Times New Roman" w:cs="Times New Roman"/>
          <w:sz w:val="28"/>
          <w:szCs w:val="28"/>
        </w:rPr>
        <w:t>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436960" w:rsidRPr="00436960">
        <w:rPr>
          <w:rFonts w:ascii="Times New Roman" w:hAnsi="Times New Roman" w:cs="Times New Roman"/>
          <w:sz w:val="28"/>
          <w:szCs w:val="28"/>
        </w:rPr>
        <w:t>Ловлинского</w:t>
      </w:r>
      <w:bookmarkStart w:id="13" w:name="_GoBack"/>
      <w:bookmarkEnd w:id="13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  Оценка необходимости установления переходного периода и (или)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A5C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361A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>-декабрь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A5" w:rsidRDefault="00C54BA5" w:rsidP="00C71F8A">
      <w:pPr>
        <w:spacing w:after="0" w:line="240" w:lineRule="auto"/>
      </w:pPr>
      <w:r>
        <w:separator/>
      </w:r>
    </w:p>
  </w:endnote>
  <w:endnote w:type="continuationSeparator" w:id="0">
    <w:p w:rsidR="00C54BA5" w:rsidRDefault="00C54BA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A5" w:rsidRDefault="00C54BA5" w:rsidP="00C71F8A">
      <w:pPr>
        <w:spacing w:after="0" w:line="240" w:lineRule="auto"/>
      </w:pPr>
      <w:r>
        <w:separator/>
      </w:r>
    </w:p>
  </w:footnote>
  <w:footnote w:type="continuationSeparator" w:id="0">
    <w:p w:rsidR="00C54BA5" w:rsidRDefault="00C54BA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6960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949"/>
    <w:rsid w:val="00194AE4"/>
    <w:rsid w:val="00195DFE"/>
    <w:rsid w:val="00196332"/>
    <w:rsid w:val="00196DFC"/>
    <w:rsid w:val="00196F5E"/>
    <w:rsid w:val="00197032"/>
    <w:rsid w:val="00197D9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5802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36E9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A2B"/>
    <w:rsid w:val="003F1FB7"/>
    <w:rsid w:val="003F660A"/>
    <w:rsid w:val="003F70A5"/>
    <w:rsid w:val="003F7BE6"/>
    <w:rsid w:val="003F7EF1"/>
    <w:rsid w:val="004009C9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6960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6B1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60C0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4F85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81F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CE7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5497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4E8A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CB9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B4B78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E68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35B0C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2B0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4BA5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59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72D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5C1A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0C28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0800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2765F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A869-F3D7-4B1F-8DB7-BA878D8A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8177</TotalTime>
  <Pages>12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1852</cp:revision>
  <cp:lastPrinted>2016-04-26T06:56:00Z</cp:lastPrinted>
  <dcterms:created xsi:type="dcterms:W3CDTF">2016-01-27T07:24:00Z</dcterms:created>
  <dcterms:modified xsi:type="dcterms:W3CDTF">2025-12-22T10:36:00Z</dcterms:modified>
</cp:coreProperties>
</file>