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5683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037716" w:rsidRPr="00037716">
        <w:rPr>
          <w:rFonts w:ascii="Times New Roman" w:eastAsia="Calibri" w:hAnsi="Times New Roman" w:cs="Times New Roman"/>
          <w:sz w:val="28"/>
          <w:szCs w:val="28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</w:t>
      </w:r>
      <w:r w:rsidR="002D2748">
        <w:rPr>
          <w:rFonts w:ascii="Times New Roman" w:hAnsi="Times New Roman" w:cs="Times New Roman"/>
          <w:sz w:val="28"/>
          <w:szCs w:val="28"/>
        </w:rPr>
        <w:t>, Порядок</w:t>
      </w:r>
      <w:r w:rsidR="00091BCC" w:rsidRPr="00591EDB">
        <w:rPr>
          <w:rFonts w:ascii="Times New Roman" w:hAnsi="Times New Roman" w:cs="Times New Roman"/>
          <w:sz w:val="28"/>
          <w:szCs w:val="28"/>
        </w:rPr>
        <w:t>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716">
        <w:rPr>
          <w:rFonts w:ascii="Times New Roman" w:hAnsi="Times New Roman" w:cs="Times New Roman"/>
          <w:sz w:val="28"/>
          <w:szCs w:val="28"/>
        </w:rPr>
        <w:t>и</w:t>
      </w:r>
      <w:r w:rsidR="007F3FAF">
        <w:rPr>
          <w:rFonts w:ascii="Times New Roman" w:hAnsi="Times New Roman" w:cs="Times New Roman"/>
          <w:sz w:val="28"/>
          <w:szCs w:val="28"/>
        </w:rPr>
        <w:t>юль</w:t>
      </w:r>
      <w:r w:rsidR="00037716">
        <w:rPr>
          <w:rFonts w:ascii="Times New Roman" w:hAnsi="Times New Roman" w:cs="Times New Roman"/>
          <w:sz w:val="28"/>
          <w:szCs w:val="28"/>
        </w:rPr>
        <w:t>-август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037716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037716" w:rsidRPr="00037716">
        <w:rPr>
          <w:rFonts w:ascii="Times New Roman" w:eastAsia="Sylfaen" w:hAnsi="Times New Roman" w:cs="Times New Roman"/>
          <w:sz w:val="28"/>
          <w:szCs w:val="28"/>
        </w:rPr>
        <w:t>согласования</w:t>
      </w:r>
      <w:r w:rsidR="0003771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037716" w:rsidRPr="00037716">
        <w:rPr>
          <w:rFonts w:ascii="Times New Roman" w:eastAsia="Sylfaen" w:hAnsi="Times New Roman" w:cs="Times New Roman"/>
          <w:sz w:val="28"/>
          <w:szCs w:val="28"/>
        </w:rPr>
        <w:t>севооборота</w:t>
      </w:r>
      <w:r w:rsidR="0003771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037716" w:rsidRPr="00037716">
        <w:rPr>
          <w:rFonts w:ascii="Times New Roman" w:eastAsia="Sylfaen" w:hAnsi="Times New Roman" w:cs="Times New Roman"/>
          <w:sz w:val="28"/>
          <w:szCs w:val="28"/>
        </w:rPr>
        <w:t>в</w:t>
      </w:r>
      <w:r w:rsidR="0003771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037716" w:rsidRPr="00037716">
        <w:rPr>
          <w:rFonts w:ascii="Times New Roman" w:eastAsia="Sylfaen" w:hAnsi="Times New Roman" w:cs="Times New Roman"/>
          <w:sz w:val="28"/>
          <w:szCs w:val="28"/>
        </w:rPr>
        <w:t>специальных</w:t>
      </w:r>
      <w:r w:rsidR="0003771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037716" w:rsidRPr="00037716">
        <w:rPr>
          <w:rFonts w:ascii="Times New Roman" w:eastAsia="Sylfaen" w:hAnsi="Times New Roman" w:cs="Times New Roman"/>
          <w:sz w:val="28"/>
          <w:szCs w:val="28"/>
        </w:rPr>
        <w:t>семеноводческих зонах для производства семян сельскохозяйственных</w:t>
      </w:r>
      <w:r w:rsidR="0003771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037716" w:rsidRPr="00037716">
        <w:rPr>
          <w:rFonts w:ascii="Times New Roman" w:eastAsia="Sylfaen" w:hAnsi="Times New Roman" w:cs="Times New Roman"/>
          <w:sz w:val="28"/>
          <w:szCs w:val="28"/>
        </w:rPr>
        <w:t xml:space="preserve">растений на территории </w:t>
      </w:r>
      <w:r w:rsidR="002D2748" w:rsidRPr="002D2748">
        <w:rPr>
          <w:rFonts w:ascii="Times New Roman" w:eastAsia="Sylfaen" w:hAnsi="Times New Roman" w:cs="Times New Roman"/>
          <w:sz w:val="28"/>
          <w:szCs w:val="28"/>
        </w:rPr>
        <w:t>муниципального образования Тбилисский район</w:t>
      </w:r>
      <w:r w:rsidR="002D274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3D7757" w:rsidP="006F04D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2D2748" w:rsidRPr="002D2748">
        <w:rPr>
          <w:rFonts w:ascii="Times New Roman" w:hAnsi="Times New Roman" w:cs="Times New Roman"/>
          <w:sz w:val="28"/>
          <w:szCs w:val="28"/>
        </w:rPr>
        <w:t>согласовани</w:t>
      </w:r>
      <w:r w:rsidR="002D2748">
        <w:rPr>
          <w:rFonts w:ascii="Times New Roman" w:hAnsi="Times New Roman" w:cs="Times New Roman"/>
          <w:sz w:val="28"/>
          <w:szCs w:val="28"/>
        </w:rPr>
        <w:t>е</w:t>
      </w:r>
      <w:r w:rsidR="002D2748" w:rsidRPr="002D2748">
        <w:rPr>
          <w:rFonts w:ascii="Times New Roman" w:hAnsi="Times New Roman" w:cs="Times New Roman"/>
          <w:sz w:val="28"/>
          <w:szCs w:val="28"/>
        </w:rPr>
        <w:t xml:space="preserve">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FD079A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D2748" w:rsidRPr="002D2748" w:rsidRDefault="002D2748" w:rsidP="002D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48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предлагается утвердить порядок согласования севооборота в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семеноводческих зонах для производства семян 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растений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Т</w:t>
      </w:r>
      <w:r w:rsidR="006F262D">
        <w:rPr>
          <w:rFonts w:ascii="Times New Roman" w:hAnsi="Times New Roman" w:cs="Times New Roman"/>
          <w:sz w:val="28"/>
          <w:szCs w:val="28"/>
        </w:rPr>
        <w:t>билис</w:t>
      </w:r>
      <w:r w:rsidRPr="002D2748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район.</w:t>
      </w:r>
    </w:p>
    <w:p w:rsidR="002D2748" w:rsidRPr="002D2748" w:rsidRDefault="002D2748" w:rsidP="002D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748">
        <w:rPr>
          <w:rFonts w:ascii="Times New Roman" w:hAnsi="Times New Roman" w:cs="Times New Roman"/>
          <w:sz w:val="28"/>
          <w:szCs w:val="28"/>
        </w:rPr>
        <w:t>Порядок разработан в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соответствии с Законом Краснодарского края от 11 марта 2024 г. №</w:t>
      </w:r>
      <w:r w:rsidR="006F262D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5085-КЗ «О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семеноводстве сельскохозяйственных растений в Краснодарском крае»,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Законом Краснодарского края от 5 мая 2019 № 4024-КЗ «О наделении органов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местного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самоуправления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в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Краснодарском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крае</w:t>
      </w:r>
      <w:r w:rsidR="00DB6DE9">
        <w:rPr>
          <w:rFonts w:ascii="Times New Roman" w:hAnsi="Times New Roman" w:cs="Times New Roman"/>
          <w:sz w:val="28"/>
          <w:szCs w:val="28"/>
        </w:rPr>
        <w:t xml:space="preserve"> отдельными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 xml:space="preserve">государственными полномочиями Краснодарского края по </w:t>
      </w:r>
      <w:r w:rsidRPr="002D2748">
        <w:rPr>
          <w:rFonts w:ascii="Times New Roman" w:hAnsi="Times New Roman" w:cs="Times New Roman"/>
          <w:sz w:val="28"/>
          <w:szCs w:val="28"/>
        </w:rPr>
        <w:lastRenderedPageBreak/>
        <w:t>поддержке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сельскохозяйственного производства», во исполнение постановления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Губернатора Краснодарского края от 24 марта 2025 г. № 155 «О внесении</w:t>
      </w:r>
      <w:proofErr w:type="gramEnd"/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748">
        <w:rPr>
          <w:rFonts w:ascii="Times New Roman" w:hAnsi="Times New Roman" w:cs="Times New Roman"/>
          <w:sz w:val="28"/>
          <w:szCs w:val="28"/>
        </w:rPr>
        <w:t>изменений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в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постановление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главы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администрации</w:t>
      </w:r>
      <w:r w:rsidR="00DB6DE9">
        <w:rPr>
          <w:rFonts w:ascii="Times New Roman" w:hAnsi="Times New Roman" w:cs="Times New Roman"/>
          <w:sz w:val="28"/>
          <w:szCs w:val="28"/>
        </w:rPr>
        <w:t xml:space="preserve"> (губернатора)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Краснодарского края от 25 июля 2017 г. № 550 «Об утверждении Порядка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предоставления местным бюджетам субвенций из бюджета Краснодарского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края на осуществление отдельных государственных полномочий по поддержке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сельскохозяйственного производства в Краснодарском крае в части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предоставления субсидий гражданам, ведущим личное подсобное хозяйство,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крестьянским (фермерским) хозяйствам, индивидуальным предпринимателям,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осуществляющим деятельность в области сельскохозяйственного производства,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в рамках реализации</w:t>
      </w:r>
      <w:proofErr w:type="gramEnd"/>
      <w:r w:rsidRPr="002D2748">
        <w:rPr>
          <w:rFonts w:ascii="Times New Roman" w:hAnsi="Times New Roman" w:cs="Times New Roman"/>
          <w:sz w:val="28"/>
          <w:szCs w:val="28"/>
        </w:rPr>
        <w:t xml:space="preserve"> мероприятия государственной программы Краснодарского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края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«Развитие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сельского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хозяйства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и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регулирование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="00C80727">
        <w:rPr>
          <w:rFonts w:ascii="Times New Roman" w:hAnsi="Times New Roman" w:cs="Times New Roman"/>
          <w:sz w:val="28"/>
          <w:szCs w:val="28"/>
        </w:rPr>
        <w:t xml:space="preserve">рынков </w:t>
      </w:r>
      <w:r w:rsidRPr="002D2748">
        <w:rPr>
          <w:rFonts w:ascii="Times New Roman" w:hAnsi="Times New Roman" w:cs="Times New Roman"/>
          <w:sz w:val="28"/>
          <w:szCs w:val="28"/>
        </w:rPr>
        <w:t>сельскохозяйственной продукции, сырья и продовольствия», а также приказа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министерства от 26 ноября 2024 г. № 545 «Об утверждении Порядка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установления специальных семеноводческих зон для производства семян</w:t>
      </w:r>
      <w:r w:rsidR="009F65EE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сельскохозяйственных растений на территории Краснодарского края».</w:t>
      </w:r>
    </w:p>
    <w:p w:rsidR="002D2748" w:rsidRPr="002D2748" w:rsidRDefault="002D2748" w:rsidP="002D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48">
        <w:rPr>
          <w:rFonts w:ascii="Times New Roman" w:hAnsi="Times New Roman" w:cs="Times New Roman"/>
          <w:sz w:val="28"/>
          <w:szCs w:val="28"/>
        </w:rPr>
        <w:t>Порядок устанавливает единые требования к условиям согласования</w:t>
      </w:r>
      <w:r w:rsidR="006F262D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севооборота в специальных семеноводческих зонах для производства семян</w:t>
      </w:r>
      <w:r w:rsidR="006F262D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сельскохозяйственных растений на территории муниципального образования</w:t>
      </w:r>
      <w:r w:rsidR="006F262D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Т</w:t>
      </w:r>
      <w:r w:rsidR="00C80727">
        <w:rPr>
          <w:rFonts w:ascii="Times New Roman" w:hAnsi="Times New Roman" w:cs="Times New Roman"/>
          <w:sz w:val="28"/>
          <w:szCs w:val="28"/>
        </w:rPr>
        <w:t>билис</w:t>
      </w:r>
      <w:r w:rsidRPr="002D2748">
        <w:rPr>
          <w:rFonts w:ascii="Times New Roman" w:hAnsi="Times New Roman" w:cs="Times New Roman"/>
          <w:sz w:val="28"/>
          <w:szCs w:val="28"/>
        </w:rPr>
        <w:t>ский район.</w:t>
      </w:r>
    </w:p>
    <w:p w:rsidR="002D2748" w:rsidRDefault="002D2748" w:rsidP="002D2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48">
        <w:rPr>
          <w:rFonts w:ascii="Times New Roman" w:hAnsi="Times New Roman" w:cs="Times New Roman"/>
          <w:sz w:val="28"/>
          <w:szCs w:val="28"/>
        </w:rPr>
        <w:t>Целью согласования севооборота является утверждение чередования</w:t>
      </w:r>
      <w:r w:rsidR="006F262D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 на земельном </w:t>
      </w:r>
      <w:proofErr w:type="gramStart"/>
      <w:r w:rsidRPr="002D2748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2D2748">
        <w:rPr>
          <w:rFonts w:ascii="Times New Roman" w:hAnsi="Times New Roman" w:cs="Times New Roman"/>
          <w:sz w:val="28"/>
          <w:szCs w:val="28"/>
        </w:rPr>
        <w:t>, на котором планируется</w:t>
      </w:r>
      <w:r w:rsidR="006F262D">
        <w:rPr>
          <w:rFonts w:ascii="Times New Roman" w:hAnsi="Times New Roman" w:cs="Times New Roman"/>
          <w:sz w:val="28"/>
          <w:szCs w:val="28"/>
        </w:rPr>
        <w:t xml:space="preserve"> </w:t>
      </w:r>
      <w:r w:rsidRPr="002D2748">
        <w:rPr>
          <w:rFonts w:ascii="Times New Roman" w:hAnsi="Times New Roman" w:cs="Times New Roman"/>
          <w:sz w:val="28"/>
          <w:szCs w:val="28"/>
        </w:rPr>
        <w:t>производство (выращивание) сельскохозяйственных культур.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C807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9D17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A6487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3A6487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A1197B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2D323E">
        <w:rPr>
          <w:rFonts w:ascii="Times New Roman" w:hAnsi="Times New Roman" w:cs="Times New Roman"/>
          <w:sz w:val="28"/>
          <w:szCs w:val="28"/>
        </w:rPr>
        <w:t>муниципальными</w:t>
      </w:r>
      <w:r w:rsidR="00A1197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</w:t>
      </w:r>
      <w:r w:rsidR="009A79A8" w:rsidRPr="009A79A8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333805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333805">
        <w:rPr>
          <w:rFonts w:ascii="Times New Roman" w:hAnsi="Times New Roman" w:cs="Times New Roman"/>
          <w:sz w:val="28"/>
          <w:szCs w:val="28"/>
        </w:rPr>
        <w:t>Наличие или отсутствие в проекте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</w:t>
      </w:r>
      <w:r>
        <w:rPr>
          <w:rFonts w:ascii="Times New Roman" w:hAnsi="Times New Roman" w:cs="Times New Roman"/>
          <w:sz w:val="28"/>
          <w:szCs w:val="28"/>
        </w:rPr>
        <w:t>алее ‒ обязательные требования): отсутствуют</w:t>
      </w:r>
      <w:r w:rsidR="00A42BBA">
        <w:rPr>
          <w:rFonts w:ascii="Times New Roman" w:hAnsi="Times New Roman" w:cs="Times New Roman"/>
          <w:sz w:val="28"/>
          <w:szCs w:val="28"/>
        </w:rPr>
        <w:t>.</w:t>
      </w:r>
    </w:p>
    <w:p w:rsidR="00333805" w:rsidRDefault="00333805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805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333805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333805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 w:rsidR="00A42BBA">
        <w:rPr>
          <w:rFonts w:ascii="Times New Roman" w:hAnsi="Times New Roman" w:cs="Times New Roman"/>
          <w:sz w:val="28"/>
          <w:szCs w:val="28"/>
        </w:rPr>
        <w:t xml:space="preserve"> </w:t>
      </w:r>
      <w:r w:rsidR="00A42BBA" w:rsidRPr="00A42BBA">
        <w:rPr>
          <w:rFonts w:ascii="Times New Roman" w:hAnsi="Times New Roman" w:cs="Times New Roman"/>
          <w:sz w:val="28"/>
          <w:szCs w:val="28"/>
        </w:rPr>
        <w:t>отсутствуют</w:t>
      </w:r>
      <w:r w:rsidR="00A42BBA">
        <w:rPr>
          <w:rFonts w:ascii="Times New Roman" w:hAnsi="Times New Roman" w:cs="Times New Roman"/>
          <w:sz w:val="28"/>
          <w:szCs w:val="28"/>
        </w:rPr>
        <w:t>.</w:t>
      </w:r>
    </w:p>
    <w:p w:rsidR="00333805" w:rsidRDefault="00A42BBA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BBA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BBA" w:rsidRDefault="00A42BBA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BBA">
        <w:rPr>
          <w:rFonts w:ascii="Times New Roman" w:hAnsi="Times New Roman" w:cs="Times New Roman"/>
          <w:sz w:val="28"/>
          <w:szCs w:val="28"/>
        </w:rPr>
        <w:t xml:space="preserve">Информация о соблюдении условий установления обязательных требований, установленных статьями 2 и 3 Закона Краснодарского края </w:t>
      </w:r>
      <w:r w:rsidR="003A64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2BBA">
        <w:rPr>
          <w:rFonts w:ascii="Times New Roman" w:hAnsi="Times New Roman" w:cs="Times New Roman"/>
          <w:sz w:val="28"/>
          <w:szCs w:val="28"/>
        </w:rPr>
        <w:lastRenderedPageBreak/>
        <w:t>от 22 июля 2021 г. № 4525-КЗ «О порядке установления и оценки применения обязательных требований, содержащихся в нормативных правовых актах Краснодарского края»: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42BBA">
        <w:rPr>
          <w:rFonts w:ascii="Times New Roman" w:hAnsi="Times New Roman" w:cs="Times New Roman"/>
          <w:sz w:val="28"/>
          <w:szCs w:val="28"/>
        </w:rPr>
        <w:t>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BBA" w:rsidRDefault="00A42BBA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40574">
        <w:rPr>
          <w:rFonts w:ascii="Times New Roman" w:hAnsi="Times New Roman" w:cs="Times New Roman"/>
          <w:sz w:val="28"/>
          <w:szCs w:val="28"/>
        </w:rPr>
        <w:t>Мишуринская</w:t>
      </w:r>
      <w:proofErr w:type="spellEnd"/>
      <w:r w:rsidR="00A40574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75F66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F75F66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D96E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2</w:t>
      </w:r>
      <w:r w:rsidR="00A40574">
        <w:rPr>
          <w:rFonts w:ascii="Times New Roman" w:hAnsi="Times New Roman" w:cs="Times New Roman"/>
          <w:sz w:val="28"/>
          <w:szCs w:val="28"/>
        </w:rPr>
        <w:t>6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A40574">
        <w:rPr>
          <w:rFonts w:ascii="Times New Roman" w:hAnsi="Times New Roman" w:cs="Times New Roman"/>
          <w:sz w:val="28"/>
          <w:szCs w:val="28"/>
        </w:rPr>
        <w:t>03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Pr="003C0201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="00D96EE7"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4B30AD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B30AD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CB7F1A" w:rsidRPr="00CB7F1A">
        <w:rPr>
          <w:rFonts w:ascii="Times New Roman" w:eastAsia="Sylfaen" w:hAnsi="Times New Roman" w:cs="Times New Roman"/>
          <w:sz w:val="28"/>
          <w:szCs w:val="28"/>
        </w:rPr>
        <w:t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3638E0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3638E0" w:rsidRDefault="00B43C8E" w:rsidP="00B43C8E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B43C8E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</w:t>
      </w:r>
      <w:proofErr w:type="gramStart"/>
      <w:r w:rsidRPr="00B43C8E">
        <w:rPr>
          <w:rFonts w:ascii="Times New Roman" w:eastAsia="Sylfaen" w:hAnsi="Times New Roman" w:cs="Times New Roman"/>
          <w:sz w:val="28"/>
          <w:szCs w:val="28"/>
        </w:rPr>
        <w:t>краевых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B43C8E">
        <w:rPr>
          <w:rFonts w:ascii="Times New Roman" w:eastAsia="Sylfaen" w:hAnsi="Times New Roman" w:cs="Times New Roman"/>
          <w:sz w:val="28"/>
          <w:szCs w:val="28"/>
        </w:rPr>
        <w:t>нормативно-правовых актов</w:t>
      </w:r>
      <w:r w:rsidR="00D60AD5">
        <w:rPr>
          <w:rFonts w:ascii="Times New Roman" w:eastAsia="Sylfaen" w:hAnsi="Times New Roman" w:cs="Times New Roman"/>
          <w:sz w:val="28"/>
          <w:szCs w:val="28"/>
        </w:rPr>
        <w:t>:</w:t>
      </w:r>
      <w:r w:rsidRPr="00B43C8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Pr="00B43C8E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11 марта 2024 г. № 5085-КЗ «О семеноводстве сельскохозяйственных растений в Краснодарском крае», Закон Краснодарского края от 5 мая 2019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постановлени</w:t>
      </w:r>
      <w:r w:rsidR="00C34659">
        <w:rPr>
          <w:rFonts w:ascii="Times New Roman" w:eastAsia="Sylfaen" w:hAnsi="Times New Roman" w:cs="Times New Roman"/>
          <w:sz w:val="28"/>
          <w:szCs w:val="28"/>
        </w:rPr>
        <w:t>е</w:t>
      </w:r>
      <w:r w:rsidRPr="00B43C8E">
        <w:rPr>
          <w:rFonts w:ascii="Times New Roman" w:eastAsia="Sylfaen" w:hAnsi="Times New Roman" w:cs="Times New Roman"/>
          <w:sz w:val="28"/>
          <w:szCs w:val="28"/>
        </w:rPr>
        <w:t xml:space="preserve"> Губернатора Краснодарского края от 24 марта 2025 г. № 155 «О внесении изменений в постановление главы администрации (губернатора) Краснодарского</w:t>
      </w:r>
      <w:proofErr w:type="gramEnd"/>
      <w:r w:rsidRPr="00B43C8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Pr="00B43C8E">
        <w:rPr>
          <w:rFonts w:ascii="Times New Roman" w:eastAsia="Sylfaen" w:hAnsi="Times New Roman" w:cs="Times New Roman"/>
          <w:sz w:val="28"/>
          <w:szCs w:val="28"/>
        </w:rPr>
        <w:t>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</w:t>
      </w:r>
      <w:proofErr w:type="gramEnd"/>
      <w:r w:rsidRPr="00B43C8E">
        <w:rPr>
          <w:rFonts w:ascii="Times New Roman" w:eastAsia="Sylfaen" w:hAnsi="Times New Roman" w:cs="Times New Roman"/>
          <w:sz w:val="28"/>
          <w:szCs w:val="28"/>
        </w:rPr>
        <w:t xml:space="preserve"> хозяйства и регулирование рынков сельскохозяйственной продукции, сырья и продовольствия», приказ министерства </w:t>
      </w:r>
      <w:r w:rsidR="001B5B4D">
        <w:rPr>
          <w:rFonts w:ascii="Times New Roman" w:eastAsia="Sylfaen" w:hAnsi="Times New Roman" w:cs="Times New Roman"/>
          <w:sz w:val="28"/>
          <w:szCs w:val="28"/>
        </w:rPr>
        <w:t xml:space="preserve">сельского хозяйства Краснодарского края </w:t>
      </w:r>
      <w:r w:rsidRPr="00B43C8E">
        <w:rPr>
          <w:rFonts w:ascii="Times New Roman" w:eastAsia="Sylfaen" w:hAnsi="Times New Roman" w:cs="Times New Roman"/>
          <w:sz w:val="28"/>
          <w:szCs w:val="28"/>
        </w:rPr>
        <w:t>от 26 ноября 2024 г. № 545 «Об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края»</w:t>
      </w:r>
      <w:r w:rsidR="009101E1">
        <w:rPr>
          <w:rFonts w:ascii="Times New Roman" w:eastAsia="Sylfaen" w:hAnsi="Times New Roman" w:cs="Times New Roman"/>
          <w:sz w:val="28"/>
          <w:szCs w:val="28"/>
        </w:rPr>
        <w:t>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2BC" w:rsidRDefault="007312BC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010F1">
        <w:rPr>
          <w:rFonts w:ascii="Times New Roman" w:hAnsi="Times New Roman" w:cs="Times New Roman"/>
          <w:sz w:val="28"/>
          <w:szCs w:val="28"/>
        </w:rPr>
        <w:t>заявитель - физическое лицо, или индивидуальный предприниматель, или юридическое лицо, занимающиеся производством (выращиванием) и реализацией семенного и посадочного материала одной или нескольких сельскохозяйственных культур, гарантирующие соблюдение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 и включенные в реестр семеноводческих хозяйств, сертифицированных в Системе добровольной сертификации «</w:t>
      </w:r>
      <w:proofErr w:type="spellStart"/>
      <w:r w:rsidRPr="005010F1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5010F1">
        <w:rPr>
          <w:rFonts w:ascii="Times New Roman" w:hAnsi="Times New Roman" w:cs="Times New Roman"/>
          <w:sz w:val="28"/>
          <w:szCs w:val="28"/>
        </w:rPr>
        <w:t>», созданной федеральным государственным бюджетным учреждением</w:t>
      </w:r>
      <w:proofErr w:type="gramEnd"/>
      <w:r w:rsidRPr="005010F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010F1">
        <w:rPr>
          <w:rFonts w:ascii="Times New Roman" w:hAnsi="Times New Roman" w:cs="Times New Roman"/>
          <w:sz w:val="28"/>
          <w:szCs w:val="28"/>
        </w:rPr>
        <w:t xml:space="preserve">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010F1">
        <w:rPr>
          <w:rFonts w:ascii="Times New Roman" w:hAnsi="Times New Roman" w:cs="Times New Roman"/>
          <w:sz w:val="28"/>
          <w:szCs w:val="28"/>
        </w:rPr>
        <w:t>27 декабря 2002 г. № 184-ФЗ «О техническом регулировании» и постановлением Правительства Российской Федерации от 23 января 2004 г. № 32 «О регистрации и размере платы за регистрацию системы добровольной сертификации», участвующий в согласовании севооборота на установление специальных семеноводческих зон для производства семян сельскохозяйственных</w:t>
      </w:r>
      <w:proofErr w:type="gramEnd"/>
      <w:r w:rsidRPr="005010F1">
        <w:rPr>
          <w:rFonts w:ascii="Times New Roman" w:hAnsi="Times New Roman" w:cs="Times New Roman"/>
          <w:sz w:val="28"/>
          <w:szCs w:val="28"/>
        </w:rPr>
        <w:t xml:space="preserve"> культур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010F1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8DA" w:rsidRPr="003471A3" w:rsidRDefault="00322B52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B52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22B52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DE6C39" w:rsidRPr="003471A3">
        <w:rPr>
          <w:rFonts w:ascii="Times New Roman" w:hAnsi="Times New Roman" w:cs="Times New Roman"/>
          <w:sz w:val="28"/>
          <w:szCs w:val="28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CA7A78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CA7A78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322B52" w:rsidRPr="00322B52">
        <w:rPr>
          <w:rFonts w:ascii="Times New Roman" w:hAnsi="Times New Roman" w:cs="Times New Roman"/>
          <w:sz w:val="28"/>
          <w:szCs w:val="28"/>
        </w:rPr>
        <w:t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Pr="00CA7A78"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236056" w:rsidP="00A5612E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6056"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методических рекомендаций Министерства сельского хозяйства и перерабатывающей промышленности Краснодарского края от 4 апреля 2025 г. № 206-01-05-3899/25</w:t>
      </w:r>
      <w:r w:rsidR="00A5612E" w:rsidRPr="00A5612E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23605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в пределах установленных полномочий, </w:t>
      </w:r>
      <w:r>
        <w:rPr>
          <w:rFonts w:ascii="Times New Roman" w:hAnsi="Times New Roman"/>
          <w:sz w:val="28"/>
          <w:szCs w:val="28"/>
        </w:rPr>
        <w:lastRenderedPageBreak/>
        <w:t>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F58" w:rsidRDefault="00931F58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F58">
        <w:rPr>
          <w:rFonts w:ascii="Times New Roman" w:hAnsi="Times New Roman" w:cs="Times New Roman"/>
          <w:sz w:val="28"/>
          <w:szCs w:val="28"/>
        </w:rPr>
        <w:t>Методические рекомендации Министерства сельского хозяйства и перерабатывающей промышленности Краснодарского края от 4 апреля 2025 г.        № 206-01-05-3899/25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931F58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931F58">
              <w:rPr>
                <w:sz w:val="24"/>
                <w:szCs w:val="24"/>
              </w:rPr>
              <w:t>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B876D3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876D3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B876D3">
              <w:rPr>
                <w:rFonts w:ascii="Times New Roman" w:hAnsi="Times New Roman" w:cs="Times New Roman"/>
                <w:sz w:val="24"/>
                <w:szCs w:val="28"/>
              </w:rPr>
              <w:t xml:space="preserve"> в силу МНПА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</w:t>
      </w:r>
      <w:r w:rsidR="00895D9D" w:rsidRPr="00BA184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B876D3" w:rsidRPr="00B876D3" w:rsidRDefault="00B876D3" w:rsidP="00B876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6D3">
        <w:rPr>
          <w:rFonts w:ascii="Times New Roman" w:hAnsi="Times New Roman" w:cs="Times New Roman"/>
          <w:sz w:val="28"/>
          <w:szCs w:val="28"/>
        </w:rPr>
        <w:t>Закон Краснодар</w:t>
      </w:r>
      <w:r>
        <w:rPr>
          <w:rFonts w:ascii="Times New Roman" w:hAnsi="Times New Roman" w:cs="Times New Roman"/>
          <w:sz w:val="28"/>
          <w:szCs w:val="28"/>
        </w:rPr>
        <w:t xml:space="preserve">ского края от 11 марта 2024 г. </w:t>
      </w:r>
      <w:r w:rsidRPr="00B876D3">
        <w:rPr>
          <w:rFonts w:ascii="Times New Roman" w:hAnsi="Times New Roman" w:cs="Times New Roman"/>
          <w:sz w:val="28"/>
          <w:szCs w:val="28"/>
        </w:rPr>
        <w:t xml:space="preserve">№ 5085-КЗ «О семеноводстве сельскохозяйственных растений в Краснодарском крае»; </w:t>
      </w:r>
    </w:p>
    <w:p w:rsidR="00B876D3" w:rsidRPr="00B876D3" w:rsidRDefault="00B876D3" w:rsidP="00B876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6D3">
        <w:rPr>
          <w:rFonts w:ascii="Times New Roman" w:hAnsi="Times New Roman" w:cs="Times New Roman"/>
          <w:sz w:val="28"/>
          <w:szCs w:val="28"/>
        </w:rPr>
        <w:t xml:space="preserve">Закон Краснодарского края от 5 мая 2019 № 4024-КЗ «О наделении органов местного самоуправления в Краснодарском крае </w:t>
      </w:r>
      <w:proofErr w:type="gramStart"/>
      <w:r w:rsidRPr="00B876D3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B876D3">
        <w:rPr>
          <w:rFonts w:ascii="Times New Roman" w:hAnsi="Times New Roman" w:cs="Times New Roman"/>
          <w:sz w:val="28"/>
          <w:szCs w:val="28"/>
        </w:rPr>
        <w:t xml:space="preserve"> государственными полномочиями Краснодарского края по поддержке сельскохозяйственного производства»;</w:t>
      </w:r>
    </w:p>
    <w:p w:rsidR="00B876D3" w:rsidRPr="00B876D3" w:rsidRDefault="00B876D3" w:rsidP="00B876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6D3">
        <w:rPr>
          <w:rFonts w:ascii="Times New Roman" w:hAnsi="Times New Roman" w:cs="Times New Roman"/>
          <w:sz w:val="28"/>
          <w:szCs w:val="28"/>
        </w:rPr>
        <w:t>постановление Губернатора Краснодарского края от 24 марта 2025 г.        № 155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</w:t>
      </w:r>
      <w:proofErr w:type="gramEnd"/>
      <w:r w:rsidRPr="00B876D3">
        <w:rPr>
          <w:rFonts w:ascii="Times New Roman" w:hAnsi="Times New Roman" w:cs="Times New Roman"/>
          <w:sz w:val="28"/>
          <w:szCs w:val="28"/>
        </w:rPr>
        <w:t>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420266" w:rsidRDefault="00B876D3" w:rsidP="00B876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6D3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и перерабатывающей промышленности Краснодарского края от 26 ноября 2024 г. № 545 «Об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края»</w:t>
      </w:r>
      <w:r w:rsidR="00420266" w:rsidRPr="000F7B34">
        <w:rPr>
          <w:rFonts w:ascii="Times New Roman" w:hAnsi="Times New Roman" w:cs="Times New Roman"/>
          <w:sz w:val="28"/>
          <w:szCs w:val="28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D61AD6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976"/>
        <w:gridCol w:w="1844"/>
        <w:gridCol w:w="1785"/>
      </w:tblGrid>
      <w:tr w:rsidR="00895D9D" w:rsidRPr="000A03BF" w:rsidTr="00C347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FD576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C347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FD5762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576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07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EB6FC1" w:rsidRPr="00EB6FC1">
              <w:rPr>
                <w:rFonts w:ascii="Times New Roman" w:eastAsia="Calibri" w:hAnsi="Times New Roman"/>
                <w:sz w:val="24"/>
                <w:szCs w:val="24"/>
              </w:rPr>
      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7807" w:rsidRPr="004F673D" w:rsidRDefault="00BB7807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AF72F1" w:rsidP="00856E84">
            <w:pPr>
              <w:pStyle w:val="ConsPlusNormal"/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  <w:p w:rsidR="00BB7807" w:rsidRPr="000B049C" w:rsidRDefault="00BB7807" w:rsidP="00C347C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EB6FC1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D61AD6">
              <w:rPr>
                <w:rFonts w:ascii="Times New Roman" w:hAnsi="Times New Roman" w:cs="Times New Roman"/>
                <w:sz w:val="24"/>
                <w:szCs w:val="28"/>
              </w:rPr>
              <w:t>юл</w:t>
            </w:r>
            <w:r w:rsidR="00856E84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347C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EB6FC1" w:rsidRPr="00EB6FC1">
        <w:rPr>
          <w:rFonts w:ascii="Times New Roman" w:eastAsia="Calibri" w:hAnsi="Times New Roman" w:cs="Times New Roman"/>
          <w:sz w:val="28"/>
          <w:szCs w:val="28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</w:p>
    <w:p w:rsidR="00815D92" w:rsidRPr="009F3D58" w:rsidRDefault="00895D9D" w:rsidP="0098399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98399E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175"/>
        <w:gridCol w:w="2495"/>
      </w:tblGrid>
      <w:tr w:rsidR="00895D9D" w:rsidRPr="00CF4769" w:rsidTr="00106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10655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C0" w:rsidRPr="00A32A2E" w:rsidRDefault="00935319" w:rsidP="003C1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- физическое лицо, или индивидуальный предприниматель, или юридическое лицо, занимающиеся производством (выращиванием) и реализацией семенного и посадочного материала одной или нескольких сельскохозяйственных культур, гарантирующие соблюдение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 и включенные в реестр семеноводческих хозяйств, сертифицированных в Системе добровольной сертификации «</w:t>
            </w:r>
            <w:proofErr w:type="spellStart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Россельхозцентр</w:t>
            </w:r>
            <w:proofErr w:type="spellEnd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созданной федеральным государственным бюджетным учреждением</w:t>
            </w:r>
            <w:proofErr w:type="gramEnd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от</w:t>
            </w:r>
            <w:r w:rsidR="003C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декабря 2002 г. № 184-ФЗ «О техническом регулировании» и постановлением Правительства </w:t>
            </w:r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от 23 января 2004 г. № 32 «О регистрации и размере платы за регистрацию системы добровольной сертификации», участвующий в согласовании севооборота на установление специальных семеноводческих зон для производства семян сельскохозяйственных</w:t>
            </w:r>
            <w:proofErr w:type="gramEnd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proofErr w:type="gramEnd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Тбилисский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319" w:rsidRPr="00F27F8F" w:rsidRDefault="00935319" w:rsidP="00935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3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возможным</w:t>
            </w:r>
            <w:proofErr w:type="gramEnd"/>
          </w:p>
          <w:p w:rsidR="001919C0" w:rsidRPr="00CF4769" w:rsidRDefault="001919C0" w:rsidP="00431D3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C0" w:rsidRPr="00CF4769" w:rsidRDefault="00106551" w:rsidP="00431D3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106551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6551" w:rsidRPr="00EE5D7C" w:rsidRDefault="00106551" w:rsidP="00355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D7C">
              <w:rPr>
                <w:rFonts w:ascii="Times New Roman" w:hAnsi="Times New Roman"/>
                <w:sz w:val="24"/>
                <w:szCs w:val="24"/>
              </w:rPr>
              <w:t>Подготовка, организация и проведение соглас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вания севообор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та в специальных семеноводческих зонах для прои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з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водства семян сельскохозя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й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ственных раст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е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ний на террит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рии муниципал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>ь</w:t>
            </w:r>
            <w:r w:rsidRPr="00EE5D7C">
              <w:rPr>
                <w:rFonts w:ascii="Times New Roman" w:hAnsi="Times New Roman"/>
                <w:sz w:val="24"/>
                <w:szCs w:val="24"/>
              </w:rPr>
              <w:t xml:space="preserve">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557DB">
              <w:rPr>
                <w:rFonts w:ascii="Times New Roman" w:hAnsi="Times New Roman"/>
                <w:sz w:val="24"/>
                <w:szCs w:val="24"/>
              </w:rPr>
              <w:t>билис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 w:rsidR="003557D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6551" w:rsidRPr="009078EE" w:rsidRDefault="00106551" w:rsidP="00106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E83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6551" w:rsidRPr="009078EE" w:rsidRDefault="00106551" w:rsidP="003557D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ED5">
              <w:rPr>
                <w:rFonts w:ascii="Times New Roman" w:eastAsia="Calibri" w:hAnsi="Times New Roman"/>
              </w:rPr>
              <w:t xml:space="preserve">В соответствии с утвержденным Порядком </w:t>
            </w:r>
            <w:r w:rsidRPr="00D14ED5">
              <w:rPr>
                <w:rFonts w:ascii="Times New Roman" w:hAnsi="Times New Roman"/>
              </w:rPr>
              <w:t>согласов</w:t>
            </w:r>
            <w:r w:rsidRPr="00D14ED5">
              <w:rPr>
                <w:rFonts w:ascii="Times New Roman" w:hAnsi="Times New Roman"/>
              </w:rPr>
              <w:t>а</w:t>
            </w:r>
            <w:r w:rsidRPr="00D14ED5">
              <w:rPr>
                <w:rFonts w:ascii="Times New Roman" w:hAnsi="Times New Roman"/>
              </w:rPr>
              <w:t>ния севооборота в специальных сем</w:t>
            </w:r>
            <w:r w:rsidRPr="00D14ED5">
              <w:rPr>
                <w:rFonts w:ascii="Times New Roman" w:hAnsi="Times New Roman"/>
              </w:rPr>
              <w:t>е</w:t>
            </w:r>
            <w:r w:rsidRPr="00D14ED5">
              <w:rPr>
                <w:rFonts w:ascii="Times New Roman" w:hAnsi="Times New Roman"/>
              </w:rPr>
              <w:t>новодческих зонах для производства семян сельскох</w:t>
            </w:r>
            <w:r w:rsidRPr="00D14ED5">
              <w:rPr>
                <w:rFonts w:ascii="Times New Roman" w:hAnsi="Times New Roman"/>
              </w:rPr>
              <w:t>о</w:t>
            </w:r>
            <w:r w:rsidRPr="00D14ED5">
              <w:rPr>
                <w:rFonts w:ascii="Times New Roman" w:hAnsi="Times New Roman"/>
              </w:rPr>
              <w:t>зяйственных раст</w:t>
            </w:r>
            <w:r w:rsidRPr="00D14ED5">
              <w:rPr>
                <w:rFonts w:ascii="Times New Roman" w:hAnsi="Times New Roman"/>
              </w:rPr>
              <w:t>е</w:t>
            </w:r>
            <w:r w:rsidRPr="00D14ED5">
              <w:rPr>
                <w:rFonts w:ascii="Times New Roman" w:hAnsi="Times New Roman"/>
              </w:rPr>
              <w:t xml:space="preserve">ний на территории муниципального образования </w:t>
            </w:r>
            <w:r>
              <w:rPr>
                <w:rFonts w:ascii="Times New Roman" w:hAnsi="Times New Roman"/>
              </w:rPr>
              <w:t>Т</w:t>
            </w:r>
            <w:r w:rsidR="003557DB">
              <w:rPr>
                <w:rFonts w:ascii="Times New Roman" w:hAnsi="Times New Roman"/>
              </w:rPr>
              <w:t>билис</w:t>
            </w:r>
            <w:r>
              <w:rPr>
                <w:rFonts w:ascii="Times New Roman" w:hAnsi="Times New Roman"/>
              </w:rPr>
              <w:t xml:space="preserve">ский </w:t>
            </w:r>
            <w:r w:rsidRPr="00D14ED5">
              <w:rPr>
                <w:rFonts w:ascii="Times New Roman" w:hAnsi="Times New Roman"/>
              </w:rPr>
              <w:t xml:space="preserve">район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6551" w:rsidRPr="001919C0" w:rsidRDefault="00106551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6551" w:rsidRPr="001919C0" w:rsidRDefault="00106551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3557DB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557DB" w:rsidRDefault="003557DB" w:rsidP="003557DB">
            <w:pPr>
              <w:pStyle w:val="af3"/>
              <w:rPr>
                <w:rFonts w:ascii="Times New Roman" w:hAnsi="Times New Roman"/>
              </w:rPr>
            </w:pPr>
            <w:r w:rsidRPr="003557DB">
              <w:rPr>
                <w:rFonts w:ascii="Times New Roman" w:hAnsi="Times New Roman"/>
              </w:rPr>
              <w:t>Подготовка, организация и проведение согласования севооборота в специал</w:t>
            </w:r>
            <w:r w:rsidRPr="003557DB">
              <w:rPr>
                <w:rFonts w:ascii="Times New Roman" w:hAnsi="Times New Roman"/>
              </w:rPr>
              <w:t>ь</w:t>
            </w:r>
            <w:r w:rsidRPr="003557DB">
              <w:rPr>
                <w:rFonts w:ascii="Times New Roman" w:hAnsi="Times New Roman"/>
              </w:rPr>
              <w:t>ных семеноводческих зонах для прои</w:t>
            </w:r>
            <w:r w:rsidRPr="003557DB">
              <w:rPr>
                <w:rFonts w:ascii="Times New Roman" w:hAnsi="Times New Roman"/>
              </w:rPr>
              <w:t>з</w:t>
            </w:r>
            <w:r w:rsidRPr="003557DB">
              <w:rPr>
                <w:rFonts w:ascii="Times New Roman" w:hAnsi="Times New Roman"/>
              </w:rPr>
              <w:t>водства семян сельскохозяйственных растений на территории муниципальн</w:t>
            </w:r>
            <w:r w:rsidRPr="003557DB">
              <w:rPr>
                <w:rFonts w:ascii="Times New Roman" w:hAnsi="Times New Roman"/>
              </w:rPr>
              <w:t>о</w:t>
            </w:r>
            <w:r w:rsidRPr="003557DB">
              <w:rPr>
                <w:rFonts w:ascii="Times New Roman" w:hAnsi="Times New Roman"/>
              </w:rPr>
              <w:t>го образования Т</w:t>
            </w:r>
            <w:r w:rsidRPr="003557DB">
              <w:rPr>
                <w:rFonts w:ascii="Times New Roman" w:hAnsi="Times New Roman"/>
              </w:rPr>
              <w:t>билис</w:t>
            </w:r>
            <w:r w:rsidRPr="003557DB">
              <w:rPr>
                <w:rFonts w:ascii="Times New Roman" w:hAnsi="Times New Roman"/>
              </w:rPr>
              <w:t xml:space="preserve">ский район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841F6" w:rsidRDefault="003557DB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557DB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841F6" w:rsidRDefault="003557DB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557DB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841F6" w:rsidRDefault="003557DB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557DB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841F6" w:rsidRDefault="003557DB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557DB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841F6" w:rsidRDefault="003557DB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557DB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0D4FA3" w:rsidRDefault="003557DB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B" w:rsidRPr="003841F6" w:rsidRDefault="003557DB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4A25FE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3C14D5" w:rsidP="004A25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- физическое лицо, или индивидуальный предприниматель, или </w:t>
            </w:r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юридическое лицо, занимающиеся производством (выращиванием) и реализацией семенного и посадочного материала одной или нескольких сельскохозяйственных культур, гарантирующие соблюдение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 и включенные в реестр семеноводческих хозяйств, сертифицированных в Системе добровольной сертификации «</w:t>
            </w:r>
            <w:proofErr w:type="spellStart"/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t>», созданной федеральным государственным бюджетным учреждением</w:t>
            </w:r>
            <w:proofErr w:type="gramEnd"/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от 27 декабря 2002 г. № 184-ФЗ «О техническом </w:t>
            </w:r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регулировании» и постановлением Правительства Российской Федерации от 23 января 2004 г. № 32 «О регистрации и размере платы за регистрацию системы добровольной сертификации», участвующий в согласовании севооборота на установление специальных семеноводческих зон для производства семян сельскохозяйственных</w:t>
            </w:r>
            <w:proofErr w:type="gramEnd"/>
            <w:r w:rsidRPr="003C1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 на территории муниципального образования Тбилисский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4C3E8E" w:rsidP="007E06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 предъявляемые к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ителям, уста</w:t>
            </w:r>
            <w:r w:rsidRPr="004C3E8E">
              <w:rPr>
                <w:rFonts w:ascii="Times New Roman" w:hAnsi="Times New Roman" w:cs="Times New Roman"/>
                <w:sz w:val="24"/>
                <w:szCs w:val="24"/>
              </w:rPr>
              <w:t xml:space="preserve">новлены в пунктах 2.3-2.4 раздела 2 Порядка согласования </w:t>
            </w:r>
            <w:r w:rsidRPr="004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севооборота в специальных семеноводческих зонах для производства семян сельскохозяйственных растений на территории муниципального образования Т</w:t>
            </w:r>
            <w:r w:rsidR="007E062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4C3E8E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50B" w:rsidRPr="002D44A5" w:rsidRDefault="00F84A19" w:rsidP="00D843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Расходы предполагаются в виде затрат на подготовку 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документов, предусмотренных пунктом </w:t>
            </w:r>
            <w:r w:rsidR="002D44A5"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2F2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F2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раздела 2 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Порядка</w:t>
            </w:r>
            <w:r w:rsidR="002409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подачу </w:t>
            </w:r>
            <w:r w:rsidR="002F2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размере примерно </w:t>
            </w:r>
            <w:r w:rsidR="007D22C6"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246,20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рублей в расчете на 1 заявителя </w:t>
            </w:r>
            <w:r w:rsidR="003D2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д</w:t>
            </w:r>
            <w:r w:rsidR="003D250B" w:rsidRPr="003D2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оходы, связанные с введением предлагаемого правового регулирования</w:t>
            </w:r>
            <w:r w:rsidR="003D2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D250B" w:rsidRPr="003D2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2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2D44A5" w:rsidRDefault="00BA04DA" w:rsidP="007E06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7D22C6"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</w:t>
            </w:r>
            <w:r w:rsid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заявителя </w:t>
            </w:r>
          </w:p>
        </w:tc>
      </w:tr>
      <w:tr w:rsidR="00F84A19" w:rsidRPr="000A03BF" w:rsidTr="007D4213">
        <w:trPr>
          <w:trHeight w:val="1172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(regula-tion.gov.ru): название требования: подготовка и подача отчета;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документов;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</w:t>
            </w:r>
            <w:r w:rsidR="00D843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- 1 ед. 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 представления: 1 ед.;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</w:t>
            </w:r>
            <w:r w:rsidR="00935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 чел./часов.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на 1 </w:t>
            </w:r>
            <w:r w:rsidR="005A0E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2025 г.  согласно данным органов статистики: 59</w:t>
            </w:r>
            <w:r w:rsidR="00935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A0E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086,6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стоимость часа работы: 35</w:t>
            </w:r>
            <w:r w:rsidR="004C3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1,71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F84A19" w:rsidRPr="00F84A19" w:rsidRDefault="00F84A19" w:rsidP="00935913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стоимость требования: 24</w:t>
            </w:r>
            <w:r w:rsidR="004C3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C3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 на 1 заявителя</w:t>
            </w:r>
            <w:r w:rsid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23919" w:rsidRDefault="00C63D9C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 xml:space="preserve">Издержки и выгоды адресатов предлагаемого правового регулирования, не поддающиеся количественной оценке: </w:t>
      </w:r>
    </w:p>
    <w:p w:rsidR="009C6E93" w:rsidRPr="009C6E93" w:rsidRDefault="009C6E93" w:rsidP="009C6E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E93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923919" w:rsidRDefault="009C6E93" w:rsidP="009C6E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E93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</w:t>
      </w:r>
      <w:proofErr w:type="gramStart"/>
      <w:r w:rsidRPr="009C6E9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9C6E93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9C6E93" w:rsidRPr="006E0E6E" w:rsidRDefault="009C6E93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proofErr w:type="gramStart"/>
      <w:r w:rsidR="0055442B" w:rsidRPr="0055442B">
        <w:rPr>
          <w:rFonts w:ascii="Times New Roman" w:hAnsi="Times New Roman" w:cs="Times New Roman"/>
          <w:sz w:val="28"/>
          <w:szCs w:val="28"/>
        </w:rPr>
        <w:t>предлагаемое</w:t>
      </w:r>
      <w:proofErr w:type="gramEnd"/>
      <w:r w:rsidR="0055442B" w:rsidRPr="0055442B">
        <w:rPr>
          <w:rFonts w:ascii="Times New Roman" w:hAnsi="Times New Roman" w:cs="Times New Roman"/>
          <w:sz w:val="28"/>
          <w:szCs w:val="28"/>
        </w:rPr>
        <w:t xml:space="preserve"> правовое регулирование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895D9D" w:rsidP="0055442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963256">
        <w:rPr>
          <w:rFonts w:ascii="Times New Roman" w:hAnsi="Times New Roman" w:cs="Times New Roman"/>
          <w:sz w:val="28"/>
          <w:szCs w:val="28"/>
        </w:rPr>
        <w:t>анализ отдела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7A35" w:rsidRPr="00487A35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Default="00E4572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лицо, или индивидуальный предприниматель, или юридическое лицо, </w:t>
            </w:r>
            <w:proofErr w:type="gramStart"/>
            <w:r w:rsidRPr="00E4572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занимающиеся</w:t>
            </w:r>
            <w:proofErr w:type="gramEnd"/>
            <w:r w:rsidRPr="00E45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производством (выращиванием) и реализацией семенного и посадочного материала одной или нескольких сельскохозяйственных </w:t>
            </w:r>
            <w:r w:rsidRPr="00E45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1BC7" w:rsidRPr="005415B9" w:rsidRDefault="00545F35" w:rsidP="00671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545F3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545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545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>возможны в виде информационных издержек</w:t>
            </w:r>
            <w:r w:rsidR="00772C83">
              <w:rPr>
                <w:rFonts w:ascii="Times New Roman" w:hAnsi="Times New Roman" w:cs="Times New Roman"/>
                <w:sz w:val="24"/>
                <w:szCs w:val="28"/>
              </w:rPr>
              <w:t xml:space="preserve"> порядка </w:t>
            </w:r>
            <w:r w:rsidR="00772C83" w:rsidRPr="00772C83">
              <w:rPr>
                <w:rFonts w:ascii="Times New Roman" w:hAnsi="Times New Roman" w:cs="Times New Roman"/>
                <w:sz w:val="24"/>
                <w:szCs w:val="28"/>
              </w:rPr>
              <w:t>246,20 руб. на 1 заявителя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545F35">
              <w:rPr>
                <w:rFonts w:ascii="Times New Roman" w:hAnsi="Times New Roman" w:cs="Times New Roman"/>
                <w:sz w:val="24"/>
                <w:szCs w:val="28"/>
              </w:rPr>
              <w:t>Возможные д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оходы </w:t>
            </w:r>
            <w:r w:rsidR="00772C8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241F02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70A" w:rsidRPr="007617E9" w:rsidRDefault="0048414B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Недостижение заявленной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48414B" w:rsidRPr="0048414B">
        <w:rPr>
          <w:rFonts w:ascii="Times New Roman" w:hAnsi="Times New Roman" w:cs="Times New Roman"/>
          <w:sz w:val="28"/>
          <w:szCs w:val="28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</w:t>
      </w:r>
      <w:r w:rsidR="00F53FBD">
        <w:rPr>
          <w:rFonts w:ascii="Times New Roman" w:hAnsi="Times New Roman" w:cs="Times New Roman"/>
          <w:sz w:val="28"/>
          <w:szCs w:val="28"/>
        </w:rPr>
        <w:lastRenderedPageBreak/>
        <w:t xml:space="preserve">связи с </w:t>
      </w:r>
      <w:proofErr w:type="gramStart"/>
      <w:r w:rsidR="006724C0" w:rsidRPr="006724C0">
        <w:rPr>
          <w:rFonts w:ascii="Times New Roman" w:hAnsi="Times New Roman" w:cs="Times New Roman"/>
          <w:sz w:val="28"/>
          <w:szCs w:val="28"/>
        </w:rPr>
        <w:t>установл</w:t>
      </w:r>
      <w:r w:rsidR="006724C0">
        <w:rPr>
          <w:rFonts w:ascii="Times New Roman" w:hAnsi="Times New Roman" w:cs="Times New Roman"/>
          <w:sz w:val="28"/>
          <w:szCs w:val="28"/>
        </w:rPr>
        <w:t>ением</w:t>
      </w:r>
      <w:proofErr w:type="gramEnd"/>
      <w:r w:rsidR="006724C0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 w:rsidR="006724C0" w:rsidRPr="006724C0">
        <w:rPr>
          <w:rFonts w:ascii="Times New Roman" w:hAnsi="Times New Roman" w:cs="Times New Roman"/>
          <w:sz w:val="28"/>
          <w:szCs w:val="28"/>
        </w:rPr>
        <w:t xml:space="preserve"> едины</w:t>
      </w:r>
      <w:r w:rsidR="006724C0">
        <w:rPr>
          <w:rFonts w:ascii="Times New Roman" w:hAnsi="Times New Roman" w:cs="Times New Roman"/>
          <w:sz w:val="28"/>
          <w:szCs w:val="28"/>
        </w:rPr>
        <w:t>х</w:t>
      </w:r>
      <w:r w:rsidR="006724C0" w:rsidRPr="006724C0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6724C0">
        <w:rPr>
          <w:rFonts w:ascii="Times New Roman" w:hAnsi="Times New Roman" w:cs="Times New Roman"/>
          <w:sz w:val="28"/>
          <w:szCs w:val="28"/>
        </w:rPr>
        <w:t>й</w:t>
      </w:r>
      <w:r w:rsidR="006724C0" w:rsidRPr="006724C0">
        <w:rPr>
          <w:rFonts w:ascii="Times New Roman" w:hAnsi="Times New Roman" w:cs="Times New Roman"/>
          <w:sz w:val="28"/>
          <w:szCs w:val="28"/>
        </w:rPr>
        <w:t xml:space="preserve"> к условиям согласования севооборота в специальных семеноводческих зонах для производства семян сельскохозяйственных растений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06496F" w:rsidRDefault="003531CF" w:rsidP="00D12D54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8"/>
          <w:szCs w:val="28"/>
        </w:rPr>
      </w:pPr>
      <w:r w:rsidRPr="003531CF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8B0A3D" w:rsidRPr="008B0A3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Pr="003531CF">
        <w:rPr>
          <w:rFonts w:ascii="Times New Roman" w:hAnsi="Times New Roman" w:cs="Times New Roman"/>
          <w:sz w:val="28"/>
          <w:szCs w:val="28"/>
        </w:rPr>
        <w:t>рассматриваемым проектом предлагается</w:t>
      </w:r>
      <w:r w:rsidR="0006496F">
        <w:rPr>
          <w:rFonts w:ascii="Times New Roman" w:hAnsi="Times New Roman" w:cs="Times New Roman"/>
          <w:sz w:val="28"/>
          <w:szCs w:val="28"/>
        </w:rPr>
        <w:t xml:space="preserve"> </w:t>
      </w:r>
      <w:r w:rsidR="002E3FEE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2E3FEE" w:rsidRPr="002E3FEE">
        <w:rPr>
          <w:rFonts w:ascii="Times New Roman" w:hAnsi="Times New Roman" w:cs="Times New Roman"/>
          <w:sz w:val="28"/>
          <w:szCs w:val="28"/>
        </w:rPr>
        <w:t>Поряд</w:t>
      </w:r>
      <w:r w:rsidR="002E3FEE">
        <w:rPr>
          <w:rFonts w:ascii="Times New Roman" w:hAnsi="Times New Roman" w:cs="Times New Roman"/>
          <w:sz w:val="28"/>
          <w:szCs w:val="28"/>
        </w:rPr>
        <w:t>ок</w:t>
      </w:r>
      <w:r w:rsidR="002E3FEE" w:rsidRPr="002E3FEE">
        <w:rPr>
          <w:rFonts w:ascii="Times New Roman" w:hAnsi="Times New Roman" w:cs="Times New Roman"/>
          <w:sz w:val="28"/>
          <w:szCs w:val="28"/>
        </w:rPr>
        <w:t xml:space="preserve">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B04AC7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2E3FEE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1598">
        <w:rPr>
          <w:rFonts w:ascii="Times New Roman" w:hAnsi="Times New Roman" w:cs="Times New Roman"/>
          <w:sz w:val="28"/>
          <w:szCs w:val="28"/>
        </w:rPr>
        <w:t>юль</w:t>
      </w:r>
      <w:r>
        <w:rPr>
          <w:rFonts w:ascii="Times New Roman" w:hAnsi="Times New Roman" w:cs="Times New Roman"/>
          <w:sz w:val="28"/>
          <w:szCs w:val="28"/>
        </w:rPr>
        <w:t>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E50F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3841F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841F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841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  Е.С. </w:t>
      </w:r>
      <w:proofErr w:type="spellStart"/>
      <w:r w:rsidR="00096120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121598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71652">
        <w:rPr>
          <w:rFonts w:ascii="Times New Roman" w:hAnsi="Times New Roman" w:cs="Times New Roman"/>
          <w:sz w:val="28"/>
          <w:szCs w:val="28"/>
        </w:rPr>
        <w:t>3</w:t>
      </w:r>
      <w:bookmarkStart w:id="13" w:name="_GoBack"/>
      <w:bookmarkEnd w:id="13"/>
      <w:r w:rsidR="003E4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3E43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214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53" w:rsidRDefault="00CE0053" w:rsidP="00C71F8A">
      <w:pPr>
        <w:spacing w:after="0" w:line="240" w:lineRule="auto"/>
      </w:pPr>
      <w:r>
        <w:separator/>
      </w:r>
    </w:p>
  </w:endnote>
  <w:endnote w:type="continuationSeparator" w:id="0">
    <w:p w:rsidR="00CE0053" w:rsidRDefault="00CE0053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53" w:rsidRDefault="00CE0053" w:rsidP="00C71F8A">
      <w:pPr>
        <w:spacing w:after="0" w:line="240" w:lineRule="auto"/>
      </w:pPr>
      <w:r>
        <w:separator/>
      </w:r>
    </w:p>
  </w:footnote>
  <w:footnote w:type="continuationSeparator" w:id="0">
    <w:p w:rsidR="00CE0053" w:rsidRDefault="00CE0053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652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379D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3771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496F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0A98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6551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1598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631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131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4D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776B"/>
    <w:rsid w:val="00227E97"/>
    <w:rsid w:val="00233359"/>
    <w:rsid w:val="00234D01"/>
    <w:rsid w:val="0023593B"/>
    <w:rsid w:val="00236056"/>
    <w:rsid w:val="00237F1D"/>
    <w:rsid w:val="00240607"/>
    <w:rsid w:val="002409DB"/>
    <w:rsid w:val="002416E0"/>
    <w:rsid w:val="00241C9A"/>
    <w:rsid w:val="00241F02"/>
    <w:rsid w:val="0024291B"/>
    <w:rsid w:val="00242C79"/>
    <w:rsid w:val="00242D30"/>
    <w:rsid w:val="00242D97"/>
    <w:rsid w:val="00244C25"/>
    <w:rsid w:val="00244D95"/>
    <w:rsid w:val="00245328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41D5"/>
    <w:rsid w:val="002A4304"/>
    <w:rsid w:val="002B0D28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2748"/>
    <w:rsid w:val="002D323E"/>
    <w:rsid w:val="002D44A5"/>
    <w:rsid w:val="002D5411"/>
    <w:rsid w:val="002D6044"/>
    <w:rsid w:val="002D6297"/>
    <w:rsid w:val="002E1BD4"/>
    <w:rsid w:val="002E1FCD"/>
    <w:rsid w:val="002E2869"/>
    <w:rsid w:val="002E301D"/>
    <w:rsid w:val="002E33CA"/>
    <w:rsid w:val="002E3FEE"/>
    <w:rsid w:val="002E5473"/>
    <w:rsid w:val="002E6292"/>
    <w:rsid w:val="002E6571"/>
    <w:rsid w:val="002F16B8"/>
    <w:rsid w:val="002F29CD"/>
    <w:rsid w:val="002F2B1B"/>
    <w:rsid w:val="002F3581"/>
    <w:rsid w:val="002F3670"/>
    <w:rsid w:val="002F3FE4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B52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805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31CF"/>
    <w:rsid w:val="00354587"/>
    <w:rsid w:val="003545B6"/>
    <w:rsid w:val="00354CA7"/>
    <w:rsid w:val="003557DB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11B5"/>
    <w:rsid w:val="003A22D3"/>
    <w:rsid w:val="003A5307"/>
    <w:rsid w:val="003A533C"/>
    <w:rsid w:val="003A6487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EFD"/>
    <w:rsid w:val="003B5F36"/>
    <w:rsid w:val="003C0201"/>
    <w:rsid w:val="003C0D0E"/>
    <w:rsid w:val="003C0D3E"/>
    <w:rsid w:val="003C14D5"/>
    <w:rsid w:val="003C3A6B"/>
    <w:rsid w:val="003C57A8"/>
    <w:rsid w:val="003C5D8A"/>
    <w:rsid w:val="003D0208"/>
    <w:rsid w:val="003D1A6C"/>
    <w:rsid w:val="003D24C2"/>
    <w:rsid w:val="003D250B"/>
    <w:rsid w:val="003D33D4"/>
    <w:rsid w:val="003D49AF"/>
    <w:rsid w:val="003D5B9A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1D30"/>
    <w:rsid w:val="00432E22"/>
    <w:rsid w:val="00433779"/>
    <w:rsid w:val="004341EC"/>
    <w:rsid w:val="00434246"/>
    <w:rsid w:val="00434C33"/>
    <w:rsid w:val="00435278"/>
    <w:rsid w:val="00437309"/>
    <w:rsid w:val="00440F54"/>
    <w:rsid w:val="00442AAE"/>
    <w:rsid w:val="00447FB4"/>
    <w:rsid w:val="00450179"/>
    <w:rsid w:val="0045034F"/>
    <w:rsid w:val="00450806"/>
    <w:rsid w:val="00454299"/>
    <w:rsid w:val="00454FCE"/>
    <w:rsid w:val="004555BF"/>
    <w:rsid w:val="0045597E"/>
    <w:rsid w:val="00456CB0"/>
    <w:rsid w:val="00457891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414B"/>
    <w:rsid w:val="00484E0D"/>
    <w:rsid w:val="00485C09"/>
    <w:rsid w:val="00487A35"/>
    <w:rsid w:val="00487B1F"/>
    <w:rsid w:val="00491CCE"/>
    <w:rsid w:val="00492D16"/>
    <w:rsid w:val="0049314A"/>
    <w:rsid w:val="004937F9"/>
    <w:rsid w:val="00494E5F"/>
    <w:rsid w:val="0049695E"/>
    <w:rsid w:val="00497016"/>
    <w:rsid w:val="004A027B"/>
    <w:rsid w:val="004A18C5"/>
    <w:rsid w:val="004A25FE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0AD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397D"/>
    <w:rsid w:val="004C3E8E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73D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3A9C"/>
    <w:rsid w:val="00524684"/>
    <w:rsid w:val="005252BC"/>
    <w:rsid w:val="005269B2"/>
    <w:rsid w:val="00526E5D"/>
    <w:rsid w:val="00532150"/>
    <w:rsid w:val="00532521"/>
    <w:rsid w:val="00534762"/>
    <w:rsid w:val="00534B32"/>
    <w:rsid w:val="005368F6"/>
    <w:rsid w:val="005415B9"/>
    <w:rsid w:val="0054267D"/>
    <w:rsid w:val="0054319B"/>
    <w:rsid w:val="00544AFC"/>
    <w:rsid w:val="00545F35"/>
    <w:rsid w:val="00547FEF"/>
    <w:rsid w:val="00550350"/>
    <w:rsid w:val="00550789"/>
    <w:rsid w:val="005515CA"/>
    <w:rsid w:val="00551634"/>
    <w:rsid w:val="00551EBB"/>
    <w:rsid w:val="005535D2"/>
    <w:rsid w:val="00554425"/>
    <w:rsid w:val="0055442B"/>
    <w:rsid w:val="00556179"/>
    <w:rsid w:val="0055622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0EA4"/>
    <w:rsid w:val="005A33D2"/>
    <w:rsid w:val="005A4E95"/>
    <w:rsid w:val="005A5D7E"/>
    <w:rsid w:val="005A5F66"/>
    <w:rsid w:val="005B0A29"/>
    <w:rsid w:val="005B15DE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2B98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13B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32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652"/>
    <w:rsid w:val="00671BC7"/>
    <w:rsid w:val="006724C0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27C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708F"/>
    <w:rsid w:val="006E2EA2"/>
    <w:rsid w:val="006E58C8"/>
    <w:rsid w:val="006E6E3D"/>
    <w:rsid w:val="006F04D9"/>
    <w:rsid w:val="006F145D"/>
    <w:rsid w:val="006F18C5"/>
    <w:rsid w:val="006F1D4F"/>
    <w:rsid w:val="006F2320"/>
    <w:rsid w:val="006F262D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12BC"/>
    <w:rsid w:val="0073463C"/>
    <w:rsid w:val="00736E3A"/>
    <w:rsid w:val="00737246"/>
    <w:rsid w:val="0074010E"/>
    <w:rsid w:val="0074013D"/>
    <w:rsid w:val="00740BA7"/>
    <w:rsid w:val="00740CC8"/>
    <w:rsid w:val="00746274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C83"/>
    <w:rsid w:val="00772F6D"/>
    <w:rsid w:val="0077657C"/>
    <w:rsid w:val="0077668B"/>
    <w:rsid w:val="00777FAB"/>
    <w:rsid w:val="0078039E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22C6"/>
    <w:rsid w:val="007D3FD6"/>
    <w:rsid w:val="007D4996"/>
    <w:rsid w:val="007D6682"/>
    <w:rsid w:val="007E062D"/>
    <w:rsid w:val="007E1C48"/>
    <w:rsid w:val="007E21F5"/>
    <w:rsid w:val="007E2BBC"/>
    <w:rsid w:val="007E4856"/>
    <w:rsid w:val="007E4D45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3FAF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2EE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0A3D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01E1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1F58"/>
    <w:rsid w:val="00933AB6"/>
    <w:rsid w:val="009351EC"/>
    <w:rsid w:val="00935319"/>
    <w:rsid w:val="00935913"/>
    <w:rsid w:val="00935A2F"/>
    <w:rsid w:val="00935B5A"/>
    <w:rsid w:val="00936870"/>
    <w:rsid w:val="00937E9F"/>
    <w:rsid w:val="00937FE7"/>
    <w:rsid w:val="00940F38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223"/>
    <w:rsid w:val="0096278A"/>
    <w:rsid w:val="00963256"/>
    <w:rsid w:val="009632BA"/>
    <w:rsid w:val="0096438D"/>
    <w:rsid w:val="00965797"/>
    <w:rsid w:val="00970C95"/>
    <w:rsid w:val="00971357"/>
    <w:rsid w:val="00976D30"/>
    <w:rsid w:val="00976F06"/>
    <w:rsid w:val="009801C2"/>
    <w:rsid w:val="0098062B"/>
    <w:rsid w:val="0098211B"/>
    <w:rsid w:val="00982446"/>
    <w:rsid w:val="0098399E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97C02"/>
    <w:rsid w:val="009A1924"/>
    <w:rsid w:val="009A1C89"/>
    <w:rsid w:val="009A4B65"/>
    <w:rsid w:val="009A4E01"/>
    <w:rsid w:val="009A79A8"/>
    <w:rsid w:val="009B0860"/>
    <w:rsid w:val="009B21F7"/>
    <w:rsid w:val="009B2DBD"/>
    <w:rsid w:val="009B3E24"/>
    <w:rsid w:val="009B5FD8"/>
    <w:rsid w:val="009C0B9C"/>
    <w:rsid w:val="009C3BB3"/>
    <w:rsid w:val="009C3C2D"/>
    <w:rsid w:val="009C3E7A"/>
    <w:rsid w:val="009C4324"/>
    <w:rsid w:val="009C597B"/>
    <w:rsid w:val="009C6E00"/>
    <w:rsid w:val="009C6E93"/>
    <w:rsid w:val="009D0062"/>
    <w:rsid w:val="009D1237"/>
    <w:rsid w:val="009D17CB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5EE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197B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00D7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C1"/>
    <w:rsid w:val="00A378E8"/>
    <w:rsid w:val="00A4029B"/>
    <w:rsid w:val="00A40574"/>
    <w:rsid w:val="00A40607"/>
    <w:rsid w:val="00A41711"/>
    <w:rsid w:val="00A42369"/>
    <w:rsid w:val="00A42BBA"/>
    <w:rsid w:val="00A435CA"/>
    <w:rsid w:val="00A465CA"/>
    <w:rsid w:val="00A4773E"/>
    <w:rsid w:val="00A5008D"/>
    <w:rsid w:val="00A50662"/>
    <w:rsid w:val="00A53DA2"/>
    <w:rsid w:val="00A5612E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0F61"/>
    <w:rsid w:val="00AF2F78"/>
    <w:rsid w:val="00AF38A2"/>
    <w:rsid w:val="00AF72F1"/>
    <w:rsid w:val="00B002FC"/>
    <w:rsid w:val="00B00992"/>
    <w:rsid w:val="00B014A5"/>
    <w:rsid w:val="00B0247B"/>
    <w:rsid w:val="00B03BF0"/>
    <w:rsid w:val="00B044AC"/>
    <w:rsid w:val="00B04AC7"/>
    <w:rsid w:val="00B04E09"/>
    <w:rsid w:val="00B05C62"/>
    <w:rsid w:val="00B10B5C"/>
    <w:rsid w:val="00B14711"/>
    <w:rsid w:val="00B15F13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337E"/>
    <w:rsid w:val="00B43C8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32F3"/>
    <w:rsid w:val="00B645B8"/>
    <w:rsid w:val="00B64B45"/>
    <w:rsid w:val="00B64C22"/>
    <w:rsid w:val="00B64D86"/>
    <w:rsid w:val="00B651DC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6D3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B7807"/>
    <w:rsid w:val="00BC0AF2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5A7C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6C9D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659"/>
    <w:rsid w:val="00C347C6"/>
    <w:rsid w:val="00C34D68"/>
    <w:rsid w:val="00C35B0C"/>
    <w:rsid w:val="00C3772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3D9C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727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B7F1A"/>
    <w:rsid w:val="00CC0832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0053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AD5"/>
    <w:rsid w:val="00D60E38"/>
    <w:rsid w:val="00D60EA9"/>
    <w:rsid w:val="00D61AD6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347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6DE9"/>
    <w:rsid w:val="00DB7EBF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4701"/>
    <w:rsid w:val="00DF71C4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5727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52E5"/>
    <w:rsid w:val="00EB6E9E"/>
    <w:rsid w:val="00EB6FC1"/>
    <w:rsid w:val="00EC0334"/>
    <w:rsid w:val="00EC0B46"/>
    <w:rsid w:val="00EC113A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34FA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18E"/>
    <w:rsid w:val="00F25714"/>
    <w:rsid w:val="00F27F8F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48E7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A19"/>
    <w:rsid w:val="00F84BD7"/>
    <w:rsid w:val="00F85BB7"/>
    <w:rsid w:val="00F8680B"/>
    <w:rsid w:val="00F86E4A"/>
    <w:rsid w:val="00F87000"/>
    <w:rsid w:val="00F90A43"/>
    <w:rsid w:val="00F9124F"/>
    <w:rsid w:val="00F91ECE"/>
    <w:rsid w:val="00F925FF"/>
    <w:rsid w:val="00F92800"/>
    <w:rsid w:val="00FA06B4"/>
    <w:rsid w:val="00FA2C65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800"/>
    <w:rsid w:val="00FD005D"/>
    <w:rsid w:val="00FD079A"/>
    <w:rsid w:val="00FD1DA8"/>
    <w:rsid w:val="00FD2050"/>
    <w:rsid w:val="00FD51B4"/>
    <w:rsid w:val="00FD5762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paragraph" w:customStyle="1" w:styleId="af3">
    <w:name w:val="Прижатый влево"/>
    <w:basedOn w:val="a"/>
    <w:next w:val="a"/>
    <w:rsid w:val="003557D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9CD8-4E35-4300-A9D7-B2577AEE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7177</TotalTime>
  <Pages>14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1774</cp:revision>
  <cp:lastPrinted>2016-04-26T06:56:00Z</cp:lastPrinted>
  <dcterms:created xsi:type="dcterms:W3CDTF">2016-01-27T07:24:00Z</dcterms:created>
  <dcterms:modified xsi:type="dcterms:W3CDTF">2025-07-30T12:50:00Z</dcterms:modified>
</cp:coreProperties>
</file>