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8D6612">
        <w:rPr>
          <w:rFonts w:ascii="Times New Roman" w:hAnsi="Times New Roman" w:cs="Times New Roman"/>
          <w:sz w:val="28"/>
          <w:szCs w:val="28"/>
        </w:rPr>
        <w:t>17</w:t>
      </w:r>
      <w:r w:rsidR="00F07D7D">
        <w:rPr>
          <w:rFonts w:ascii="Times New Roman" w:hAnsi="Times New Roman" w:cs="Times New Roman"/>
          <w:sz w:val="28"/>
          <w:szCs w:val="28"/>
        </w:rPr>
        <w:t xml:space="preserve"> </w:t>
      </w:r>
      <w:r w:rsidR="0057784E">
        <w:rPr>
          <w:rFonts w:ascii="Times New Roman" w:hAnsi="Times New Roman" w:cs="Times New Roman"/>
          <w:sz w:val="28"/>
          <w:szCs w:val="28"/>
        </w:rPr>
        <w:t>апрел</w:t>
      </w:r>
      <w:r w:rsidR="00F07D7D">
        <w:rPr>
          <w:rFonts w:ascii="Times New Roman" w:hAnsi="Times New Roman" w:cs="Times New Roman"/>
          <w:sz w:val="28"/>
          <w:szCs w:val="28"/>
        </w:rPr>
        <w:t>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892DFA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F07D7D" w:rsidRPr="00F07D7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</w:t>
      </w:r>
      <w:r w:rsidR="008D6612" w:rsidRPr="008D6612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Об утверждении Порядка проведения общественных обсуждений проектов муниципальных правовых актов 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645DA9" w:rsidRPr="0075410D">
        <w:rPr>
          <w:rFonts w:ascii="Times New Roman" w:hAnsi="Times New Roman" w:cs="Times New Roman"/>
          <w:sz w:val="28"/>
          <w:szCs w:val="28"/>
        </w:rPr>
        <w:t>»</w:t>
      </w:r>
      <w:r w:rsidRPr="0075410D"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300B9">
        <w:rPr>
          <w:rFonts w:ascii="Times New Roman" w:hAnsi="Times New Roman" w:cs="Times New Roman"/>
          <w:sz w:val="27"/>
          <w:szCs w:val="27"/>
        </w:rPr>
        <w:t>Срок проведения публичного обсуждения</w:t>
      </w:r>
      <w:r w:rsidRPr="0075410D">
        <w:rPr>
          <w:rFonts w:ascii="Times New Roman" w:hAnsi="Times New Roman" w:cs="Times New Roman"/>
          <w:sz w:val="26"/>
          <w:szCs w:val="26"/>
        </w:rPr>
        <w:t xml:space="preserve">: с </w:t>
      </w:r>
      <w:r w:rsidR="00C73AA7">
        <w:rPr>
          <w:rFonts w:ascii="Times New Roman" w:hAnsi="Times New Roman" w:cs="Times New Roman"/>
          <w:sz w:val="26"/>
          <w:szCs w:val="26"/>
        </w:rPr>
        <w:t>3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C73AA7">
        <w:rPr>
          <w:rFonts w:ascii="Times New Roman" w:hAnsi="Times New Roman" w:cs="Times New Roman"/>
          <w:sz w:val="26"/>
          <w:szCs w:val="26"/>
        </w:rPr>
        <w:t>апреля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57784E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  <w:r w:rsidRPr="0075410D">
        <w:rPr>
          <w:rFonts w:ascii="Times New Roman" w:hAnsi="Times New Roman" w:cs="Times New Roman"/>
          <w:sz w:val="26"/>
          <w:szCs w:val="26"/>
        </w:rPr>
        <w:t xml:space="preserve"> по </w:t>
      </w:r>
      <w:r w:rsidR="00C73AA7">
        <w:rPr>
          <w:rFonts w:ascii="Times New Roman" w:hAnsi="Times New Roman" w:cs="Times New Roman"/>
          <w:sz w:val="26"/>
          <w:szCs w:val="26"/>
        </w:rPr>
        <w:t>16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57784E">
        <w:rPr>
          <w:rFonts w:ascii="Times New Roman" w:hAnsi="Times New Roman" w:cs="Times New Roman"/>
          <w:sz w:val="26"/>
          <w:szCs w:val="26"/>
        </w:rPr>
        <w:t>апрел</w:t>
      </w:r>
      <w:r w:rsidR="0075410D" w:rsidRPr="0075410D">
        <w:rPr>
          <w:rFonts w:ascii="Times New Roman" w:hAnsi="Times New Roman" w:cs="Times New Roman"/>
          <w:sz w:val="26"/>
          <w:szCs w:val="26"/>
        </w:rPr>
        <w:t>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892DFA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</w:t>
      </w:r>
      <w:r w:rsidR="00C212CB">
        <w:rPr>
          <w:rFonts w:ascii="Times New Roman" w:hAnsi="Times New Roman" w:cs="Times New Roman"/>
          <w:sz w:val="28"/>
          <w:szCs w:val="28"/>
        </w:rPr>
        <w:t xml:space="preserve"> предпринимателю Зятникову П.П..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75410D" w:rsidRPr="0075410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</w:t>
      </w:r>
      <w:r w:rsidR="004C5AE6" w:rsidRPr="004C5AE6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Об утверждении Порядка предоставления субсидий из бюджета муниципального образования Тбилисский район социально ориентированным некоммерческим организациям</w:t>
      </w:r>
      <w:r w:rsidR="00645DA9" w:rsidRPr="0075410D">
        <w:rPr>
          <w:rFonts w:ascii="Times New Roman" w:hAnsi="Times New Roman" w:cs="Times New Roman"/>
          <w:sz w:val="28"/>
          <w:szCs w:val="28"/>
        </w:rPr>
        <w:t xml:space="preserve">» </w:t>
      </w:r>
      <w:r w:rsidR="008A3C0A" w:rsidRPr="0075410D">
        <w:rPr>
          <w:rFonts w:ascii="Times New Roman" w:hAnsi="Times New Roman" w:cs="Times New Roman"/>
          <w:sz w:val="28"/>
          <w:szCs w:val="28"/>
        </w:rPr>
        <w:t>подлежит проведению оценки регулирующего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3AA7" w:rsidRDefault="00C7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94D22" w:rsidRDefault="004C5A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DA2BEF" w:rsidRDefault="004C5AE6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2BE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2BEF">
        <w:rPr>
          <w:rFonts w:ascii="Times New Roman" w:hAnsi="Times New Roman" w:cs="Times New Roman"/>
          <w:sz w:val="28"/>
          <w:szCs w:val="28"/>
        </w:rPr>
        <w:t xml:space="preserve">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4C5AE6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4C5AE6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C73AA7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16</w:t>
      </w:r>
      <w:r w:rsidR="00D42468">
        <w:rPr>
          <w:rFonts w:ascii="Times New Roman" w:hAnsi="Times New Roman" w:cs="Times New Roman"/>
        </w:rPr>
        <w:t>.</w:t>
      </w:r>
      <w:r w:rsidR="00C212CB">
        <w:rPr>
          <w:rFonts w:ascii="Times New Roman" w:hAnsi="Times New Roman" w:cs="Times New Roman"/>
        </w:rPr>
        <w:t>0</w:t>
      </w:r>
      <w:r w:rsidR="006105F3">
        <w:rPr>
          <w:rFonts w:ascii="Times New Roman" w:hAnsi="Times New Roman" w:cs="Times New Roman"/>
        </w:rPr>
        <w:t>4</w:t>
      </w:r>
      <w:r w:rsidR="00D42468">
        <w:rPr>
          <w:rFonts w:ascii="Times New Roman" w:hAnsi="Times New Roman" w:cs="Times New Roman"/>
        </w:rPr>
        <w:t>.202</w:t>
      </w:r>
      <w:r w:rsidR="00C212CB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0D6" w:rsidRDefault="009420D6">
      <w:r>
        <w:separator/>
      </w:r>
    </w:p>
  </w:endnote>
  <w:endnote w:type="continuationSeparator" w:id="0">
    <w:p w:rsidR="009420D6" w:rsidRDefault="0094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0D6" w:rsidRDefault="009420D6">
      <w:r>
        <w:separator/>
      </w:r>
    </w:p>
  </w:footnote>
  <w:footnote w:type="continuationSeparator" w:id="0">
    <w:p w:rsidR="009420D6" w:rsidRDefault="00942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C73AA7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A536B"/>
    <w:rsid w:val="001B55B7"/>
    <w:rsid w:val="001C5543"/>
    <w:rsid w:val="001E2A92"/>
    <w:rsid w:val="001E300E"/>
    <w:rsid w:val="00234816"/>
    <w:rsid w:val="00274D52"/>
    <w:rsid w:val="002946F6"/>
    <w:rsid w:val="002A6540"/>
    <w:rsid w:val="002B6065"/>
    <w:rsid w:val="002C63E5"/>
    <w:rsid w:val="002F542E"/>
    <w:rsid w:val="00315BDE"/>
    <w:rsid w:val="003358DD"/>
    <w:rsid w:val="003848E8"/>
    <w:rsid w:val="00394D22"/>
    <w:rsid w:val="003A7DE2"/>
    <w:rsid w:val="003C00F8"/>
    <w:rsid w:val="004300B9"/>
    <w:rsid w:val="0044181E"/>
    <w:rsid w:val="00443D1D"/>
    <w:rsid w:val="004C058E"/>
    <w:rsid w:val="004C2FA4"/>
    <w:rsid w:val="004C5AE6"/>
    <w:rsid w:val="005534BD"/>
    <w:rsid w:val="005709B9"/>
    <w:rsid w:val="00572C9C"/>
    <w:rsid w:val="0057784E"/>
    <w:rsid w:val="005928A4"/>
    <w:rsid w:val="00594624"/>
    <w:rsid w:val="005A12A1"/>
    <w:rsid w:val="005B3278"/>
    <w:rsid w:val="006105F3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5410D"/>
    <w:rsid w:val="00772203"/>
    <w:rsid w:val="007D5C6E"/>
    <w:rsid w:val="007D77DA"/>
    <w:rsid w:val="007E684A"/>
    <w:rsid w:val="0080428E"/>
    <w:rsid w:val="008257EB"/>
    <w:rsid w:val="008463C9"/>
    <w:rsid w:val="00863E64"/>
    <w:rsid w:val="00866669"/>
    <w:rsid w:val="00876C53"/>
    <w:rsid w:val="00886DEC"/>
    <w:rsid w:val="00892DFA"/>
    <w:rsid w:val="008A3C0A"/>
    <w:rsid w:val="008D3B32"/>
    <w:rsid w:val="008D6612"/>
    <w:rsid w:val="00900908"/>
    <w:rsid w:val="00931697"/>
    <w:rsid w:val="009420D6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C212CB"/>
    <w:rsid w:val="00C64AED"/>
    <w:rsid w:val="00C73AA7"/>
    <w:rsid w:val="00C932F8"/>
    <w:rsid w:val="00C965D4"/>
    <w:rsid w:val="00CA7511"/>
    <w:rsid w:val="00CD1E10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EF1F06"/>
    <w:rsid w:val="00F07D7D"/>
    <w:rsid w:val="00F25647"/>
    <w:rsid w:val="00F85DFA"/>
    <w:rsid w:val="00FB2628"/>
    <w:rsid w:val="00F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27</cp:revision>
  <cp:lastPrinted>2024-06-11T07:16:00Z</cp:lastPrinted>
  <dcterms:created xsi:type="dcterms:W3CDTF">2022-12-26T11:31:00Z</dcterms:created>
  <dcterms:modified xsi:type="dcterms:W3CDTF">2025-06-26T05:52:00Z</dcterms:modified>
</cp:coreProperties>
</file>