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A" w:rsidRDefault="00AB20C2" w:rsidP="004D67DA">
      <w:pPr>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СРОЧНЫЙ </w:t>
      </w:r>
      <w:r w:rsidR="00574807"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51102" w:rsidRPr="00397533">
        <w:rPr>
          <w:rFonts w:ascii="Times New Roman" w:hAnsi="Times New Roman" w:cs="Times New Roman"/>
          <w:sz w:val="24"/>
          <w:szCs w:val="24"/>
        </w:rPr>
        <w:t xml:space="preserve"> г</w:t>
      </w:r>
      <w:r w:rsidR="004457DF">
        <w:rPr>
          <w:rFonts w:ascii="Times New Roman" w:hAnsi="Times New Roman" w:cs="Times New Roman"/>
          <w:sz w:val="24"/>
          <w:szCs w:val="24"/>
        </w:rPr>
        <w:t>.</w:t>
      </w:r>
      <w:r w:rsidR="00852A49" w:rsidRPr="00397533">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ст-ца Тбилисская</w:t>
      </w:r>
    </w:p>
    <w:p w:rsidR="005D464C" w:rsidRPr="002D6CBC" w:rsidRDefault="00575AB9" w:rsidP="002D6CBC">
      <w:pPr>
        <w:ind w:firstLine="709"/>
        <w:jc w:val="both"/>
        <w:rPr>
          <w:rFonts w:ascii="Times New Roman" w:hAnsi="Times New Roman" w:cs="Times New Roman"/>
          <w:sz w:val="24"/>
          <w:szCs w:val="24"/>
        </w:rPr>
      </w:pPr>
      <w:r>
        <w:rPr>
          <w:rFonts w:ascii="Times New Roman" w:hAnsi="Times New Roman" w:cs="Times New Roman"/>
          <w:sz w:val="24"/>
          <w:szCs w:val="24"/>
        </w:rPr>
        <w:t>А</w:t>
      </w:r>
      <w:r w:rsidR="002D6CBC" w:rsidRPr="002D6CBC">
        <w:rPr>
          <w:rFonts w:ascii="Times New Roman" w:hAnsi="Times New Roman" w:cs="Times New Roman"/>
          <w:sz w:val="24"/>
          <w:szCs w:val="24"/>
        </w:rPr>
        <w:t>дминистраци</w:t>
      </w:r>
      <w:r>
        <w:rPr>
          <w:rFonts w:ascii="Times New Roman" w:hAnsi="Times New Roman" w:cs="Times New Roman"/>
          <w:sz w:val="24"/>
          <w:szCs w:val="24"/>
        </w:rPr>
        <w:t>я</w:t>
      </w:r>
      <w:r w:rsidR="002D6CBC" w:rsidRPr="002D6CBC">
        <w:rPr>
          <w:rFonts w:ascii="Times New Roman" w:hAnsi="Times New Roman" w:cs="Times New Roman"/>
          <w:sz w:val="24"/>
          <w:szCs w:val="24"/>
        </w:rPr>
        <w:t xml:space="preserve"> муниципального образования Тбилисский район в лице </w:t>
      </w:r>
      <w:r>
        <w:rPr>
          <w:rFonts w:ascii="Times New Roman" w:hAnsi="Times New Roman" w:cs="Times New Roman"/>
          <w:sz w:val="24"/>
          <w:szCs w:val="24"/>
        </w:rPr>
        <w:t>главы муниципального образования Тбилисский район Ильина Евгения Геннадьевича</w:t>
      </w:r>
      <w:r w:rsidR="002D6CBC" w:rsidRPr="002D6CBC">
        <w:rPr>
          <w:rFonts w:ascii="Times New Roman" w:hAnsi="Times New Roman" w:cs="Times New Roman"/>
          <w:sz w:val="24"/>
          <w:szCs w:val="24"/>
        </w:rPr>
        <w:t>, действующ</w:t>
      </w:r>
      <w:r>
        <w:rPr>
          <w:rFonts w:ascii="Times New Roman" w:hAnsi="Times New Roman" w:cs="Times New Roman"/>
          <w:sz w:val="24"/>
          <w:szCs w:val="24"/>
        </w:rPr>
        <w:t>его</w:t>
      </w:r>
      <w:r w:rsidR="002D6CBC" w:rsidRPr="002D6CBC">
        <w:rPr>
          <w:rFonts w:ascii="Times New Roman" w:hAnsi="Times New Roman" w:cs="Times New Roman"/>
          <w:sz w:val="24"/>
          <w:szCs w:val="24"/>
        </w:rPr>
        <w:t xml:space="preserve"> на основании </w:t>
      </w:r>
      <w:r w:rsidR="00E06197">
        <w:rPr>
          <w:rFonts w:ascii="Times New Roman" w:hAnsi="Times New Roman" w:cs="Times New Roman"/>
          <w:sz w:val="24"/>
          <w:szCs w:val="24"/>
        </w:rPr>
        <w:t>У</w:t>
      </w:r>
      <w:r w:rsidR="002D6CBC" w:rsidRPr="002D6CBC">
        <w:rPr>
          <w:rFonts w:ascii="Times New Roman" w:hAnsi="Times New Roman" w:cs="Times New Roman"/>
          <w:sz w:val="24"/>
          <w:szCs w:val="24"/>
        </w:rPr>
        <w:t>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575AB9">
      <w:pPr>
        <w:ind w:firstLine="708"/>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9C7260">
        <w:rPr>
          <w:rFonts w:ascii="Times New Roman" w:hAnsi="Times New Roman" w:cs="Times New Roman"/>
          <w:sz w:val="24"/>
          <w:szCs w:val="24"/>
        </w:rPr>
        <w:t>главного</w:t>
      </w:r>
      <w:r w:rsidR="00F60691">
        <w:rPr>
          <w:rFonts w:ascii="Times New Roman" w:hAnsi="Times New Roman" w:cs="Times New Roman"/>
          <w:sz w:val="24"/>
          <w:szCs w:val="24"/>
        </w:rPr>
        <w:t xml:space="preserve"> </w:t>
      </w:r>
      <w:r w:rsidR="00F60691" w:rsidRPr="00575AB9">
        <w:rPr>
          <w:rFonts w:ascii="Times New Roman" w:hAnsi="Times New Roman" w:cs="Times New Roman"/>
          <w:sz w:val="24"/>
          <w:szCs w:val="24"/>
        </w:rPr>
        <w:t>специалиста</w:t>
      </w:r>
      <w:r w:rsidR="00575AB9" w:rsidRPr="00575AB9">
        <w:rPr>
          <w:rFonts w:ascii="Times New Roman" w:hAnsi="Times New Roman" w:cs="Times New Roman"/>
          <w:sz w:val="24"/>
          <w:szCs w:val="24"/>
        </w:rPr>
        <w:t xml:space="preserve"> отдела </w:t>
      </w:r>
      <w:r w:rsidR="00A719B3">
        <w:rPr>
          <w:rFonts w:ascii="Times New Roman" w:hAnsi="Times New Roman" w:cs="Times New Roman"/>
          <w:sz w:val="24"/>
          <w:szCs w:val="24"/>
        </w:rPr>
        <w:t>по опеке, попечительству, семье и детству</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9C7260">
        <w:rPr>
          <w:rFonts w:ascii="Times New Roman" w:hAnsi="Times New Roman" w:cs="Times New Roman"/>
          <w:sz w:val="24"/>
          <w:szCs w:val="24"/>
        </w:rPr>
        <w:t>ведущей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w:t>
      </w:r>
      <w:r w:rsidR="00AB20C2">
        <w:rPr>
          <w:rFonts w:ascii="Times New Roman" w:hAnsi="Times New Roman" w:cs="Times New Roman"/>
          <w:sz w:val="24"/>
          <w:szCs w:val="24"/>
        </w:rPr>
        <w:t>период отсутствия основного работника</w:t>
      </w:r>
      <w:bookmarkStart w:id="0" w:name="_GoBack"/>
      <w:bookmarkEnd w:id="0"/>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Pr>
          <w:rFonts w:ascii="Times New Roman" w:hAnsi="Times New Roman" w:cs="Times New Roman"/>
          <w:sz w:val="24"/>
          <w:szCs w:val="24"/>
        </w:rPr>
        <w:t xml:space="preserve"> г.</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ED2DC4">
        <w:rPr>
          <w:rFonts w:ascii="Times New Roman" w:hAnsi="Times New Roman" w:cs="Times New Roman"/>
          <w:sz w:val="24"/>
          <w:szCs w:val="24"/>
        </w:rPr>
        <w:t xml:space="preserve"> г</w:t>
      </w:r>
      <w:r w:rsidR="004457DF">
        <w:rPr>
          <w:rFonts w:ascii="Times New Roman" w:hAnsi="Times New Roman" w:cs="Times New Roman"/>
          <w:sz w:val="24"/>
          <w:szCs w:val="24"/>
        </w:rPr>
        <w:t>.</w:t>
      </w:r>
      <w:r w:rsidR="00ED2DC4">
        <w:rPr>
          <w:rFonts w:ascii="Times New Roman" w:hAnsi="Times New Roman" w:cs="Times New Roman"/>
          <w:sz w:val="24"/>
          <w:szCs w:val="24"/>
        </w:rPr>
        <w:t xml:space="preserve">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3643B">
        <w:rPr>
          <w:rFonts w:ascii="Times New Roman" w:hAnsi="Times New Roman" w:cs="Times New Roman"/>
          <w:sz w:val="24"/>
          <w:szCs w:val="24"/>
        </w:rPr>
        <w:t xml:space="preserve"> </w:t>
      </w:r>
      <w:r w:rsidR="00ED2DC4" w:rsidRPr="00ED2DC4">
        <w:rPr>
          <w:rFonts w:ascii="Times New Roman" w:hAnsi="Times New Roman" w:cs="Times New Roman"/>
          <w:sz w:val="24"/>
          <w:szCs w:val="24"/>
        </w:rPr>
        <w:t>г</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D25BE4">
        <w:rPr>
          <w:rFonts w:ascii="Times New Roman" w:hAnsi="Times New Roman" w:cs="Times New Roman"/>
          <w:sz w:val="24"/>
          <w:szCs w:val="24"/>
        </w:rPr>
        <w:t>а</w:t>
      </w:r>
      <w:r w:rsidR="00ED2DC4" w:rsidRPr="00ED2DC4">
        <w:rPr>
          <w:rFonts w:ascii="Times New Roman" w:hAnsi="Times New Roman" w:cs="Times New Roman"/>
          <w:sz w:val="24"/>
          <w:szCs w:val="24"/>
        </w:rPr>
        <w:t>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D25BE4">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w:t>
      </w:r>
      <w:r w:rsidR="00575AB9">
        <w:rPr>
          <w:rFonts w:ascii="Times New Roman" w:hAnsi="Times New Roman" w:cs="Times New Roman"/>
          <w:sz w:val="24"/>
          <w:szCs w:val="24"/>
        </w:rPr>
        <w:t>овые акты Российской Федерации</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25-ФЗ «О муниципальной службе в Российской Федерации», законом Краснодарского края от 8 июня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w:t>
      </w:r>
      <w:r w:rsidR="004457DF">
        <w:rPr>
          <w:rFonts w:ascii="Times New Roman" w:hAnsi="Times New Roman" w:cs="Times New Roman"/>
          <w:sz w:val="24"/>
          <w:szCs w:val="24"/>
        </w:rPr>
        <w:t>.</w:t>
      </w:r>
      <w:r w:rsidR="00D66E96">
        <w:rPr>
          <w:rFonts w:ascii="Times New Roman" w:hAnsi="Times New Roman" w:cs="Times New Roman"/>
          <w:sz w:val="24"/>
          <w:szCs w:val="24"/>
        </w:rPr>
        <w:t xml:space="preserve"> № 25-ФЗ «О муниципальной службе в Российской Федерации», законом Краснодар</w:t>
      </w:r>
      <w:r w:rsidR="00C23648">
        <w:rPr>
          <w:rFonts w:ascii="Times New Roman" w:hAnsi="Times New Roman" w:cs="Times New Roman"/>
          <w:sz w:val="24"/>
          <w:szCs w:val="24"/>
        </w:rPr>
        <w:t>ского края от 8 июня 2007 г</w:t>
      </w:r>
      <w:r w:rsidR="004457DF">
        <w:rPr>
          <w:rFonts w:ascii="Times New Roman" w:hAnsi="Times New Roman" w:cs="Times New Roman"/>
          <w:sz w:val="24"/>
          <w:szCs w:val="24"/>
        </w:rPr>
        <w:t>.</w:t>
      </w:r>
      <w:r w:rsidR="00C23648">
        <w:rPr>
          <w:rFonts w:ascii="Times New Roman" w:hAnsi="Times New Roman" w:cs="Times New Roman"/>
          <w:sz w:val="24"/>
          <w:szCs w:val="24"/>
        </w:rPr>
        <w:t xml:space="preserve">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A719B3">
        <w:rPr>
          <w:rFonts w:ascii="Times New Roman" w:hAnsi="Times New Roman" w:cs="Times New Roman"/>
          <w:sz w:val="24"/>
          <w:szCs w:val="24"/>
        </w:rPr>
        <w:t>6882</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9C7260">
        <w:rPr>
          <w:rFonts w:ascii="Times New Roman" w:hAnsi="Times New Roman" w:cs="Times New Roman"/>
          <w:sz w:val="24"/>
          <w:szCs w:val="24"/>
        </w:rPr>
        <w:t>9</w:t>
      </w:r>
      <w:r w:rsidR="00532B34">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9C7260">
        <w:rPr>
          <w:rFonts w:ascii="Times New Roman" w:hAnsi="Times New Roman" w:cs="Times New Roman"/>
          <w:sz w:val="24"/>
          <w:szCs w:val="24"/>
        </w:rPr>
        <w:t>12</w:t>
      </w:r>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firstRow="1" w:lastRow="1" w:firstColumn="1" w:lastColumn="1" w:noHBand="0" w:noVBand="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CD271B" w:rsidRPr="005D40E2" w:rsidRDefault="00CD271B" w:rsidP="00CD271B">
            <w:pPr>
              <w:snapToGrid w:val="0"/>
              <w:jc w:val="both"/>
              <w:rPr>
                <w:rFonts w:ascii="Times New Roman" w:hAnsi="Times New Roman" w:cs="Times New Roman"/>
                <w:sz w:val="24"/>
                <w:szCs w:val="24"/>
              </w:rPr>
            </w:pPr>
          </w:p>
          <w:p w:rsidR="00B11B89" w:rsidRPr="005D40E2" w:rsidRDefault="00B11B89" w:rsidP="00624D7F">
            <w:pPr>
              <w:rPr>
                <w:rFonts w:ascii="Times New Roman" w:hAnsi="Times New Roman" w:cs="Times New Roman"/>
                <w:sz w:val="24"/>
                <w:szCs w:val="24"/>
              </w:rPr>
            </w:pP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CD271B" w:rsidP="00BF787E">
      <w:pPr>
        <w:jc w:val="both"/>
        <w:rPr>
          <w:rFonts w:ascii="Times New Roman" w:hAnsi="Times New Roman" w:cs="Times New Roman"/>
          <w:sz w:val="24"/>
          <w:szCs w:val="24"/>
        </w:rPr>
      </w:pPr>
      <w:r>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9"/>
      <w:headerReference w:type="default" r:id="rId10"/>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E3F" w:rsidRDefault="00AA1E3F">
      <w:r>
        <w:separator/>
      </w:r>
    </w:p>
  </w:endnote>
  <w:endnote w:type="continuationSeparator" w:id="0">
    <w:p w:rsidR="00AA1E3F" w:rsidRDefault="00AA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E3F" w:rsidRDefault="00AA1E3F">
      <w:r>
        <w:separator/>
      </w:r>
    </w:p>
  </w:footnote>
  <w:footnote w:type="continuationSeparator" w:id="0">
    <w:p w:rsidR="00AA1E3F" w:rsidRDefault="00AA1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AB20C2">
      <w:rPr>
        <w:rStyle w:val="a4"/>
        <w:noProof/>
      </w:rPr>
      <w:t>6</w:t>
    </w:r>
    <w:r>
      <w:rPr>
        <w:rStyle w:val="a4"/>
      </w:rPr>
      <w:fldChar w:fldCharType="end"/>
    </w:r>
  </w:p>
  <w:p w:rsidR="008E0D95" w:rsidRDefault="008E0D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342A"/>
    <w:rsid w:val="000B7BE1"/>
    <w:rsid w:val="000D03A0"/>
    <w:rsid w:val="000E09BB"/>
    <w:rsid w:val="000F47DE"/>
    <w:rsid w:val="000F480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0862"/>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57DF"/>
    <w:rsid w:val="00447FC6"/>
    <w:rsid w:val="00452ACF"/>
    <w:rsid w:val="004613D4"/>
    <w:rsid w:val="00466099"/>
    <w:rsid w:val="00466574"/>
    <w:rsid w:val="0047160E"/>
    <w:rsid w:val="00487DA8"/>
    <w:rsid w:val="00491DBC"/>
    <w:rsid w:val="004A40F2"/>
    <w:rsid w:val="004B2F26"/>
    <w:rsid w:val="004C2855"/>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75AB9"/>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2443"/>
    <w:rsid w:val="009171C6"/>
    <w:rsid w:val="00932C99"/>
    <w:rsid w:val="00935D9F"/>
    <w:rsid w:val="00941A1D"/>
    <w:rsid w:val="009644F8"/>
    <w:rsid w:val="00965C37"/>
    <w:rsid w:val="009806C7"/>
    <w:rsid w:val="00981F5D"/>
    <w:rsid w:val="00986D61"/>
    <w:rsid w:val="00996CAF"/>
    <w:rsid w:val="00997F7F"/>
    <w:rsid w:val="009A3B82"/>
    <w:rsid w:val="009A4B59"/>
    <w:rsid w:val="009A689D"/>
    <w:rsid w:val="009B1D7E"/>
    <w:rsid w:val="009C200A"/>
    <w:rsid w:val="009C341F"/>
    <w:rsid w:val="009C40DC"/>
    <w:rsid w:val="009C7260"/>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19B3"/>
    <w:rsid w:val="00A739EE"/>
    <w:rsid w:val="00A86553"/>
    <w:rsid w:val="00A975DA"/>
    <w:rsid w:val="00AA1E3F"/>
    <w:rsid w:val="00AA223B"/>
    <w:rsid w:val="00AB0038"/>
    <w:rsid w:val="00AB20C2"/>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B7B5E"/>
    <w:rsid w:val="00BC02D3"/>
    <w:rsid w:val="00BD25C7"/>
    <w:rsid w:val="00BD34C6"/>
    <w:rsid w:val="00BD3810"/>
    <w:rsid w:val="00BE5871"/>
    <w:rsid w:val="00BF4211"/>
    <w:rsid w:val="00BF787E"/>
    <w:rsid w:val="00C17643"/>
    <w:rsid w:val="00C23648"/>
    <w:rsid w:val="00C25BA3"/>
    <w:rsid w:val="00C30F74"/>
    <w:rsid w:val="00C3643B"/>
    <w:rsid w:val="00C41315"/>
    <w:rsid w:val="00C42254"/>
    <w:rsid w:val="00C51102"/>
    <w:rsid w:val="00C640B9"/>
    <w:rsid w:val="00C72992"/>
    <w:rsid w:val="00C73EA2"/>
    <w:rsid w:val="00C776F4"/>
    <w:rsid w:val="00C900F2"/>
    <w:rsid w:val="00C90F69"/>
    <w:rsid w:val="00CA2600"/>
    <w:rsid w:val="00CA4527"/>
    <w:rsid w:val="00CC24C1"/>
    <w:rsid w:val="00CC3ADC"/>
    <w:rsid w:val="00CC785A"/>
    <w:rsid w:val="00CD271B"/>
    <w:rsid w:val="00CE0A34"/>
    <w:rsid w:val="00CE5FF4"/>
    <w:rsid w:val="00CF0FC4"/>
    <w:rsid w:val="00CF6026"/>
    <w:rsid w:val="00D06699"/>
    <w:rsid w:val="00D12BAF"/>
    <w:rsid w:val="00D14A1E"/>
    <w:rsid w:val="00D15DB5"/>
    <w:rsid w:val="00D2248A"/>
    <w:rsid w:val="00D25BE4"/>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B427C"/>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36888">
      <w:bodyDiv w:val="1"/>
      <w:marLeft w:val="0"/>
      <w:marRight w:val="0"/>
      <w:marTop w:val="0"/>
      <w:marBottom w:val="0"/>
      <w:divBdr>
        <w:top w:val="none" w:sz="0" w:space="0" w:color="auto"/>
        <w:left w:val="none" w:sz="0" w:space="0" w:color="auto"/>
        <w:bottom w:val="none" w:sz="0" w:space="0" w:color="auto"/>
        <w:right w:val="none" w:sz="0" w:space="0" w:color="auto"/>
      </w:divBdr>
    </w:div>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22FA8-C3F7-47A9-8A3C-44422773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2603</Words>
  <Characters>14842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Пользователь</cp:lastModifiedBy>
  <cp:revision>29</cp:revision>
  <cp:lastPrinted>2019-06-13T14:06:00Z</cp:lastPrinted>
  <dcterms:created xsi:type="dcterms:W3CDTF">2019-06-13T05:09:00Z</dcterms:created>
  <dcterms:modified xsi:type="dcterms:W3CDTF">2023-10-04T06:50:00Z</dcterms:modified>
</cp:coreProperties>
</file>