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B" w:rsidRDefault="009E01AB" w:rsidP="009E01AB">
      <w:pPr>
        <w:jc w:val="center"/>
        <w:rPr>
          <w:sz w:val="28"/>
          <w:szCs w:val="28"/>
        </w:rPr>
      </w:pPr>
      <w:bookmarkStart w:id="0" w:name="Par182"/>
      <w:bookmarkEnd w:id="0"/>
      <w:r>
        <w:rPr>
          <w:sz w:val="28"/>
          <w:szCs w:val="28"/>
        </w:rPr>
        <w:t>АДМИНИСТРАЦИЯ МУНИЦИПАЛЬНОГО ОБРАЗОВАНИЯ</w:t>
      </w:r>
    </w:p>
    <w:p w:rsidR="009E01AB" w:rsidRDefault="009E01AB" w:rsidP="009E01A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9E01AB" w:rsidRDefault="009E01AB" w:rsidP="009E01AB"/>
    <w:p w:rsidR="009E01AB" w:rsidRDefault="009E01AB" w:rsidP="009E01AB"/>
    <w:p w:rsidR="006279DF" w:rsidRDefault="006279DF" w:rsidP="009E0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7"/>
      </w:tblGrid>
      <w:tr w:rsidR="009E01AB" w:rsidTr="0005662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1AB" w:rsidRDefault="009E01AB" w:rsidP="0005662C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1AB" w:rsidRPr="00327854" w:rsidRDefault="009E01AB" w:rsidP="0005662C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9E01AB" w:rsidRPr="00327854" w:rsidRDefault="009E01AB" w:rsidP="0005662C">
            <w:pPr>
              <w:jc w:val="center"/>
              <w:rPr>
                <w:sz w:val="28"/>
                <w:szCs w:val="28"/>
              </w:rPr>
            </w:pPr>
          </w:p>
          <w:p w:rsidR="009E01AB" w:rsidRDefault="00AB5808" w:rsidP="00056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Тбилисский район</w:t>
            </w:r>
          </w:p>
          <w:p w:rsidR="009E01AB" w:rsidRPr="00327854" w:rsidRDefault="009E01AB" w:rsidP="0005662C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 w:rsidR="006279DF">
              <w:rPr>
                <w:sz w:val="28"/>
                <w:szCs w:val="28"/>
              </w:rPr>
              <w:t>_____________</w:t>
            </w:r>
            <w:r w:rsidR="00AB5808">
              <w:rPr>
                <w:sz w:val="28"/>
                <w:szCs w:val="28"/>
              </w:rPr>
              <w:t>______</w:t>
            </w:r>
            <w:r w:rsidR="006279DF">
              <w:rPr>
                <w:sz w:val="28"/>
                <w:szCs w:val="28"/>
              </w:rPr>
              <w:t>___</w:t>
            </w:r>
            <w:r w:rsidR="00AB5808">
              <w:rPr>
                <w:sz w:val="28"/>
                <w:szCs w:val="28"/>
              </w:rPr>
              <w:t>Е.Г. Ильин</w:t>
            </w:r>
          </w:p>
          <w:p w:rsidR="009E01AB" w:rsidRDefault="009E01AB" w:rsidP="0005662C">
            <w:pPr>
              <w:jc w:val="both"/>
            </w:pPr>
            <w:r w:rsidRPr="00327854">
              <w:rPr>
                <w:sz w:val="28"/>
                <w:szCs w:val="28"/>
              </w:rPr>
              <w:t>«_____» ___________</w:t>
            </w:r>
            <w:r w:rsidR="00AB5808">
              <w:rPr>
                <w:sz w:val="28"/>
                <w:szCs w:val="28"/>
              </w:rPr>
              <w:t>__</w:t>
            </w:r>
            <w:r w:rsidRPr="00327854">
              <w:rPr>
                <w:sz w:val="28"/>
                <w:szCs w:val="28"/>
              </w:rPr>
              <w:t>_____ 20___год</w:t>
            </w:r>
          </w:p>
        </w:tc>
      </w:tr>
    </w:tbl>
    <w:p w:rsidR="006279DF" w:rsidRDefault="006279DF" w:rsidP="009E01AB">
      <w:pPr>
        <w:rPr>
          <w:sz w:val="28"/>
        </w:rPr>
      </w:pPr>
    </w:p>
    <w:p w:rsidR="006279DF" w:rsidRDefault="006279DF" w:rsidP="009E01AB">
      <w:pPr>
        <w:rPr>
          <w:sz w:val="28"/>
        </w:rPr>
      </w:pPr>
    </w:p>
    <w:p w:rsidR="00D67079" w:rsidRDefault="00D67079" w:rsidP="009E01AB">
      <w:pPr>
        <w:rPr>
          <w:sz w:val="28"/>
        </w:rPr>
      </w:pPr>
    </w:p>
    <w:p w:rsidR="009E01AB" w:rsidRPr="009E01AB" w:rsidRDefault="009E01AB" w:rsidP="006279DF">
      <w:pPr>
        <w:ind w:left="1134" w:right="1133"/>
        <w:jc w:val="center"/>
        <w:rPr>
          <w:b/>
          <w:sz w:val="28"/>
          <w:szCs w:val="28"/>
        </w:rPr>
      </w:pPr>
      <w:r w:rsidRPr="009E01AB">
        <w:rPr>
          <w:b/>
          <w:sz w:val="28"/>
          <w:szCs w:val="28"/>
        </w:rPr>
        <w:t>ДОЛЖНОСТНАЯ ИНСТРУКЦИЯ</w:t>
      </w:r>
    </w:p>
    <w:p w:rsidR="009E01AB" w:rsidRDefault="0009460E" w:rsidP="006279DF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</w:t>
      </w:r>
      <w:r w:rsidR="009E01AB" w:rsidRPr="009E01AB">
        <w:rPr>
          <w:b/>
          <w:sz w:val="28"/>
          <w:szCs w:val="28"/>
        </w:rPr>
        <w:t xml:space="preserve"> отдела </w:t>
      </w:r>
      <w:r w:rsidR="00436DF5">
        <w:rPr>
          <w:b/>
          <w:sz w:val="28"/>
          <w:szCs w:val="28"/>
        </w:rPr>
        <w:t>по ЖКХ, транспорту, связи и капитальному строительству управления по ЖКХ, строительству, архитектуре</w:t>
      </w:r>
      <w:r w:rsidR="009E01AB" w:rsidRPr="009E01AB">
        <w:rPr>
          <w:b/>
          <w:sz w:val="28"/>
          <w:szCs w:val="28"/>
        </w:rPr>
        <w:t xml:space="preserve"> администрации муниципального образования Тбилисский район</w:t>
      </w:r>
    </w:p>
    <w:p w:rsidR="009E01AB" w:rsidRPr="009E01AB" w:rsidRDefault="009E01AB" w:rsidP="006279DF">
      <w:pPr>
        <w:ind w:right="1133"/>
        <w:jc w:val="center"/>
        <w:rPr>
          <w:b/>
          <w:sz w:val="28"/>
          <w:szCs w:val="28"/>
        </w:rPr>
      </w:pPr>
    </w:p>
    <w:p w:rsidR="00B20AE2" w:rsidRPr="00AB5808" w:rsidRDefault="00B20AE2" w:rsidP="00AB5808">
      <w:pPr>
        <w:pStyle w:val="a3"/>
        <w:numPr>
          <w:ilvl w:val="0"/>
          <w:numId w:val="11"/>
        </w:numPr>
        <w:ind w:right="1133"/>
        <w:jc w:val="center"/>
        <w:outlineLvl w:val="1"/>
        <w:rPr>
          <w:b/>
          <w:sz w:val="28"/>
          <w:szCs w:val="28"/>
        </w:rPr>
      </w:pPr>
      <w:r w:rsidRPr="00AB5808">
        <w:rPr>
          <w:b/>
          <w:sz w:val="28"/>
          <w:szCs w:val="28"/>
        </w:rPr>
        <w:t>Общие положения</w:t>
      </w:r>
    </w:p>
    <w:p w:rsidR="00AB5808" w:rsidRPr="00AB5808" w:rsidRDefault="00AB5808" w:rsidP="00AB5808">
      <w:pPr>
        <w:ind w:left="1134" w:right="1133"/>
        <w:outlineLvl w:val="1"/>
        <w:rPr>
          <w:b/>
          <w:sz w:val="28"/>
          <w:szCs w:val="28"/>
        </w:rPr>
      </w:pPr>
    </w:p>
    <w:p w:rsidR="00B20AE2" w:rsidRPr="00BF418F" w:rsidRDefault="00B20AE2" w:rsidP="006279DF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09460E">
        <w:rPr>
          <w:sz w:val="28"/>
          <w:szCs w:val="28"/>
        </w:rPr>
        <w:t>начальника</w:t>
      </w:r>
      <w:r w:rsidR="009E01AB" w:rsidRPr="009E01AB">
        <w:rPr>
          <w:sz w:val="28"/>
          <w:szCs w:val="28"/>
        </w:rPr>
        <w:t xml:space="preserve"> отдела </w:t>
      </w:r>
      <w:r w:rsidR="00DC390E">
        <w:rPr>
          <w:sz w:val="28"/>
          <w:szCs w:val="28"/>
        </w:rPr>
        <w:t>по ЖКХ, транспорту, связи</w:t>
      </w:r>
      <w:r w:rsidR="00436DF5">
        <w:rPr>
          <w:sz w:val="28"/>
          <w:szCs w:val="28"/>
        </w:rPr>
        <w:t xml:space="preserve"> и капитальному строительству управления по ЖКХ, строительству, архитектуре</w:t>
      </w:r>
      <w:r w:rsidR="009E01AB" w:rsidRPr="009E01AB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2E2C14">
        <w:rPr>
          <w:sz w:val="28"/>
          <w:szCs w:val="28"/>
        </w:rPr>
        <w:t xml:space="preserve"> (далее – </w:t>
      </w:r>
      <w:r w:rsidR="0009460E">
        <w:rPr>
          <w:sz w:val="28"/>
          <w:szCs w:val="28"/>
        </w:rPr>
        <w:t>начальник отдела и администрация соответственно</w:t>
      </w:r>
      <w:r w:rsidR="002E2C14">
        <w:rPr>
          <w:sz w:val="28"/>
          <w:szCs w:val="28"/>
        </w:rPr>
        <w:t>)</w:t>
      </w:r>
      <w:r w:rsidR="006279D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85602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09460E">
        <w:rPr>
          <w:sz w:val="28"/>
          <w:szCs w:val="28"/>
        </w:rPr>
        <w:t>начальника</w:t>
      </w:r>
      <w:r w:rsidR="006279DF" w:rsidRPr="009E01AB">
        <w:rPr>
          <w:sz w:val="28"/>
          <w:szCs w:val="28"/>
        </w:rPr>
        <w:t xml:space="preserve"> отдела </w:t>
      </w:r>
      <w:r w:rsidRPr="00BF418F">
        <w:rPr>
          <w:sz w:val="28"/>
          <w:szCs w:val="28"/>
        </w:rPr>
        <w:t xml:space="preserve">относится к </w:t>
      </w:r>
      <w:r w:rsidR="000E6F68">
        <w:rPr>
          <w:sz w:val="28"/>
          <w:szCs w:val="28"/>
        </w:rPr>
        <w:t>ведущей</w:t>
      </w:r>
      <w:r w:rsidR="00175CDD">
        <w:rPr>
          <w:sz w:val="28"/>
          <w:szCs w:val="28"/>
        </w:rPr>
        <w:t xml:space="preserve"> группе должностей</w:t>
      </w:r>
      <w:r w:rsidR="0085602A">
        <w:rPr>
          <w:sz w:val="28"/>
          <w:szCs w:val="28"/>
        </w:rPr>
        <w:t xml:space="preserve"> </w:t>
      </w:r>
      <w:r w:rsidR="0085602A" w:rsidRPr="00BF418F">
        <w:rPr>
          <w:sz w:val="28"/>
          <w:szCs w:val="28"/>
        </w:rPr>
        <w:t xml:space="preserve">(пункт </w:t>
      </w:r>
      <w:r w:rsidR="0085602A">
        <w:rPr>
          <w:sz w:val="28"/>
          <w:szCs w:val="28"/>
        </w:rPr>
        <w:t>3.3</w:t>
      </w:r>
      <w:r w:rsidR="0085602A" w:rsidRPr="00BF418F">
        <w:rPr>
          <w:sz w:val="28"/>
          <w:szCs w:val="28"/>
        </w:rPr>
        <w:t xml:space="preserve"> раздела </w:t>
      </w:r>
      <w:r w:rsidR="0085602A">
        <w:rPr>
          <w:sz w:val="28"/>
          <w:szCs w:val="28"/>
        </w:rPr>
        <w:t>3</w:t>
      </w:r>
      <w:r w:rsidR="0085602A" w:rsidRPr="00BF418F">
        <w:rPr>
          <w:sz w:val="28"/>
          <w:szCs w:val="28"/>
        </w:rPr>
        <w:t xml:space="preserve"> Реестра муниципальных должностей и </w:t>
      </w:r>
      <w:r w:rsidR="0085602A">
        <w:rPr>
          <w:sz w:val="28"/>
          <w:szCs w:val="28"/>
        </w:rPr>
        <w:t xml:space="preserve">реестра </w:t>
      </w:r>
      <w:r w:rsidR="0085602A" w:rsidRPr="00BF418F">
        <w:rPr>
          <w:sz w:val="28"/>
          <w:szCs w:val="28"/>
        </w:rPr>
        <w:t xml:space="preserve">должностей муниципальной службы </w:t>
      </w:r>
      <w:r w:rsidR="0085602A">
        <w:rPr>
          <w:sz w:val="28"/>
          <w:szCs w:val="28"/>
        </w:rPr>
        <w:t>муниципального образования Тбилисский район).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</w:t>
      </w:r>
      <w:r w:rsidR="002E2C14">
        <w:rPr>
          <w:sz w:val="28"/>
          <w:szCs w:val="28"/>
        </w:rPr>
        <w:t>и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</w:t>
      </w:r>
      <w:r w:rsidR="002E2C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</w:t>
      </w:r>
      <w:r w:rsidR="002E2C14">
        <w:rPr>
          <w:sz w:val="28"/>
          <w:szCs w:val="28"/>
        </w:rPr>
        <w:t>ыми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605C78" w:rsidRPr="00605C78">
        <w:rPr>
          <w:color w:val="000000"/>
          <w:sz w:val="28"/>
          <w:szCs w:val="28"/>
        </w:rPr>
        <w:t>регулирование жилищно-коммунального хозяйства и строительства</w:t>
      </w:r>
      <w:r w:rsidRPr="00BF418F">
        <w:rPr>
          <w:sz w:val="28"/>
          <w:szCs w:val="28"/>
        </w:rPr>
        <w:t>.</w:t>
      </w:r>
    </w:p>
    <w:p w:rsidR="00605C78" w:rsidRPr="00605C78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>Вид</w:t>
      </w:r>
      <w:r w:rsidR="002E2C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</w:t>
      </w:r>
      <w:r w:rsidR="002E2C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="002E2C14">
        <w:rPr>
          <w:sz w:val="28"/>
          <w:szCs w:val="28"/>
        </w:rPr>
        <w:t>и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605C78" w:rsidRPr="00605C78">
        <w:rPr>
          <w:sz w:val="28"/>
          <w:szCs w:val="28"/>
        </w:rPr>
        <w:t>о</w:t>
      </w:r>
      <w:r w:rsidR="00605C78" w:rsidRPr="00605C78">
        <w:rPr>
          <w:color w:val="000000"/>
          <w:sz w:val="28"/>
          <w:szCs w:val="28"/>
        </w:rPr>
        <w:t>рганизация строительства</w:t>
      </w:r>
      <w:r w:rsidR="00A30387">
        <w:rPr>
          <w:color w:val="000000"/>
          <w:sz w:val="28"/>
          <w:szCs w:val="28"/>
        </w:rPr>
        <w:t>,</w:t>
      </w:r>
      <w:r w:rsidR="00605C78" w:rsidRPr="00605C78">
        <w:rPr>
          <w:color w:val="000000"/>
          <w:sz w:val="28"/>
          <w:szCs w:val="28"/>
        </w:rPr>
        <w:t xml:space="preserve"> содержания муниципального жилищного фонда</w:t>
      </w:r>
      <w:r w:rsidR="002A2DF6">
        <w:rPr>
          <w:color w:val="000000"/>
          <w:sz w:val="28"/>
          <w:szCs w:val="28"/>
        </w:rPr>
        <w:t xml:space="preserve"> и развития систем жизнеобеспечения</w:t>
      </w:r>
      <w:r w:rsidR="00A30387">
        <w:rPr>
          <w:color w:val="000000"/>
          <w:sz w:val="28"/>
          <w:szCs w:val="28"/>
        </w:rPr>
        <w:t>;</w:t>
      </w:r>
      <w:r w:rsidR="00605C78">
        <w:rPr>
          <w:color w:val="000000"/>
          <w:sz w:val="28"/>
          <w:szCs w:val="28"/>
        </w:rPr>
        <w:t xml:space="preserve"> </w:t>
      </w:r>
      <w:r w:rsidR="00A30387" w:rsidRPr="00A30387">
        <w:rPr>
          <w:color w:val="000000"/>
          <w:sz w:val="28"/>
          <w:szCs w:val="28"/>
        </w:rPr>
        <w:t>осуществление муниципального жилищного контроля</w:t>
      </w:r>
      <w:r w:rsidR="00A30387">
        <w:rPr>
          <w:color w:val="000000"/>
          <w:sz w:val="28"/>
          <w:szCs w:val="28"/>
        </w:rPr>
        <w:t>.</w:t>
      </w:r>
    </w:p>
    <w:p w:rsidR="00B20AE2" w:rsidRPr="00BF418F" w:rsidRDefault="00B20AE2" w:rsidP="0009460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28103E">
        <w:rPr>
          <w:sz w:val="28"/>
          <w:szCs w:val="28"/>
        </w:rPr>
        <w:t>начальника отдела</w:t>
      </w:r>
      <w:r w:rsidR="0009460E">
        <w:rPr>
          <w:sz w:val="28"/>
          <w:szCs w:val="28"/>
        </w:rPr>
        <w:t>:</w:t>
      </w:r>
      <w:r w:rsidR="0009460E" w:rsidRPr="0009460E">
        <w:rPr>
          <w:sz w:val="28"/>
          <w:szCs w:val="28"/>
        </w:rPr>
        <w:t xml:space="preserve"> </w:t>
      </w:r>
      <w:r w:rsidR="0009460E" w:rsidRPr="00CE25C3">
        <w:rPr>
          <w:sz w:val="28"/>
          <w:szCs w:val="28"/>
        </w:rPr>
        <w:t>обеспечени</w:t>
      </w:r>
      <w:r w:rsidR="0009460E">
        <w:rPr>
          <w:sz w:val="28"/>
          <w:szCs w:val="28"/>
        </w:rPr>
        <w:t>е</w:t>
      </w:r>
      <w:r w:rsidR="0009460E" w:rsidRPr="00CE25C3">
        <w:rPr>
          <w:sz w:val="28"/>
          <w:szCs w:val="28"/>
        </w:rPr>
        <w:t xml:space="preserve"> деятельности</w:t>
      </w:r>
      <w:r w:rsidR="00605C78">
        <w:rPr>
          <w:sz w:val="28"/>
          <w:szCs w:val="28"/>
        </w:rPr>
        <w:t xml:space="preserve"> в области жилищно-коммунального хозяйства и строительства</w:t>
      </w:r>
      <w:r w:rsidR="0009460E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 w:rsidR="002A2DF6">
        <w:rPr>
          <w:sz w:val="28"/>
          <w:szCs w:val="28"/>
        </w:rPr>
        <w:t>6</w:t>
      </w:r>
      <w:r w:rsidRPr="00BF418F">
        <w:rPr>
          <w:sz w:val="28"/>
          <w:szCs w:val="28"/>
        </w:rPr>
        <w:t xml:space="preserve">. </w:t>
      </w:r>
      <w:r w:rsidR="0009460E">
        <w:rPr>
          <w:sz w:val="28"/>
          <w:szCs w:val="28"/>
        </w:rPr>
        <w:t>Начальник отдела</w:t>
      </w:r>
      <w:r w:rsidRPr="00BF418F">
        <w:rPr>
          <w:sz w:val="28"/>
          <w:szCs w:val="28"/>
        </w:rPr>
        <w:t xml:space="preserve"> назначается на должность и освобождается от должности </w:t>
      </w:r>
      <w:r w:rsidR="00D764D4">
        <w:rPr>
          <w:sz w:val="28"/>
          <w:szCs w:val="28"/>
        </w:rPr>
        <w:t>главой муниципального образования Тбилисский район</w:t>
      </w:r>
      <w:r w:rsidR="0085602A">
        <w:rPr>
          <w:sz w:val="28"/>
          <w:szCs w:val="28"/>
        </w:rPr>
        <w:t xml:space="preserve"> по согласованию с заместителем главы муниципального образования Тбилисский </w:t>
      </w:r>
      <w:r w:rsidR="0085602A">
        <w:rPr>
          <w:sz w:val="28"/>
          <w:szCs w:val="28"/>
        </w:rPr>
        <w:lastRenderedPageBreak/>
        <w:t>район, начальником управления</w:t>
      </w:r>
      <w:r w:rsidR="00A30387">
        <w:rPr>
          <w:sz w:val="28"/>
          <w:szCs w:val="28"/>
        </w:rPr>
        <w:t xml:space="preserve"> по ЖКХ, строительству, архитектуре</w:t>
      </w:r>
      <w:r w:rsidRPr="00BF418F">
        <w:rPr>
          <w:sz w:val="28"/>
          <w:szCs w:val="28"/>
        </w:rPr>
        <w:t>.</w:t>
      </w:r>
    </w:p>
    <w:p w:rsidR="00B20AE2" w:rsidRPr="00BF418F" w:rsidRDefault="002A2DF6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20AE2" w:rsidRPr="00BF418F">
        <w:rPr>
          <w:sz w:val="28"/>
          <w:szCs w:val="28"/>
        </w:rPr>
        <w:t xml:space="preserve">. </w:t>
      </w:r>
      <w:r w:rsidR="0009460E">
        <w:rPr>
          <w:sz w:val="28"/>
          <w:szCs w:val="28"/>
        </w:rPr>
        <w:t>Начальник отдела</w:t>
      </w:r>
      <w:r w:rsidR="00B20AE2" w:rsidRPr="00BF418F">
        <w:rPr>
          <w:sz w:val="28"/>
          <w:szCs w:val="28"/>
        </w:rPr>
        <w:t xml:space="preserve"> непосредственно подчинен </w:t>
      </w:r>
      <w:r w:rsidR="0009460E">
        <w:rPr>
          <w:sz w:val="28"/>
          <w:szCs w:val="28"/>
        </w:rPr>
        <w:t>заместителю главы</w:t>
      </w:r>
      <w:r w:rsidR="00C1506F">
        <w:rPr>
          <w:sz w:val="28"/>
          <w:szCs w:val="28"/>
        </w:rPr>
        <w:t xml:space="preserve"> муниципального образования Тбилисский район</w:t>
      </w:r>
      <w:r w:rsidR="0009460E">
        <w:rPr>
          <w:sz w:val="28"/>
          <w:szCs w:val="28"/>
        </w:rPr>
        <w:t xml:space="preserve">, начальнику </w:t>
      </w:r>
      <w:r>
        <w:rPr>
          <w:sz w:val="28"/>
          <w:szCs w:val="28"/>
        </w:rPr>
        <w:t>управления по ЖКХ, строительству</w:t>
      </w:r>
      <w:r w:rsidR="00A30387">
        <w:rPr>
          <w:sz w:val="28"/>
          <w:szCs w:val="28"/>
        </w:rPr>
        <w:t>,</w:t>
      </w:r>
      <w:r>
        <w:rPr>
          <w:sz w:val="28"/>
          <w:szCs w:val="28"/>
        </w:rPr>
        <w:t xml:space="preserve"> архитектуре</w:t>
      </w:r>
      <w:r w:rsidR="0085602A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AB5808" w:rsidRPr="009D43A7" w:rsidRDefault="00B20AE2" w:rsidP="00F442C2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09460E">
        <w:rPr>
          <w:sz w:val="28"/>
          <w:szCs w:val="28"/>
        </w:rPr>
        <w:t>начальника отдела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09460E">
        <w:rPr>
          <w:sz w:val="28"/>
          <w:szCs w:val="28"/>
        </w:rPr>
        <w:t>начальника отдела</w:t>
      </w:r>
      <w:r w:rsidRPr="00BF418F">
        <w:rPr>
          <w:sz w:val="28"/>
          <w:szCs w:val="28"/>
        </w:rPr>
        <w:t xml:space="preserve">, должен иметь 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>образование не ниже уровня бакалавриата</w:t>
      </w:r>
      <w:r>
        <w:rPr>
          <w:sz w:val="28"/>
          <w:szCs w:val="28"/>
        </w:rPr>
        <w:t>;</w:t>
      </w:r>
    </w:p>
    <w:p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="0085602A"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09460E">
        <w:rPr>
          <w:sz w:val="28"/>
          <w:szCs w:val="28"/>
        </w:rPr>
        <w:t>начальника отдела</w:t>
      </w:r>
      <w:r>
        <w:rPr>
          <w:sz w:val="28"/>
          <w:szCs w:val="28"/>
        </w:rPr>
        <w:t xml:space="preserve"> </w:t>
      </w:r>
      <w:r w:rsidR="00C91642"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 требовани</w:t>
      </w:r>
      <w:r w:rsidR="00C91642">
        <w:rPr>
          <w:sz w:val="28"/>
          <w:szCs w:val="28"/>
        </w:rPr>
        <w:t xml:space="preserve">й к </w:t>
      </w:r>
      <w:r>
        <w:rPr>
          <w:sz w:val="28"/>
          <w:szCs w:val="28"/>
        </w:rPr>
        <w:t>стаж</w:t>
      </w:r>
      <w:r w:rsidR="00C91642">
        <w:rPr>
          <w:sz w:val="28"/>
          <w:szCs w:val="28"/>
        </w:rPr>
        <w:t>у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</w:t>
      </w:r>
      <w:r w:rsidR="00C91642">
        <w:rPr>
          <w:sz w:val="28"/>
          <w:szCs w:val="28"/>
        </w:rPr>
        <w:t>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09460E">
        <w:rPr>
          <w:sz w:val="28"/>
          <w:szCs w:val="28"/>
        </w:rPr>
        <w:t>Начальник отдела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</w:t>
      </w:r>
      <w:r w:rsidR="004B216F">
        <w:rPr>
          <w:sz w:val="28"/>
          <w:szCs w:val="28"/>
        </w:rPr>
        <w:t>года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</w:t>
      </w:r>
      <w:r w:rsidR="004B216F">
        <w:rPr>
          <w:sz w:val="28"/>
          <w:szCs w:val="28"/>
        </w:rPr>
        <w:t>года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A30387" w:rsidRPr="00E02A60" w:rsidRDefault="00A30387" w:rsidP="00A303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Федерального</w:t>
      </w:r>
      <w:r w:rsidRPr="002A681B">
        <w:rPr>
          <w:sz w:val="28"/>
          <w:szCs w:val="28"/>
        </w:rPr>
        <w:t xml:space="preserve"> закон</w:t>
      </w:r>
      <w:r w:rsidR="00F442C2">
        <w:rPr>
          <w:sz w:val="28"/>
          <w:szCs w:val="28"/>
        </w:rPr>
        <w:t>а</w:t>
      </w:r>
      <w:r w:rsidRPr="002A681B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1A66CD" w:rsidRPr="001A66CD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1A66CD">
        <w:rPr>
          <w:sz w:val="28"/>
          <w:szCs w:val="28"/>
        </w:rPr>
        <w:t xml:space="preserve">2.1.4. </w:t>
      </w:r>
      <w:r w:rsidR="0009460E">
        <w:rPr>
          <w:sz w:val="28"/>
          <w:szCs w:val="28"/>
        </w:rPr>
        <w:t>Начальник отдела</w:t>
      </w:r>
      <w:r w:rsidRPr="001A66CD">
        <w:rPr>
          <w:sz w:val="28"/>
          <w:szCs w:val="28"/>
        </w:rPr>
        <w:t xml:space="preserve"> должен обладать следующими базовыми умениями:</w:t>
      </w:r>
    </w:p>
    <w:p w:rsidR="0005662C" w:rsidRPr="0009131C" w:rsidRDefault="0005662C" w:rsidP="0005662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мыслить системно;</w:t>
      </w:r>
    </w:p>
    <w:p w:rsidR="0005662C" w:rsidRPr="0009131C" w:rsidRDefault="0005662C" w:rsidP="0005662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планировать и рационально использовать рабочее время;</w:t>
      </w:r>
    </w:p>
    <w:p w:rsidR="0005662C" w:rsidRPr="0009131C" w:rsidRDefault="0005662C" w:rsidP="0005662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достигать результата;</w:t>
      </w:r>
    </w:p>
    <w:p w:rsidR="0005662C" w:rsidRPr="0009131C" w:rsidRDefault="0005662C" w:rsidP="0005662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коммуникативными умениями;</w:t>
      </w:r>
    </w:p>
    <w:p w:rsidR="0005662C" w:rsidRPr="0009131C" w:rsidRDefault="0005662C" w:rsidP="0005662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работать в стрессовых условиях;</w:t>
      </w:r>
    </w:p>
    <w:p w:rsidR="0005662C" w:rsidRPr="0009131C" w:rsidRDefault="0005662C" w:rsidP="000566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совершенствовать свой профессиональный уровень;</w:t>
      </w:r>
    </w:p>
    <w:p w:rsidR="0005662C" w:rsidRPr="0009131C" w:rsidRDefault="0005662C" w:rsidP="000566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05662C" w:rsidRPr="0009131C" w:rsidRDefault="0005662C" w:rsidP="000566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05662C" w:rsidRPr="0009131C" w:rsidRDefault="0005662C" w:rsidP="000566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05662C" w:rsidRPr="0009131C" w:rsidRDefault="0005662C" w:rsidP="000566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соблюдать этику делового общения;</w:t>
      </w:r>
    </w:p>
    <w:p w:rsidR="0005662C" w:rsidRPr="006719DC" w:rsidRDefault="0005662C" w:rsidP="0005662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9131C">
        <w:rPr>
          <w:rFonts w:eastAsia="Calibri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245CDA">
        <w:rPr>
          <w:sz w:val="28"/>
          <w:szCs w:val="28"/>
        </w:rPr>
        <w:t xml:space="preserve">начальника </w:t>
      </w:r>
      <w:r w:rsidR="00245CDA">
        <w:rPr>
          <w:sz w:val="28"/>
          <w:szCs w:val="28"/>
        </w:rPr>
        <w:lastRenderedPageBreak/>
        <w:t xml:space="preserve">отдела </w:t>
      </w:r>
      <w:r w:rsidRPr="00BF418F">
        <w:rPr>
          <w:sz w:val="28"/>
          <w:szCs w:val="28"/>
        </w:rPr>
        <w:t xml:space="preserve">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</w:t>
      </w:r>
      <w:r w:rsidR="009D43A7">
        <w:rPr>
          <w:b/>
          <w:sz w:val="28"/>
          <w:szCs w:val="28"/>
        </w:rPr>
        <w:t>:</w:t>
      </w:r>
    </w:p>
    <w:p w:rsidR="006532FF" w:rsidRDefault="00B20AE2" w:rsidP="00653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05662C">
        <w:rPr>
          <w:sz w:val="28"/>
          <w:szCs w:val="28"/>
        </w:rPr>
        <w:t>Начальник отдела</w:t>
      </w:r>
      <w:r w:rsidRPr="00BF418F">
        <w:rPr>
          <w:sz w:val="28"/>
          <w:szCs w:val="28"/>
        </w:rPr>
        <w:t xml:space="preserve"> должен иметь 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по специальности, направлению подготовки</w:t>
      </w:r>
      <w:r w:rsidR="006532FF">
        <w:rPr>
          <w:sz w:val="28"/>
          <w:szCs w:val="28"/>
        </w:rPr>
        <w:t>:</w:t>
      </w:r>
    </w:p>
    <w:p w:rsidR="004C0A9E" w:rsidRPr="004C0A9E" w:rsidRDefault="004C0A9E" w:rsidP="004C0A9E">
      <w:pPr>
        <w:jc w:val="both"/>
        <w:rPr>
          <w:b/>
          <w:sz w:val="28"/>
          <w:szCs w:val="28"/>
          <w:u w:val="single"/>
        </w:rPr>
      </w:pPr>
      <w:r w:rsidRPr="004C0A9E">
        <w:rPr>
          <w:b/>
          <w:sz w:val="28"/>
          <w:szCs w:val="28"/>
          <w:u w:val="single"/>
        </w:rPr>
        <w:t>По направлению «Водные ресурсы и водопользование»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по специальности</w:t>
      </w:r>
      <w:r w:rsidRPr="004C0A9E">
        <w:rPr>
          <w:sz w:val="28"/>
          <w:szCs w:val="28"/>
        </w:rPr>
        <w:t>: «Инженерные системы сельскохозяйственного водоснабжения, обводнения и водоотведения»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квалификация</w:t>
      </w:r>
      <w:r w:rsidRPr="004C0A9E">
        <w:rPr>
          <w:sz w:val="28"/>
          <w:szCs w:val="28"/>
        </w:rPr>
        <w:t>: инженер</w:t>
      </w:r>
    </w:p>
    <w:p w:rsidR="004C0A9E" w:rsidRPr="004C0A9E" w:rsidRDefault="004C0A9E" w:rsidP="004C0A9E">
      <w:pPr>
        <w:jc w:val="both"/>
        <w:rPr>
          <w:b/>
          <w:sz w:val="28"/>
          <w:szCs w:val="28"/>
          <w:u w:val="single"/>
        </w:rPr>
      </w:pPr>
      <w:r w:rsidRPr="004C0A9E">
        <w:rPr>
          <w:b/>
          <w:sz w:val="28"/>
          <w:szCs w:val="28"/>
          <w:u w:val="single"/>
        </w:rPr>
        <w:t>По направлению «Транспортные средства»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по специальности</w:t>
      </w:r>
      <w:r w:rsidRPr="004C0A9E">
        <w:rPr>
          <w:sz w:val="28"/>
          <w:szCs w:val="28"/>
        </w:rPr>
        <w:t>: «Наземные транспортные системы», «Эксплуатация транспортных средств», «Эксплуатация наземного транспорта и транспортного оборудования», «Организация перевозок и управление на транспорте»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квалификация</w:t>
      </w:r>
      <w:r w:rsidRPr="004C0A9E">
        <w:rPr>
          <w:sz w:val="28"/>
          <w:szCs w:val="28"/>
        </w:rPr>
        <w:t>: бакалавр техники и технологии, магистр техники и технологии, инженер</w:t>
      </w:r>
    </w:p>
    <w:p w:rsidR="004C0A9E" w:rsidRPr="004C0A9E" w:rsidRDefault="004C0A9E" w:rsidP="004C0A9E">
      <w:pPr>
        <w:jc w:val="both"/>
        <w:rPr>
          <w:b/>
          <w:sz w:val="28"/>
          <w:szCs w:val="28"/>
          <w:u w:val="single"/>
        </w:rPr>
      </w:pPr>
      <w:r w:rsidRPr="004C0A9E">
        <w:rPr>
          <w:b/>
          <w:sz w:val="28"/>
          <w:szCs w:val="28"/>
          <w:u w:val="single"/>
        </w:rPr>
        <w:t>По направлению «Строительство и архитектура»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по специальности</w:t>
      </w:r>
      <w:r w:rsidRPr="004C0A9E">
        <w:rPr>
          <w:sz w:val="28"/>
          <w:szCs w:val="28"/>
        </w:rPr>
        <w:t>: «Строительство»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квалификация</w:t>
      </w:r>
      <w:r w:rsidRPr="004C0A9E">
        <w:rPr>
          <w:sz w:val="28"/>
          <w:szCs w:val="28"/>
        </w:rPr>
        <w:t>: бакалавр техники и технологии, магистр техники и технологии, инженер, инженер-архитектор, инженер-строитель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по специальности</w:t>
      </w:r>
      <w:r w:rsidRPr="004C0A9E">
        <w:rPr>
          <w:sz w:val="28"/>
          <w:szCs w:val="28"/>
        </w:rPr>
        <w:t>: «Архитектура»</w:t>
      </w:r>
    </w:p>
    <w:p w:rsidR="004C0A9E" w:rsidRPr="004C0A9E" w:rsidRDefault="004C0A9E" w:rsidP="004C0A9E">
      <w:pPr>
        <w:jc w:val="both"/>
        <w:rPr>
          <w:sz w:val="28"/>
          <w:szCs w:val="28"/>
        </w:rPr>
      </w:pPr>
      <w:r w:rsidRPr="004C0A9E">
        <w:rPr>
          <w:sz w:val="28"/>
          <w:szCs w:val="28"/>
          <w:u w:val="single"/>
        </w:rPr>
        <w:t>квалификация</w:t>
      </w:r>
      <w:r w:rsidRPr="004C0A9E">
        <w:rPr>
          <w:sz w:val="28"/>
          <w:szCs w:val="28"/>
        </w:rPr>
        <w:t>: бакалавр архитектуры, магистр архитектуры, архитектор</w:t>
      </w:r>
    </w:p>
    <w:p w:rsidR="004134A6" w:rsidRDefault="00B20AE2" w:rsidP="00A3038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05662C">
        <w:rPr>
          <w:sz w:val="28"/>
          <w:szCs w:val="28"/>
        </w:rPr>
        <w:t>Начальник отдела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14" w:hanging="357"/>
        <w:rPr>
          <w:spacing w:val="-3"/>
          <w:sz w:val="28"/>
          <w:szCs w:val="28"/>
        </w:rPr>
      </w:pPr>
      <w:r w:rsidRPr="00F442C2">
        <w:rPr>
          <w:spacing w:val="-3"/>
          <w:sz w:val="28"/>
          <w:szCs w:val="28"/>
        </w:rPr>
        <w:t xml:space="preserve">- Жилищный кодекс Российской Федерации от 29.12.2004 № 188-ФЗ 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14" w:hanging="357"/>
        <w:rPr>
          <w:sz w:val="28"/>
          <w:szCs w:val="28"/>
        </w:rPr>
      </w:pPr>
      <w:r w:rsidRPr="00F442C2">
        <w:rPr>
          <w:sz w:val="28"/>
          <w:szCs w:val="28"/>
        </w:rPr>
        <w:t>- Федеральный закон от 27.07.2010 № 190-ФЗ «О теплоснабжении».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14" w:hanging="357"/>
        <w:rPr>
          <w:sz w:val="28"/>
          <w:szCs w:val="28"/>
        </w:rPr>
      </w:pPr>
      <w:r w:rsidRPr="00F442C2">
        <w:rPr>
          <w:spacing w:val="-3"/>
          <w:sz w:val="28"/>
          <w:szCs w:val="28"/>
        </w:rPr>
        <w:t xml:space="preserve"> - </w:t>
      </w:r>
      <w:r w:rsidRPr="00F442C2">
        <w:rPr>
          <w:sz w:val="28"/>
          <w:szCs w:val="28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095695" w:rsidRPr="00F442C2" w:rsidRDefault="00A30387" w:rsidP="00380D9C">
      <w:pPr>
        <w:widowControl/>
        <w:shd w:val="clear" w:color="auto" w:fill="FFFFFF"/>
        <w:autoSpaceDE/>
        <w:autoSpaceDN/>
        <w:adjustRightInd/>
        <w:ind w:left="714" w:hanging="357"/>
        <w:rPr>
          <w:sz w:val="28"/>
          <w:szCs w:val="28"/>
        </w:rPr>
      </w:pPr>
      <w:r w:rsidRPr="00F442C2">
        <w:rPr>
          <w:spacing w:val="-3"/>
          <w:sz w:val="28"/>
          <w:szCs w:val="28"/>
        </w:rPr>
        <w:t xml:space="preserve"> </w:t>
      </w:r>
      <w:r w:rsidR="00095695" w:rsidRPr="00F442C2">
        <w:rPr>
          <w:spacing w:val="-3"/>
          <w:sz w:val="28"/>
          <w:szCs w:val="28"/>
        </w:rPr>
        <w:t xml:space="preserve">- </w:t>
      </w:r>
      <w:r w:rsidR="00095695" w:rsidRPr="00F442C2">
        <w:rPr>
          <w:sz w:val="28"/>
          <w:szCs w:val="28"/>
        </w:rPr>
        <w:t>Постановление Правительства Российской Федерации от 22.02.2012 №</w:t>
      </w:r>
      <w:r w:rsidR="00095695" w:rsidRPr="00F442C2">
        <w:rPr>
          <w:sz w:val="28"/>
          <w:szCs w:val="28"/>
          <w:lang w:val="en-US"/>
        </w:rPr>
        <w:t> </w:t>
      </w:r>
      <w:r w:rsidR="00095695" w:rsidRPr="00F442C2">
        <w:rPr>
          <w:sz w:val="28"/>
          <w:szCs w:val="28"/>
        </w:rPr>
        <w:t>154 «О требованиях к схемам теплоснабжения, порядку их разработки и утверждения» (далее – Требования)</w:t>
      </w:r>
      <w:r w:rsidR="00095695" w:rsidRPr="00F442C2">
        <w:rPr>
          <w:spacing w:val="-3"/>
          <w:sz w:val="28"/>
          <w:szCs w:val="28"/>
        </w:rPr>
        <w:t>.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14" w:hanging="357"/>
        <w:rPr>
          <w:sz w:val="28"/>
          <w:szCs w:val="28"/>
        </w:rPr>
      </w:pPr>
      <w:r w:rsidRPr="00F442C2">
        <w:rPr>
          <w:sz w:val="28"/>
          <w:szCs w:val="28"/>
        </w:rPr>
        <w:t>-</w:t>
      </w:r>
      <w:r w:rsidR="00380D9C" w:rsidRPr="00F442C2">
        <w:rPr>
          <w:sz w:val="28"/>
          <w:szCs w:val="28"/>
        </w:rPr>
        <w:t xml:space="preserve"> </w:t>
      </w:r>
      <w:r w:rsidRPr="00F442C2">
        <w:rPr>
          <w:sz w:val="28"/>
          <w:szCs w:val="28"/>
        </w:rPr>
        <w:t>Постановление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домов».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20" w:hanging="360"/>
        <w:rPr>
          <w:sz w:val="28"/>
          <w:szCs w:val="28"/>
        </w:rPr>
      </w:pPr>
      <w:r w:rsidRPr="00F442C2">
        <w:rPr>
          <w:sz w:val="28"/>
          <w:szCs w:val="28"/>
        </w:rPr>
        <w:t>-</w:t>
      </w:r>
      <w:r w:rsidR="00380D9C" w:rsidRPr="00F442C2">
        <w:rPr>
          <w:sz w:val="28"/>
          <w:szCs w:val="28"/>
        </w:rPr>
        <w:t xml:space="preserve"> </w:t>
      </w:r>
      <w:r w:rsidRPr="00F442C2">
        <w:rPr>
          <w:sz w:val="28"/>
          <w:szCs w:val="28"/>
        </w:rPr>
        <w:t>Постановление Правительства Российской Федерации от 03.11.2011 № 882 «Об утверждении </w:t>
      </w:r>
      <w:hyperlink r:id="rId8" w:history="1">
        <w:r w:rsidRPr="00F442C2">
          <w:rPr>
            <w:sz w:val="28"/>
            <w:szCs w:val="28"/>
          </w:rPr>
          <w:t>Правил</w:t>
        </w:r>
      </w:hyperlink>
      <w:r w:rsidRPr="00F442C2">
        <w:rPr>
          <w:sz w:val="28"/>
          <w:szCs w:val="28"/>
        </w:rPr>
        <w:t> рассмотрения разногласий, возникающих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и актуализации схем теплоснабжения».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20" w:hanging="360"/>
        <w:rPr>
          <w:sz w:val="28"/>
          <w:szCs w:val="28"/>
        </w:rPr>
      </w:pPr>
      <w:r w:rsidRPr="00F442C2">
        <w:rPr>
          <w:sz w:val="28"/>
          <w:szCs w:val="28"/>
        </w:rPr>
        <w:lastRenderedPageBreak/>
        <w:t>-</w:t>
      </w:r>
      <w:r w:rsidR="00380D9C" w:rsidRPr="00F442C2">
        <w:rPr>
          <w:sz w:val="28"/>
          <w:szCs w:val="28"/>
        </w:rPr>
        <w:t xml:space="preserve"> </w:t>
      </w:r>
      <w:r w:rsidRPr="00F442C2">
        <w:rPr>
          <w:sz w:val="28"/>
          <w:szCs w:val="28"/>
        </w:rPr>
        <w:t>Постановление Правительства Российской Федерации от 23.05.2006 № 306 «Об утверждении правил установления и определения нормативов потребления коммунальных услуг».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20" w:hanging="360"/>
        <w:rPr>
          <w:sz w:val="28"/>
          <w:szCs w:val="28"/>
        </w:rPr>
      </w:pPr>
      <w:r w:rsidRPr="00F442C2">
        <w:rPr>
          <w:sz w:val="28"/>
          <w:szCs w:val="28"/>
        </w:rPr>
        <w:t>-</w:t>
      </w:r>
      <w:r w:rsidR="00380D9C" w:rsidRPr="00F442C2">
        <w:rPr>
          <w:sz w:val="28"/>
          <w:szCs w:val="28"/>
        </w:rPr>
        <w:t xml:space="preserve"> </w:t>
      </w:r>
      <w:r w:rsidRPr="00F442C2">
        <w:rPr>
          <w:sz w:val="28"/>
          <w:szCs w:val="28"/>
        </w:rPr>
        <w:t>Распоряжение Правительства Российской Федерации от 13.11.2009 №</w:t>
      </w:r>
      <w:r w:rsidRPr="00F442C2">
        <w:rPr>
          <w:sz w:val="28"/>
          <w:szCs w:val="28"/>
          <w:lang w:val="en-US"/>
        </w:rPr>
        <w:t> </w:t>
      </w:r>
      <w:r w:rsidRPr="00F442C2">
        <w:rPr>
          <w:sz w:val="28"/>
          <w:szCs w:val="28"/>
        </w:rPr>
        <w:t>1715-р «Об утверждении Энергетической стратегии России на период до 2030 г.».</w:t>
      </w:r>
    </w:p>
    <w:p w:rsidR="00095695" w:rsidRPr="00F442C2" w:rsidRDefault="00095695" w:rsidP="00380D9C">
      <w:pPr>
        <w:widowControl/>
        <w:shd w:val="clear" w:color="auto" w:fill="FFFFFF"/>
        <w:autoSpaceDE/>
        <w:autoSpaceDN/>
        <w:adjustRightInd/>
        <w:ind w:left="720" w:hanging="360"/>
        <w:rPr>
          <w:sz w:val="28"/>
          <w:szCs w:val="28"/>
        </w:rPr>
      </w:pPr>
      <w:r w:rsidRPr="00F442C2">
        <w:rPr>
          <w:sz w:val="28"/>
          <w:szCs w:val="28"/>
        </w:rPr>
        <w:t xml:space="preserve">- Приказ Минэнерго России и </w:t>
      </w:r>
      <w:proofErr w:type="spellStart"/>
      <w:r w:rsidRPr="00F442C2">
        <w:rPr>
          <w:sz w:val="28"/>
          <w:szCs w:val="28"/>
        </w:rPr>
        <w:t>Минрегиона</w:t>
      </w:r>
      <w:proofErr w:type="spellEnd"/>
      <w:r w:rsidRPr="00F442C2">
        <w:rPr>
          <w:sz w:val="28"/>
          <w:szCs w:val="28"/>
        </w:rPr>
        <w:t xml:space="preserve"> России от 29.12.2012 № 565/667 «Об утверждении методических рекомендаций по разработке схем теплоснабжения».</w:t>
      </w:r>
    </w:p>
    <w:p w:rsidR="00095695" w:rsidRPr="00F442C2" w:rsidRDefault="00380D9C" w:rsidP="00A30387">
      <w:pPr>
        <w:widowControl/>
        <w:shd w:val="clear" w:color="auto" w:fill="FFFFFF"/>
        <w:autoSpaceDE/>
        <w:autoSpaceDN/>
        <w:adjustRightInd/>
        <w:ind w:left="720" w:hanging="360"/>
        <w:rPr>
          <w:sz w:val="28"/>
          <w:szCs w:val="28"/>
        </w:rPr>
      </w:pPr>
      <w:r w:rsidRPr="00F442C2">
        <w:rPr>
          <w:sz w:val="28"/>
          <w:szCs w:val="28"/>
        </w:rPr>
        <w:t xml:space="preserve">- </w:t>
      </w:r>
      <w:r w:rsidR="00095695" w:rsidRPr="00F442C2">
        <w:rPr>
          <w:sz w:val="28"/>
          <w:szCs w:val="28"/>
        </w:rPr>
        <w:t>Приказ Минэнерго России от 30.12.2008 № 325 «Об утверждении порядка определения нормативов технологических потерь при передаче тепловой энергии, теплоносителя» (вместе с «Порядком определения нормативов технологических потерь при передаче тепловой энергии, теплоносителя»).</w:t>
      </w:r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9" w:history="1">
        <w:r w:rsidR="00380D9C" w:rsidRPr="00380D9C">
          <w:rPr>
            <w:sz w:val="28"/>
            <w:szCs w:val="28"/>
          </w:rPr>
          <w:t>Федеральный закон от 7 декабря 2011 года № 416-ФЗ "О водоснабжении и водоотведении";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0" w:history="1">
        <w:r w:rsidR="00380D9C" w:rsidRPr="00380D9C">
          <w:rPr>
            <w:sz w:val="28"/>
            <w:szCs w:val="28"/>
          </w:rPr>
          <w:t>Федеральный закон от 18 июля 2011 года № 223-ФЗ "О закупках товаров, работ, услуг отдельными видами юридических лиц";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1" w:history="1">
        <w:r w:rsidR="00380D9C" w:rsidRPr="00380D9C">
          <w:rPr>
            <w:sz w:val="28"/>
            <w:szCs w:val="28"/>
          </w:rPr>
          <w:t>Федеральный закон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2" w:history="1">
        <w:r w:rsidR="00380D9C" w:rsidRPr="00380D9C">
          <w:rPr>
            <w:sz w:val="28"/>
            <w:szCs w:val="28"/>
          </w:rPr>
          <w:t>Федеральный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3" w:history="1">
        <w:r w:rsidR="00380D9C" w:rsidRPr="00380D9C">
          <w:rPr>
            <w:sz w:val="28"/>
            <w:szCs w:val="28"/>
          </w:rPr>
          <w:t>Федеральный закон от 10 января 2002 года № 7-ФЗ "Об охране окружающей среды";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4" w:history="1">
        <w:r w:rsidR="00380D9C" w:rsidRPr="00380D9C">
          <w:rPr>
            <w:sz w:val="28"/>
            <w:szCs w:val="28"/>
          </w:rPr>
          <w:t>Федеральный закон от 17 августа 1995 № 147-ФЗ "О естественных монополиях";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5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29 июля 2013 года № 645 "Об утверждении типовых договоров в области холодного водоснабжения и водоотведения";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6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29 июля 2013 года № 644 "Об утверждении Правил холодного водоснабжения и водоотведения и о внесении изменений в некоторые акты Правительства Российской Федерации";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7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29 июля 2013 года № 643 "Об утверждении типовых договоров в области горячего водоснабжения";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8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29 июля 2013 года № 642 "Об утверждении Правил горячего водоснабжения и внесении изменения в постановление Правительства Российской Федерации от 13 февраля 2006 года № 83";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19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29 июля 2013 года № 641 "Об инвестиционных и производственных программах организаций, осуществляющих деятельность в сфере водоснабжения и водоотведения";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0" w:history="1">
        <w:r w:rsidR="00380D9C" w:rsidRPr="00380D9C">
          <w:rPr>
            <w:sz w:val="28"/>
            <w:szCs w:val="28"/>
          </w:rPr>
          <w:t xml:space="preserve">Постановление Правительства Российской Федерации от 27 июня 2013 года № 543 "О государственном контроле (надзоре) в области регулируемых государством цен (тарифов), а также изменении и признании </w:t>
        </w:r>
        <w:proofErr w:type="gramStart"/>
        <w:r w:rsidR="00380D9C" w:rsidRPr="00380D9C">
          <w:rPr>
            <w:sz w:val="28"/>
            <w:szCs w:val="28"/>
          </w:rPr>
          <w:t>утратившими</w:t>
        </w:r>
        <w:proofErr w:type="gramEnd"/>
        <w:r w:rsidR="00380D9C" w:rsidRPr="00380D9C">
          <w:rPr>
            <w:sz w:val="28"/>
            <w:szCs w:val="28"/>
          </w:rPr>
          <w:t xml:space="preserve"> силу некоторых актов Правительства Российской Федерации";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1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13 мая 2013 года № 406 "О государственном регулировании тарифов в сфере водоснабжения и водоотведения";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2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6 мая 2011 года № 354 "О предоставлении коммунальных услуг собственникам и пользователям помещений в многоквартирных домах и жилых домов";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3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17 апреля 2013 года № 347 "Об утверждении Правил уменьшения платы за негативное воздействие на окружающую среду в случае проведения организациями, осуществляющими водоотведение, абонентами таких организаций природоохранных мероприятий";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4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17 января 2013 года № 6 "О стандартах раскрытия информации в сфере водоснабжения и водоотведения";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5" w:history="1">
        <w:r w:rsidR="00380D9C" w:rsidRPr="00380D9C">
          <w:rPr>
            <w:sz w:val="28"/>
            <w:szCs w:val="28"/>
          </w:rPr>
          <w:t xml:space="preserve">Постановление Правительства Российской Федерации от 13 апреля 2010 года № 237 "Об утверждении Правил осуществления </w:t>
        </w:r>
        <w:proofErr w:type="gramStart"/>
        <w:r w:rsidR="00380D9C" w:rsidRPr="00380D9C">
          <w:rPr>
            <w:sz w:val="28"/>
            <w:szCs w:val="28"/>
          </w:rPr>
          <w:t>контроля за</w:t>
        </w:r>
        <w:proofErr w:type="gramEnd"/>
        <w:r w:rsidR="00380D9C" w:rsidRPr="00380D9C">
          <w:rPr>
            <w:sz w:val="28"/>
            <w:szCs w:val="28"/>
          </w:rPr>
          <w:t xml:space="preserve"> соблюдением организациями коммунального комплекса стандартов раскрытия информации";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6" w:history="1">
        <w:r w:rsidR="00380D9C" w:rsidRPr="00380D9C">
          <w:rPr>
            <w:sz w:val="28"/>
            <w:szCs w:val="28"/>
          </w:rPr>
          <w:t xml:space="preserve">Постановление Правительства Российской Федерации от 28 августа 2009 года № 708 "Об утверждении </w:t>
        </w:r>
        <w:proofErr w:type="gramStart"/>
        <w:r w:rsidR="00380D9C" w:rsidRPr="00380D9C">
          <w:rPr>
            <w:sz w:val="28"/>
            <w:szCs w:val="28"/>
          </w:rPr>
          <w:t>Основ формирования предельных индексов изменения размера платы граждан</w:t>
        </w:r>
        <w:proofErr w:type="gramEnd"/>
        <w:r w:rsidR="00380D9C" w:rsidRPr="00380D9C">
          <w:rPr>
            <w:sz w:val="28"/>
            <w:szCs w:val="28"/>
          </w:rPr>
          <w:t xml:space="preserve"> за коммунальные услуги";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7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12 октября 2007 года № 669 "О Правилах рассмотрения в досудебном порядке споров, связанных с установлением и (или) применением регулируемых цен (тарифов)";</w:t>
        </w:r>
      </w:hyperlink>
    </w:p>
    <w:p w:rsidR="00380D9C" w:rsidRPr="00380D9C" w:rsidRDefault="005221CF" w:rsidP="00380D9C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8" w:history="1">
        <w:r w:rsidR="00380D9C" w:rsidRPr="00380D9C">
          <w:rPr>
            <w:sz w:val="28"/>
            <w:szCs w:val="28"/>
          </w:rPr>
          <w:t>Постановление Правительства Российской Федерации от 7 апреля 2007 года № 208 "О порядке рассмотрения разногласий, возникающих между органами, осуществляющими регулирование тарифов и надбавок на товары и услуги организаций коммунального комплекса, и организациями коммунального комплекса";</w:t>
        </w:r>
      </w:hyperlink>
    </w:p>
    <w:p w:rsidR="00095695" w:rsidRPr="003D6622" w:rsidRDefault="005221CF" w:rsidP="00095695">
      <w:pPr>
        <w:pStyle w:val="a3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39" w:lineRule="atLeast"/>
        <w:jc w:val="both"/>
        <w:rPr>
          <w:sz w:val="28"/>
          <w:szCs w:val="28"/>
        </w:rPr>
      </w:pPr>
      <w:hyperlink r:id="rId29" w:history="1">
        <w:r w:rsidR="00380D9C" w:rsidRPr="003D6622">
          <w:rPr>
            <w:sz w:val="28"/>
            <w:szCs w:val="28"/>
          </w:rPr>
          <w:t>Постановление Правительства Российской Федерации от 7 марта 1995 года № 239 "О мерах по упорядочению государственного регулирования цен (тарифов)";</w:t>
        </w:r>
      </w:hyperlink>
    </w:p>
    <w:p w:rsidR="00B20AE2" w:rsidRPr="00BF418F" w:rsidRDefault="00A63A47" w:rsidP="00380D9C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20AE2">
        <w:rPr>
          <w:sz w:val="28"/>
          <w:szCs w:val="28"/>
        </w:rPr>
        <w:t xml:space="preserve">2.2.3. </w:t>
      </w:r>
      <w:r w:rsidR="0005662C">
        <w:rPr>
          <w:sz w:val="28"/>
          <w:szCs w:val="28"/>
        </w:rPr>
        <w:t>Начальник отдела</w:t>
      </w:r>
      <w:r w:rsidR="00B20AE2" w:rsidRPr="00BF418F">
        <w:rPr>
          <w:sz w:val="28"/>
          <w:szCs w:val="28"/>
        </w:rPr>
        <w:t xml:space="preserve"> должен обладать</w:t>
      </w:r>
      <w:r w:rsidR="00B20AE2">
        <w:rPr>
          <w:sz w:val="28"/>
          <w:szCs w:val="28"/>
        </w:rPr>
        <w:t xml:space="preserve"> следующими умениями, </w:t>
      </w:r>
      <w:r w:rsidR="00B20AE2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B20AE2">
        <w:rPr>
          <w:sz w:val="28"/>
          <w:szCs w:val="28"/>
        </w:rPr>
        <w:t xml:space="preserve">: </w:t>
      </w:r>
    </w:p>
    <w:p w:rsidR="0005662C" w:rsidRPr="00425790" w:rsidRDefault="0005662C" w:rsidP="0005662C">
      <w:pPr>
        <w:ind w:firstLine="709"/>
        <w:jc w:val="both"/>
        <w:rPr>
          <w:sz w:val="28"/>
          <w:szCs w:val="28"/>
        </w:rPr>
      </w:pPr>
      <w:r w:rsidRPr="00425790">
        <w:rPr>
          <w:sz w:val="28"/>
          <w:szCs w:val="28"/>
        </w:rPr>
        <w:t>подготовки проектов муниципальных правовых актов, правоприменительных документов;</w:t>
      </w:r>
    </w:p>
    <w:p w:rsidR="0005662C" w:rsidRPr="00425790" w:rsidRDefault="0005662C" w:rsidP="0005662C">
      <w:pPr>
        <w:ind w:firstLine="709"/>
        <w:jc w:val="both"/>
        <w:rPr>
          <w:sz w:val="28"/>
          <w:szCs w:val="28"/>
        </w:rPr>
      </w:pPr>
      <w:r w:rsidRPr="00425790">
        <w:rPr>
          <w:sz w:val="28"/>
          <w:szCs w:val="28"/>
        </w:rPr>
        <w:t>подготовки информационно-аналитических материалов;</w:t>
      </w:r>
    </w:p>
    <w:p w:rsidR="0005662C" w:rsidRPr="00425790" w:rsidRDefault="0005662C" w:rsidP="0005662C">
      <w:pPr>
        <w:ind w:firstLine="709"/>
        <w:jc w:val="both"/>
        <w:rPr>
          <w:sz w:val="28"/>
          <w:szCs w:val="28"/>
        </w:rPr>
      </w:pPr>
      <w:r w:rsidRPr="00425790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05662C" w:rsidRPr="00425790" w:rsidRDefault="0005662C" w:rsidP="0005662C">
      <w:pPr>
        <w:ind w:firstLine="709"/>
        <w:jc w:val="both"/>
        <w:rPr>
          <w:sz w:val="28"/>
          <w:szCs w:val="28"/>
        </w:rPr>
      </w:pPr>
      <w:r w:rsidRPr="00425790">
        <w:rPr>
          <w:sz w:val="28"/>
          <w:szCs w:val="28"/>
        </w:rPr>
        <w:t>анализа и прогнозирования деятельности в порученной сфере;</w:t>
      </w:r>
    </w:p>
    <w:p w:rsidR="0005662C" w:rsidRPr="00D50125" w:rsidRDefault="0005662C" w:rsidP="0005662C">
      <w:pPr>
        <w:ind w:firstLine="709"/>
        <w:jc w:val="both"/>
        <w:rPr>
          <w:sz w:val="28"/>
          <w:szCs w:val="28"/>
        </w:rPr>
      </w:pPr>
      <w:r w:rsidRPr="00425790">
        <w:rPr>
          <w:sz w:val="28"/>
          <w:szCs w:val="28"/>
        </w:rPr>
        <w:t>работы на компьютере и другой оргтехнике, а также с необходимыми программными обеспечениями.</w:t>
      </w:r>
    </w:p>
    <w:p w:rsidR="000A5EE6" w:rsidRPr="00BF418F" w:rsidRDefault="000A5EE6" w:rsidP="000A5EE6">
      <w:pPr>
        <w:jc w:val="both"/>
        <w:rPr>
          <w:sz w:val="28"/>
          <w:szCs w:val="28"/>
        </w:rPr>
      </w:pPr>
    </w:p>
    <w:p w:rsidR="00B20AE2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2" w:name="Par195"/>
      <w:bookmarkEnd w:id="2"/>
      <w:r w:rsidRPr="00E56ECB">
        <w:rPr>
          <w:b/>
          <w:sz w:val="28"/>
          <w:szCs w:val="28"/>
        </w:rPr>
        <w:t>3. Должностные обязанности</w:t>
      </w:r>
    </w:p>
    <w:p w:rsidR="00AB5808" w:rsidRPr="009D43A7" w:rsidRDefault="00AB5808" w:rsidP="009D43A7">
      <w:pPr>
        <w:jc w:val="center"/>
        <w:outlineLvl w:val="1"/>
        <w:rPr>
          <w:b/>
          <w:sz w:val="28"/>
          <w:szCs w:val="28"/>
        </w:rPr>
      </w:pP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bookmarkStart w:id="3" w:name="Par259"/>
      <w:bookmarkEnd w:id="3"/>
      <w:r>
        <w:rPr>
          <w:color w:val="000000"/>
          <w:sz w:val="28"/>
        </w:rPr>
        <w:tab/>
        <w:t>3.1. Начальник</w:t>
      </w:r>
      <w:r>
        <w:rPr>
          <w:color w:val="000000"/>
          <w:sz w:val="28"/>
          <w:szCs w:val="28"/>
        </w:rPr>
        <w:t xml:space="preserve"> обязан: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Тбилисский район и иные муниципальные правовые акты и обеспечивать их выполнение;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исполнять должностные обязанности в соответствии с должностной инструкцией;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при исполнении должностных обязанностей права и законные интересы граждан и организаций;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правила внутреннего трудового распорядка, должностную инструкцию, порядок работы со служебной информацией;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поддерживать уровень квалификации, необходимый для надлежащего исполнения должностных обязанностей;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сообщать главе муниципального образования Тбилисский район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ограничения, выполнять обязательства, не нарушать запреты, </w:t>
      </w:r>
      <w:r>
        <w:rPr>
          <w:color w:val="000000"/>
          <w:sz w:val="28"/>
          <w:szCs w:val="28"/>
        </w:rPr>
        <w:lastRenderedPageBreak/>
        <w:t>которые установлены федеральными законами;</w:t>
      </w:r>
    </w:p>
    <w:p w:rsidR="003D6622" w:rsidRDefault="003D6622" w:rsidP="003D66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уведомлять в письменной форме заместителю главы муниципального образования Тбилисский район, начальнику организационно-правового управления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3.2. </w:t>
      </w:r>
      <w:r>
        <w:rPr>
          <w:color w:val="000000"/>
          <w:sz w:val="28"/>
        </w:rPr>
        <w:t>Начальник</w:t>
      </w:r>
      <w:r>
        <w:rPr>
          <w:color w:val="000000"/>
          <w:sz w:val="28"/>
          <w:szCs w:val="28"/>
        </w:rPr>
        <w:t xml:space="preserve"> не вправе исполнять данное ему неправомерное поручение. При получении от соответствующего руководителя поручения, являющегося, по мнению начальника, неправомерным, начальник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нормативно правовых актов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поручения. В случае исполнения неправомерного поручения начальник и давший это поручение руководитель несут ответственность в соответствии с законодательством Российской Федерации.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3.3. Возвращать руководителям отраслевых (функциональных) и территориальных органов администрации муниципального образования Тбилисский район представленные ими с нарушением установленного порядка проекты правовых актов, а также другие материалы для доработки и надлежащего оформления;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3.4. Уведомлять представителя  нанимателя (работодателя), органы прокуратуры или другие государственные органы обо всех случаях обращения  каких-либо лиц в целях склонения к совершению коррупционных правонарушений;</w:t>
      </w:r>
    </w:p>
    <w:p w:rsidR="003D6622" w:rsidRDefault="003D6622" w:rsidP="003D6622">
      <w:pPr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  <w:t xml:space="preserve">3.5. </w:t>
      </w:r>
      <w:r>
        <w:rPr>
          <w:color w:val="000000"/>
          <w:sz w:val="28"/>
        </w:rPr>
        <w:t xml:space="preserve">Начальник отдела организует свою работу, руководствуясь Регламентом администрации муниципального образования Тбилисский район,  Положением об отделе </w:t>
      </w:r>
      <w:r>
        <w:rPr>
          <w:sz w:val="28"/>
        </w:rPr>
        <w:t>по ЖКХ, транспорту</w:t>
      </w:r>
      <w:r w:rsidR="00A30387">
        <w:rPr>
          <w:sz w:val="28"/>
        </w:rPr>
        <w:t>,</w:t>
      </w:r>
      <w:r>
        <w:rPr>
          <w:sz w:val="28"/>
        </w:rPr>
        <w:t xml:space="preserve"> связи</w:t>
      </w:r>
      <w:r w:rsidR="00A30387">
        <w:rPr>
          <w:sz w:val="28"/>
        </w:rPr>
        <w:t xml:space="preserve"> и капитальному строительству</w:t>
      </w:r>
      <w:r>
        <w:rPr>
          <w:sz w:val="28"/>
        </w:rPr>
        <w:t xml:space="preserve"> управления по ЖКХ, строительству, архитектуре </w:t>
      </w:r>
      <w:r>
        <w:rPr>
          <w:color w:val="000000"/>
          <w:sz w:val="28"/>
        </w:rPr>
        <w:t>администрации муниципального образования Тбилисский район, настоящей должностной инструкцией, согласно текущим и перспективным планам работы Совета и администрации муниципального образования Тбилисский район.</w:t>
      </w:r>
    </w:p>
    <w:p w:rsidR="003D6622" w:rsidRDefault="003D6622" w:rsidP="003D6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Начальник готовит проекты постановлений и распоряжений администрации </w:t>
      </w:r>
      <w:r>
        <w:rPr>
          <w:color w:val="000000"/>
          <w:spacing w:val="-2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ab/>
        <w:t xml:space="preserve"> Тбилисский </w:t>
      </w:r>
      <w:r>
        <w:rPr>
          <w:color w:val="000000"/>
          <w:spacing w:val="-2"/>
          <w:sz w:val="28"/>
          <w:szCs w:val="28"/>
        </w:rPr>
        <w:t>район</w:t>
      </w:r>
      <w:r>
        <w:rPr>
          <w:sz w:val="28"/>
          <w:szCs w:val="28"/>
        </w:rPr>
        <w:t xml:space="preserve"> по вопросам,  относящимся к компетенции отдела.</w:t>
      </w:r>
    </w:p>
    <w:p w:rsidR="003D6622" w:rsidRDefault="003D6622" w:rsidP="003D6622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3.7. Организует работы по эффективному содержанию жилищного фонда, объектов инфраструктуры.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3.8. Обеспечивает эффективное использование жилищного фонда, объектов благоустройства и коммунального назначения, их ремонт, соблюдение правил технической эксплуатации, улучшение санитарного состояния.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выделенных из местного </w:t>
      </w:r>
      <w:r>
        <w:rPr>
          <w:sz w:val="28"/>
          <w:szCs w:val="28"/>
        </w:rPr>
        <w:lastRenderedPageBreak/>
        <w:t xml:space="preserve">бюджета и прочих источников финансовых средств на строительство, эксплуатацию объектов жилищно-коммунального хозяйства, на содержание, ремонт и строительство инженерных коммуникаций и объектов благоустройства муниципального образования Тбилисский район, экономический анализ и приемку выполненных работ. </w:t>
      </w:r>
    </w:p>
    <w:p w:rsidR="003D6622" w:rsidRDefault="003D6622" w:rsidP="003D6622">
      <w:pPr>
        <w:tabs>
          <w:tab w:val="left" w:pos="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объемами и качеством выполняемых работ по благоустройству и озеленению территорий муниципального образования Тбилисский район. </w:t>
      </w:r>
    </w:p>
    <w:p w:rsidR="003D6622" w:rsidRDefault="003D6622" w:rsidP="003D6622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3.11. </w:t>
      </w:r>
      <w:proofErr w:type="gramStart"/>
      <w:r>
        <w:rPr>
          <w:sz w:val="28"/>
          <w:szCs w:val="28"/>
        </w:rPr>
        <w:t>Составляет план мероприятий по подготовке муниципального хозяйства к работе в осенне-зимний и весенне-летний периоды.</w:t>
      </w:r>
      <w:proofErr w:type="gramEnd"/>
    </w:p>
    <w:p w:rsidR="003D6622" w:rsidRDefault="003D6622" w:rsidP="003D6622">
      <w:pPr>
        <w:tabs>
          <w:tab w:val="left" w:pos="600"/>
          <w:tab w:val="left" w:pos="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3.12. Осуществляет  контроль  при  подключении  потребителей  к  теплоносителю в период начала отопительного сезона, в том числе объектов жилищного фонда, здравоохранения, школ и детских дошкольных учреждений. </w:t>
      </w:r>
    </w:p>
    <w:p w:rsidR="003D6622" w:rsidRDefault="003D6622" w:rsidP="003D6622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3.13. Осуществляет согласование планов работ по благоустройству территории муниципального образования Тбилисский район.</w:t>
      </w:r>
    </w:p>
    <w:p w:rsidR="003D6622" w:rsidRDefault="003D6622" w:rsidP="003D6622">
      <w:pPr>
        <w:tabs>
          <w:tab w:val="left" w:pos="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3.14. Принимает участие в формировании и размещении муниципального заказа по объектам благоустройства, озеленения и очистки территории муниципального образования Тбилисский район.</w:t>
      </w:r>
    </w:p>
    <w:p w:rsidR="003D6622" w:rsidRDefault="003D6622" w:rsidP="003D6622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3.15. Проводит согласование проектов по строительству, в вопросах благоустройства, рассматривает проекты по строительству, и принимает конкретные решения по благоустройству. </w:t>
      </w:r>
    </w:p>
    <w:p w:rsidR="003D6622" w:rsidRDefault="003D6622" w:rsidP="003D6622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3.16.  Ведет обработку и осуществляет контроль в решении вопросов эксплуатации жилищного фонда и инженерной инфраструктуры муниципального образования Тбилисский район. </w:t>
      </w:r>
    </w:p>
    <w:p w:rsidR="003D6622" w:rsidRDefault="003D6622" w:rsidP="003D6622">
      <w:pPr>
        <w:tabs>
          <w:tab w:val="left" w:pos="600"/>
          <w:tab w:val="left" w:pos="8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3.17. Разрабатывает мероприятия для комплексной программы по энергосбережению и внедрению </w:t>
      </w:r>
      <w:proofErr w:type="spellStart"/>
      <w:r>
        <w:rPr>
          <w:sz w:val="28"/>
          <w:szCs w:val="28"/>
        </w:rPr>
        <w:t>энергоресурсосберегающих</w:t>
      </w:r>
      <w:proofErr w:type="spellEnd"/>
      <w:r>
        <w:rPr>
          <w:sz w:val="28"/>
          <w:szCs w:val="28"/>
        </w:rPr>
        <w:t xml:space="preserve"> технологий на муниципальных предприятиях и осуществляет 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их исполнением в целях снижения потерь и экономии топливно-энергетических ресурсов. </w:t>
      </w:r>
    </w:p>
    <w:p w:rsidR="003D6622" w:rsidRDefault="003D6622" w:rsidP="003D6622">
      <w:pPr>
        <w:tabs>
          <w:tab w:val="left" w:pos="600"/>
          <w:tab w:val="left" w:pos="80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3.18. Обеспечивает реализацию полномочий администрации муниципального образования Тбилисский район в области реализации конституционного права граждан на жилище.</w:t>
      </w:r>
    </w:p>
    <w:p w:rsidR="00A30387" w:rsidRDefault="003D6622" w:rsidP="003D6622">
      <w:pPr>
        <w:pStyle w:val="ConsNormal"/>
        <w:widowControl/>
        <w:tabs>
          <w:tab w:val="left" w:pos="600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3.19. </w:t>
      </w:r>
      <w:r>
        <w:rPr>
          <w:rFonts w:ascii="Times New Roman" w:hAnsi="Times New Roman"/>
          <w:sz w:val="28"/>
          <w:szCs w:val="28"/>
        </w:rPr>
        <w:t>Вносит предложения для включения в районный бюджет средств на содержание, текущий и капитальный ремонт общего имущества в многоквартирных домах в части, принадлежащей муниципальному образованию.</w:t>
      </w:r>
      <w:r>
        <w:rPr>
          <w:sz w:val="28"/>
          <w:szCs w:val="28"/>
        </w:rPr>
        <w:t xml:space="preserve">                       </w:t>
      </w:r>
    </w:p>
    <w:p w:rsidR="003D6622" w:rsidRDefault="003D6622" w:rsidP="003D6622">
      <w:pPr>
        <w:pStyle w:val="ConsNormal"/>
        <w:widowControl/>
        <w:tabs>
          <w:tab w:val="left" w:pos="600"/>
        </w:tabs>
        <w:ind w:firstLine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</w:rPr>
        <w:t>3.20.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Разрабатывает и осуществляет мероприятия по выполнению федеральной целевой программы: «Устойчивое развитие сельских территорий на 2014 год-2017 годы и на период до 2020 года»,  «Жилище»; национального проекта: «Доступное и комфортное жилье - гражданам России»; государственных программ Краснодарского края.</w:t>
      </w:r>
    </w:p>
    <w:p w:rsidR="003D6622" w:rsidRDefault="003D6622" w:rsidP="003D662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3.21.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администрациями сельских поселений Тбилисского района мероприятий, вошедших в государственные программы Краснодарского края по развитию систем водоснабжения, водоотведения, наружного освещения, а также капитального ремонта </w:t>
      </w:r>
      <w:r>
        <w:rPr>
          <w:rFonts w:ascii="Times New Roman" w:hAnsi="Times New Roman"/>
          <w:sz w:val="28"/>
        </w:rPr>
        <w:lastRenderedPageBreak/>
        <w:t>многоквартирных жилых домов на территории муниципального образования Тбилисский район.</w:t>
      </w:r>
    </w:p>
    <w:p w:rsidR="003D6622" w:rsidRDefault="003D6622" w:rsidP="003D662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>3.22. Осуществляет взаимодействие с МКУ «Служба по делам ГО и ЧС» по вопросам повышения устойчивости работы предприятий ЖКХ  в условиях чрезвычайных ситуаций.</w:t>
      </w:r>
    </w:p>
    <w:p w:rsidR="003D6622" w:rsidRDefault="003D6622" w:rsidP="003D6622">
      <w:pPr>
        <w:pStyle w:val="ConsNonformat"/>
        <w:widowControl/>
        <w:tabs>
          <w:tab w:val="left" w:pos="900"/>
        </w:tabs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3.23.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договорных отношений в соответствии со своей компетенцией в части: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выполнения условий по безопасной перевозке пассажиров на муниципальных пригородных маршрутах регулярного сообщения муниципального образования Тбилисский район;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от перевозчика отчетов о предоставлении информации по транспортным услугам;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выдачи перевозчику </w:t>
      </w:r>
      <w:proofErr w:type="gramStart"/>
      <w:r>
        <w:rPr>
          <w:sz w:val="28"/>
          <w:szCs w:val="28"/>
        </w:rPr>
        <w:t>обязательных к исполнению</w:t>
      </w:r>
      <w:proofErr w:type="gramEnd"/>
      <w:r>
        <w:rPr>
          <w:sz w:val="28"/>
          <w:szCs w:val="28"/>
        </w:rPr>
        <w:t xml:space="preserve"> предписаний об устранении нарушений условий договоров на право осуществления регулярных пассажирских перевозок;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составления протоколов об административных правонарушениях, предусмотренных Законом Краснодарского края от 23 июля 2003 года № 608 «Об административных правонарушениях».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3.24. Проводит в рамках действующего законодательства линейный контроль с осуществлением проверок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степени подготовки транспортных средств, их внутреннего и внешнего оформления и экипировки;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соблюдению графиков (расписания) и схем маршрутов движения транспортных средств;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наличию и правильности оформления соответствующей документации;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выполнению водителями и другими линейными работниками своих должностных обязанностей;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изучению пассажиропотоков;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выполнению иных, установленных федеральным законодательством и законодательством Краснодарского края требований, предъявляемых к перевозчику.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3.25. Вносит предложение об открытии, закрытии, изменении маршрутов регулярного сообщения, а также изменении маршрутных графиков на маршруте регулярного сообщения.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3.26. В пределах своей компетенции: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вносит предложения в работу транспортных предприятий и организаций, обслуживающих пассажиров на пригородных маршрутах в пределах муниципального  образования Тбилисский район;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безопасным состоянием действующих и вновь открываемых маршрутов и обеспечением безопасности пассажирских перевозок;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разрабатывает и представляет на утверждение паспорта маршрутов, расписания движения на муниципальных пригородных маршрутах регулярного сообщения в соответствии с требованиями и порядком, установленными </w:t>
      </w:r>
      <w:r>
        <w:rPr>
          <w:sz w:val="28"/>
          <w:szCs w:val="28"/>
        </w:rPr>
        <w:lastRenderedPageBreak/>
        <w:t xml:space="preserve">нормативными правовыми актами </w:t>
      </w:r>
      <w:r w:rsidR="004C0A9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а также нормативными правовыми актами муниципального образования Тбилисский район;</w:t>
      </w:r>
      <w:proofErr w:type="gramEnd"/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иные полномочия, связанные с организацией транспортного обслуживания населения.</w:t>
      </w:r>
    </w:p>
    <w:p w:rsidR="003D6622" w:rsidRDefault="003D6622" w:rsidP="003D66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3.27. Организует работу в вопросах безопасности и организации дорожного движения и координирует взаимодействие органов местного самоуправления </w:t>
      </w:r>
      <w:r>
        <w:rPr>
          <w:color w:val="000000"/>
          <w:spacing w:val="-2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Тбилисский </w:t>
      </w:r>
      <w:r>
        <w:rPr>
          <w:color w:val="000000"/>
          <w:spacing w:val="-2"/>
          <w:sz w:val="28"/>
          <w:szCs w:val="28"/>
        </w:rPr>
        <w:t xml:space="preserve">район </w:t>
      </w:r>
      <w:r>
        <w:rPr>
          <w:sz w:val="28"/>
          <w:szCs w:val="28"/>
        </w:rPr>
        <w:t>с органами исполнительной власти Краснодарского края.</w:t>
      </w:r>
    </w:p>
    <w:p w:rsidR="003D6622" w:rsidRDefault="003D6622" w:rsidP="003D662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3.28. Организует проведение конкурса на право осуществления регулярных пассажирских перевозок на муниципальных пригородных маршрутах в муниципальном образовании Тбилисский район. </w:t>
      </w:r>
    </w:p>
    <w:p w:rsidR="003D6622" w:rsidRDefault="003D6622" w:rsidP="003D662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3.29. Проводит мониторинг деятельности хозяйствующих субъектов, осуществляющих перевозки пассажиров таксомоторами индивидуального пользования.</w:t>
      </w:r>
    </w:p>
    <w:p w:rsidR="00F442C2" w:rsidRDefault="00F442C2" w:rsidP="003D6622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3.30.  Организует работу по внедрению Стандарта развития конкуренции в муниципальном образовании Тбилисский район.</w:t>
      </w:r>
    </w:p>
    <w:p w:rsidR="003D6622" w:rsidRDefault="003D6622" w:rsidP="003D6622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3.3</w:t>
      </w:r>
      <w:r w:rsidR="00F442C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Рассматривает заявления, предложения и жалобы граждан, обращения предприятий, организаций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</w:rPr>
        <w:t>, и готовит по ним соответствующие заключения и ответы.</w:t>
      </w:r>
    </w:p>
    <w:p w:rsidR="003D6622" w:rsidRDefault="003D6622" w:rsidP="003D6622">
      <w:pPr>
        <w:tabs>
          <w:tab w:val="left" w:pos="8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3.3</w:t>
      </w:r>
      <w:r w:rsidR="00F442C2">
        <w:rPr>
          <w:sz w:val="28"/>
          <w:szCs w:val="28"/>
        </w:rPr>
        <w:t>2</w:t>
      </w:r>
      <w:r>
        <w:rPr>
          <w:sz w:val="28"/>
          <w:szCs w:val="28"/>
        </w:rPr>
        <w:t>. Выполняет иные поручения главы муниципального образования Тбилисский район и заместителя главы муниципального образования Тбилисский район, начальника управления по ЖКХ, строительству, архитектуре.</w:t>
      </w:r>
    </w:p>
    <w:p w:rsidR="003D6622" w:rsidRDefault="003D6622" w:rsidP="00AB5808">
      <w:pPr>
        <w:jc w:val="center"/>
        <w:outlineLvl w:val="1"/>
        <w:rPr>
          <w:b/>
          <w:sz w:val="28"/>
          <w:szCs w:val="28"/>
        </w:rPr>
      </w:pPr>
    </w:p>
    <w:p w:rsidR="00AB5808" w:rsidRPr="009D43A7" w:rsidRDefault="00B20AE2" w:rsidP="00AB5808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4. Права</w:t>
      </w:r>
    </w:p>
    <w:p w:rsidR="003D6622" w:rsidRDefault="003D6622" w:rsidP="003D6622">
      <w:pPr>
        <w:jc w:val="center"/>
        <w:rPr>
          <w:color w:val="000000"/>
          <w:sz w:val="28"/>
        </w:rPr>
      </w:pPr>
      <w:bookmarkStart w:id="4" w:name="Par267"/>
      <w:bookmarkEnd w:id="4"/>
    </w:p>
    <w:p w:rsidR="003D6622" w:rsidRDefault="003D6622" w:rsidP="003D66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2.1. Начальник</w:t>
      </w:r>
      <w:r>
        <w:rPr>
          <w:color w:val="000000"/>
          <w:sz w:val="28"/>
          <w:szCs w:val="28"/>
        </w:rPr>
        <w:t xml:space="preserve"> имеет право:</w:t>
      </w:r>
    </w:p>
    <w:p w:rsidR="003D6622" w:rsidRDefault="003D6622" w:rsidP="003D66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обеспечение организационно-технических условий, необходимых для исполнения должностных обязанностей;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отдых, обеспечиваемый установлением нормативной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получения в установленном порядке информации и материалов, необходимых для исполнения должностных обязанностей,  а также на внесение предложений о совершенствовании деятельности органа местного </w:t>
      </w:r>
      <w:r>
        <w:rPr>
          <w:color w:val="000000"/>
          <w:sz w:val="28"/>
          <w:szCs w:val="28"/>
        </w:rPr>
        <w:lastRenderedPageBreak/>
        <w:t>самоуправления, избирательной комиссии муниципального образования;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- участие по своей инициативе в конкурсе на замещение вакантной должности муниципальной службы;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квалификации в соответствии с муниципальным правовым актом за счет средств местного бюджета;</w:t>
      </w:r>
    </w:p>
    <w:p w:rsidR="003D6622" w:rsidRDefault="003D6622" w:rsidP="003D6622">
      <w:pPr>
        <w:tabs>
          <w:tab w:val="left" w:pos="15"/>
        </w:tabs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защиту своих персональных данных;</w:t>
      </w:r>
    </w:p>
    <w:p w:rsidR="003D6622" w:rsidRDefault="003D6622" w:rsidP="003D6622">
      <w:pPr>
        <w:tabs>
          <w:tab w:val="left" w:pos="15"/>
        </w:tabs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3D6622" w:rsidRDefault="003D6622" w:rsidP="003D6622">
      <w:pPr>
        <w:tabs>
          <w:tab w:val="left" w:pos="15"/>
        </w:tabs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объединение, включая право создать профессиональные союзы, для защиты своих прав, социально-экономических и профессиональных интересов;</w:t>
      </w:r>
    </w:p>
    <w:p w:rsidR="003D6622" w:rsidRDefault="003D6622" w:rsidP="003D6622">
      <w:pPr>
        <w:tabs>
          <w:tab w:val="left" w:pos="15"/>
        </w:tabs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D6622" w:rsidRDefault="003D6622" w:rsidP="003D6622">
      <w:pPr>
        <w:tabs>
          <w:tab w:val="left" w:pos="15"/>
        </w:tabs>
        <w:ind w:firstLine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пенсионное обеспечение в соответствии с законодательством Российской Федерации.</w:t>
      </w:r>
    </w:p>
    <w:p w:rsidR="003D6622" w:rsidRDefault="003D6622" w:rsidP="003D66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Запрашивать от исполнителей (письменно и устно) информацию о ходе исполнения документов, а также письменных  и устных поручений главы муниципального образования Тбилисский район, его заместителей;</w:t>
      </w:r>
    </w:p>
    <w:p w:rsidR="003D6622" w:rsidRDefault="003D6622" w:rsidP="003D66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Присутствовать на заседаниях комиссий при администрации муниципального образования Тбилисский район, совещаниях, проводимых во  исполнение контролируемых документов  и  по  другим  вопросам своего ведения;</w:t>
      </w:r>
    </w:p>
    <w:p w:rsidR="003D6622" w:rsidRDefault="003D6622" w:rsidP="003D662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Вносить предложения по  совершенствованию  организации работы </w:t>
      </w:r>
      <w:r>
        <w:rPr>
          <w:color w:val="000000"/>
          <w:sz w:val="28"/>
        </w:rPr>
        <w:t xml:space="preserve">отдела </w:t>
      </w:r>
      <w:r>
        <w:rPr>
          <w:sz w:val="28"/>
        </w:rPr>
        <w:t>по ЖКХ, транспорту</w:t>
      </w:r>
      <w:r w:rsidR="00F442C2">
        <w:rPr>
          <w:sz w:val="28"/>
        </w:rPr>
        <w:t>,</w:t>
      </w:r>
      <w:r>
        <w:rPr>
          <w:sz w:val="28"/>
        </w:rPr>
        <w:t xml:space="preserve"> связи</w:t>
      </w:r>
      <w:r w:rsidR="00F442C2">
        <w:rPr>
          <w:sz w:val="28"/>
        </w:rPr>
        <w:t xml:space="preserve"> и капитальному строительству</w:t>
      </w:r>
      <w:r>
        <w:rPr>
          <w:sz w:val="28"/>
        </w:rPr>
        <w:t xml:space="preserve"> управления по ЖКХ, строительству, архитектуре </w:t>
      </w:r>
      <w:r>
        <w:rPr>
          <w:color w:val="000000"/>
          <w:sz w:val="28"/>
          <w:szCs w:val="28"/>
        </w:rPr>
        <w:t>администрации муниципального образования Тбилисский район;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2.5. Возвращать исполнителям на доработку документы, оформленные с нарушением  требований, установленных действующими инструкциями.</w:t>
      </w:r>
    </w:p>
    <w:p w:rsidR="003D6622" w:rsidRDefault="003D6622" w:rsidP="003D6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2.6. Привлекать специалистов отраслевых (функциональных)  и территориальных  органов администрации муниципального образования Тбилисский район с разрешения их руководителей к решению задач, возложенных на него.</w:t>
      </w:r>
    </w:p>
    <w:p w:rsidR="003D6622" w:rsidRDefault="003D6622" w:rsidP="003D662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2.7. Запрашивать от руководителей отраслевых (функциональных) и территориальных органов  администрации муниципального образования Тбилисский район информацию и документы, необходимые для выполнения его должностных обязанностей.</w:t>
      </w:r>
    </w:p>
    <w:p w:rsidR="00413141" w:rsidRDefault="003D6622" w:rsidP="003D6622">
      <w:pPr>
        <w:outlineLvl w:val="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2.8. 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 и нарушениях в деятельности администрации муниципального образования Тбилисский район и вносить предложения по их устранению.</w:t>
      </w:r>
    </w:p>
    <w:p w:rsidR="003D6622" w:rsidRDefault="003D6622" w:rsidP="00AB5808">
      <w:pPr>
        <w:jc w:val="center"/>
        <w:outlineLvl w:val="1"/>
        <w:rPr>
          <w:b/>
          <w:sz w:val="28"/>
          <w:szCs w:val="28"/>
        </w:rPr>
      </w:pPr>
    </w:p>
    <w:p w:rsidR="00AB5808" w:rsidRPr="009D43A7" w:rsidRDefault="00B20AE2" w:rsidP="00AB5808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5. Ответственность</w:t>
      </w:r>
    </w:p>
    <w:p w:rsidR="00B20AE2" w:rsidRPr="00BF418F" w:rsidRDefault="00D67079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C91642" w:rsidRDefault="00C91642" w:rsidP="00B20AE2">
      <w:pPr>
        <w:ind w:firstLine="540"/>
        <w:jc w:val="both"/>
        <w:rPr>
          <w:sz w:val="28"/>
          <w:szCs w:val="28"/>
        </w:rPr>
      </w:pPr>
    </w:p>
    <w:p w:rsidR="00AB5808" w:rsidRPr="002A681B" w:rsidRDefault="00C91642" w:rsidP="00AB5808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bookmarkStart w:id="5" w:name="Par274"/>
      <w:bookmarkEnd w:id="5"/>
      <w:r w:rsidRPr="002A681B">
        <w:rPr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</w:t>
      </w:r>
      <w:proofErr w:type="gramStart"/>
      <w:r w:rsidRPr="002A681B">
        <w:rPr>
          <w:sz w:val="28"/>
          <w:szCs w:val="28"/>
        </w:rPr>
        <w:t>по</w:t>
      </w:r>
      <w:proofErr w:type="gramEnd"/>
      <w:r w:rsidRPr="002A681B">
        <w:rPr>
          <w:sz w:val="28"/>
          <w:szCs w:val="28"/>
        </w:rPr>
        <w:t>: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C91642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детализации поставленных</w:t>
      </w:r>
      <w:r>
        <w:rPr>
          <w:sz w:val="28"/>
          <w:szCs w:val="28"/>
        </w:rPr>
        <w:t xml:space="preserve"> задач и выбору пути их решения.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При исполнении должностных обязанностей муниципальный служащий в пределах своей компетенции обязан принимать управленческие и иные решения </w:t>
      </w:r>
      <w:proofErr w:type="gramStart"/>
      <w:r w:rsidRPr="002A681B">
        <w:rPr>
          <w:sz w:val="28"/>
          <w:szCs w:val="28"/>
        </w:rPr>
        <w:t>по</w:t>
      </w:r>
      <w:proofErr w:type="gramEnd"/>
      <w:r w:rsidRPr="002A681B">
        <w:rPr>
          <w:sz w:val="28"/>
          <w:szCs w:val="28"/>
        </w:rPr>
        <w:t>: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проектов ответов на обращения граждан, юридических лиц по вопросам, отнесенным к компетенции местной администрации;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необходимых справочно-информационных и других материалов.</w:t>
      </w:r>
    </w:p>
    <w:p w:rsidR="00C91642" w:rsidRPr="002A681B" w:rsidRDefault="00C91642" w:rsidP="00C91642">
      <w:pPr>
        <w:ind w:firstLine="709"/>
        <w:jc w:val="both"/>
        <w:outlineLvl w:val="1"/>
        <w:rPr>
          <w:sz w:val="28"/>
          <w:szCs w:val="28"/>
        </w:rPr>
      </w:pPr>
    </w:p>
    <w:p w:rsidR="00C91642" w:rsidRDefault="00C91642" w:rsidP="00D67079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</w:t>
      </w:r>
    </w:p>
    <w:p w:rsidR="00AB5808" w:rsidRDefault="00C91642" w:rsidP="00AB5808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актов и (или) проектов управленческих и иных решений</w:t>
      </w:r>
    </w:p>
    <w:p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</w:t>
      </w:r>
      <w:proofErr w:type="gramStart"/>
      <w:r w:rsidRPr="002A681B">
        <w:rPr>
          <w:sz w:val="28"/>
          <w:szCs w:val="28"/>
        </w:rPr>
        <w:t>в</w:t>
      </w:r>
      <w:proofErr w:type="gramEnd"/>
      <w:r w:rsidRPr="002A681B">
        <w:rPr>
          <w:sz w:val="28"/>
          <w:szCs w:val="28"/>
        </w:rPr>
        <w:t>: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proofErr w:type="gramStart"/>
      <w:r w:rsidRPr="002A681B">
        <w:rPr>
          <w:sz w:val="28"/>
          <w:szCs w:val="28"/>
        </w:rPr>
        <w:t>составлении</w:t>
      </w:r>
      <w:proofErr w:type="gramEnd"/>
      <w:r w:rsidRPr="002A681B">
        <w:rPr>
          <w:sz w:val="28"/>
          <w:szCs w:val="28"/>
        </w:rPr>
        <w:t xml:space="preserve"> проектов перспективных и текущих планов деятельности </w:t>
      </w:r>
      <w:r>
        <w:rPr>
          <w:sz w:val="28"/>
          <w:szCs w:val="28"/>
        </w:rPr>
        <w:t xml:space="preserve">отраслевых (функциональных) органов </w:t>
      </w:r>
      <w:r w:rsidRPr="002A68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2A681B">
        <w:rPr>
          <w:sz w:val="28"/>
          <w:szCs w:val="28"/>
        </w:rPr>
        <w:t>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подготовке замечаний и предложений по проектам муниципальных </w:t>
      </w:r>
      <w:r w:rsidRPr="002A681B">
        <w:rPr>
          <w:sz w:val="28"/>
          <w:szCs w:val="28"/>
        </w:rPr>
        <w:lastRenderedPageBreak/>
        <w:t>правовых актов;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одготовке проектов </w:t>
      </w:r>
      <w:r w:rsidR="00D67079">
        <w:rPr>
          <w:sz w:val="28"/>
          <w:szCs w:val="28"/>
        </w:rPr>
        <w:t>правовых актов администрации</w:t>
      </w:r>
      <w:r w:rsidRPr="002A681B">
        <w:rPr>
          <w:sz w:val="28"/>
          <w:szCs w:val="28"/>
        </w:rPr>
        <w:t>.</w:t>
      </w:r>
    </w:p>
    <w:p w:rsidR="00C91642" w:rsidRPr="002A681B" w:rsidRDefault="00C91642" w:rsidP="00C91642">
      <w:pPr>
        <w:ind w:firstLine="567"/>
        <w:jc w:val="center"/>
        <w:outlineLvl w:val="1"/>
        <w:rPr>
          <w:sz w:val="28"/>
          <w:szCs w:val="28"/>
        </w:rPr>
      </w:pPr>
    </w:p>
    <w:p w:rsidR="00C91642" w:rsidRDefault="00C91642" w:rsidP="00D67079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AB5808" w:rsidRPr="002A681B" w:rsidRDefault="00AB5808" w:rsidP="00D67079">
      <w:pPr>
        <w:ind w:left="1134" w:right="1133"/>
        <w:jc w:val="center"/>
        <w:outlineLvl w:val="1"/>
        <w:rPr>
          <w:b/>
          <w:bCs/>
          <w:sz w:val="28"/>
          <w:szCs w:val="28"/>
        </w:rPr>
      </w:pP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</w:t>
      </w:r>
      <w:r>
        <w:rPr>
          <w:sz w:val="28"/>
          <w:szCs w:val="28"/>
        </w:rPr>
        <w:t xml:space="preserve">Тбилисский </w:t>
      </w:r>
      <w:r w:rsidRPr="002A681B">
        <w:rPr>
          <w:sz w:val="28"/>
          <w:szCs w:val="28"/>
        </w:rPr>
        <w:t>район.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C91642" w:rsidRPr="002A681B" w:rsidRDefault="00C91642" w:rsidP="00C91642">
      <w:pPr>
        <w:ind w:firstLine="567"/>
        <w:jc w:val="both"/>
        <w:outlineLvl w:val="1"/>
        <w:rPr>
          <w:iCs/>
          <w:sz w:val="28"/>
          <w:szCs w:val="28"/>
        </w:rPr>
      </w:pPr>
    </w:p>
    <w:p w:rsidR="00C91642" w:rsidRDefault="00C91642" w:rsidP="00D67079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</w:p>
    <w:p w:rsidR="00C91642" w:rsidRDefault="00AB5808" w:rsidP="00D67079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91642" w:rsidRPr="002A681B">
        <w:rPr>
          <w:b/>
          <w:bCs/>
          <w:sz w:val="28"/>
          <w:szCs w:val="28"/>
        </w:rPr>
        <w:t>рганизациями</w:t>
      </w:r>
    </w:p>
    <w:p w:rsidR="00AB5808" w:rsidRPr="002A681B" w:rsidRDefault="00AB5808" w:rsidP="00D67079">
      <w:pPr>
        <w:ind w:left="1134" w:right="1133"/>
        <w:jc w:val="center"/>
        <w:outlineLvl w:val="1"/>
        <w:rPr>
          <w:b/>
          <w:bCs/>
          <w:sz w:val="28"/>
          <w:szCs w:val="28"/>
        </w:rPr>
      </w:pP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 в пределах своей компетенции:</w:t>
      </w:r>
    </w:p>
    <w:p w:rsidR="00C91642" w:rsidRPr="002A681B" w:rsidRDefault="00D67079" w:rsidP="00C9164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1642">
        <w:rPr>
          <w:sz w:val="28"/>
          <w:szCs w:val="28"/>
        </w:rPr>
        <w:t xml:space="preserve"> отраслевыми (функциональными) органами</w:t>
      </w:r>
      <w:r w:rsidR="00C91642" w:rsidRPr="002A681B">
        <w:rPr>
          <w:sz w:val="28"/>
          <w:szCs w:val="28"/>
        </w:rPr>
        <w:t xml:space="preserve"> администрации муниципального образования </w:t>
      </w:r>
      <w:r w:rsidR="00C91642">
        <w:rPr>
          <w:sz w:val="28"/>
          <w:szCs w:val="28"/>
        </w:rPr>
        <w:t>Тбилисский</w:t>
      </w:r>
      <w:r w:rsidR="00C91642" w:rsidRPr="002A681B">
        <w:rPr>
          <w:sz w:val="28"/>
          <w:szCs w:val="28"/>
        </w:rPr>
        <w:t xml:space="preserve"> район;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органами местного самоуправления муниципальных образований;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Порядок служебного взаимодействия включает: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запрашивание необходимой информации;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информирование по полученным запросам;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оказание методической помощи в рамках должностных обязанностей;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предоставление устных консультаций в рамках должностных обязанностей.</w:t>
      </w:r>
    </w:p>
    <w:p w:rsidR="00C91642" w:rsidRDefault="00C91642" w:rsidP="00C91642">
      <w:pPr>
        <w:jc w:val="center"/>
        <w:outlineLvl w:val="1"/>
        <w:rPr>
          <w:b/>
          <w:bCs/>
          <w:sz w:val="28"/>
          <w:szCs w:val="28"/>
        </w:rPr>
      </w:pPr>
    </w:p>
    <w:p w:rsidR="00AB5808" w:rsidRPr="009D43A7" w:rsidRDefault="00C91642" w:rsidP="009F7E28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10. Перечень муниципальных услуг, оказываемых гражданам и организациям</w:t>
      </w:r>
    </w:p>
    <w:p w:rsidR="00110340" w:rsidRDefault="00110340" w:rsidP="00110340">
      <w:pPr>
        <w:pStyle w:val="Standard"/>
        <w:ind w:firstLine="567"/>
        <w:jc w:val="both"/>
      </w:pPr>
      <w:r>
        <w:rPr>
          <w:sz w:val="28"/>
          <w:szCs w:val="28"/>
        </w:rPr>
        <w:lastRenderedPageBreak/>
        <w:t>Оказание муниципальных услуг</w:t>
      </w:r>
      <w:r w:rsidR="009D43A7">
        <w:rPr>
          <w:sz w:val="28"/>
          <w:szCs w:val="28"/>
        </w:rPr>
        <w:t xml:space="preserve"> гражданам и организациям</w:t>
      </w:r>
      <w:r>
        <w:rPr>
          <w:sz w:val="28"/>
          <w:szCs w:val="28"/>
        </w:rPr>
        <w:t xml:space="preserve"> не предусмотрено.</w:t>
      </w:r>
    </w:p>
    <w:p w:rsidR="00C91642" w:rsidRPr="00AD634B" w:rsidRDefault="00C91642" w:rsidP="009D43A7">
      <w:pPr>
        <w:pStyle w:val="ConsPlusNormal"/>
        <w:jc w:val="both"/>
        <w:rPr>
          <w:rFonts w:eastAsia="Calibri"/>
          <w:iCs/>
          <w:sz w:val="28"/>
          <w:szCs w:val="28"/>
        </w:rPr>
      </w:pPr>
    </w:p>
    <w:p w:rsidR="00C91642" w:rsidRPr="00AD634B" w:rsidRDefault="00C91642" w:rsidP="00C91642">
      <w:pPr>
        <w:jc w:val="center"/>
        <w:outlineLvl w:val="1"/>
        <w:rPr>
          <w:b/>
          <w:bCs/>
          <w:sz w:val="28"/>
          <w:szCs w:val="28"/>
        </w:rPr>
      </w:pPr>
      <w:r w:rsidRPr="00AD634B">
        <w:rPr>
          <w:b/>
          <w:bCs/>
          <w:sz w:val="28"/>
          <w:szCs w:val="28"/>
        </w:rPr>
        <w:t>11. Показатели эффективности и результативности</w:t>
      </w:r>
    </w:p>
    <w:p w:rsidR="00AB5808" w:rsidRPr="009D43A7" w:rsidRDefault="00C91642" w:rsidP="00F442C2">
      <w:pPr>
        <w:jc w:val="center"/>
        <w:rPr>
          <w:b/>
          <w:bCs/>
          <w:sz w:val="28"/>
          <w:szCs w:val="28"/>
        </w:rPr>
      </w:pPr>
      <w:r w:rsidRPr="00AD634B">
        <w:rPr>
          <w:b/>
          <w:bCs/>
          <w:sz w:val="28"/>
          <w:szCs w:val="28"/>
        </w:rPr>
        <w:t>профессиональной служебной деятельности</w:t>
      </w:r>
    </w:p>
    <w:p w:rsidR="00C91642" w:rsidRPr="00AD634B" w:rsidRDefault="00C91642" w:rsidP="00C916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4B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="00D67079">
        <w:rPr>
          <w:rFonts w:ascii="Times New Roman" w:hAnsi="Times New Roman" w:cs="Times New Roman"/>
          <w:sz w:val="28"/>
          <w:szCs w:val="28"/>
        </w:rPr>
        <w:t>начальника отдела</w:t>
      </w:r>
      <w:r w:rsidRPr="00AD634B">
        <w:rPr>
          <w:rFonts w:ascii="Times New Roman" w:hAnsi="Times New Roman" w:cs="Times New Roman"/>
          <w:sz w:val="28"/>
          <w:szCs w:val="28"/>
        </w:rPr>
        <w:t xml:space="preserve">, являются:                      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AD634B">
        <w:rPr>
          <w:rFonts w:eastAsia="Calibri"/>
          <w:sz w:val="28"/>
          <w:szCs w:val="28"/>
        </w:rPr>
        <w:t>добросовестное исполнение должностных обязанностей</w:t>
      </w:r>
      <w:r w:rsidRPr="002A681B">
        <w:rPr>
          <w:rFonts w:eastAsia="Calibri"/>
          <w:sz w:val="28"/>
          <w:szCs w:val="28"/>
        </w:rPr>
        <w:t>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своевременное выполнение поручений;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наличие у муниципального служащего поощрений за безупречную и эффективную службу;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:rsidR="00B20AE2" w:rsidRPr="00E75A4A" w:rsidRDefault="00B20AE2" w:rsidP="00F442C2">
      <w:pPr>
        <w:jc w:val="both"/>
        <w:rPr>
          <w:sz w:val="28"/>
          <w:szCs w:val="28"/>
        </w:rPr>
      </w:pPr>
    </w:p>
    <w:p w:rsidR="00B53CEB" w:rsidRPr="00F442C2" w:rsidRDefault="00B53CEB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>СОГЛАСОВАНО:</w:t>
      </w:r>
    </w:p>
    <w:p w:rsidR="00AB5808" w:rsidRPr="00F442C2" w:rsidRDefault="00AB5808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Заместитель главы муниципального </w:t>
      </w:r>
    </w:p>
    <w:p w:rsidR="00AB5808" w:rsidRPr="00F442C2" w:rsidRDefault="00AB5808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образования Тбилисский район, </w:t>
      </w:r>
    </w:p>
    <w:p w:rsidR="00AB5808" w:rsidRPr="00F442C2" w:rsidRDefault="00AB5808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начальник </w:t>
      </w:r>
      <w:proofErr w:type="gramStart"/>
      <w:r w:rsidRPr="00F442C2">
        <w:rPr>
          <w:sz w:val="24"/>
          <w:szCs w:val="24"/>
        </w:rPr>
        <w:t>организационно-правового</w:t>
      </w:r>
      <w:proofErr w:type="gramEnd"/>
      <w:r w:rsidRPr="00F442C2">
        <w:rPr>
          <w:sz w:val="24"/>
          <w:szCs w:val="24"/>
        </w:rPr>
        <w:t xml:space="preserve"> </w:t>
      </w:r>
    </w:p>
    <w:p w:rsidR="00AB5808" w:rsidRPr="00F442C2" w:rsidRDefault="00AB5808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управления      </w:t>
      </w:r>
    </w:p>
    <w:p w:rsidR="00AB5808" w:rsidRPr="00F442C2" w:rsidRDefault="00AB5808" w:rsidP="00AB5808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____________           </w:t>
      </w:r>
      <w:r w:rsidRPr="00F442C2">
        <w:rPr>
          <w:sz w:val="24"/>
          <w:szCs w:val="24"/>
          <w:u w:val="single"/>
        </w:rPr>
        <w:t>С.А. Гайнюченко</w:t>
      </w:r>
      <w:r w:rsidRPr="00F442C2">
        <w:rPr>
          <w:sz w:val="24"/>
          <w:szCs w:val="24"/>
        </w:rPr>
        <w:t xml:space="preserve">    «___»___________20___г.</w:t>
      </w:r>
    </w:p>
    <w:p w:rsidR="00AB5808" w:rsidRPr="00F442C2" w:rsidRDefault="00AB5808" w:rsidP="00F442C2">
      <w:pPr>
        <w:ind w:firstLine="360"/>
        <w:jc w:val="both"/>
        <w:rPr>
          <w:sz w:val="24"/>
          <w:szCs w:val="24"/>
        </w:rPr>
      </w:pPr>
      <w:r w:rsidRPr="00F442C2">
        <w:rPr>
          <w:sz w:val="24"/>
          <w:szCs w:val="24"/>
        </w:rPr>
        <w:tab/>
        <w:t xml:space="preserve">            </w:t>
      </w:r>
    </w:p>
    <w:p w:rsidR="00CC23B2" w:rsidRPr="00F442C2" w:rsidRDefault="00B53CEB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>Начальник правового отдела</w:t>
      </w:r>
    </w:p>
    <w:p w:rsidR="00B53CEB" w:rsidRPr="00F442C2" w:rsidRDefault="00CC23B2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>организационно-правового управления</w:t>
      </w:r>
    </w:p>
    <w:p w:rsidR="00B53CEB" w:rsidRPr="00F442C2" w:rsidRDefault="00B53CEB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администрации </w:t>
      </w:r>
      <w:proofErr w:type="gramStart"/>
      <w:r w:rsidRPr="00F442C2">
        <w:rPr>
          <w:sz w:val="24"/>
          <w:szCs w:val="24"/>
        </w:rPr>
        <w:t>муниципального</w:t>
      </w:r>
      <w:proofErr w:type="gramEnd"/>
      <w:r w:rsidRPr="00F442C2">
        <w:rPr>
          <w:sz w:val="24"/>
          <w:szCs w:val="24"/>
        </w:rPr>
        <w:t xml:space="preserve"> </w:t>
      </w:r>
    </w:p>
    <w:p w:rsidR="00B53CEB" w:rsidRPr="00F442C2" w:rsidRDefault="00B53CEB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>образования Тбилисский район</w:t>
      </w:r>
    </w:p>
    <w:p w:rsidR="00B53CEB" w:rsidRPr="00F442C2" w:rsidRDefault="00B53CEB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lastRenderedPageBreak/>
        <w:t xml:space="preserve">____________      </w:t>
      </w:r>
      <w:r w:rsidR="00245CDA" w:rsidRPr="00F442C2">
        <w:rPr>
          <w:sz w:val="24"/>
          <w:szCs w:val="24"/>
        </w:rPr>
        <w:t xml:space="preserve">    </w:t>
      </w:r>
      <w:r w:rsidRPr="00F442C2">
        <w:rPr>
          <w:sz w:val="24"/>
          <w:szCs w:val="24"/>
        </w:rPr>
        <w:t xml:space="preserve"> </w:t>
      </w:r>
      <w:r w:rsidR="00245CDA" w:rsidRPr="00F442C2">
        <w:rPr>
          <w:sz w:val="24"/>
          <w:szCs w:val="24"/>
          <w:u w:val="single"/>
        </w:rPr>
        <w:t>Т.А. Бочанова</w:t>
      </w:r>
      <w:r w:rsidRPr="00F442C2">
        <w:rPr>
          <w:sz w:val="24"/>
          <w:szCs w:val="24"/>
        </w:rPr>
        <w:t xml:space="preserve">    «___»___________20___г.</w:t>
      </w:r>
    </w:p>
    <w:p w:rsidR="00F442C2" w:rsidRPr="00F442C2" w:rsidRDefault="00B53CEB" w:rsidP="00F442C2">
      <w:pPr>
        <w:ind w:firstLine="360"/>
        <w:jc w:val="both"/>
        <w:rPr>
          <w:sz w:val="24"/>
          <w:szCs w:val="24"/>
        </w:rPr>
      </w:pPr>
      <w:r w:rsidRPr="00F442C2">
        <w:rPr>
          <w:sz w:val="24"/>
          <w:szCs w:val="24"/>
        </w:rPr>
        <w:tab/>
      </w:r>
    </w:p>
    <w:p w:rsidR="00F442C2" w:rsidRPr="00F442C2" w:rsidRDefault="00F442C2" w:rsidP="00F8383D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Начальник отдела </w:t>
      </w:r>
      <w:r w:rsidR="00F8383D">
        <w:rPr>
          <w:sz w:val="24"/>
          <w:szCs w:val="24"/>
        </w:rPr>
        <w:t>муниципальной службы и кадров</w:t>
      </w:r>
    </w:p>
    <w:p w:rsidR="00F442C2" w:rsidRPr="00F442C2" w:rsidRDefault="00F442C2" w:rsidP="00F442C2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>организационно-правового управления</w:t>
      </w:r>
    </w:p>
    <w:p w:rsidR="00F442C2" w:rsidRPr="00F442C2" w:rsidRDefault="00F442C2" w:rsidP="00F442C2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администрации </w:t>
      </w:r>
      <w:proofErr w:type="gramStart"/>
      <w:r w:rsidRPr="00F442C2">
        <w:rPr>
          <w:sz w:val="24"/>
          <w:szCs w:val="24"/>
        </w:rPr>
        <w:t>муниципального</w:t>
      </w:r>
      <w:proofErr w:type="gramEnd"/>
      <w:r w:rsidRPr="00F442C2">
        <w:rPr>
          <w:sz w:val="24"/>
          <w:szCs w:val="24"/>
        </w:rPr>
        <w:t xml:space="preserve"> </w:t>
      </w:r>
    </w:p>
    <w:p w:rsidR="00F442C2" w:rsidRPr="00F442C2" w:rsidRDefault="00F442C2" w:rsidP="00F442C2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>образования Тбилисский район</w:t>
      </w:r>
    </w:p>
    <w:p w:rsidR="00F442C2" w:rsidRPr="00F442C2" w:rsidRDefault="00F442C2" w:rsidP="00F442C2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____________           </w:t>
      </w:r>
      <w:r w:rsidR="00F8383D">
        <w:rPr>
          <w:sz w:val="24"/>
          <w:szCs w:val="24"/>
          <w:u w:val="single"/>
        </w:rPr>
        <w:t>Т.С. Корсунова</w:t>
      </w:r>
      <w:r w:rsidRPr="00F442C2">
        <w:rPr>
          <w:sz w:val="24"/>
          <w:szCs w:val="24"/>
        </w:rPr>
        <w:t xml:space="preserve">    «___»___________20___г.</w:t>
      </w:r>
    </w:p>
    <w:p w:rsidR="00B53CEB" w:rsidRPr="00F442C2" w:rsidRDefault="00F442C2" w:rsidP="00B53CEB">
      <w:pPr>
        <w:ind w:firstLine="360"/>
        <w:jc w:val="both"/>
        <w:rPr>
          <w:sz w:val="24"/>
          <w:szCs w:val="24"/>
        </w:rPr>
      </w:pPr>
      <w:r w:rsidRPr="00F442C2">
        <w:rPr>
          <w:sz w:val="24"/>
          <w:szCs w:val="24"/>
        </w:rPr>
        <w:tab/>
      </w:r>
    </w:p>
    <w:p w:rsidR="00B53CEB" w:rsidRPr="00F442C2" w:rsidRDefault="00B53CEB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>С должностной инструкцией ознакомле</w:t>
      </w:r>
      <w:proofErr w:type="gramStart"/>
      <w:r w:rsidRPr="00F442C2">
        <w:rPr>
          <w:sz w:val="24"/>
          <w:szCs w:val="24"/>
        </w:rPr>
        <w:t>н(</w:t>
      </w:r>
      <w:proofErr w:type="gramEnd"/>
      <w:r w:rsidRPr="00F442C2">
        <w:rPr>
          <w:sz w:val="24"/>
          <w:szCs w:val="24"/>
        </w:rPr>
        <w:t>а):</w:t>
      </w:r>
    </w:p>
    <w:p w:rsidR="00B53CEB" w:rsidRPr="00F442C2" w:rsidRDefault="00B53CEB" w:rsidP="00B53CEB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____________       </w:t>
      </w:r>
      <w:r w:rsidR="00F8383D">
        <w:rPr>
          <w:sz w:val="24"/>
          <w:szCs w:val="24"/>
        </w:rPr>
        <w:t xml:space="preserve">                             </w:t>
      </w:r>
      <w:r w:rsidRPr="00F442C2">
        <w:rPr>
          <w:sz w:val="24"/>
          <w:szCs w:val="24"/>
        </w:rPr>
        <w:t>«___»___________20___г.</w:t>
      </w:r>
    </w:p>
    <w:p w:rsidR="00B53CEB" w:rsidRPr="00F442C2" w:rsidRDefault="00B53CEB" w:rsidP="00F442C2">
      <w:pPr>
        <w:jc w:val="both"/>
        <w:rPr>
          <w:sz w:val="24"/>
          <w:szCs w:val="24"/>
        </w:rPr>
      </w:pPr>
      <w:r w:rsidRPr="00F442C2">
        <w:rPr>
          <w:sz w:val="24"/>
          <w:szCs w:val="24"/>
        </w:rPr>
        <w:t xml:space="preserve">      </w:t>
      </w:r>
    </w:p>
    <w:p w:rsidR="00B53CEB" w:rsidRPr="00F442C2" w:rsidRDefault="00B20AE2" w:rsidP="00B20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2C2">
        <w:rPr>
          <w:rFonts w:ascii="Times New Roman" w:hAnsi="Times New Roman" w:cs="Times New Roman"/>
          <w:sz w:val="24"/>
          <w:szCs w:val="24"/>
        </w:rPr>
        <w:t>Второй экземпляр получи</w:t>
      </w:r>
      <w:proofErr w:type="gramStart"/>
      <w:r w:rsidRPr="00F442C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442C2">
        <w:rPr>
          <w:rFonts w:ascii="Times New Roman" w:hAnsi="Times New Roman" w:cs="Times New Roman"/>
          <w:sz w:val="24"/>
          <w:szCs w:val="24"/>
        </w:rPr>
        <w:t>а)</w:t>
      </w:r>
      <w:r w:rsidR="00B53CEB" w:rsidRPr="00F442C2">
        <w:rPr>
          <w:rFonts w:ascii="Times New Roman" w:hAnsi="Times New Roman" w:cs="Times New Roman"/>
          <w:sz w:val="24"/>
          <w:szCs w:val="24"/>
        </w:rPr>
        <w:t xml:space="preserve"> </w:t>
      </w:r>
      <w:r w:rsidRPr="00F442C2">
        <w:rPr>
          <w:rFonts w:ascii="Times New Roman" w:hAnsi="Times New Roman" w:cs="Times New Roman"/>
          <w:sz w:val="24"/>
          <w:szCs w:val="24"/>
        </w:rPr>
        <w:t xml:space="preserve">на руки </w:t>
      </w:r>
    </w:p>
    <w:p w:rsidR="00450158" w:rsidRPr="00F442C2" w:rsidRDefault="00B53CEB" w:rsidP="00F442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2C2">
        <w:rPr>
          <w:rFonts w:ascii="Times New Roman" w:hAnsi="Times New Roman" w:cs="Times New Roman"/>
          <w:sz w:val="24"/>
          <w:szCs w:val="24"/>
        </w:rPr>
        <w:t>________________ «___»</w:t>
      </w:r>
      <w:r w:rsidR="00B20AE2" w:rsidRPr="00F442C2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sectPr w:rsidR="00450158" w:rsidRPr="00F442C2" w:rsidSect="00BB655B">
      <w:headerReference w:type="default" r:id="rId3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82" w:rsidRDefault="00336D82" w:rsidP="00CC23B2">
      <w:r>
        <w:separator/>
      </w:r>
    </w:p>
  </w:endnote>
  <w:endnote w:type="continuationSeparator" w:id="0">
    <w:p w:rsidR="00336D82" w:rsidRDefault="00336D82" w:rsidP="00CC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82" w:rsidRDefault="00336D82" w:rsidP="00CC23B2">
      <w:r>
        <w:separator/>
      </w:r>
    </w:p>
  </w:footnote>
  <w:footnote w:type="continuationSeparator" w:id="0">
    <w:p w:rsidR="00336D82" w:rsidRDefault="00336D82" w:rsidP="00CC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9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662C" w:rsidRDefault="005221CF">
        <w:pPr>
          <w:pStyle w:val="a9"/>
          <w:jc w:val="center"/>
        </w:pPr>
        <w:r w:rsidRPr="00BB655B">
          <w:rPr>
            <w:sz w:val="28"/>
            <w:szCs w:val="28"/>
          </w:rPr>
          <w:fldChar w:fldCharType="begin"/>
        </w:r>
        <w:r w:rsidR="0005662C" w:rsidRPr="00BB655B">
          <w:rPr>
            <w:sz w:val="28"/>
            <w:szCs w:val="28"/>
          </w:rPr>
          <w:instrText xml:space="preserve"> PAGE   \* MERGEFORMAT </w:instrText>
        </w:r>
        <w:r w:rsidRPr="00BB655B">
          <w:rPr>
            <w:sz w:val="28"/>
            <w:szCs w:val="28"/>
          </w:rPr>
          <w:fldChar w:fldCharType="separate"/>
        </w:r>
        <w:r w:rsidR="00F8383D">
          <w:rPr>
            <w:noProof/>
            <w:sz w:val="28"/>
            <w:szCs w:val="28"/>
          </w:rPr>
          <w:t>15</w:t>
        </w:r>
        <w:r w:rsidRPr="00BB655B">
          <w:rPr>
            <w:sz w:val="28"/>
            <w:szCs w:val="28"/>
          </w:rPr>
          <w:fldChar w:fldCharType="end"/>
        </w:r>
      </w:p>
    </w:sdtContent>
  </w:sdt>
  <w:p w:rsidR="0005662C" w:rsidRDefault="000566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2AB3538E"/>
    <w:multiLevelType w:val="hybridMultilevel"/>
    <w:tmpl w:val="527254FA"/>
    <w:lvl w:ilvl="0" w:tplc="13AAC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4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4C0658A1"/>
    <w:multiLevelType w:val="multilevel"/>
    <w:tmpl w:val="C4C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543416E7"/>
    <w:multiLevelType w:val="hybridMultilevel"/>
    <w:tmpl w:val="7CDC65D4"/>
    <w:lvl w:ilvl="0" w:tplc="13AAC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BE72C61"/>
    <w:multiLevelType w:val="hybridMultilevel"/>
    <w:tmpl w:val="AC1EA336"/>
    <w:lvl w:ilvl="0" w:tplc="188026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AE2"/>
    <w:rsid w:val="00016C43"/>
    <w:rsid w:val="0005662C"/>
    <w:rsid w:val="000648A3"/>
    <w:rsid w:val="00067F07"/>
    <w:rsid w:val="00074AF3"/>
    <w:rsid w:val="0009460E"/>
    <w:rsid w:val="00095695"/>
    <w:rsid w:val="000A5EE6"/>
    <w:rsid w:val="000B2B5D"/>
    <w:rsid w:val="000C7EFE"/>
    <w:rsid w:val="000E6F68"/>
    <w:rsid w:val="000F0E97"/>
    <w:rsid w:val="000F3E28"/>
    <w:rsid w:val="00110340"/>
    <w:rsid w:val="00155471"/>
    <w:rsid w:val="00175CDD"/>
    <w:rsid w:val="001A66CD"/>
    <w:rsid w:val="00245CDA"/>
    <w:rsid w:val="0028103E"/>
    <w:rsid w:val="002A2DF6"/>
    <w:rsid w:val="002B40AB"/>
    <w:rsid w:val="002E2C14"/>
    <w:rsid w:val="00306441"/>
    <w:rsid w:val="00336D82"/>
    <w:rsid w:val="00340D13"/>
    <w:rsid w:val="00365A73"/>
    <w:rsid w:val="00380D9C"/>
    <w:rsid w:val="003D6622"/>
    <w:rsid w:val="00413141"/>
    <w:rsid w:val="004134A6"/>
    <w:rsid w:val="00436DF5"/>
    <w:rsid w:val="004422A5"/>
    <w:rsid w:val="00450158"/>
    <w:rsid w:val="00475366"/>
    <w:rsid w:val="004B1B1F"/>
    <w:rsid w:val="004B216F"/>
    <w:rsid w:val="004C0A9E"/>
    <w:rsid w:val="004F5594"/>
    <w:rsid w:val="004F63C4"/>
    <w:rsid w:val="005221CF"/>
    <w:rsid w:val="0056556C"/>
    <w:rsid w:val="00573B63"/>
    <w:rsid w:val="005E1273"/>
    <w:rsid w:val="00605C78"/>
    <w:rsid w:val="00620DDF"/>
    <w:rsid w:val="006279DF"/>
    <w:rsid w:val="006532FF"/>
    <w:rsid w:val="00673566"/>
    <w:rsid w:val="006F47B9"/>
    <w:rsid w:val="007611E4"/>
    <w:rsid w:val="007A6331"/>
    <w:rsid w:val="007C53BD"/>
    <w:rsid w:val="008103AB"/>
    <w:rsid w:val="00825BF7"/>
    <w:rsid w:val="0085370D"/>
    <w:rsid w:val="0085602A"/>
    <w:rsid w:val="008771C0"/>
    <w:rsid w:val="008867E3"/>
    <w:rsid w:val="008B0F6D"/>
    <w:rsid w:val="008D315B"/>
    <w:rsid w:val="00960957"/>
    <w:rsid w:val="00977C88"/>
    <w:rsid w:val="009807AB"/>
    <w:rsid w:val="009D43A7"/>
    <w:rsid w:val="009E01AB"/>
    <w:rsid w:val="009F02E5"/>
    <w:rsid w:val="009F7E28"/>
    <w:rsid w:val="00A11BC7"/>
    <w:rsid w:val="00A30387"/>
    <w:rsid w:val="00A63A47"/>
    <w:rsid w:val="00A73AFD"/>
    <w:rsid w:val="00AB5808"/>
    <w:rsid w:val="00AD443C"/>
    <w:rsid w:val="00AE2C7F"/>
    <w:rsid w:val="00B1442B"/>
    <w:rsid w:val="00B16C00"/>
    <w:rsid w:val="00B20AE2"/>
    <w:rsid w:val="00B42D0A"/>
    <w:rsid w:val="00B43408"/>
    <w:rsid w:val="00B53CEB"/>
    <w:rsid w:val="00B765E2"/>
    <w:rsid w:val="00BB655B"/>
    <w:rsid w:val="00BD3F3D"/>
    <w:rsid w:val="00C1506F"/>
    <w:rsid w:val="00C56A8C"/>
    <w:rsid w:val="00C70083"/>
    <w:rsid w:val="00C91642"/>
    <w:rsid w:val="00C94901"/>
    <w:rsid w:val="00CC23B2"/>
    <w:rsid w:val="00CD2668"/>
    <w:rsid w:val="00CE0EF4"/>
    <w:rsid w:val="00CF047D"/>
    <w:rsid w:val="00D11085"/>
    <w:rsid w:val="00D22B05"/>
    <w:rsid w:val="00D400E9"/>
    <w:rsid w:val="00D67079"/>
    <w:rsid w:val="00D764D4"/>
    <w:rsid w:val="00D84AE7"/>
    <w:rsid w:val="00D9414F"/>
    <w:rsid w:val="00DC390E"/>
    <w:rsid w:val="00E73386"/>
    <w:rsid w:val="00E75A4A"/>
    <w:rsid w:val="00E975D6"/>
    <w:rsid w:val="00EF78D8"/>
    <w:rsid w:val="00F442C2"/>
    <w:rsid w:val="00F5164D"/>
    <w:rsid w:val="00F8383D"/>
    <w:rsid w:val="00FA7349"/>
    <w:rsid w:val="00FF02D0"/>
    <w:rsid w:val="00FF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10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styleId="ad">
    <w:name w:val="Hyperlink"/>
    <w:basedOn w:val="a0"/>
    <w:uiPriority w:val="99"/>
    <w:semiHidden/>
    <w:unhideWhenUsed/>
    <w:rsid w:val="00095695"/>
    <w:rPr>
      <w:color w:val="0000FF"/>
      <w:u w:val="single"/>
    </w:rPr>
  </w:style>
  <w:style w:type="paragraph" w:customStyle="1" w:styleId="ConsNormal">
    <w:name w:val="ConsNormal"/>
    <w:rsid w:val="003D6622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Consultant" w:eastAsia="Arial" w:hAnsi="Consultant" w:cs="Times New Roman"/>
      <w:kern w:val="1"/>
      <w:sz w:val="20"/>
      <w:szCs w:val="20"/>
      <w:lang w:eastAsia="ar-SA"/>
    </w:rPr>
  </w:style>
  <w:style w:type="paragraph" w:customStyle="1" w:styleId="ConsNonformat">
    <w:name w:val="ConsNonformat"/>
    <w:rsid w:val="003D662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6F6D5F41568F90FC9BEF487C846D266FE097AA85ED8C659229EE36E4277A7BF79DC2DB785FCBCk1Y1F" TargetMode="External"/><Relationship Id="rId13" Type="http://schemas.openxmlformats.org/officeDocument/2006/relationships/hyperlink" Target="https://rst.admhmao.ru/dokumenty/zakonodatelstvo/vodosnabzhenie-i-vodootvedenie/339870/federalnyy-zakon-ot-10-yanvarya-2002-goda-7-fz-ob-okhrane-okruzhayushchey-sredy-" TargetMode="External"/><Relationship Id="rId18" Type="http://schemas.openxmlformats.org/officeDocument/2006/relationships/hyperlink" Target="https://rst.admhmao.ru/dokumenty/zakonodatelstvo/vodosnabzhenie-i-vodootvedenie/339875/postanovlenie-pravitelstva-rossiyskoy-federatsii-ot-29-iyulya-2013-goda-642-ob-utverzhdenii-pravil-g" TargetMode="External"/><Relationship Id="rId26" Type="http://schemas.openxmlformats.org/officeDocument/2006/relationships/hyperlink" Target="https://rst.admhmao.ru/dokumenty/zakonodatelstvo/vodosnabzhenie-i-vodootvedenie/339883/postanovlenie-pravitelstva-rossiyskoy-federatsii-ot-28-avgusta-2009-goda-708-ob-utverzhdenii-osnov-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st.admhmao.ru/dokumenty/zakonodatelstvo/vodosnabzhenie-i-vodootvedenie/339878/postanovlenie-pravitelstva-rossiyskoy-federatsii-ot-13-maya-2013-goda-406-o-gosudarstvennom-reguli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t.admhmao.ru/dokumenty/zakonodatelstvo/vodosnabzhenie-i-vodootvedenie/339869/federalnyy-zakon-ot-26-dekabrya-2008-goda-294-fz-o-zashchite-prav-yuridicheskikh-lits-i-individualny" TargetMode="External"/><Relationship Id="rId17" Type="http://schemas.openxmlformats.org/officeDocument/2006/relationships/hyperlink" Target="https://rst.admhmao.ru/dokumenty/zakonodatelstvo/vodosnabzhenie-i-vodootvedenie/339874/postanovlenie-pravitelstva-rossiyskoy-federatsii-ot-29-iyulya-2013-goda-643-ob-utverzhdenii-tipovykh" TargetMode="External"/><Relationship Id="rId25" Type="http://schemas.openxmlformats.org/officeDocument/2006/relationships/hyperlink" Target="https://rst.admhmao.ru/dokumenty/zakonodatelstvo/vodosnabzhenie-i-vodootvedenie/339882/postanovlenie-pravitelstva-rossiyskoy-federatsii-ot-13-aprelya-2010-goda-237-ob-utverzhdenii-pravil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t.admhmao.ru/dokumenty/zakonodatelstvo/vodosnabzhenie-i-vodootvedenie/339873/postanovlenie-pravitelstva-rossiyskoy-federatsii-ot-29-iyulya-2013-goda-644-ob-utverzhdenii-pravil-kh" TargetMode="External"/><Relationship Id="rId20" Type="http://schemas.openxmlformats.org/officeDocument/2006/relationships/hyperlink" Target="https://rst.admhmao.ru/dokumenty/zakonodatelstvo/vodosnabzhenie-i-vodootvedenie/339877/postanovlenie-pravitelstva-rossiyskoy-federatsii-ot-27-iyunya-2013-goda-543-o-gosudarstvennom-kontro" TargetMode="External"/><Relationship Id="rId29" Type="http://schemas.openxmlformats.org/officeDocument/2006/relationships/hyperlink" Target="https://rst.admhmao.ru/dokumenty/zakonodatelstvo/vodosnabzhenie-i-vodootvedenie/339886/postanovlenie-pravitelstva-rossiyskoy-federatsii-ot-7-marta-1995-goda-239-o-merakh-po-uporyadocheniy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dokumenty/zakonodatelstvo/vodosnabzhenie-i-vodootvedenie/339868/federalnyy-zakon-ot-23-noyabrya-2009-goda-261-fz-ob-energosberezhenii-i-o-povyshenii-energeticheskoy" TargetMode="External"/><Relationship Id="rId24" Type="http://schemas.openxmlformats.org/officeDocument/2006/relationships/hyperlink" Target="https://rst.admhmao.ru/dokumenty/zakonodatelstvo/vodosnabzhenie-i-vodootvedenie/339881/postanovlenie-pravitelstva-rossiyskoy-federatsii-ot-17-yanvarya-2013-goda-6-o-standartakh-raskrytiy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st.admhmao.ru/dokumenty/zakonodatelstvo/vodosnabzhenie-i-vodootvedenie/339872/postanovlenie-pravitelstva-rossiyskoy-federatsii-ot-29-iyulya-2013-goda-645-ob-utverzhdenii-tipovykh" TargetMode="External"/><Relationship Id="rId23" Type="http://schemas.openxmlformats.org/officeDocument/2006/relationships/hyperlink" Target="https://rst.admhmao.ru/dokumenty/zakonodatelstvo/vodosnabzhenie-i-vodootvedenie/339880/postanovlenie-pravitelstva-rossiyskoy-federatsii-ot-17-aprelya-2013-goda-347-ob-utverzhdenii-pravil-" TargetMode="External"/><Relationship Id="rId28" Type="http://schemas.openxmlformats.org/officeDocument/2006/relationships/hyperlink" Target="https://rst.admhmao.ru/dokumenty/zakonodatelstvo/vodosnabzhenie-i-vodootvedenie/339885/postanovlenie-pravitelstva-rossiyskoy-federatsii-ot-7-aprelya-2007-goda-208-o-poryadke-rassmotreniya" TargetMode="External"/><Relationship Id="rId10" Type="http://schemas.openxmlformats.org/officeDocument/2006/relationships/hyperlink" Target="https://rst.admhmao.ru/dokumenty/zakonodatelstvo/vodosnabzhenie-i-vodootvedenie/339867/federalnyy-zakon-ot-18-iyulya-2011-goda-223-fz-o-zakupkakh-tovarov-rabot-uslug-otdelnymi-vidami-yuri" TargetMode="External"/><Relationship Id="rId19" Type="http://schemas.openxmlformats.org/officeDocument/2006/relationships/hyperlink" Target="https://rst.admhmao.ru/dokumenty/zakonodatelstvo/vodosnabzhenie-i-vodootvedenie/339876/postanovlenie-pravitelstva-rossiyskoy-federatsii-ot-29-iyulya-2013-goda-641-ob-investitsionnykh-i-p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zakonodatelstvo/vodosnabzhenie-i-vodootvedenie/339866/federalnyy-zakon-ot-7-dekabrya-2011-goda-416-fz-o-vodosnabzhenii-i-vodootvedenii-" TargetMode="External"/><Relationship Id="rId14" Type="http://schemas.openxmlformats.org/officeDocument/2006/relationships/hyperlink" Target="https://rst.admhmao.ru/dokumenty/zakonodatelstvo/vodosnabzhenie-i-vodootvedenie/339871/federalnyy-zakon-ot-17-avgusta-1995-147-fz-o-estestvennykh-monopoliyakh-" TargetMode="External"/><Relationship Id="rId22" Type="http://schemas.openxmlformats.org/officeDocument/2006/relationships/hyperlink" Target="https://rst.admhmao.ru/dokumenty/zakonodatelstvo/vodosnabzhenie-i-vodootvedenie/339879/postanovlenie-pravitelstva-rossiyskoy-federatsii-ot-6-maya-2011-goda-354-o-predostavlenii-kommunalny" TargetMode="External"/><Relationship Id="rId27" Type="http://schemas.openxmlformats.org/officeDocument/2006/relationships/hyperlink" Target="https://rst.admhmao.ru/dokumenty/zakonodatelstvo/vodosnabzhenie-i-vodootvedenie/339884/postanovlenie-pravitelstva-rossiyskoy-federatsii-ot-12-oktyabrya-2007-goda-669-o-pravilakh-rassmotr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400C1-353C-4871-89CD-00B07D5A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6</cp:revision>
  <cp:lastPrinted>2019-06-14T06:42:00Z</cp:lastPrinted>
  <dcterms:created xsi:type="dcterms:W3CDTF">2019-04-26T15:23:00Z</dcterms:created>
  <dcterms:modified xsi:type="dcterms:W3CDTF">2019-08-19T11:45:00Z</dcterms:modified>
</cp:coreProperties>
</file>