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29" w:rsidRPr="00E22E82" w:rsidRDefault="00A44B35" w:rsidP="00A24E6C">
      <w:pPr>
        <w:pStyle w:val="Standard"/>
        <w:ind w:left="851" w:right="709"/>
        <w:jc w:val="center"/>
        <w:rPr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Пояснительная записка</w:t>
      </w:r>
    </w:p>
    <w:p w:rsidR="00E8060B" w:rsidRPr="008E78FD" w:rsidRDefault="00A44B35" w:rsidP="00A24E6C">
      <w:pPr>
        <w:pStyle w:val="Standard"/>
        <w:ind w:left="851" w:right="709"/>
        <w:jc w:val="center"/>
        <w:rPr>
          <w:b/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к</w:t>
      </w:r>
      <w:r w:rsidR="00001ABB" w:rsidRPr="00E22E82">
        <w:rPr>
          <w:sz w:val="28"/>
          <w:szCs w:val="28"/>
        </w:rPr>
        <w:t xml:space="preserve"> </w:t>
      </w:r>
      <w:r w:rsidR="008B7033" w:rsidRPr="00591EDB">
        <w:rPr>
          <w:rFonts w:cs="Times New Roman"/>
          <w:sz w:val="28"/>
          <w:szCs w:val="28"/>
        </w:rPr>
        <w:t>проект</w:t>
      </w:r>
      <w:r w:rsidR="008B7033">
        <w:rPr>
          <w:rFonts w:cs="Times New Roman"/>
          <w:sz w:val="28"/>
          <w:szCs w:val="28"/>
          <w:lang w:val="ru-RU"/>
        </w:rPr>
        <w:t>у</w:t>
      </w:r>
      <w:r w:rsidR="008B7033" w:rsidRPr="00591EDB">
        <w:rPr>
          <w:rFonts w:cs="Times New Roman"/>
          <w:sz w:val="28"/>
          <w:szCs w:val="28"/>
        </w:rPr>
        <w:t xml:space="preserve"> </w:t>
      </w:r>
      <w:r w:rsidR="00935DE9">
        <w:rPr>
          <w:sz w:val="28"/>
          <w:szCs w:val="28"/>
        </w:rPr>
        <w:t>постановления администрации</w:t>
      </w:r>
      <w:r w:rsidR="00935DE9" w:rsidRPr="00591EDB">
        <w:rPr>
          <w:sz w:val="28"/>
          <w:szCs w:val="28"/>
        </w:rPr>
        <w:t xml:space="preserve"> муниципального образования Тбилисский район </w:t>
      </w:r>
      <w:r w:rsidR="00935DE9" w:rsidRPr="00D64714">
        <w:rPr>
          <w:sz w:val="28"/>
          <w:szCs w:val="28"/>
        </w:rPr>
        <w:t>«</w:t>
      </w:r>
      <w:r w:rsidR="00935DE9" w:rsidRPr="00D64714">
        <w:rPr>
          <w:rFonts w:cs="Times New Roman"/>
          <w:sz w:val="28"/>
          <w:szCs w:val="28"/>
        </w:rPr>
        <w:t>О внесении изменения в постановление администрации м</w:t>
      </w:r>
      <w:r w:rsidR="00935DE9" w:rsidRPr="00D64714">
        <w:rPr>
          <w:rFonts w:cs="Times New Roman"/>
          <w:sz w:val="28"/>
          <w:szCs w:val="28"/>
        </w:rPr>
        <w:t>у</w:t>
      </w:r>
      <w:r w:rsidR="00935DE9" w:rsidRPr="00D64714">
        <w:rPr>
          <w:rFonts w:cs="Times New Roman"/>
          <w:sz w:val="28"/>
          <w:szCs w:val="28"/>
        </w:rPr>
        <w:t xml:space="preserve">ниципального образования Тбилисский район от 28 мая 2019 г. </w:t>
      </w:r>
      <w:r w:rsidR="00935DE9">
        <w:rPr>
          <w:sz w:val="28"/>
          <w:szCs w:val="28"/>
        </w:rPr>
        <w:t xml:space="preserve"> </w:t>
      </w:r>
      <w:r w:rsidR="00935DE9" w:rsidRPr="00D64714">
        <w:rPr>
          <w:rFonts w:cs="Times New Roman"/>
          <w:sz w:val="28"/>
          <w:szCs w:val="28"/>
        </w:rPr>
        <w:t>№ 438 «Об утверждении схемы размещения нестационарных торговых объе</w:t>
      </w:r>
      <w:r w:rsidR="00935DE9" w:rsidRPr="00D64714">
        <w:rPr>
          <w:rFonts w:cs="Times New Roman"/>
          <w:sz w:val="28"/>
          <w:szCs w:val="28"/>
        </w:rPr>
        <w:t>к</w:t>
      </w:r>
      <w:r w:rsidR="00935DE9" w:rsidRPr="00D64714">
        <w:rPr>
          <w:rFonts w:cs="Times New Roman"/>
          <w:sz w:val="28"/>
          <w:szCs w:val="28"/>
        </w:rPr>
        <w:t>тов на территории муниципального образования Тбилисский район»</w:t>
      </w:r>
    </w:p>
    <w:p w:rsidR="001A20D7" w:rsidRPr="007373D6" w:rsidRDefault="001A20D7" w:rsidP="006C0E40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  <w:highlight w:val="yellow"/>
        </w:rPr>
      </w:pPr>
    </w:p>
    <w:p w:rsidR="00A44B35" w:rsidRPr="008B7033" w:rsidRDefault="008B7033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033">
        <w:rPr>
          <w:rFonts w:ascii="Times New Roman" w:eastAsia="Calibri" w:hAnsi="Times New Roman"/>
          <w:sz w:val="28"/>
          <w:szCs w:val="28"/>
        </w:rPr>
        <w:t xml:space="preserve">Проект </w:t>
      </w:r>
      <w:r w:rsidR="00935DE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935DE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935DE9" w:rsidRPr="00D64714">
        <w:rPr>
          <w:rFonts w:ascii="Times New Roman" w:eastAsia="Calibri" w:hAnsi="Times New Roman"/>
          <w:sz w:val="28"/>
          <w:szCs w:val="28"/>
        </w:rPr>
        <w:t>«</w:t>
      </w:r>
      <w:r w:rsidR="00935DE9" w:rsidRPr="00D64714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м</w:t>
      </w:r>
      <w:r w:rsidR="00935DE9" w:rsidRPr="00D64714">
        <w:rPr>
          <w:rFonts w:ascii="Times New Roman" w:hAnsi="Times New Roman"/>
          <w:sz w:val="28"/>
          <w:szCs w:val="28"/>
        </w:rPr>
        <w:t>у</w:t>
      </w:r>
      <w:r w:rsidR="00935DE9" w:rsidRPr="00D64714">
        <w:rPr>
          <w:rFonts w:ascii="Times New Roman" w:hAnsi="Times New Roman"/>
          <w:sz w:val="28"/>
          <w:szCs w:val="28"/>
        </w:rPr>
        <w:t xml:space="preserve">ниципального образования Тбилисский район от 28 мая 2019 г. </w:t>
      </w:r>
      <w:r w:rsidR="00935DE9">
        <w:rPr>
          <w:rFonts w:ascii="Times New Roman" w:hAnsi="Times New Roman"/>
          <w:sz w:val="28"/>
          <w:szCs w:val="28"/>
        </w:rPr>
        <w:t xml:space="preserve"> </w:t>
      </w:r>
      <w:r w:rsidR="00935DE9" w:rsidRPr="00D64714">
        <w:rPr>
          <w:rFonts w:ascii="Times New Roman" w:hAnsi="Times New Roman"/>
          <w:sz w:val="28"/>
          <w:szCs w:val="28"/>
        </w:rPr>
        <w:t>№ 438 «Об утверждении схемы размещения нестационарных торговых объе</w:t>
      </w:r>
      <w:r w:rsidR="00935DE9" w:rsidRPr="00D64714">
        <w:rPr>
          <w:rFonts w:ascii="Times New Roman" w:hAnsi="Times New Roman"/>
          <w:sz w:val="28"/>
          <w:szCs w:val="28"/>
        </w:rPr>
        <w:t>к</w:t>
      </w:r>
      <w:r w:rsidR="00935DE9" w:rsidRPr="00D64714">
        <w:rPr>
          <w:rFonts w:ascii="Times New Roman" w:hAnsi="Times New Roman"/>
          <w:sz w:val="28"/>
          <w:szCs w:val="28"/>
        </w:rPr>
        <w:t>тов на территории муниципального образования Тбилисский район»</w:t>
      </w:r>
      <w:r w:rsidR="003A2FB7" w:rsidRPr="008B7033">
        <w:rPr>
          <w:rFonts w:ascii="Times New Roman" w:hAnsi="Times New Roman"/>
          <w:bCs/>
          <w:sz w:val="28"/>
          <w:szCs w:val="28"/>
        </w:rPr>
        <w:t xml:space="preserve"> </w:t>
      </w:r>
      <w:r w:rsidR="00A44B35" w:rsidRPr="008B7033">
        <w:rPr>
          <w:rFonts w:ascii="Times New Roman" w:hAnsi="Times New Roman"/>
          <w:bCs/>
          <w:sz w:val="28"/>
          <w:szCs w:val="28"/>
        </w:rPr>
        <w:t xml:space="preserve">разработан в соответствии </w:t>
      </w:r>
      <w:r w:rsidR="00E22E82" w:rsidRPr="008B7033">
        <w:rPr>
          <w:rFonts w:ascii="Times New Roman" w:hAnsi="Times New Roman"/>
          <w:sz w:val="28"/>
          <w:szCs w:val="28"/>
        </w:rPr>
        <w:t>с</w:t>
      </w:r>
      <w:r w:rsidRPr="008B7033">
        <w:rPr>
          <w:rStyle w:val="20"/>
          <w:rFonts w:ascii="Times New Roman" w:hAnsi="Times New Roman"/>
          <w:sz w:val="28"/>
          <w:szCs w:val="28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</w:t>
      </w:r>
      <w:r w:rsidR="00A44B35" w:rsidRPr="008B7033">
        <w:rPr>
          <w:rFonts w:ascii="Times New Roman" w:hAnsi="Times New Roman"/>
          <w:sz w:val="28"/>
          <w:szCs w:val="28"/>
        </w:rPr>
        <w:t>.</w:t>
      </w:r>
      <w:proofErr w:type="gramEnd"/>
    </w:p>
    <w:p w:rsidR="008B7033" w:rsidRPr="00935DE9" w:rsidRDefault="00860193" w:rsidP="00935D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B7033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935DE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935DE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935DE9" w:rsidRPr="00D64714">
        <w:rPr>
          <w:rFonts w:ascii="Times New Roman" w:eastAsia="Calibri" w:hAnsi="Times New Roman"/>
          <w:sz w:val="28"/>
          <w:szCs w:val="28"/>
        </w:rPr>
        <w:t>«</w:t>
      </w:r>
      <w:r w:rsidR="00935DE9" w:rsidRPr="00D64714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м</w:t>
      </w:r>
      <w:r w:rsidR="00935DE9" w:rsidRPr="00D64714">
        <w:rPr>
          <w:rFonts w:ascii="Times New Roman" w:hAnsi="Times New Roman"/>
          <w:sz w:val="28"/>
          <w:szCs w:val="28"/>
        </w:rPr>
        <w:t>у</w:t>
      </w:r>
      <w:r w:rsidR="00935DE9" w:rsidRPr="00D64714">
        <w:rPr>
          <w:rFonts w:ascii="Times New Roman" w:hAnsi="Times New Roman"/>
          <w:sz w:val="28"/>
          <w:szCs w:val="28"/>
        </w:rPr>
        <w:t xml:space="preserve">ниципального образования Тбилисский район от 28 мая 2019 г. </w:t>
      </w:r>
      <w:r w:rsidR="00935DE9">
        <w:rPr>
          <w:rFonts w:ascii="Times New Roman" w:hAnsi="Times New Roman"/>
          <w:sz w:val="28"/>
          <w:szCs w:val="28"/>
        </w:rPr>
        <w:t xml:space="preserve"> </w:t>
      </w:r>
      <w:r w:rsidR="00935DE9" w:rsidRPr="00D64714">
        <w:rPr>
          <w:rFonts w:ascii="Times New Roman" w:hAnsi="Times New Roman"/>
          <w:sz w:val="28"/>
          <w:szCs w:val="28"/>
        </w:rPr>
        <w:t>№ 438 «Об утверждении схемы размещения нестационарных торговых объе</w:t>
      </w:r>
      <w:r w:rsidR="00935DE9" w:rsidRPr="00D64714">
        <w:rPr>
          <w:rFonts w:ascii="Times New Roman" w:hAnsi="Times New Roman"/>
          <w:sz w:val="28"/>
          <w:szCs w:val="28"/>
        </w:rPr>
        <w:t>к</w:t>
      </w:r>
      <w:r w:rsidR="00935DE9" w:rsidRPr="00D64714">
        <w:rPr>
          <w:rFonts w:ascii="Times New Roman" w:hAnsi="Times New Roman"/>
          <w:sz w:val="28"/>
          <w:szCs w:val="28"/>
        </w:rPr>
        <w:t>тов на территории муниципального образования Тбилисский район»</w:t>
      </w:r>
      <w:r w:rsidR="00935DE9">
        <w:rPr>
          <w:rFonts w:ascii="Times New Roman" w:hAnsi="Times New Roman"/>
          <w:sz w:val="28"/>
          <w:szCs w:val="28"/>
        </w:rPr>
        <w:t xml:space="preserve"> </w:t>
      </w:r>
      <w:r w:rsidR="008B7033" w:rsidRPr="008B7033">
        <w:rPr>
          <w:rFonts w:ascii="Times New Roman" w:hAnsi="Times New Roman"/>
          <w:sz w:val="28"/>
          <w:szCs w:val="28"/>
          <w:lang w:eastAsia="ru-RU"/>
        </w:rPr>
        <w:t xml:space="preserve">вносит изменения </w:t>
      </w:r>
      <w:r w:rsidR="00935DE9" w:rsidRPr="00935DE9">
        <w:rPr>
          <w:rFonts w:ascii="Times New Roman" w:hAnsi="Times New Roman"/>
          <w:sz w:val="28"/>
          <w:szCs w:val="28"/>
        </w:rPr>
        <w:t>связи с изменением количества и периода функционирования нестационарных торговых объектов</w:t>
      </w:r>
      <w:r w:rsidR="00935DE9">
        <w:rPr>
          <w:rFonts w:ascii="Times New Roman" w:hAnsi="Times New Roman"/>
          <w:sz w:val="28"/>
          <w:szCs w:val="28"/>
        </w:rPr>
        <w:t xml:space="preserve"> </w:t>
      </w:r>
      <w:r w:rsidR="00935DE9" w:rsidRPr="00D64714">
        <w:rPr>
          <w:rFonts w:ascii="Times New Roman" w:hAnsi="Times New Roman"/>
          <w:sz w:val="28"/>
          <w:szCs w:val="28"/>
        </w:rPr>
        <w:t>на территории муниципального образования Тбилисский район</w:t>
      </w:r>
      <w:r w:rsidR="008B7033" w:rsidRPr="00935DE9">
        <w:rPr>
          <w:rStyle w:val="1"/>
          <w:rFonts w:ascii="Times New Roman" w:hAnsi="Times New Roman"/>
          <w:color w:val="000000"/>
          <w:sz w:val="28"/>
          <w:szCs w:val="28"/>
          <w:lang w:eastAsia="ar-SA"/>
        </w:rPr>
        <w:t>.</w:t>
      </w:r>
      <w:proofErr w:type="gramEnd"/>
    </w:p>
    <w:p w:rsidR="00A44B35" w:rsidRPr="008B7033" w:rsidRDefault="00860193" w:rsidP="008B70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033">
        <w:rPr>
          <w:rFonts w:ascii="Times New Roman" w:hAnsi="Times New Roman"/>
          <w:sz w:val="28"/>
          <w:szCs w:val="28"/>
        </w:rPr>
        <w:t xml:space="preserve">Цель предлагаемого правового регулирования заключается в </w:t>
      </w:r>
      <w:r w:rsidR="008B7033" w:rsidRPr="008B7033">
        <w:rPr>
          <w:rFonts w:ascii="Times New Roman" w:hAnsi="Times New Roman"/>
          <w:sz w:val="28"/>
          <w:szCs w:val="28"/>
        </w:rPr>
        <w:t xml:space="preserve">осуществлении </w:t>
      </w:r>
      <w:r w:rsidR="00935DE9">
        <w:rPr>
          <w:rStyle w:val="20"/>
          <w:rFonts w:ascii="Times New Roman" w:hAnsi="Times New Roman"/>
          <w:sz w:val="28"/>
          <w:szCs w:val="28"/>
        </w:rPr>
        <w:t xml:space="preserve">размещения </w:t>
      </w:r>
      <w:r w:rsidR="00935DE9" w:rsidRPr="00D64714">
        <w:rPr>
          <w:rFonts w:ascii="Times New Roman" w:hAnsi="Times New Roman"/>
          <w:sz w:val="28"/>
          <w:szCs w:val="28"/>
        </w:rPr>
        <w:t>нестационарных торговых объе</w:t>
      </w:r>
      <w:r w:rsidR="00935DE9" w:rsidRPr="00D64714">
        <w:rPr>
          <w:rFonts w:ascii="Times New Roman" w:hAnsi="Times New Roman"/>
          <w:sz w:val="28"/>
          <w:szCs w:val="28"/>
        </w:rPr>
        <w:t>к</w:t>
      </w:r>
      <w:r w:rsidR="00935DE9" w:rsidRPr="00D64714">
        <w:rPr>
          <w:rFonts w:ascii="Times New Roman" w:hAnsi="Times New Roman"/>
          <w:sz w:val="28"/>
          <w:szCs w:val="28"/>
        </w:rPr>
        <w:t>тов</w:t>
      </w:r>
      <w:r w:rsidR="00935DE9">
        <w:rPr>
          <w:rFonts w:ascii="Times New Roman" w:hAnsi="Times New Roman"/>
          <w:sz w:val="28"/>
          <w:szCs w:val="28"/>
        </w:rPr>
        <w:t xml:space="preserve"> в соответствии со </w:t>
      </w:r>
      <w:r w:rsidR="00935DE9" w:rsidRPr="00D64714">
        <w:rPr>
          <w:rFonts w:ascii="Times New Roman" w:hAnsi="Times New Roman"/>
          <w:sz w:val="28"/>
          <w:szCs w:val="28"/>
        </w:rPr>
        <w:t>схем</w:t>
      </w:r>
      <w:r w:rsidR="00935DE9">
        <w:rPr>
          <w:rFonts w:ascii="Times New Roman" w:hAnsi="Times New Roman"/>
          <w:sz w:val="28"/>
          <w:szCs w:val="28"/>
        </w:rPr>
        <w:t>ой</w:t>
      </w:r>
      <w:r w:rsidR="00935DE9" w:rsidRPr="00D64714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</w:t>
      </w:r>
      <w:r w:rsidR="00935DE9" w:rsidRPr="00D64714">
        <w:rPr>
          <w:rFonts w:ascii="Times New Roman" w:hAnsi="Times New Roman"/>
          <w:sz w:val="28"/>
          <w:szCs w:val="28"/>
        </w:rPr>
        <w:t>к</w:t>
      </w:r>
      <w:r w:rsidR="00935DE9" w:rsidRPr="00D64714">
        <w:rPr>
          <w:rFonts w:ascii="Times New Roman" w:hAnsi="Times New Roman"/>
          <w:sz w:val="28"/>
          <w:szCs w:val="28"/>
        </w:rPr>
        <w:t>тов на территории муниципального образования Тбилисский район</w:t>
      </w:r>
      <w:r w:rsidR="008B7033" w:rsidRPr="008B7033">
        <w:rPr>
          <w:rStyle w:val="20"/>
          <w:rFonts w:ascii="Times New Roman" w:hAnsi="Times New Roman"/>
          <w:sz w:val="28"/>
          <w:szCs w:val="28"/>
        </w:rPr>
        <w:t>.</w:t>
      </w:r>
    </w:p>
    <w:p w:rsidR="00A44B3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B3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DE9" w:rsidRDefault="00935DE9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DE9" w:rsidRDefault="00935DE9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935DE9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35DE9">
        <w:rPr>
          <w:rFonts w:ascii="Times New Roman" w:hAnsi="Times New Roman" w:cs="Times New Roman"/>
          <w:sz w:val="28"/>
          <w:szCs w:val="28"/>
        </w:rPr>
        <w:t xml:space="preserve"> сектором</w:t>
      </w:r>
    </w:p>
    <w:p w:rsidR="00935DE9" w:rsidRDefault="00935DE9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935DE9">
        <w:rPr>
          <w:rFonts w:ascii="Times New Roman" w:hAnsi="Times New Roman" w:cs="Times New Roman"/>
          <w:sz w:val="28"/>
          <w:szCs w:val="28"/>
        </w:rPr>
        <w:t xml:space="preserve">потребительской сферы отдела </w:t>
      </w:r>
    </w:p>
    <w:p w:rsidR="00935DE9" w:rsidRDefault="00935DE9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935DE9"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</w:p>
    <w:p w:rsidR="00935DE9" w:rsidRDefault="00935DE9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935D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60193" w:rsidRPr="0046089A" w:rsidRDefault="00935DE9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935DE9">
        <w:rPr>
          <w:rFonts w:ascii="Times New Roman" w:hAnsi="Times New Roman" w:cs="Times New Roman"/>
          <w:sz w:val="28"/>
          <w:szCs w:val="28"/>
        </w:rPr>
        <w:t>Тбилисский район</w:t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0193" w:rsidRPr="0046089A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Черкашин</w:t>
      </w:r>
    </w:p>
    <w:p w:rsidR="00A44B35" w:rsidRPr="00A44B35" w:rsidRDefault="00A44B35" w:rsidP="008601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A44B35" w:rsidRPr="00A44B35" w:rsidSect="007373D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2955"/>
    <w:rsid w:val="00001ABB"/>
    <w:rsid w:val="00017C10"/>
    <w:rsid w:val="00085BDA"/>
    <w:rsid w:val="000862DB"/>
    <w:rsid w:val="000C14B3"/>
    <w:rsid w:val="000F75EB"/>
    <w:rsid w:val="00101243"/>
    <w:rsid w:val="001014C9"/>
    <w:rsid w:val="001376F6"/>
    <w:rsid w:val="001915B3"/>
    <w:rsid w:val="001A20D7"/>
    <w:rsid w:val="001F403B"/>
    <w:rsid w:val="00202955"/>
    <w:rsid w:val="00252ED1"/>
    <w:rsid w:val="00272EBB"/>
    <w:rsid w:val="002A2B8E"/>
    <w:rsid w:val="002B10B7"/>
    <w:rsid w:val="00303648"/>
    <w:rsid w:val="00315D45"/>
    <w:rsid w:val="003629D5"/>
    <w:rsid w:val="003A2FB7"/>
    <w:rsid w:val="003C4DBF"/>
    <w:rsid w:val="003D4BA3"/>
    <w:rsid w:val="003F764E"/>
    <w:rsid w:val="00403018"/>
    <w:rsid w:val="00404221"/>
    <w:rsid w:val="00454002"/>
    <w:rsid w:val="004A7938"/>
    <w:rsid w:val="004E1829"/>
    <w:rsid w:val="004E29F7"/>
    <w:rsid w:val="004F5F65"/>
    <w:rsid w:val="005751D8"/>
    <w:rsid w:val="005F550D"/>
    <w:rsid w:val="0060254F"/>
    <w:rsid w:val="00605ECE"/>
    <w:rsid w:val="00656356"/>
    <w:rsid w:val="006903C4"/>
    <w:rsid w:val="006A5F50"/>
    <w:rsid w:val="006C0E40"/>
    <w:rsid w:val="007373D6"/>
    <w:rsid w:val="007703D0"/>
    <w:rsid w:val="007E39C5"/>
    <w:rsid w:val="008132E7"/>
    <w:rsid w:val="00860193"/>
    <w:rsid w:val="00876A92"/>
    <w:rsid w:val="00885216"/>
    <w:rsid w:val="00895DB8"/>
    <w:rsid w:val="008B6C31"/>
    <w:rsid w:val="008B7033"/>
    <w:rsid w:val="008E78FD"/>
    <w:rsid w:val="00935DE9"/>
    <w:rsid w:val="009373B5"/>
    <w:rsid w:val="009C1277"/>
    <w:rsid w:val="009F2556"/>
    <w:rsid w:val="00A24E6C"/>
    <w:rsid w:val="00A26C10"/>
    <w:rsid w:val="00A44B35"/>
    <w:rsid w:val="00AA32EB"/>
    <w:rsid w:val="00AC7A83"/>
    <w:rsid w:val="00B21527"/>
    <w:rsid w:val="00B631E8"/>
    <w:rsid w:val="00BB621F"/>
    <w:rsid w:val="00BD0BC8"/>
    <w:rsid w:val="00BE36E2"/>
    <w:rsid w:val="00C653D9"/>
    <w:rsid w:val="00C9523D"/>
    <w:rsid w:val="00CF2871"/>
    <w:rsid w:val="00D21C1D"/>
    <w:rsid w:val="00DC44A1"/>
    <w:rsid w:val="00DE620C"/>
    <w:rsid w:val="00E02AC2"/>
    <w:rsid w:val="00E15F06"/>
    <w:rsid w:val="00E22E82"/>
    <w:rsid w:val="00E8060B"/>
    <w:rsid w:val="00EE0FC8"/>
    <w:rsid w:val="00F34A96"/>
    <w:rsid w:val="00F40714"/>
    <w:rsid w:val="00F90CCF"/>
    <w:rsid w:val="00F92E7A"/>
    <w:rsid w:val="00FA0E0A"/>
    <w:rsid w:val="00FD3A04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95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001A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95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0295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styleId="a3">
    <w:name w:val="Hyperlink"/>
    <w:rsid w:val="008B6C31"/>
    <w:rPr>
      <w:color w:val="0000FF"/>
      <w:u w:val="single"/>
    </w:rPr>
  </w:style>
  <w:style w:type="paragraph" w:styleId="a4">
    <w:name w:val="Balloon Text"/>
    <w:basedOn w:val="a"/>
    <w:semiHidden/>
    <w:rsid w:val="00B631E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0E0A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rsid w:val="006C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EE0FC8"/>
    <w:rPr>
      <w:i/>
      <w:iCs/>
    </w:rPr>
  </w:style>
  <w:style w:type="character" w:customStyle="1" w:styleId="20">
    <w:name w:val="Основной шрифт абзаца2"/>
    <w:rsid w:val="008B7033"/>
  </w:style>
  <w:style w:type="character" w:customStyle="1" w:styleId="1">
    <w:name w:val="Основной шрифт абзаца1"/>
    <w:rsid w:val="008B7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1718</CharactersWithSpaces>
  <SharedDoc>false</SharedDoc>
  <HLinks>
    <vt:vector size="12" baseType="variant">
      <vt:variant>
        <vt:i4>8192045</vt:i4>
      </vt:variant>
      <vt:variant>
        <vt:i4>3</vt:i4>
      </vt:variant>
      <vt:variant>
        <vt:i4>0</vt:i4>
      </vt:variant>
      <vt:variant>
        <vt:i4>5</vt:i4>
      </vt:variant>
      <vt:variant>
        <vt:lpwstr>http://www.adm-tbilisskaya.ru/</vt:lpwstr>
      </vt:variant>
      <vt:variant>
        <vt:lpwstr/>
      </vt:variant>
      <vt:variant>
        <vt:i4>5898349</vt:i4>
      </vt:variant>
      <vt:variant>
        <vt:i4>0</vt:i4>
      </vt:variant>
      <vt:variant>
        <vt:i4>0</vt:i4>
      </vt:variant>
      <vt:variant>
        <vt:i4>5</vt:i4>
      </vt:variant>
      <vt:variant>
        <vt:lpwstr>mailto:econom.tbl@mail.ru.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11</cp:revision>
  <cp:lastPrinted>2021-08-25T06:20:00Z</cp:lastPrinted>
  <dcterms:created xsi:type="dcterms:W3CDTF">2022-11-08T11:59:00Z</dcterms:created>
  <dcterms:modified xsi:type="dcterms:W3CDTF">2023-06-05T12:01:00Z</dcterms:modified>
</cp:coreProperties>
</file>