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24CD4" w14:textId="77777777" w:rsidR="002B35FD" w:rsidRPr="00C5071D" w:rsidRDefault="0066136D" w:rsidP="000F51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="002B35FD" w:rsidRPr="00C5071D">
        <w:rPr>
          <w:rFonts w:ascii="Times New Roman" w:hAnsi="Times New Roman"/>
          <w:b/>
          <w:sz w:val="28"/>
          <w:szCs w:val="28"/>
        </w:rPr>
        <w:t xml:space="preserve"> вопросов для проведения публичных консультаций</w:t>
      </w:r>
    </w:p>
    <w:p w14:paraId="1DDA1D1C" w14:textId="77777777" w:rsidR="002B35FD" w:rsidRPr="00C5071D" w:rsidRDefault="002B35FD" w:rsidP="000F51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7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29"/>
      </w:tblGrid>
      <w:tr w:rsidR="002B35FD" w:rsidRPr="000F5144" w14:paraId="569E7B00" w14:textId="77777777" w:rsidTr="002B35FD">
        <w:tc>
          <w:tcPr>
            <w:tcW w:w="9729" w:type="dxa"/>
            <w:tcBorders>
              <w:top w:val="single" w:sz="4" w:space="0" w:color="auto"/>
              <w:bottom w:val="nil"/>
            </w:tcBorders>
          </w:tcPr>
          <w:p w14:paraId="539B8892" w14:textId="77777777" w:rsidR="0066136D" w:rsidRPr="0066136D" w:rsidRDefault="00B10645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Перечень</w:t>
            </w:r>
            <w:r w:rsidR="002B35FD" w:rsidRPr="0066136D">
              <w:rPr>
                <w:rFonts w:ascii="Times New Roman" w:hAnsi="Times New Roman"/>
                <w:caps/>
                <w:sz w:val="28"/>
                <w:szCs w:val="28"/>
              </w:rPr>
              <w:t xml:space="preserve"> вопросов</w:t>
            </w:r>
          </w:p>
          <w:p w14:paraId="10D33B3C" w14:textId="77777777" w:rsidR="0066136D" w:rsidRPr="0066136D" w:rsidRDefault="002B35FD" w:rsidP="006613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66136D">
              <w:rPr>
                <w:rFonts w:ascii="Times New Roman" w:hAnsi="Times New Roman"/>
                <w:caps/>
                <w:sz w:val="28"/>
                <w:szCs w:val="28"/>
              </w:rPr>
              <w:t>для проведения публичных консультаций по</w:t>
            </w:r>
          </w:p>
          <w:p w14:paraId="12941962" w14:textId="61499AFC" w:rsidR="002B35FD" w:rsidRPr="00E60944" w:rsidRDefault="00141EBD" w:rsidP="009E6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F5144">
              <w:rPr>
                <w:rFonts w:ascii="Times New Roman" w:hAnsi="Times New Roman"/>
                <w:sz w:val="28"/>
                <w:szCs w:val="28"/>
              </w:rPr>
              <w:t xml:space="preserve">проекту </w:t>
            </w:r>
            <w:r w:rsidR="001C26E9">
              <w:rPr>
                <w:rFonts w:ascii="Times New Roman" w:hAnsi="Times New Roman"/>
                <w:sz w:val="28"/>
                <w:szCs w:val="28"/>
              </w:rPr>
              <w:t xml:space="preserve">обсуждения 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>проект</w:t>
            </w:r>
            <w:r w:rsidR="004D758E">
              <w:rPr>
                <w:rFonts w:ascii="Times New Roman" w:hAnsi="Times New Roman"/>
                <w:sz w:val="28"/>
                <w:szCs w:val="28"/>
              </w:rPr>
              <w:t>а</w:t>
            </w:r>
            <w:r w:rsidR="004D758E" w:rsidRPr="00FA0E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23E">
              <w:rPr>
                <w:rFonts w:ascii="Times New Roman" w:hAnsi="Times New Roman"/>
                <w:sz w:val="28"/>
                <w:szCs w:val="28"/>
              </w:rPr>
              <w:t>постановления администрации</w:t>
            </w:r>
            <w:r w:rsidR="007D023E" w:rsidRPr="00CF2871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Тбилисский </w:t>
            </w:r>
            <w:r w:rsidR="008F0606" w:rsidRPr="008F0606">
              <w:rPr>
                <w:rFonts w:ascii="Times New Roman" w:hAnsi="Times New Roman"/>
                <w:sz w:val="28"/>
                <w:szCs w:val="28"/>
              </w:rPr>
              <w:t>«</w:t>
            </w:r>
            <w:r w:rsidR="006764B4" w:rsidRPr="006764B4">
              <w:rPr>
                <w:rFonts w:ascii="Times New Roman" w:hAnsi="Times New Roman"/>
                <w:sz w:val="28"/>
                <w:szCs w:val="28"/>
              </w:rPr>
              <w:t>О внесени</w:t>
            </w:r>
            <w:r w:rsidR="006378D4">
              <w:rPr>
                <w:rFonts w:ascii="Times New Roman" w:hAnsi="Times New Roman"/>
                <w:sz w:val="28"/>
                <w:szCs w:val="28"/>
              </w:rPr>
              <w:t>и</w:t>
            </w:r>
            <w:r w:rsidR="006764B4" w:rsidRPr="006764B4">
              <w:rPr>
                <w:rFonts w:ascii="Times New Roman" w:hAnsi="Times New Roman"/>
                <w:sz w:val="28"/>
                <w:szCs w:val="28"/>
              </w:rPr>
              <w:t xml:space="preserve"> изменения в постановление администрации муниципального образования Тбилисский район 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      </w:r>
            <w:r w:rsidR="009E6BE1" w:rsidRPr="009E6BE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B35FD" w:rsidRPr="005558DE" w14:paraId="1E8DBA51" w14:textId="77777777" w:rsidTr="002B35FD">
        <w:tc>
          <w:tcPr>
            <w:tcW w:w="9729" w:type="dxa"/>
            <w:tcBorders>
              <w:top w:val="nil"/>
            </w:tcBorders>
            <w:vAlign w:val="bottom"/>
          </w:tcPr>
          <w:p w14:paraId="18E183E5" w14:textId="19AC62D0" w:rsidR="002B35FD" w:rsidRPr="00141EBD" w:rsidRDefault="000A34D9" w:rsidP="00CC3EB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Пожалуйста, заполните и направьте данную форму по электронной почте на</w:t>
            </w:r>
            <w:r w:rsidR="00DF7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hyperlink r:id="rId7" w:history="1"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econom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tbl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C3EBD" w:rsidRPr="00460D8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C3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="006764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B0659" w:rsidRPr="00601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C3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8F060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01E25" w:rsidRPr="00601E2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D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 года. Замечания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и (или) пред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ложения, </w:t>
            </w:r>
            <w:r w:rsidR="00A36BC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после указанного срока, а также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ленные </w:t>
            </w:r>
            <w:r w:rsidR="00334C5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82420">
              <w:rPr>
                <w:rFonts w:ascii="Times New Roman" w:hAnsi="Times New Roman" w:cs="Times New Roman"/>
                <w:sz w:val="28"/>
                <w:szCs w:val="28"/>
              </w:rPr>
              <w:t xml:space="preserve">не в соответствии </w:t>
            </w:r>
            <w:r w:rsidRPr="000A34D9">
              <w:rPr>
                <w:rFonts w:ascii="Times New Roman" w:hAnsi="Times New Roman" w:cs="Times New Roman"/>
                <w:sz w:val="28"/>
                <w:szCs w:val="28"/>
              </w:rPr>
              <w:t>с настоящей формой, рассмотрению не подлежат</w:t>
            </w:r>
          </w:p>
        </w:tc>
      </w:tr>
      <w:tr w:rsidR="002B35FD" w:rsidRPr="00086C79" w14:paraId="0905326C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3E316BE6" w14:textId="77777777" w:rsidR="002B35FD" w:rsidRPr="005558DE" w:rsidRDefault="002B35FD" w:rsidP="002B35FD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2B35FD" w:rsidRPr="00086C79" w14:paraId="00243BBB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76C00E0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14:paraId="756A4838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09618B0D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14:paraId="7E202B30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3325DCDB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14:paraId="4E968052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7EC59D8E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14:paraId="7E3A53A2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1EA76238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14:paraId="166FB545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  <w:p w14:paraId="5689D103" w14:textId="77777777" w:rsidR="002B35FD" w:rsidRPr="00086C79" w:rsidRDefault="002B35FD" w:rsidP="002B35F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7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B35FD" w:rsidRPr="00086C79" w14:paraId="6636AC1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9142E08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правовое регулирование? Актуальна ли данная проблема сегодня?</w:t>
            </w:r>
          </w:p>
        </w:tc>
      </w:tr>
      <w:tr w:rsidR="002B35FD" w:rsidRPr="00086C79" w14:paraId="77321803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A75E07E" w14:textId="77777777" w:rsidR="002B35FD" w:rsidRPr="00086C79" w:rsidRDefault="002B35FD" w:rsidP="002B35FD">
            <w:pPr>
              <w:pStyle w:val="ConsPlusNormal"/>
            </w:pPr>
          </w:p>
        </w:tc>
      </w:tr>
      <w:tr w:rsidR="002B35FD" w:rsidRPr="00086C79" w14:paraId="687E498A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57D02DEA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регулирования? Соответствует ли цель предлагаемого правового регулирования проблеме,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B35FD" w:rsidRPr="00086C79" w14:paraId="31DD76F2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4FD823AD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08EDFDCB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1828E640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целом)?</w:t>
            </w:r>
          </w:p>
          <w:p w14:paraId="7415F1E6" w14:textId="77777777"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 иные варианты достижения заявленных целей правового регулирования? Если да - выделите те из них, которые, по Вашему мнению, были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 менее затратны и (или) более эффективны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B35FD" w:rsidRPr="00086C79" w14:paraId="5968CB1A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D2E0454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75FAA22B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4449451" w14:textId="77777777" w:rsidR="002B35FD" w:rsidRPr="00086C79" w:rsidRDefault="002B35FD" w:rsidP="0053259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</w:t>
            </w:r>
            <w:r w:rsidR="0053259A">
              <w:rPr>
                <w:rFonts w:ascii="Times New Roman" w:hAnsi="Times New Roman" w:cs="Times New Roman"/>
                <w:sz w:val="28"/>
                <w:szCs w:val="28"/>
              </w:rPr>
              <w:t xml:space="preserve"> 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будут затронуты предлагаемым правовым регулированием (по видам субъектов, по отраслям, по количеству таких субъектов в муниципальном образовании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 и прочее)?</w:t>
            </w:r>
          </w:p>
        </w:tc>
      </w:tr>
      <w:tr w:rsidR="002B35FD" w:rsidRPr="00086C79" w14:paraId="59FBD6B7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2B2C350C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2FD7BAF9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D68FDA7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конкурентную среду в отрасли, будет ли способствовать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2B35FD" w:rsidRPr="00086C79" w14:paraId="06A87F29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22CAAFE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1CF0013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922F3CF" w14:textId="77777777" w:rsidR="002B35FD" w:rsidRPr="00086C79" w:rsidRDefault="002B35FD" w:rsidP="00E5700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6. Оцените, насколько полно и точно отражены </w:t>
            </w:r>
            <w:r w:rsidR="00E57003" w:rsidRPr="00E57003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03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обязанности,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субъектов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регулирования, а также насколько понятно прописаны административные процедуры, реализуемые 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органами местного самоуправления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62DAE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, насколько точно и недвусмысленно прописаны властные функции и полномочия?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B35FD" w:rsidRPr="00086C79" w14:paraId="5F17E72E" w14:textId="77777777" w:rsidTr="002B35FD">
        <w:tblPrEx>
          <w:tblBorders>
            <w:insideH w:val="single" w:sz="4" w:space="0" w:color="auto"/>
          </w:tblBorders>
        </w:tblPrEx>
        <w:trPr>
          <w:trHeight w:val="264"/>
        </w:trPr>
        <w:tc>
          <w:tcPr>
            <w:tcW w:w="9729" w:type="dxa"/>
          </w:tcPr>
          <w:p w14:paraId="3E6C62D2" w14:textId="77777777"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14:paraId="41F184F7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330CC832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7. 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14:paraId="0C690301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14:paraId="33A4F2DD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имеются ли технические ошибки;</w:t>
            </w:r>
          </w:p>
          <w:p w14:paraId="5A05D649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приводит ли исполнение положений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к избыточны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54CF">
              <w:rPr>
                <w:rFonts w:ascii="Times New Roman" w:hAnsi="Times New Roman"/>
                <w:sz w:val="28"/>
                <w:szCs w:val="28"/>
              </w:rPr>
              <w:t>действиям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или, наоборот, ограничивает действия </w:t>
            </w:r>
            <w:r w:rsidR="000A7A08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4C09C9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деятельности;</w:t>
            </w:r>
          </w:p>
          <w:p w14:paraId="2CFA8BBB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исполнение положени</w:t>
            </w:r>
            <w:r w:rsidR="00AA42D7">
              <w:rPr>
                <w:rFonts w:ascii="Times New Roman" w:hAnsi="Times New Roman"/>
                <w:sz w:val="28"/>
                <w:szCs w:val="28"/>
              </w:rPr>
              <w:t>й проекта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2D7" w:rsidRPr="00AA42D7">
              <w:rPr>
                <w:rFonts w:ascii="Times New Roman" w:hAnsi="Times New Roman"/>
                <w:sz w:val="28"/>
                <w:szCs w:val="28"/>
              </w:rPr>
              <w:t xml:space="preserve">муниципального правового акта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к возникновению </w:t>
            </w:r>
            <w:r w:rsidRPr="00E57003">
              <w:rPr>
                <w:rFonts w:ascii="Times New Roman" w:hAnsi="Times New Roman"/>
                <w:sz w:val="28"/>
                <w:szCs w:val="28"/>
              </w:rPr>
              <w:t xml:space="preserve">избыточных обязанностей </w:t>
            </w:r>
            <w:r w:rsidR="009200BD">
              <w:rPr>
                <w:rFonts w:ascii="Times New Roman" w:hAnsi="Times New Roman"/>
                <w:sz w:val="28"/>
                <w:szCs w:val="28"/>
              </w:rPr>
              <w:t>для</w:t>
            </w:r>
            <w:r w:rsidR="009200BD">
              <w:t xml:space="preserve"> </w:t>
            </w:r>
            <w:r w:rsidR="009200BD" w:rsidRPr="009200BD">
              <w:rPr>
                <w:rFonts w:ascii="Times New Roman" w:hAnsi="Times New Roman"/>
                <w:sz w:val="28"/>
                <w:szCs w:val="28"/>
              </w:rPr>
              <w:t>физических и юридических лиц в сфере предпринимательской и иной экономической деятельности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, к необоснованному существенному росту отдельных видов затрат или появлению новых необоснованных видов затрат;</w:t>
            </w:r>
          </w:p>
          <w:p w14:paraId="22CF5D47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устанавливается ли положени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ями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не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lastRenderedPageBreak/>
              <w:t>обоснованн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ы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е ограничени</w:t>
            </w:r>
            <w:r w:rsidR="003E691B">
              <w:rPr>
                <w:rFonts w:ascii="Times New Roman" w:hAnsi="Times New Roman"/>
                <w:sz w:val="28"/>
                <w:szCs w:val="28"/>
              </w:rPr>
              <w:t>я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выбора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физических и юридических лиц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в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сфере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14:paraId="083A2631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 xml:space="preserve">создает ли исполнение положений 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правового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существенные риски ведения предпринимательской и </w:t>
            </w:r>
            <w:r w:rsidR="0053259A">
              <w:rPr>
                <w:rFonts w:ascii="Times New Roman" w:hAnsi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деятельности, способствует ли возникновению необоснованных прав </w:t>
            </w:r>
            <w:r w:rsidR="003E691B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</w:t>
            </w:r>
            <w:r w:rsidR="003A1441" w:rsidRPr="000F5144">
              <w:rPr>
                <w:rFonts w:ascii="Times New Roman" w:hAnsi="Times New Roman"/>
                <w:sz w:val="28"/>
                <w:szCs w:val="28"/>
              </w:rPr>
              <w:t xml:space="preserve">Тбилисский </w:t>
            </w:r>
            <w:r w:rsidR="00711A49" w:rsidRPr="00086C79">
              <w:rPr>
                <w:rFonts w:ascii="Times New Roman" w:hAnsi="Times New Roman"/>
                <w:sz w:val="28"/>
                <w:szCs w:val="28"/>
              </w:rPr>
              <w:t>район</w:t>
            </w:r>
            <w:r w:rsidR="00E812E4"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  <w:r w:rsidR="003E6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>и должностных лиц, допускает ли возможность избирательного применения норм;</w:t>
            </w:r>
          </w:p>
          <w:p w14:paraId="39D7DE86" w14:textId="77777777" w:rsidR="002B35FD" w:rsidRPr="00086C79" w:rsidRDefault="002B35FD" w:rsidP="002B35F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C79">
              <w:rPr>
                <w:rFonts w:ascii="Times New Roman" w:hAnsi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технологий);</w:t>
            </w:r>
          </w:p>
          <w:p w14:paraId="2980816A" w14:textId="77777777" w:rsidR="002B35FD" w:rsidRPr="00086C79" w:rsidRDefault="002B35FD" w:rsidP="00917120">
            <w:pPr>
              <w:spacing w:after="0" w:line="240" w:lineRule="auto"/>
              <w:ind w:firstLine="709"/>
              <w:jc w:val="both"/>
            </w:pPr>
            <w:r w:rsidRPr="00086C79">
              <w:rPr>
                <w:rFonts w:ascii="Times New Roman" w:hAnsi="Times New Roman"/>
                <w:sz w:val="28"/>
                <w:szCs w:val="28"/>
              </w:rPr>
              <w:t>соответствует ли</w:t>
            </w:r>
            <w:r w:rsidR="00F701A8">
              <w:rPr>
                <w:rFonts w:ascii="Times New Roman" w:hAnsi="Times New Roman"/>
                <w:sz w:val="28"/>
                <w:szCs w:val="28"/>
              </w:rPr>
              <w:t xml:space="preserve"> положения проекта муниципального правового акта</w:t>
            </w:r>
            <w:r w:rsidRPr="00086C79">
              <w:rPr>
                <w:rFonts w:ascii="Times New Roman" w:hAnsi="Times New Roman"/>
                <w:sz w:val="28"/>
                <w:szCs w:val="28"/>
              </w:rPr>
              <w:t xml:space="preserve">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B35FD" w:rsidRPr="00086C79" w14:paraId="7653267D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6986E02E" w14:textId="77777777" w:rsidR="002B35FD" w:rsidRPr="00086C79" w:rsidRDefault="002B35FD" w:rsidP="002B35F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5FD" w:rsidRPr="00086C79" w14:paraId="50007AFE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6EF88B2F" w14:textId="77777777" w:rsidR="002B35FD" w:rsidRPr="00086C79" w:rsidRDefault="002B35FD" w:rsidP="00F701A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8. К каким последствиям может привести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в сфере 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деятельности? Приведите конкретные примеры.</w:t>
            </w:r>
          </w:p>
        </w:tc>
      </w:tr>
      <w:tr w:rsidR="002B35FD" w:rsidRPr="00086C79" w14:paraId="3A3707CC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3D7B31EC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2BCDA331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6C32E78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9. Оцените издержки (упущенную выгоду)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физических и юридических лиц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возникающие при введении предлагаемого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регулирования.</w:t>
            </w:r>
          </w:p>
          <w:p w14:paraId="77E87496" w14:textId="77777777" w:rsidR="002B35FD" w:rsidRPr="00086C79" w:rsidRDefault="002B35FD" w:rsidP="00F701A8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Отдельно укажите временные издержки, которые понесут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в сфере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предпринимательской и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иной экономической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B35FD" w:rsidRPr="00086C79" w14:paraId="41C141F1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AFA5CA8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6F9573CD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2E0B9B2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10. Какие, на Ваш взгляд, могут возникнуть проблемы и трудности в осуществлении контроля за соблюдением требований и норм, вводимых данным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муниципальным правовым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актом? Является ли предлагаемое правовое регулирование недискриминационным по отношению ко всем его адресатам, то есть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потенциальные адресаты правового регулирования окажутся в одинаковых условиях после его введения?</w:t>
            </w:r>
          </w:p>
          <w:p w14:paraId="0E4B465D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14:paraId="78D71D8C" w14:textId="77777777" w:rsidR="002B35FD" w:rsidRPr="00086C79" w:rsidRDefault="002B35FD" w:rsidP="002B35FD">
            <w:pPr>
              <w:pStyle w:val="ConsPlusNormal"/>
              <w:ind w:firstLine="283"/>
              <w:jc w:val="both"/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Существуют ли, на Ваш взгляд, особенности при контроле за соблюдением требований вновь вводимого правового регулирования различными группами адресатов регулирования?</w:t>
            </w:r>
          </w:p>
        </w:tc>
      </w:tr>
      <w:tr w:rsidR="002B35FD" w:rsidRPr="00086C79" w14:paraId="32FF0AFB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38867B2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42100AFC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7D550790" w14:textId="77777777"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11. Требуется ли переходный период для вступления в силу предлагаемого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 xml:space="preserve">проекта муниципального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(если да, какова его продолжительность), какие ограничения по срокам введения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регулирования необходимо учесть?</w:t>
            </w:r>
          </w:p>
        </w:tc>
      </w:tr>
      <w:tr w:rsidR="002B35FD" w:rsidRPr="00086C79" w14:paraId="2BE34958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7C824022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09D1F291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49818B83" w14:textId="77777777" w:rsidR="002B35FD" w:rsidRPr="00086C79" w:rsidRDefault="002B35FD" w:rsidP="002B35F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12. Какие, на Ваш взгляд, целесообразно применить исключения по введению </w:t>
            </w:r>
            <w:r w:rsidR="00F701A8">
              <w:rPr>
                <w:rFonts w:ascii="Times New Roman" w:hAnsi="Times New Roman" w:cs="Times New Roman"/>
                <w:sz w:val="28"/>
                <w:szCs w:val="28"/>
              </w:rPr>
              <w:t>предлагаемого</w:t>
            </w:r>
            <w:r w:rsidR="00F701A8" w:rsidRPr="0008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отношении отдельных групп лиц? Приведите соответствующее обоснование.</w:t>
            </w:r>
          </w:p>
        </w:tc>
      </w:tr>
      <w:tr w:rsidR="002B35FD" w:rsidRPr="00086C79" w14:paraId="54C5F4B8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56534D36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086C79" w14:paraId="3D4BAEC2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494A2A75" w14:textId="77777777" w:rsidR="002B35FD" w:rsidRPr="00086C79" w:rsidRDefault="002B35FD" w:rsidP="0039360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касающиеся конкретных положений и норм рассматриваемого проекта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правового акта</w:t>
            </w: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, которые разработчику необходимо прояс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нить.</w:t>
            </w:r>
          </w:p>
        </w:tc>
      </w:tr>
      <w:tr w:rsidR="002B35FD" w:rsidRPr="00086C79" w14:paraId="04710CC6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1B7C23AB" w14:textId="77777777" w:rsidR="002B35FD" w:rsidRPr="00086C79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5FD" w:rsidRPr="00D83BFD" w14:paraId="2A89D2D5" w14:textId="77777777" w:rsidTr="002B35FD">
        <w:tblPrEx>
          <w:tblBorders>
            <w:left w:val="none" w:sz="0" w:space="0" w:color="auto"/>
            <w:right w:val="none" w:sz="0" w:space="0" w:color="auto"/>
            <w:insideH w:val="single" w:sz="4" w:space="0" w:color="auto"/>
          </w:tblBorders>
        </w:tblPrEx>
        <w:tc>
          <w:tcPr>
            <w:tcW w:w="9729" w:type="dxa"/>
            <w:tcBorders>
              <w:left w:val="nil"/>
              <w:right w:val="nil"/>
            </w:tcBorders>
          </w:tcPr>
          <w:p w14:paraId="0003BD82" w14:textId="77777777" w:rsidR="002B35FD" w:rsidRPr="0059506F" w:rsidRDefault="002B35FD" w:rsidP="008F060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C79">
              <w:rPr>
                <w:rFonts w:ascii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целесообразо учесть в рамках оценки регулирующего воздействия</w:t>
            </w:r>
            <w:r w:rsidR="002001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35FD" w:rsidRPr="00D83BFD" w14:paraId="73B9F821" w14:textId="77777777" w:rsidTr="002B35FD">
        <w:tblPrEx>
          <w:tblBorders>
            <w:insideH w:val="single" w:sz="4" w:space="0" w:color="auto"/>
          </w:tblBorders>
        </w:tblPrEx>
        <w:tc>
          <w:tcPr>
            <w:tcW w:w="9729" w:type="dxa"/>
          </w:tcPr>
          <w:p w14:paraId="046A0E79" w14:textId="77777777" w:rsidR="002B35FD" w:rsidRPr="0059506F" w:rsidRDefault="002B35FD" w:rsidP="002B35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710D13" w14:textId="77777777" w:rsidR="002B35FD" w:rsidRDefault="002B35FD" w:rsidP="002B35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0F7688" w14:textId="77777777" w:rsidR="00403018" w:rsidRDefault="00403018"/>
    <w:sectPr w:rsidR="00403018" w:rsidSect="00FF1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98911" w14:textId="77777777" w:rsidR="005C64F7" w:rsidRDefault="005C64F7">
      <w:r>
        <w:separator/>
      </w:r>
    </w:p>
  </w:endnote>
  <w:endnote w:type="continuationSeparator" w:id="0">
    <w:p w14:paraId="1636AAB8" w14:textId="77777777" w:rsidR="005C64F7" w:rsidRDefault="005C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FFADF" w14:textId="77777777" w:rsidR="005C64F7" w:rsidRDefault="005C64F7">
      <w:r>
        <w:separator/>
      </w:r>
    </w:p>
  </w:footnote>
  <w:footnote w:type="continuationSeparator" w:id="0">
    <w:p w14:paraId="6769C55B" w14:textId="77777777" w:rsidR="005C64F7" w:rsidRDefault="005C6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5FD"/>
    <w:rsid w:val="00017723"/>
    <w:rsid w:val="000204AF"/>
    <w:rsid w:val="0002091C"/>
    <w:rsid w:val="00020A92"/>
    <w:rsid w:val="00020C3B"/>
    <w:rsid w:val="00065349"/>
    <w:rsid w:val="0007445B"/>
    <w:rsid w:val="00086C79"/>
    <w:rsid w:val="000942DE"/>
    <w:rsid w:val="0009460E"/>
    <w:rsid w:val="000A34D9"/>
    <w:rsid w:val="000A7A08"/>
    <w:rsid w:val="000B0659"/>
    <w:rsid w:val="000B233C"/>
    <w:rsid w:val="000B589C"/>
    <w:rsid w:val="000D2360"/>
    <w:rsid w:val="000D54CF"/>
    <w:rsid w:val="000E4D66"/>
    <w:rsid w:val="000F5144"/>
    <w:rsid w:val="00133FD3"/>
    <w:rsid w:val="00141EBD"/>
    <w:rsid w:val="00152B76"/>
    <w:rsid w:val="0015686D"/>
    <w:rsid w:val="0016591F"/>
    <w:rsid w:val="00165CDC"/>
    <w:rsid w:val="001677B8"/>
    <w:rsid w:val="00182420"/>
    <w:rsid w:val="001824D2"/>
    <w:rsid w:val="00190684"/>
    <w:rsid w:val="00196C35"/>
    <w:rsid w:val="001A39CF"/>
    <w:rsid w:val="001C0F94"/>
    <w:rsid w:val="001C26E9"/>
    <w:rsid w:val="001D660B"/>
    <w:rsid w:val="001F4BDC"/>
    <w:rsid w:val="002001A8"/>
    <w:rsid w:val="00203D81"/>
    <w:rsid w:val="002060EF"/>
    <w:rsid w:val="00221309"/>
    <w:rsid w:val="00227B76"/>
    <w:rsid w:val="0023353C"/>
    <w:rsid w:val="002358EF"/>
    <w:rsid w:val="0024314A"/>
    <w:rsid w:val="0026322B"/>
    <w:rsid w:val="00263608"/>
    <w:rsid w:val="00272AEA"/>
    <w:rsid w:val="00272EBB"/>
    <w:rsid w:val="00281AD1"/>
    <w:rsid w:val="002911E2"/>
    <w:rsid w:val="002A1B60"/>
    <w:rsid w:val="002B13D0"/>
    <w:rsid w:val="002B35FD"/>
    <w:rsid w:val="002F423A"/>
    <w:rsid w:val="00316100"/>
    <w:rsid w:val="00334C53"/>
    <w:rsid w:val="00340D32"/>
    <w:rsid w:val="00342120"/>
    <w:rsid w:val="00343931"/>
    <w:rsid w:val="0036643D"/>
    <w:rsid w:val="00393607"/>
    <w:rsid w:val="003A1441"/>
    <w:rsid w:val="003A70D9"/>
    <w:rsid w:val="003B1E09"/>
    <w:rsid w:val="003B3FBA"/>
    <w:rsid w:val="003B7529"/>
    <w:rsid w:val="003E1485"/>
    <w:rsid w:val="003E691B"/>
    <w:rsid w:val="003F7803"/>
    <w:rsid w:val="00403018"/>
    <w:rsid w:val="00405990"/>
    <w:rsid w:val="004065C2"/>
    <w:rsid w:val="00411D84"/>
    <w:rsid w:val="0041409D"/>
    <w:rsid w:val="00420E8F"/>
    <w:rsid w:val="00436942"/>
    <w:rsid w:val="00437380"/>
    <w:rsid w:val="00446118"/>
    <w:rsid w:val="00462A1D"/>
    <w:rsid w:val="00464163"/>
    <w:rsid w:val="004B725C"/>
    <w:rsid w:val="004C09C9"/>
    <w:rsid w:val="004D758E"/>
    <w:rsid w:val="004F1839"/>
    <w:rsid w:val="00500AE5"/>
    <w:rsid w:val="005118B0"/>
    <w:rsid w:val="0053259A"/>
    <w:rsid w:val="0053484D"/>
    <w:rsid w:val="00534A5F"/>
    <w:rsid w:val="0054417C"/>
    <w:rsid w:val="00554A30"/>
    <w:rsid w:val="005558DE"/>
    <w:rsid w:val="0056112A"/>
    <w:rsid w:val="00562DAE"/>
    <w:rsid w:val="0056558B"/>
    <w:rsid w:val="00566B28"/>
    <w:rsid w:val="005843AC"/>
    <w:rsid w:val="005B1A28"/>
    <w:rsid w:val="005C565B"/>
    <w:rsid w:val="005C64F7"/>
    <w:rsid w:val="005F62E5"/>
    <w:rsid w:val="00601E25"/>
    <w:rsid w:val="00601E32"/>
    <w:rsid w:val="00602B4A"/>
    <w:rsid w:val="00621F7F"/>
    <w:rsid w:val="006366BA"/>
    <w:rsid w:val="006378D4"/>
    <w:rsid w:val="00653130"/>
    <w:rsid w:val="00656144"/>
    <w:rsid w:val="0066136D"/>
    <w:rsid w:val="00666968"/>
    <w:rsid w:val="006764B4"/>
    <w:rsid w:val="00681033"/>
    <w:rsid w:val="0069243C"/>
    <w:rsid w:val="006A3BC9"/>
    <w:rsid w:val="006C2338"/>
    <w:rsid w:val="006D1793"/>
    <w:rsid w:val="00711A49"/>
    <w:rsid w:val="0073711B"/>
    <w:rsid w:val="0075705B"/>
    <w:rsid w:val="00757AED"/>
    <w:rsid w:val="00766C0F"/>
    <w:rsid w:val="00767924"/>
    <w:rsid w:val="007713C8"/>
    <w:rsid w:val="00772BE2"/>
    <w:rsid w:val="00791603"/>
    <w:rsid w:val="007A045C"/>
    <w:rsid w:val="007D023E"/>
    <w:rsid w:val="007E5D49"/>
    <w:rsid w:val="007F1CBE"/>
    <w:rsid w:val="007F6B5C"/>
    <w:rsid w:val="007F6FF1"/>
    <w:rsid w:val="00822D89"/>
    <w:rsid w:val="00852832"/>
    <w:rsid w:val="008647B2"/>
    <w:rsid w:val="008927CD"/>
    <w:rsid w:val="008A4BC4"/>
    <w:rsid w:val="008C71FE"/>
    <w:rsid w:val="008D0541"/>
    <w:rsid w:val="008D0E9B"/>
    <w:rsid w:val="008F0606"/>
    <w:rsid w:val="00906118"/>
    <w:rsid w:val="00917120"/>
    <w:rsid w:val="009200BD"/>
    <w:rsid w:val="00933AA3"/>
    <w:rsid w:val="0094741B"/>
    <w:rsid w:val="00954721"/>
    <w:rsid w:val="00960B9F"/>
    <w:rsid w:val="0096591F"/>
    <w:rsid w:val="009725B3"/>
    <w:rsid w:val="00974C1A"/>
    <w:rsid w:val="0099507E"/>
    <w:rsid w:val="009C169C"/>
    <w:rsid w:val="009E6BE1"/>
    <w:rsid w:val="009F7F05"/>
    <w:rsid w:val="00A30C2A"/>
    <w:rsid w:val="00A36BCD"/>
    <w:rsid w:val="00A44553"/>
    <w:rsid w:val="00A6270D"/>
    <w:rsid w:val="00A825D3"/>
    <w:rsid w:val="00A82A94"/>
    <w:rsid w:val="00A87BCF"/>
    <w:rsid w:val="00A904B9"/>
    <w:rsid w:val="00A977B0"/>
    <w:rsid w:val="00AA42D7"/>
    <w:rsid w:val="00AA7474"/>
    <w:rsid w:val="00AB14FF"/>
    <w:rsid w:val="00AB2C16"/>
    <w:rsid w:val="00AD0AC9"/>
    <w:rsid w:val="00B04BF4"/>
    <w:rsid w:val="00B10645"/>
    <w:rsid w:val="00B21527"/>
    <w:rsid w:val="00B23BC4"/>
    <w:rsid w:val="00B25589"/>
    <w:rsid w:val="00B36ADB"/>
    <w:rsid w:val="00B42840"/>
    <w:rsid w:val="00B57C1F"/>
    <w:rsid w:val="00B57EEE"/>
    <w:rsid w:val="00B70C36"/>
    <w:rsid w:val="00B73E4C"/>
    <w:rsid w:val="00BD7E3B"/>
    <w:rsid w:val="00BE42E0"/>
    <w:rsid w:val="00BE6819"/>
    <w:rsid w:val="00C04E2B"/>
    <w:rsid w:val="00C10862"/>
    <w:rsid w:val="00C23DC8"/>
    <w:rsid w:val="00C3311D"/>
    <w:rsid w:val="00C427F8"/>
    <w:rsid w:val="00C475A4"/>
    <w:rsid w:val="00C5071D"/>
    <w:rsid w:val="00C52BD2"/>
    <w:rsid w:val="00C657E2"/>
    <w:rsid w:val="00C8586C"/>
    <w:rsid w:val="00C94E9D"/>
    <w:rsid w:val="00CC3EBD"/>
    <w:rsid w:val="00CC5DE6"/>
    <w:rsid w:val="00CC65D3"/>
    <w:rsid w:val="00CF7A9A"/>
    <w:rsid w:val="00D00194"/>
    <w:rsid w:val="00D0406B"/>
    <w:rsid w:val="00D24594"/>
    <w:rsid w:val="00D251E0"/>
    <w:rsid w:val="00D34DD5"/>
    <w:rsid w:val="00D3739D"/>
    <w:rsid w:val="00D4055C"/>
    <w:rsid w:val="00D71FBC"/>
    <w:rsid w:val="00D958A0"/>
    <w:rsid w:val="00D97423"/>
    <w:rsid w:val="00D9766B"/>
    <w:rsid w:val="00DA19F2"/>
    <w:rsid w:val="00DB3867"/>
    <w:rsid w:val="00DD684B"/>
    <w:rsid w:val="00DD73E4"/>
    <w:rsid w:val="00DE620C"/>
    <w:rsid w:val="00DF7284"/>
    <w:rsid w:val="00E02AC2"/>
    <w:rsid w:val="00E16565"/>
    <w:rsid w:val="00E22B76"/>
    <w:rsid w:val="00E24DD9"/>
    <w:rsid w:val="00E25787"/>
    <w:rsid w:val="00E31CB9"/>
    <w:rsid w:val="00E34038"/>
    <w:rsid w:val="00E40927"/>
    <w:rsid w:val="00E50C31"/>
    <w:rsid w:val="00E53F06"/>
    <w:rsid w:val="00E57003"/>
    <w:rsid w:val="00E60944"/>
    <w:rsid w:val="00E812E4"/>
    <w:rsid w:val="00EA2BDC"/>
    <w:rsid w:val="00EA35E3"/>
    <w:rsid w:val="00EB6A0B"/>
    <w:rsid w:val="00EE6A4C"/>
    <w:rsid w:val="00EF76DC"/>
    <w:rsid w:val="00F1415E"/>
    <w:rsid w:val="00F21868"/>
    <w:rsid w:val="00F37903"/>
    <w:rsid w:val="00F402EC"/>
    <w:rsid w:val="00F546E1"/>
    <w:rsid w:val="00F6080A"/>
    <w:rsid w:val="00F701A8"/>
    <w:rsid w:val="00F76DCA"/>
    <w:rsid w:val="00F800B3"/>
    <w:rsid w:val="00FD5993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DFD87"/>
  <w15:docId w15:val="{DAF71F08-C217-425E-A0F9-874E36F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35FD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F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B35FD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basedOn w:val="a0"/>
    <w:unhideWhenUsed/>
    <w:rsid w:val="00CC3EB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3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onom.tb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C7DC1-584C-48A0-8F2A-2CA60CA8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Пользователь</cp:lastModifiedBy>
  <cp:revision>48</cp:revision>
  <dcterms:created xsi:type="dcterms:W3CDTF">2021-12-06T12:52:00Z</dcterms:created>
  <dcterms:modified xsi:type="dcterms:W3CDTF">2026-08-31T13:40:00Z</dcterms:modified>
</cp:coreProperties>
</file>