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12052" w14:textId="03DAC90F" w:rsidR="00E71B89" w:rsidRDefault="004324AF" w:rsidP="004324AF">
      <w:pPr>
        <w:jc w:val="right"/>
        <w:rPr>
          <w:b/>
          <w:sz w:val="36"/>
          <w:szCs w:val="36"/>
        </w:rPr>
      </w:pPr>
      <w:r>
        <w:rPr>
          <w:b/>
          <w:sz w:val="36"/>
          <w:szCs w:val="36"/>
        </w:rPr>
        <w:t>Проект</w:t>
      </w: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13BAD37D" w14:textId="3A95C78E"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16D41033" w:rsidR="00E71B89" w:rsidRPr="00783A81" w:rsidRDefault="00A84AC4" w:rsidP="00E71B89">
      <w:pPr>
        <w:spacing w:line="240" w:lineRule="auto"/>
        <w:ind w:firstLine="0"/>
        <w:jc w:val="center"/>
        <w:rPr>
          <w:b/>
          <w:sz w:val="36"/>
          <w:szCs w:val="36"/>
        </w:rPr>
      </w:pPr>
      <w:r>
        <w:rPr>
          <w:b/>
          <w:sz w:val="36"/>
          <w:szCs w:val="36"/>
        </w:rPr>
        <w:t>АЛЕКСЕЕ-ТЕНГИНСКОГО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55AD48FB"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15412BED" w14:textId="77777777" w:rsidR="005C7C30" w:rsidRDefault="005C7C30" w:rsidP="005C7C30">
      <w:pPr>
        <w:ind w:firstLine="0"/>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3125C075" w:rsidR="00E71B89" w:rsidRDefault="00E71B89" w:rsidP="00E71B89">
      <w:pPr>
        <w:ind w:firstLine="0"/>
        <w:jc w:val="center"/>
        <w:rPr>
          <w:b/>
        </w:rPr>
      </w:pPr>
      <w:r w:rsidRPr="00783A81">
        <w:rPr>
          <w:b/>
        </w:rPr>
        <w:t>202</w:t>
      </w:r>
      <w:r w:rsidR="00DD4EAB">
        <w:rPr>
          <w:b/>
        </w:rPr>
        <w:t>3</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456"/>
      </w:tblGrid>
      <w:tr w:rsidR="00DD4EAB" w:rsidRPr="00DD4EAB" w14:paraId="7F7E9167" w14:textId="77777777" w:rsidTr="00DD4EAB">
        <w:tc>
          <w:tcPr>
            <w:tcW w:w="10206" w:type="dxa"/>
            <w:shd w:val="clear" w:color="auto" w:fill="2E74B5"/>
            <w:vAlign w:val="center"/>
          </w:tcPr>
          <w:p w14:paraId="63C108E1" w14:textId="77777777" w:rsidR="00DD4EAB" w:rsidRPr="00DD4EAB" w:rsidRDefault="00DD4EAB" w:rsidP="00DD4EAB">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r w:rsidRPr="00DD4EAB">
              <w:rPr>
                <w:rFonts w:ascii="Calibri" w:hAnsi="Calibri"/>
                <w:noProof/>
                <w:sz w:val="22"/>
                <w:szCs w:val="22"/>
              </w:rPr>
              <w:lastRenderedPageBreak/>
              <w:drawing>
                <wp:anchor distT="0" distB="506476" distL="138684" distR="135382" simplePos="0" relativeHeight="251661312" behindDoc="0" locked="0" layoutInCell="1" allowOverlap="1" wp14:anchorId="47066E15" wp14:editId="5CB9FB03">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DD4EAB">
              <w:rPr>
                <w:rFonts w:ascii="Calibri" w:hAnsi="Calibri"/>
                <w:noProof/>
                <w:sz w:val="22"/>
                <w:szCs w:val="22"/>
              </w:rPr>
              <w:drawing>
                <wp:anchor distT="0" distB="2032" distL="114300" distR="114300" simplePos="0" relativeHeight="251660288" behindDoc="0" locked="0" layoutInCell="1" allowOverlap="1" wp14:anchorId="65DF84B2" wp14:editId="4AF27C00">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4EAB">
              <w:rPr>
                <w:rFonts w:ascii="Calibri" w:eastAsia="MS PMincho" w:hAnsi="Calibri"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Градостроительное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проектирование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территориальное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зонирование</w:t>
            </w:r>
          </w:p>
        </w:tc>
      </w:tr>
      <w:tr w:rsidR="00DD4EAB" w:rsidRPr="007E24DC" w14:paraId="124DA02C" w14:textId="77777777" w:rsidTr="00DD4EAB">
        <w:trPr>
          <w:trHeight w:hRule="exact" w:val="1654"/>
        </w:trPr>
        <w:tc>
          <w:tcPr>
            <w:tcW w:w="10206" w:type="dxa"/>
            <w:shd w:val="clear" w:color="auto" w:fill="1F4E79"/>
            <w:tcMar>
              <w:top w:w="0" w:type="dxa"/>
              <w:bottom w:w="0" w:type="dxa"/>
            </w:tcMar>
            <w:vAlign w:val="center"/>
          </w:tcPr>
          <w:p w14:paraId="359D0B50"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 xml:space="preserve">352080, Краснодарский край, Крыловский район, </w:t>
            </w:r>
            <w:proofErr w:type="spellStart"/>
            <w:r w:rsidRPr="00DD4EAB">
              <w:rPr>
                <w:rFonts w:ascii="Arial" w:eastAsia="Calibri" w:hAnsi="Arial" w:cs="Arial"/>
                <w:color w:val="FFFFFF"/>
                <w:sz w:val="24"/>
                <w:szCs w:val="22"/>
                <w:lang w:eastAsia="en-US"/>
              </w:rPr>
              <w:t>ст-ца</w:t>
            </w:r>
            <w:proofErr w:type="spellEnd"/>
            <w:r w:rsidRPr="00DD4EAB">
              <w:rPr>
                <w:rFonts w:ascii="Arial" w:eastAsia="Calibri" w:hAnsi="Arial" w:cs="Arial"/>
                <w:color w:val="FFFFFF"/>
                <w:sz w:val="24"/>
                <w:szCs w:val="22"/>
                <w:lang w:eastAsia="en-US"/>
              </w:rPr>
              <w:t xml:space="preserve"> Крыловская, ул. </w:t>
            </w:r>
            <w:proofErr w:type="gramStart"/>
            <w:r w:rsidRPr="00DD4EAB">
              <w:rPr>
                <w:rFonts w:ascii="Arial" w:eastAsia="Calibri" w:hAnsi="Arial" w:cs="Arial"/>
                <w:color w:val="FFFFFF"/>
                <w:sz w:val="24"/>
                <w:szCs w:val="22"/>
                <w:lang w:eastAsia="en-US"/>
              </w:rPr>
              <w:t>Северная</w:t>
            </w:r>
            <w:proofErr w:type="gramEnd"/>
            <w:r w:rsidRPr="00DD4EAB">
              <w:rPr>
                <w:rFonts w:ascii="Arial" w:eastAsia="Calibri" w:hAnsi="Arial" w:cs="Arial"/>
                <w:color w:val="FFFFFF"/>
                <w:sz w:val="24"/>
                <w:szCs w:val="22"/>
                <w:lang w:eastAsia="en-US"/>
              </w:rPr>
              <w:t>, 25А</w:t>
            </w:r>
          </w:p>
          <w:p w14:paraId="6C5A4F44" w14:textId="77777777" w:rsidR="00DD4EAB" w:rsidRPr="00E17B6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8(918)174-74-49</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0949EA">
              <w:trPr>
                <w:jc w:val="center"/>
              </w:trPr>
              <w:tc>
                <w:tcPr>
                  <w:tcW w:w="2538" w:type="pct"/>
                </w:tcPr>
                <w:p w14:paraId="73C9B9EF" w14:textId="100CD8CB"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sidR="008545CA">
                    <w:rPr>
                      <w:sz w:val="20"/>
                      <w:szCs w:val="20"/>
                    </w:rPr>
                    <w:t>Тбилисский</w:t>
                  </w:r>
                  <w:r w:rsidRPr="00783A81">
                    <w:rPr>
                      <w:sz w:val="20"/>
                      <w:szCs w:val="20"/>
                    </w:rPr>
                    <w:t xml:space="preserve"> район</w:t>
                  </w:r>
                </w:p>
              </w:tc>
              <w:tc>
                <w:tcPr>
                  <w:tcW w:w="2462" w:type="pct"/>
                </w:tcPr>
                <w:p w14:paraId="1CEEFFCF" w14:textId="1B4DBA56" w:rsidR="00E71B89" w:rsidRPr="00783A81" w:rsidRDefault="006B264D" w:rsidP="000949EA">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8545CA" w:rsidRPr="008545CA">
                    <w:rPr>
                      <w:sz w:val="20"/>
                      <w:szCs w:val="20"/>
                    </w:rPr>
                    <w:t>9</w:t>
                  </w:r>
                  <w:r w:rsidR="00E36213">
                    <w:rPr>
                      <w:sz w:val="20"/>
                      <w:szCs w:val="20"/>
                    </w:rPr>
                    <w:t>5</w:t>
                  </w:r>
                </w:p>
                <w:p w14:paraId="17D876F4" w14:textId="18382C3C" w:rsidR="00E71B89" w:rsidRPr="00783A81" w:rsidRDefault="00AC6345" w:rsidP="000949EA">
                  <w:pPr>
                    <w:suppressAutoHyphens/>
                    <w:jc w:val="right"/>
                    <w:rPr>
                      <w:sz w:val="20"/>
                      <w:szCs w:val="20"/>
                      <w:highlight w:val="yellow"/>
                    </w:rPr>
                  </w:pPr>
                  <w:r>
                    <w:rPr>
                      <w:sz w:val="20"/>
                      <w:szCs w:val="20"/>
                    </w:rPr>
                    <w:t xml:space="preserve">от </w:t>
                  </w:r>
                  <w:r w:rsidR="00E71B89" w:rsidRPr="00783A81">
                    <w:rPr>
                      <w:sz w:val="20"/>
                      <w:szCs w:val="20"/>
                    </w:rPr>
                    <w:t>«</w:t>
                  </w:r>
                  <w:r w:rsidR="008545CA">
                    <w:rPr>
                      <w:sz w:val="20"/>
                      <w:szCs w:val="20"/>
                    </w:rPr>
                    <w:t>22</w:t>
                  </w:r>
                  <w:r w:rsidR="00E71B89" w:rsidRPr="00783A81">
                    <w:rPr>
                      <w:sz w:val="20"/>
                      <w:szCs w:val="20"/>
                    </w:rPr>
                    <w:t xml:space="preserve">» </w:t>
                  </w:r>
                  <w:r w:rsidR="008545CA">
                    <w:rPr>
                      <w:sz w:val="20"/>
                      <w:szCs w:val="20"/>
                    </w:rPr>
                    <w:t>июня</w:t>
                  </w:r>
                  <w:r w:rsidR="00E71B89" w:rsidRPr="00783A81">
                    <w:rPr>
                      <w:sz w:val="20"/>
                      <w:szCs w:val="20"/>
                    </w:rPr>
                    <w:t xml:space="preserve"> 202</w:t>
                  </w:r>
                  <w:r w:rsidR="00DD4EAB">
                    <w:rPr>
                      <w:sz w:val="20"/>
                      <w:szCs w:val="20"/>
                    </w:rPr>
                    <w:t>3</w:t>
                  </w:r>
                  <w:r w:rsidR="00E71B89" w:rsidRPr="00783A81">
                    <w:rPr>
                      <w:sz w:val="20"/>
                      <w:szCs w:val="20"/>
                    </w:rPr>
                    <w:t xml:space="preserve"> года</w:t>
                  </w:r>
                </w:p>
              </w:tc>
            </w:tr>
          </w:tbl>
          <w:p w14:paraId="5D94D0E8" w14:textId="77777777" w:rsidR="00E71B89" w:rsidRDefault="00E71B89" w:rsidP="000949EA">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0949EA">
            <w:pPr>
              <w:jc w:val="center"/>
              <w:rPr>
                <w:b/>
                <w:sz w:val="36"/>
                <w:szCs w:val="36"/>
              </w:rPr>
            </w:pPr>
          </w:p>
          <w:p w14:paraId="01F9021D" w14:textId="77777777" w:rsidR="00E71B89" w:rsidRDefault="00E71B89" w:rsidP="000949EA">
            <w:pPr>
              <w:jc w:val="center"/>
              <w:rPr>
                <w:b/>
                <w:sz w:val="36"/>
                <w:szCs w:val="36"/>
              </w:rPr>
            </w:pPr>
          </w:p>
          <w:p w14:paraId="5294E0D0" w14:textId="2DCC92A0"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67048FAA" w:rsidR="00E71B89" w:rsidRPr="00783A81" w:rsidRDefault="00A84AC4" w:rsidP="00E71B89">
            <w:pPr>
              <w:spacing w:line="240" w:lineRule="auto"/>
              <w:ind w:firstLine="0"/>
              <w:jc w:val="center"/>
              <w:rPr>
                <w:b/>
                <w:sz w:val="36"/>
                <w:szCs w:val="36"/>
              </w:rPr>
            </w:pPr>
            <w:r>
              <w:rPr>
                <w:b/>
                <w:sz w:val="36"/>
                <w:szCs w:val="36"/>
              </w:rPr>
              <w:t>АЛЕКСЕЕ-ТЕНГИНСКОГО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14074830"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0949EA">
            <w:pPr>
              <w:suppressAutoHyphens/>
              <w:ind w:left="-240"/>
              <w:contextualSpacing/>
              <w:jc w:val="center"/>
              <w:rPr>
                <w:b/>
                <w:sz w:val="36"/>
                <w:szCs w:val="36"/>
              </w:rPr>
            </w:pPr>
          </w:p>
          <w:p w14:paraId="3F92380B" w14:textId="77777777" w:rsidR="00E71B89" w:rsidRDefault="00E71B89" w:rsidP="000949EA">
            <w:pPr>
              <w:suppressAutoHyphens/>
              <w:ind w:left="-240"/>
              <w:contextualSpacing/>
              <w:jc w:val="center"/>
              <w:rPr>
                <w:b/>
                <w:sz w:val="36"/>
                <w:szCs w:val="36"/>
              </w:rPr>
            </w:pPr>
          </w:p>
          <w:p w14:paraId="677CE40C" w14:textId="77777777" w:rsidR="00E71B89" w:rsidRPr="00783A81" w:rsidRDefault="00E71B89" w:rsidP="000949EA">
            <w:pPr>
              <w:suppressAutoHyphens/>
              <w:ind w:left="-240"/>
              <w:contextualSpacing/>
              <w:jc w:val="center"/>
              <w:rPr>
                <w:b/>
                <w:sz w:val="36"/>
                <w:szCs w:val="36"/>
              </w:rPr>
            </w:pPr>
          </w:p>
          <w:p w14:paraId="365D7C74" w14:textId="77777777" w:rsidR="00E71B89" w:rsidRDefault="00E71B89" w:rsidP="00E71B89">
            <w:pPr>
              <w:ind w:firstLine="39"/>
              <w:jc w:val="center"/>
            </w:pPr>
            <w:r>
              <w:t>Часть I. Порядок применения правил землепользования и застройки</w:t>
            </w:r>
          </w:p>
          <w:p w14:paraId="118B8916" w14:textId="2A32B63C" w:rsidR="00E71B89" w:rsidRDefault="00E71B89" w:rsidP="00E71B89">
            <w:pPr>
              <w:ind w:firstLine="39"/>
              <w:jc w:val="center"/>
            </w:pPr>
            <w:r>
              <w:t>и внесения изменений в указанные правила.</w:t>
            </w:r>
          </w:p>
          <w:p w14:paraId="7685F4E2" w14:textId="77777777" w:rsidR="00E71B89" w:rsidRDefault="00E71B89" w:rsidP="00E71B89">
            <w:pPr>
              <w:ind w:firstLine="39"/>
              <w:jc w:val="center"/>
            </w:pPr>
          </w:p>
          <w:p w14:paraId="3116C4FE" w14:textId="0C10812F" w:rsidR="00E71B89" w:rsidRDefault="00E71B89" w:rsidP="00E71B89">
            <w:pPr>
              <w:ind w:firstLine="39"/>
              <w:jc w:val="center"/>
            </w:pPr>
            <w:r>
              <w:t>Часть II. Карта градостроительного зонирования.</w:t>
            </w:r>
          </w:p>
          <w:p w14:paraId="70389DF2" w14:textId="77777777" w:rsidR="00E71B89" w:rsidRDefault="00E71B89" w:rsidP="00E71B89">
            <w:pPr>
              <w:ind w:firstLine="39"/>
              <w:jc w:val="center"/>
            </w:pPr>
          </w:p>
          <w:p w14:paraId="6B35B3D4" w14:textId="5190205C" w:rsidR="00E71B89" w:rsidRPr="00783A81" w:rsidRDefault="00E71B89" w:rsidP="00E71B89">
            <w:pPr>
              <w:ind w:firstLine="39"/>
              <w:jc w:val="center"/>
              <w:rPr>
                <w:b/>
              </w:rPr>
            </w:pPr>
            <w:r>
              <w:t>Часть III. Градостроительные регламенты</w:t>
            </w:r>
          </w:p>
          <w:p w14:paraId="0640BF8F" w14:textId="77777777" w:rsidR="00E71B89" w:rsidRPr="00783A81" w:rsidRDefault="00E71B89" w:rsidP="000949EA">
            <w:pPr>
              <w:jc w:val="center"/>
              <w:rPr>
                <w:b/>
              </w:rPr>
            </w:pPr>
          </w:p>
          <w:p w14:paraId="7D018805" w14:textId="517770F6" w:rsidR="00E71B89" w:rsidRDefault="00E71B89" w:rsidP="000949EA">
            <w:pPr>
              <w:jc w:val="center"/>
            </w:pPr>
          </w:p>
          <w:p w14:paraId="3ECC1510" w14:textId="3E05C960" w:rsidR="00E71B89" w:rsidRPr="00783A81" w:rsidRDefault="00E71B89" w:rsidP="000949EA">
            <w:pPr>
              <w:jc w:val="center"/>
            </w:pPr>
          </w:p>
          <w:p w14:paraId="3650DA5C" w14:textId="2B30CCCF" w:rsidR="00E71B89" w:rsidRPr="00783A81" w:rsidRDefault="00E71B89" w:rsidP="000949EA">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proofErr w:type="spellStart"/>
            <w:r w:rsidR="00DD4EAB">
              <w:t>Приёмский</w:t>
            </w:r>
            <w:proofErr w:type="spellEnd"/>
          </w:p>
          <w:p w14:paraId="61AE7C2D" w14:textId="77777777" w:rsidR="00E71B89" w:rsidRPr="00783A81" w:rsidRDefault="00E71B89" w:rsidP="000949EA">
            <w:pPr>
              <w:jc w:val="center"/>
            </w:pPr>
          </w:p>
          <w:p w14:paraId="7DDEC5D3" w14:textId="77777777" w:rsidR="00E71B89" w:rsidRDefault="00E71B89" w:rsidP="000949EA">
            <w:pPr>
              <w:jc w:val="left"/>
            </w:pPr>
            <w:r>
              <w:t xml:space="preserve">       </w:t>
            </w:r>
          </w:p>
          <w:p w14:paraId="66583D0A" w14:textId="77777777" w:rsidR="00E71B89" w:rsidRDefault="00E71B89" w:rsidP="000949EA">
            <w:pPr>
              <w:jc w:val="left"/>
            </w:pPr>
          </w:p>
          <w:p w14:paraId="0C4C51FF" w14:textId="77777777" w:rsidR="00E71B89" w:rsidRPr="00783A81" w:rsidRDefault="00E71B89" w:rsidP="00E71B89">
            <w:pPr>
              <w:ind w:firstLine="0"/>
            </w:pPr>
          </w:p>
          <w:p w14:paraId="3A9C68B9" w14:textId="3196AC06" w:rsidR="00E71B89" w:rsidRDefault="00E71B89" w:rsidP="000949EA"/>
          <w:p w14:paraId="7C52320D" w14:textId="78570EAF" w:rsidR="00DD4EAB" w:rsidRDefault="00DD4EAB" w:rsidP="000949EA"/>
          <w:p w14:paraId="3EDB5A6B" w14:textId="77777777" w:rsidR="00DD4EAB" w:rsidRPr="00783A81" w:rsidRDefault="00DD4EAB" w:rsidP="000949EA"/>
          <w:p w14:paraId="1D6A465E" w14:textId="4DC2CE14" w:rsidR="00E71B89" w:rsidRPr="00E71B89" w:rsidRDefault="00E71B89" w:rsidP="000949EA">
            <w:pPr>
              <w:pStyle w:val="af1"/>
              <w:jc w:val="center"/>
              <w:rPr>
                <w:bCs/>
              </w:rPr>
            </w:pPr>
            <w:r w:rsidRPr="00E71B89">
              <w:rPr>
                <w:bCs/>
              </w:rPr>
              <w:t>202</w:t>
            </w:r>
            <w:r w:rsidR="002C377A">
              <w:rPr>
                <w:bCs/>
              </w:rPr>
              <w:t>4</w:t>
            </w:r>
            <w:r w:rsidRPr="00E71B89">
              <w:rPr>
                <w:bCs/>
              </w:rPr>
              <w:t xml:space="preserve"> г.</w:t>
            </w:r>
          </w:p>
          <w:p w14:paraId="111A50BA" w14:textId="77777777" w:rsidR="00E71B89" w:rsidRDefault="00E71B89" w:rsidP="000949EA">
            <w:pPr>
              <w:pStyle w:val="af1"/>
              <w:jc w:val="center"/>
              <w:rPr>
                <w:rFonts w:ascii="Arial" w:hAnsi="Arial" w:cs="Arial"/>
                <w:b/>
                <w:caps/>
                <w:sz w:val="22"/>
                <w:szCs w:val="14"/>
              </w:rPr>
            </w:pPr>
          </w:p>
        </w:tc>
      </w:tr>
    </w:tbl>
    <w:p w14:paraId="0CFFEAE0" w14:textId="77777777" w:rsidR="00E71B89" w:rsidRPr="00783A81" w:rsidRDefault="00E71B89" w:rsidP="00E71B89">
      <w:pPr>
        <w:outlineLvl w:val="0"/>
        <w:rPr>
          <w:b/>
        </w:rPr>
        <w:sectPr w:rsidR="00E71B89" w:rsidRPr="00783A81" w:rsidSect="000949EA">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71060284"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A84AC4">
              <w:rPr>
                <w:b/>
                <w:sz w:val="26"/>
                <w:szCs w:val="26"/>
              </w:rPr>
              <w:t>Алексее-</w:t>
            </w:r>
            <w:proofErr w:type="spellStart"/>
            <w:r w:rsidR="00A84AC4">
              <w:rPr>
                <w:b/>
                <w:sz w:val="26"/>
                <w:szCs w:val="26"/>
              </w:rPr>
              <w:t>Тенгинского</w:t>
            </w:r>
            <w:proofErr w:type="spellEnd"/>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0"/>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A7476A" w:rsidRDefault="003A5F72" w:rsidP="00B76577">
      <w:pPr>
        <w:pStyle w:val="afffffff0"/>
        <w:spacing w:line="240" w:lineRule="auto"/>
        <w:jc w:val="center"/>
        <w:outlineLvl w:val="0"/>
        <w:rPr>
          <w:rFonts w:ascii="Times New Roman" w:hAnsi="Times New Roman"/>
          <w:color w:val="auto"/>
          <w:sz w:val="28"/>
          <w:szCs w:val="28"/>
        </w:rPr>
      </w:pPr>
      <w:bookmarkStart w:id="0" w:name="_Toc158661429"/>
      <w:r w:rsidRPr="00A7476A">
        <w:rPr>
          <w:rFonts w:ascii="Times New Roman" w:hAnsi="Times New Roman"/>
          <w:color w:val="auto"/>
          <w:sz w:val="28"/>
          <w:szCs w:val="28"/>
        </w:rPr>
        <w:lastRenderedPageBreak/>
        <w:t>Введен</w:t>
      </w:r>
      <w:r w:rsidR="00E55591" w:rsidRPr="00A7476A">
        <w:rPr>
          <w:rFonts w:ascii="Times New Roman" w:hAnsi="Times New Roman"/>
          <w:color w:val="auto"/>
          <w:sz w:val="28"/>
          <w:szCs w:val="28"/>
        </w:rPr>
        <w:t>ие</w:t>
      </w:r>
      <w:bookmarkEnd w:id="0"/>
    </w:p>
    <w:p w14:paraId="02279102" w14:textId="09E435E9" w:rsidR="00ED1E42" w:rsidRDefault="00D16AA0" w:rsidP="00ED1E42">
      <w:pPr>
        <w:pStyle w:val="1fc"/>
        <w:rPr>
          <w:rFonts w:asciiTheme="minorHAnsi" w:eastAsiaTheme="minorEastAsia" w:hAnsiTheme="minorHAnsi" w:cstheme="minorBidi"/>
          <w:sz w:val="22"/>
          <w:szCs w:val="22"/>
        </w:rPr>
      </w:pPr>
      <w:r w:rsidRPr="00A7476A">
        <w:rPr>
          <w:b/>
        </w:rPr>
        <w:fldChar w:fldCharType="begin"/>
      </w:r>
      <w:r w:rsidR="00E55591" w:rsidRPr="00A7476A">
        <w:instrText xml:space="preserve"> TOC \o "1-7" \h \z \u </w:instrText>
      </w:r>
      <w:r w:rsidRPr="00A7476A">
        <w:rPr>
          <w:b/>
        </w:rPr>
        <w:fldChar w:fldCharType="separate"/>
      </w:r>
      <w:hyperlink w:anchor="_Toc158661429" w:history="1">
        <w:r w:rsidR="00ED1E42" w:rsidRPr="00481D8F">
          <w:rPr>
            <w:rStyle w:val="af"/>
          </w:rPr>
          <w:t>Введение</w:t>
        </w:r>
        <w:r w:rsidR="00ED1E42">
          <w:rPr>
            <w:webHidden/>
          </w:rPr>
          <w:tab/>
        </w:r>
        <w:r w:rsidR="00ED1E42">
          <w:rPr>
            <w:webHidden/>
          </w:rPr>
          <w:fldChar w:fldCharType="begin"/>
        </w:r>
        <w:r w:rsidR="00ED1E42">
          <w:rPr>
            <w:webHidden/>
          </w:rPr>
          <w:instrText xml:space="preserve"> PAGEREF _Toc158661429 \h </w:instrText>
        </w:r>
        <w:r w:rsidR="00ED1E42">
          <w:rPr>
            <w:webHidden/>
          </w:rPr>
        </w:r>
        <w:r w:rsidR="00ED1E42">
          <w:rPr>
            <w:webHidden/>
          </w:rPr>
          <w:fldChar w:fldCharType="separate"/>
        </w:r>
        <w:r w:rsidR="00E97151">
          <w:rPr>
            <w:webHidden/>
          </w:rPr>
          <w:t>4</w:t>
        </w:r>
        <w:r w:rsidR="00ED1E42">
          <w:rPr>
            <w:webHidden/>
          </w:rPr>
          <w:fldChar w:fldCharType="end"/>
        </w:r>
      </w:hyperlink>
    </w:p>
    <w:p w14:paraId="42F2A7BC" w14:textId="247B5E6D" w:rsidR="00ED1E42" w:rsidRDefault="009240E7">
      <w:pPr>
        <w:pStyle w:val="2c"/>
        <w:rPr>
          <w:rFonts w:asciiTheme="minorHAnsi" w:eastAsiaTheme="minorEastAsia" w:hAnsiTheme="minorHAnsi" w:cstheme="minorBidi"/>
          <w:bCs w:val="0"/>
          <w:sz w:val="22"/>
          <w:szCs w:val="22"/>
        </w:rPr>
      </w:pPr>
      <w:hyperlink w:anchor="_Toc158661430" w:history="1">
        <w:r w:rsidR="00ED1E42" w:rsidRPr="00481D8F">
          <w:rPr>
            <w:rStyle w:val="af"/>
            <w:b/>
          </w:rPr>
          <w:t>ГЛАВА 1. Регулирование землепользования и застройки органами местного самоуправления</w:t>
        </w:r>
        <w:r w:rsidR="00ED1E42">
          <w:rPr>
            <w:webHidden/>
          </w:rPr>
          <w:tab/>
        </w:r>
        <w:r w:rsidR="00ED1E42">
          <w:rPr>
            <w:webHidden/>
          </w:rPr>
          <w:fldChar w:fldCharType="begin"/>
        </w:r>
        <w:r w:rsidR="00ED1E42">
          <w:rPr>
            <w:webHidden/>
          </w:rPr>
          <w:instrText xml:space="preserve"> PAGEREF _Toc158661430 \h </w:instrText>
        </w:r>
        <w:r w:rsidR="00ED1E42">
          <w:rPr>
            <w:webHidden/>
          </w:rPr>
        </w:r>
        <w:r w:rsidR="00ED1E42">
          <w:rPr>
            <w:webHidden/>
          </w:rPr>
          <w:fldChar w:fldCharType="separate"/>
        </w:r>
        <w:r w:rsidR="00E97151">
          <w:rPr>
            <w:webHidden/>
          </w:rPr>
          <w:t>8</w:t>
        </w:r>
        <w:r w:rsidR="00ED1E42">
          <w:rPr>
            <w:webHidden/>
          </w:rPr>
          <w:fldChar w:fldCharType="end"/>
        </w:r>
      </w:hyperlink>
    </w:p>
    <w:p w14:paraId="72199F01" w14:textId="5F4A7463" w:rsidR="00ED1E42" w:rsidRDefault="009240E7" w:rsidP="00ED1E42">
      <w:pPr>
        <w:pStyle w:val="1fc"/>
        <w:rPr>
          <w:rFonts w:asciiTheme="minorHAnsi" w:eastAsiaTheme="minorEastAsia" w:hAnsiTheme="minorHAnsi" w:cstheme="minorBidi"/>
          <w:sz w:val="22"/>
          <w:szCs w:val="22"/>
        </w:rPr>
      </w:pPr>
      <w:hyperlink w:anchor="_Toc158661431" w:history="1">
        <w:r w:rsidR="00ED1E42" w:rsidRPr="00481D8F">
          <w:rPr>
            <w:rStyle w:val="af"/>
            <w:b/>
          </w:rPr>
          <w:t>Раздел 1. Общие положения</w:t>
        </w:r>
        <w:r w:rsidR="00ED1E42">
          <w:rPr>
            <w:webHidden/>
          </w:rPr>
          <w:tab/>
        </w:r>
        <w:r w:rsidR="00ED1E42">
          <w:rPr>
            <w:webHidden/>
          </w:rPr>
          <w:fldChar w:fldCharType="begin"/>
        </w:r>
        <w:r w:rsidR="00ED1E42">
          <w:rPr>
            <w:webHidden/>
          </w:rPr>
          <w:instrText xml:space="preserve"> PAGEREF _Toc158661431 \h </w:instrText>
        </w:r>
        <w:r w:rsidR="00ED1E42">
          <w:rPr>
            <w:webHidden/>
          </w:rPr>
        </w:r>
        <w:r w:rsidR="00ED1E42">
          <w:rPr>
            <w:webHidden/>
          </w:rPr>
          <w:fldChar w:fldCharType="separate"/>
        </w:r>
        <w:r w:rsidR="00E97151">
          <w:rPr>
            <w:webHidden/>
          </w:rPr>
          <w:t>8</w:t>
        </w:r>
        <w:r w:rsidR="00ED1E42">
          <w:rPr>
            <w:webHidden/>
          </w:rPr>
          <w:fldChar w:fldCharType="end"/>
        </w:r>
      </w:hyperlink>
    </w:p>
    <w:p w14:paraId="5BF5D3AF" w14:textId="3D24C661" w:rsidR="00ED1E42" w:rsidRDefault="009240E7">
      <w:pPr>
        <w:pStyle w:val="72"/>
        <w:rPr>
          <w:rFonts w:asciiTheme="minorHAnsi" w:eastAsiaTheme="minorEastAsia" w:hAnsiTheme="minorHAnsi" w:cstheme="minorBidi"/>
          <w:sz w:val="22"/>
          <w:szCs w:val="22"/>
          <w:lang w:val="ru-RU" w:eastAsia="ru-RU"/>
        </w:rPr>
      </w:pPr>
      <w:hyperlink w:anchor="_Toc158661432" w:history="1">
        <w:r w:rsidR="00ED1E42" w:rsidRPr="00481D8F">
          <w:rPr>
            <w:rStyle w:val="af"/>
          </w:rPr>
          <w:t>Статья 1. Основные понятия, используемые в правилах землепользования и застройки</w:t>
        </w:r>
        <w:r w:rsidR="00ED1E42">
          <w:rPr>
            <w:webHidden/>
          </w:rPr>
          <w:tab/>
        </w:r>
        <w:r w:rsidR="00ED1E42">
          <w:rPr>
            <w:webHidden/>
          </w:rPr>
          <w:fldChar w:fldCharType="begin"/>
        </w:r>
        <w:r w:rsidR="00ED1E42">
          <w:rPr>
            <w:webHidden/>
          </w:rPr>
          <w:instrText xml:space="preserve"> PAGEREF _Toc158661432 \h </w:instrText>
        </w:r>
        <w:r w:rsidR="00ED1E42">
          <w:rPr>
            <w:webHidden/>
          </w:rPr>
        </w:r>
        <w:r w:rsidR="00ED1E42">
          <w:rPr>
            <w:webHidden/>
          </w:rPr>
          <w:fldChar w:fldCharType="separate"/>
        </w:r>
        <w:r w:rsidR="00E97151">
          <w:rPr>
            <w:webHidden/>
          </w:rPr>
          <w:t>8</w:t>
        </w:r>
        <w:r w:rsidR="00ED1E42">
          <w:rPr>
            <w:webHidden/>
          </w:rPr>
          <w:fldChar w:fldCharType="end"/>
        </w:r>
      </w:hyperlink>
    </w:p>
    <w:p w14:paraId="00C6D731" w14:textId="60F5844B" w:rsidR="00ED1E42" w:rsidRDefault="009240E7">
      <w:pPr>
        <w:pStyle w:val="72"/>
        <w:rPr>
          <w:rFonts w:asciiTheme="minorHAnsi" w:eastAsiaTheme="minorEastAsia" w:hAnsiTheme="minorHAnsi" w:cstheme="minorBidi"/>
          <w:sz w:val="22"/>
          <w:szCs w:val="22"/>
          <w:lang w:val="ru-RU" w:eastAsia="ru-RU"/>
        </w:rPr>
      </w:pPr>
      <w:hyperlink w:anchor="_Toc158661433" w:history="1">
        <w:r w:rsidR="00ED1E42" w:rsidRPr="00481D8F">
          <w:rPr>
            <w:rStyle w:val="af"/>
          </w:rPr>
          <w:t>Статья 2. Основания введения, назначение и состав Правил</w:t>
        </w:r>
        <w:r w:rsidR="00ED1E42">
          <w:rPr>
            <w:webHidden/>
          </w:rPr>
          <w:tab/>
        </w:r>
        <w:r w:rsidR="00ED1E42">
          <w:rPr>
            <w:webHidden/>
          </w:rPr>
          <w:fldChar w:fldCharType="begin"/>
        </w:r>
        <w:r w:rsidR="00ED1E42">
          <w:rPr>
            <w:webHidden/>
          </w:rPr>
          <w:instrText xml:space="preserve"> PAGEREF _Toc158661433 \h </w:instrText>
        </w:r>
        <w:r w:rsidR="00ED1E42">
          <w:rPr>
            <w:webHidden/>
          </w:rPr>
        </w:r>
        <w:r w:rsidR="00ED1E42">
          <w:rPr>
            <w:webHidden/>
          </w:rPr>
          <w:fldChar w:fldCharType="separate"/>
        </w:r>
        <w:r w:rsidR="00E97151">
          <w:rPr>
            <w:webHidden/>
          </w:rPr>
          <w:t>19</w:t>
        </w:r>
        <w:r w:rsidR="00ED1E42">
          <w:rPr>
            <w:webHidden/>
          </w:rPr>
          <w:fldChar w:fldCharType="end"/>
        </w:r>
      </w:hyperlink>
    </w:p>
    <w:p w14:paraId="673A1484" w14:textId="63EC7775" w:rsidR="00ED1E42" w:rsidRDefault="009240E7">
      <w:pPr>
        <w:pStyle w:val="72"/>
        <w:rPr>
          <w:rFonts w:asciiTheme="minorHAnsi" w:eastAsiaTheme="minorEastAsia" w:hAnsiTheme="minorHAnsi" w:cstheme="minorBidi"/>
          <w:sz w:val="22"/>
          <w:szCs w:val="22"/>
          <w:lang w:val="ru-RU" w:eastAsia="ru-RU"/>
        </w:rPr>
      </w:pPr>
      <w:hyperlink w:anchor="_Toc158661434" w:history="1">
        <w:r w:rsidR="00ED1E42" w:rsidRPr="00481D8F">
          <w:rPr>
            <w:rStyle w:val="af"/>
          </w:rPr>
          <w:t>Статья 3. Открытость и доступность информации о землепользовании и застройке</w:t>
        </w:r>
        <w:r w:rsidR="00ED1E42">
          <w:rPr>
            <w:webHidden/>
          </w:rPr>
          <w:tab/>
        </w:r>
        <w:r w:rsidR="00ED1E42">
          <w:rPr>
            <w:webHidden/>
          </w:rPr>
          <w:fldChar w:fldCharType="begin"/>
        </w:r>
        <w:r w:rsidR="00ED1E42">
          <w:rPr>
            <w:webHidden/>
          </w:rPr>
          <w:instrText xml:space="preserve"> PAGEREF _Toc158661434 \h </w:instrText>
        </w:r>
        <w:r w:rsidR="00ED1E42">
          <w:rPr>
            <w:webHidden/>
          </w:rPr>
        </w:r>
        <w:r w:rsidR="00ED1E42">
          <w:rPr>
            <w:webHidden/>
          </w:rPr>
          <w:fldChar w:fldCharType="separate"/>
        </w:r>
        <w:r w:rsidR="00E97151">
          <w:rPr>
            <w:webHidden/>
          </w:rPr>
          <w:t>22</w:t>
        </w:r>
        <w:r w:rsidR="00ED1E42">
          <w:rPr>
            <w:webHidden/>
          </w:rPr>
          <w:fldChar w:fldCharType="end"/>
        </w:r>
      </w:hyperlink>
    </w:p>
    <w:p w14:paraId="3A32021E" w14:textId="233205CD" w:rsidR="00ED1E42" w:rsidRDefault="009240E7">
      <w:pPr>
        <w:pStyle w:val="3b"/>
        <w:rPr>
          <w:rFonts w:asciiTheme="minorHAnsi" w:eastAsiaTheme="minorEastAsia" w:hAnsiTheme="minorHAnsi" w:cstheme="minorBidi"/>
          <w:bCs w:val="0"/>
          <w:sz w:val="22"/>
          <w:szCs w:val="22"/>
        </w:rPr>
      </w:pPr>
      <w:hyperlink w:anchor="_Toc158661435" w:history="1">
        <w:r w:rsidR="00ED1E42" w:rsidRPr="00481D8F">
          <w:rPr>
            <w:rStyle w:val="af"/>
            <w:b/>
          </w:rPr>
          <w:t>Раздел 2. Права использования недвижимости, возникшие до вступления в силу Правил</w:t>
        </w:r>
        <w:r w:rsidR="00ED1E42">
          <w:rPr>
            <w:webHidden/>
          </w:rPr>
          <w:tab/>
        </w:r>
        <w:r w:rsidR="00ED1E42">
          <w:rPr>
            <w:webHidden/>
          </w:rPr>
          <w:fldChar w:fldCharType="begin"/>
        </w:r>
        <w:r w:rsidR="00ED1E42">
          <w:rPr>
            <w:webHidden/>
          </w:rPr>
          <w:instrText xml:space="preserve"> PAGEREF _Toc158661435 \h </w:instrText>
        </w:r>
        <w:r w:rsidR="00ED1E42">
          <w:rPr>
            <w:webHidden/>
          </w:rPr>
        </w:r>
        <w:r w:rsidR="00ED1E42">
          <w:rPr>
            <w:webHidden/>
          </w:rPr>
          <w:fldChar w:fldCharType="separate"/>
        </w:r>
        <w:r w:rsidR="00E97151">
          <w:rPr>
            <w:webHidden/>
          </w:rPr>
          <w:t>22</w:t>
        </w:r>
        <w:r w:rsidR="00ED1E42">
          <w:rPr>
            <w:webHidden/>
          </w:rPr>
          <w:fldChar w:fldCharType="end"/>
        </w:r>
      </w:hyperlink>
    </w:p>
    <w:p w14:paraId="2B880900" w14:textId="494280E8" w:rsidR="00ED1E42" w:rsidRDefault="009240E7">
      <w:pPr>
        <w:pStyle w:val="72"/>
        <w:rPr>
          <w:rFonts w:asciiTheme="minorHAnsi" w:eastAsiaTheme="minorEastAsia" w:hAnsiTheme="minorHAnsi" w:cstheme="minorBidi"/>
          <w:sz w:val="22"/>
          <w:szCs w:val="22"/>
          <w:lang w:val="ru-RU" w:eastAsia="ru-RU"/>
        </w:rPr>
      </w:pPr>
      <w:hyperlink w:anchor="_Toc158661436" w:history="1">
        <w:r w:rsidR="00ED1E42" w:rsidRPr="00481D8F">
          <w:rPr>
            <w:rStyle w:val="af"/>
          </w:rPr>
          <w:t>Статья 4. Общие положения, относящиеся к ранее возникшим правам</w:t>
        </w:r>
        <w:r w:rsidR="00ED1E42">
          <w:rPr>
            <w:webHidden/>
          </w:rPr>
          <w:tab/>
        </w:r>
        <w:r w:rsidR="00ED1E42">
          <w:rPr>
            <w:webHidden/>
          </w:rPr>
          <w:fldChar w:fldCharType="begin"/>
        </w:r>
        <w:r w:rsidR="00ED1E42">
          <w:rPr>
            <w:webHidden/>
          </w:rPr>
          <w:instrText xml:space="preserve"> PAGEREF _Toc158661436 \h </w:instrText>
        </w:r>
        <w:r w:rsidR="00ED1E42">
          <w:rPr>
            <w:webHidden/>
          </w:rPr>
        </w:r>
        <w:r w:rsidR="00ED1E42">
          <w:rPr>
            <w:webHidden/>
          </w:rPr>
          <w:fldChar w:fldCharType="separate"/>
        </w:r>
        <w:r w:rsidR="00E97151">
          <w:rPr>
            <w:webHidden/>
          </w:rPr>
          <w:t>22</w:t>
        </w:r>
        <w:r w:rsidR="00ED1E42">
          <w:rPr>
            <w:webHidden/>
          </w:rPr>
          <w:fldChar w:fldCharType="end"/>
        </w:r>
      </w:hyperlink>
    </w:p>
    <w:p w14:paraId="1CCDFF26" w14:textId="0ACC6839" w:rsidR="00ED1E42" w:rsidRDefault="009240E7">
      <w:pPr>
        <w:pStyle w:val="72"/>
        <w:rPr>
          <w:rFonts w:asciiTheme="minorHAnsi" w:eastAsiaTheme="minorEastAsia" w:hAnsiTheme="minorHAnsi" w:cstheme="minorBidi"/>
          <w:sz w:val="22"/>
          <w:szCs w:val="22"/>
          <w:lang w:val="ru-RU" w:eastAsia="ru-RU"/>
        </w:rPr>
      </w:pPr>
      <w:hyperlink w:anchor="_Toc158661437" w:history="1">
        <w:r w:rsidR="00ED1E42" w:rsidRPr="00481D8F">
          <w:rPr>
            <w:rStyle w:val="af"/>
          </w:rPr>
          <w:t>Статья 5. Использование и строительные изменения объектов недвижимости, несоответствующих Правилам</w:t>
        </w:r>
        <w:r w:rsidR="00ED1E42">
          <w:rPr>
            <w:webHidden/>
          </w:rPr>
          <w:tab/>
        </w:r>
        <w:r w:rsidR="00ED1E42">
          <w:rPr>
            <w:webHidden/>
          </w:rPr>
          <w:fldChar w:fldCharType="begin"/>
        </w:r>
        <w:r w:rsidR="00ED1E42">
          <w:rPr>
            <w:webHidden/>
          </w:rPr>
          <w:instrText xml:space="preserve"> PAGEREF _Toc158661437 \h </w:instrText>
        </w:r>
        <w:r w:rsidR="00ED1E42">
          <w:rPr>
            <w:webHidden/>
          </w:rPr>
        </w:r>
        <w:r w:rsidR="00ED1E42">
          <w:rPr>
            <w:webHidden/>
          </w:rPr>
          <w:fldChar w:fldCharType="separate"/>
        </w:r>
        <w:r w:rsidR="00E97151">
          <w:rPr>
            <w:webHidden/>
          </w:rPr>
          <w:t>23</w:t>
        </w:r>
        <w:r w:rsidR="00ED1E42">
          <w:rPr>
            <w:webHidden/>
          </w:rPr>
          <w:fldChar w:fldCharType="end"/>
        </w:r>
      </w:hyperlink>
    </w:p>
    <w:p w14:paraId="25C2067C" w14:textId="7C70B17F" w:rsidR="00ED1E42" w:rsidRDefault="009240E7" w:rsidP="00ED1E42">
      <w:pPr>
        <w:pStyle w:val="1fc"/>
        <w:rPr>
          <w:rFonts w:asciiTheme="minorHAnsi" w:eastAsiaTheme="minorEastAsia" w:hAnsiTheme="minorHAnsi" w:cstheme="minorBidi"/>
          <w:sz w:val="22"/>
          <w:szCs w:val="22"/>
        </w:rPr>
      </w:pPr>
      <w:hyperlink w:anchor="_Toc158661438" w:history="1">
        <w:r w:rsidR="00ED1E42" w:rsidRPr="00481D8F">
          <w:rPr>
            <w:rStyle w:val="af"/>
            <w:b/>
          </w:rPr>
          <w:t>Раздел 3. Участники отношений, возникающих по поводу землепользования и застройки</w:t>
        </w:r>
        <w:r w:rsidR="00ED1E42">
          <w:rPr>
            <w:webHidden/>
          </w:rPr>
          <w:tab/>
        </w:r>
        <w:r w:rsidR="00ED1E42">
          <w:rPr>
            <w:webHidden/>
          </w:rPr>
          <w:fldChar w:fldCharType="begin"/>
        </w:r>
        <w:r w:rsidR="00ED1E42">
          <w:rPr>
            <w:webHidden/>
          </w:rPr>
          <w:instrText xml:space="preserve"> PAGEREF _Toc158661438 \h </w:instrText>
        </w:r>
        <w:r w:rsidR="00ED1E42">
          <w:rPr>
            <w:webHidden/>
          </w:rPr>
        </w:r>
        <w:r w:rsidR="00ED1E42">
          <w:rPr>
            <w:webHidden/>
          </w:rPr>
          <w:fldChar w:fldCharType="separate"/>
        </w:r>
        <w:r w:rsidR="00E97151">
          <w:rPr>
            <w:webHidden/>
          </w:rPr>
          <w:t>24</w:t>
        </w:r>
        <w:r w:rsidR="00ED1E42">
          <w:rPr>
            <w:webHidden/>
          </w:rPr>
          <w:fldChar w:fldCharType="end"/>
        </w:r>
      </w:hyperlink>
    </w:p>
    <w:p w14:paraId="1F7F86EF" w14:textId="70045FCC" w:rsidR="00ED1E42" w:rsidRDefault="009240E7">
      <w:pPr>
        <w:pStyle w:val="72"/>
        <w:rPr>
          <w:rFonts w:asciiTheme="minorHAnsi" w:eastAsiaTheme="minorEastAsia" w:hAnsiTheme="minorHAnsi" w:cstheme="minorBidi"/>
          <w:sz w:val="22"/>
          <w:szCs w:val="22"/>
          <w:lang w:val="ru-RU" w:eastAsia="ru-RU"/>
        </w:rPr>
      </w:pPr>
      <w:hyperlink w:anchor="_Toc158661439" w:history="1">
        <w:r w:rsidR="00ED1E42" w:rsidRPr="00481D8F">
          <w:rPr>
            <w:rStyle w:val="af"/>
          </w:rPr>
          <w:t>Статья 6. Общие положения о лицах, осуществляющих землепользование и застройку, и их действиях</w:t>
        </w:r>
        <w:r w:rsidR="00ED1E42">
          <w:rPr>
            <w:webHidden/>
          </w:rPr>
          <w:tab/>
        </w:r>
        <w:r w:rsidR="00ED1E42">
          <w:rPr>
            <w:webHidden/>
          </w:rPr>
          <w:fldChar w:fldCharType="begin"/>
        </w:r>
        <w:r w:rsidR="00ED1E42">
          <w:rPr>
            <w:webHidden/>
          </w:rPr>
          <w:instrText xml:space="preserve"> PAGEREF _Toc158661439 \h </w:instrText>
        </w:r>
        <w:r w:rsidR="00ED1E42">
          <w:rPr>
            <w:webHidden/>
          </w:rPr>
        </w:r>
        <w:r w:rsidR="00ED1E42">
          <w:rPr>
            <w:webHidden/>
          </w:rPr>
          <w:fldChar w:fldCharType="separate"/>
        </w:r>
        <w:r w:rsidR="00E97151">
          <w:rPr>
            <w:webHidden/>
          </w:rPr>
          <w:t>24</w:t>
        </w:r>
        <w:r w:rsidR="00ED1E42">
          <w:rPr>
            <w:webHidden/>
          </w:rPr>
          <w:fldChar w:fldCharType="end"/>
        </w:r>
      </w:hyperlink>
    </w:p>
    <w:p w14:paraId="7A684807" w14:textId="6FBF38EF" w:rsidR="00ED1E42" w:rsidRDefault="009240E7">
      <w:pPr>
        <w:pStyle w:val="72"/>
        <w:rPr>
          <w:rFonts w:asciiTheme="minorHAnsi" w:eastAsiaTheme="minorEastAsia" w:hAnsiTheme="minorHAnsi" w:cstheme="minorBidi"/>
          <w:sz w:val="22"/>
          <w:szCs w:val="22"/>
          <w:lang w:val="ru-RU" w:eastAsia="ru-RU"/>
        </w:rPr>
      </w:pPr>
      <w:hyperlink w:anchor="_Toc158661440" w:history="1">
        <w:r w:rsidR="00ED1E42" w:rsidRPr="00481D8F">
          <w:rPr>
            <w:rStyle w:val="af"/>
          </w:rPr>
          <w:t>Статья 7. Комиссия по землепользованию и застройке</w:t>
        </w:r>
        <w:r w:rsidR="00ED1E42">
          <w:rPr>
            <w:webHidden/>
          </w:rPr>
          <w:tab/>
        </w:r>
        <w:r w:rsidR="00ED1E42">
          <w:rPr>
            <w:webHidden/>
          </w:rPr>
          <w:fldChar w:fldCharType="begin"/>
        </w:r>
        <w:r w:rsidR="00ED1E42">
          <w:rPr>
            <w:webHidden/>
          </w:rPr>
          <w:instrText xml:space="preserve"> PAGEREF _Toc158661440 \h </w:instrText>
        </w:r>
        <w:r w:rsidR="00ED1E42">
          <w:rPr>
            <w:webHidden/>
          </w:rPr>
        </w:r>
        <w:r w:rsidR="00ED1E42">
          <w:rPr>
            <w:webHidden/>
          </w:rPr>
          <w:fldChar w:fldCharType="separate"/>
        </w:r>
        <w:r w:rsidR="00E97151">
          <w:rPr>
            <w:webHidden/>
          </w:rPr>
          <w:t>25</w:t>
        </w:r>
        <w:r w:rsidR="00ED1E42">
          <w:rPr>
            <w:webHidden/>
          </w:rPr>
          <w:fldChar w:fldCharType="end"/>
        </w:r>
      </w:hyperlink>
    </w:p>
    <w:p w14:paraId="0DA02025" w14:textId="211A7303" w:rsidR="00ED1E42" w:rsidRDefault="009240E7" w:rsidP="00ED1E42">
      <w:pPr>
        <w:pStyle w:val="1fc"/>
        <w:rPr>
          <w:rFonts w:asciiTheme="minorHAnsi" w:eastAsiaTheme="minorEastAsia" w:hAnsiTheme="minorHAnsi" w:cstheme="minorBidi"/>
          <w:sz w:val="22"/>
          <w:szCs w:val="22"/>
        </w:rPr>
      </w:pPr>
      <w:hyperlink w:anchor="_Toc158661441" w:history="1">
        <w:r w:rsidR="00ED1E42" w:rsidRPr="00481D8F">
          <w:rPr>
            <w:rStyle w:val="af"/>
            <w:b/>
          </w:rPr>
          <w:t>Раздел 4. Предоставление прав на земельные участки</w:t>
        </w:r>
        <w:r w:rsidR="00ED1E42">
          <w:rPr>
            <w:webHidden/>
          </w:rPr>
          <w:tab/>
        </w:r>
        <w:r w:rsidR="00ED1E42">
          <w:rPr>
            <w:webHidden/>
          </w:rPr>
          <w:fldChar w:fldCharType="begin"/>
        </w:r>
        <w:r w:rsidR="00ED1E42">
          <w:rPr>
            <w:webHidden/>
          </w:rPr>
          <w:instrText xml:space="preserve"> PAGEREF _Toc158661441 \h </w:instrText>
        </w:r>
        <w:r w:rsidR="00ED1E42">
          <w:rPr>
            <w:webHidden/>
          </w:rPr>
        </w:r>
        <w:r w:rsidR="00ED1E42">
          <w:rPr>
            <w:webHidden/>
          </w:rPr>
          <w:fldChar w:fldCharType="separate"/>
        </w:r>
        <w:r w:rsidR="00E97151">
          <w:rPr>
            <w:webHidden/>
          </w:rPr>
          <w:t>26</w:t>
        </w:r>
        <w:r w:rsidR="00ED1E42">
          <w:rPr>
            <w:webHidden/>
          </w:rPr>
          <w:fldChar w:fldCharType="end"/>
        </w:r>
      </w:hyperlink>
    </w:p>
    <w:p w14:paraId="52FDD89F" w14:textId="6DAA5582" w:rsidR="00ED1E42" w:rsidRDefault="009240E7">
      <w:pPr>
        <w:pStyle w:val="72"/>
        <w:rPr>
          <w:rFonts w:asciiTheme="minorHAnsi" w:eastAsiaTheme="minorEastAsia" w:hAnsiTheme="minorHAnsi" w:cstheme="minorBidi"/>
          <w:sz w:val="22"/>
          <w:szCs w:val="22"/>
          <w:lang w:val="ru-RU" w:eastAsia="ru-RU"/>
        </w:rPr>
      </w:pPr>
      <w:hyperlink w:anchor="_Toc158661442" w:history="1">
        <w:r w:rsidR="00ED1E42" w:rsidRPr="00481D8F">
          <w:rPr>
            <w:rStyle w:val="af"/>
          </w:rPr>
          <w:t>Статья 8. Общие положения предоставления прав на земельные участки</w:t>
        </w:r>
        <w:r w:rsidR="00ED1E42">
          <w:rPr>
            <w:webHidden/>
          </w:rPr>
          <w:tab/>
        </w:r>
        <w:r w:rsidR="00ED1E42">
          <w:rPr>
            <w:webHidden/>
          </w:rPr>
          <w:fldChar w:fldCharType="begin"/>
        </w:r>
        <w:r w:rsidR="00ED1E42">
          <w:rPr>
            <w:webHidden/>
          </w:rPr>
          <w:instrText xml:space="preserve"> PAGEREF _Toc158661442 \h </w:instrText>
        </w:r>
        <w:r w:rsidR="00ED1E42">
          <w:rPr>
            <w:webHidden/>
          </w:rPr>
        </w:r>
        <w:r w:rsidR="00ED1E42">
          <w:rPr>
            <w:webHidden/>
          </w:rPr>
          <w:fldChar w:fldCharType="separate"/>
        </w:r>
        <w:r w:rsidR="00E97151">
          <w:rPr>
            <w:webHidden/>
          </w:rPr>
          <w:t>26</w:t>
        </w:r>
        <w:r w:rsidR="00ED1E42">
          <w:rPr>
            <w:webHidden/>
          </w:rPr>
          <w:fldChar w:fldCharType="end"/>
        </w:r>
      </w:hyperlink>
    </w:p>
    <w:p w14:paraId="6F6C39E7" w14:textId="18D7BC10" w:rsidR="00ED1E42" w:rsidRDefault="009240E7">
      <w:pPr>
        <w:pStyle w:val="72"/>
        <w:rPr>
          <w:rFonts w:asciiTheme="minorHAnsi" w:eastAsiaTheme="minorEastAsia" w:hAnsiTheme="minorHAnsi" w:cstheme="minorBidi"/>
          <w:sz w:val="22"/>
          <w:szCs w:val="22"/>
          <w:lang w:val="ru-RU" w:eastAsia="ru-RU"/>
        </w:rPr>
      </w:pPr>
      <w:hyperlink w:anchor="_Toc158661443" w:history="1">
        <w:r w:rsidR="00ED1E42" w:rsidRPr="00481D8F">
          <w:rPr>
            <w:rStyle w:val="a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r w:rsidR="00ED1E42">
          <w:rPr>
            <w:webHidden/>
          </w:rPr>
          <w:tab/>
        </w:r>
        <w:r w:rsidR="00ED1E42">
          <w:rPr>
            <w:webHidden/>
          </w:rPr>
          <w:fldChar w:fldCharType="begin"/>
        </w:r>
        <w:r w:rsidR="00ED1E42">
          <w:rPr>
            <w:webHidden/>
          </w:rPr>
          <w:instrText xml:space="preserve"> PAGEREF _Toc158661443 \h </w:instrText>
        </w:r>
        <w:r w:rsidR="00ED1E42">
          <w:rPr>
            <w:webHidden/>
          </w:rPr>
        </w:r>
        <w:r w:rsidR="00ED1E42">
          <w:rPr>
            <w:webHidden/>
          </w:rPr>
          <w:fldChar w:fldCharType="separate"/>
        </w:r>
        <w:r w:rsidR="00E97151">
          <w:rPr>
            <w:webHidden/>
          </w:rPr>
          <w:t>32</w:t>
        </w:r>
        <w:r w:rsidR="00ED1E42">
          <w:rPr>
            <w:webHidden/>
          </w:rPr>
          <w:fldChar w:fldCharType="end"/>
        </w:r>
      </w:hyperlink>
    </w:p>
    <w:p w14:paraId="25F65392" w14:textId="5412AE6C" w:rsidR="00ED1E42" w:rsidRDefault="009240E7">
      <w:pPr>
        <w:pStyle w:val="72"/>
        <w:rPr>
          <w:rFonts w:asciiTheme="minorHAnsi" w:eastAsiaTheme="minorEastAsia" w:hAnsiTheme="minorHAnsi" w:cstheme="minorBidi"/>
          <w:sz w:val="22"/>
          <w:szCs w:val="22"/>
          <w:lang w:val="ru-RU" w:eastAsia="ru-RU"/>
        </w:rPr>
      </w:pPr>
      <w:hyperlink w:anchor="_Toc158661444" w:history="1">
        <w:r w:rsidR="00ED1E42" w:rsidRPr="00481D8F">
          <w:rPr>
            <w:rStyle w:val="af"/>
          </w:rPr>
          <w:t>Статья 10. Приобретение прав на земельные участки, на которых расположены объекты недвижимости</w:t>
        </w:r>
        <w:r w:rsidR="00ED1E42">
          <w:rPr>
            <w:webHidden/>
          </w:rPr>
          <w:tab/>
        </w:r>
        <w:r w:rsidR="00ED1E42">
          <w:rPr>
            <w:webHidden/>
          </w:rPr>
          <w:fldChar w:fldCharType="begin"/>
        </w:r>
        <w:r w:rsidR="00ED1E42">
          <w:rPr>
            <w:webHidden/>
          </w:rPr>
          <w:instrText xml:space="preserve"> PAGEREF _Toc158661444 \h </w:instrText>
        </w:r>
        <w:r w:rsidR="00ED1E42">
          <w:rPr>
            <w:webHidden/>
          </w:rPr>
        </w:r>
        <w:r w:rsidR="00ED1E42">
          <w:rPr>
            <w:webHidden/>
          </w:rPr>
          <w:fldChar w:fldCharType="separate"/>
        </w:r>
        <w:r w:rsidR="00E97151">
          <w:rPr>
            <w:webHidden/>
          </w:rPr>
          <w:t>32</w:t>
        </w:r>
        <w:r w:rsidR="00ED1E42">
          <w:rPr>
            <w:webHidden/>
          </w:rPr>
          <w:fldChar w:fldCharType="end"/>
        </w:r>
      </w:hyperlink>
    </w:p>
    <w:p w14:paraId="75F0DD3B" w14:textId="22A4EDBD" w:rsidR="00ED1E42" w:rsidRDefault="009240E7" w:rsidP="00ED1E42">
      <w:pPr>
        <w:pStyle w:val="1fc"/>
        <w:rPr>
          <w:rFonts w:asciiTheme="minorHAnsi" w:eastAsiaTheme="minorEastAsia" w:hAnsiTheme="minorHAnsi" w:cstheme="minorBidi"/>
          <w:sz w:val="22"/>
          <w:szCs w:val="22"/>
        </w:rPr>
      </w:pPr>
      <w:hyperlink w:anchor="_Toc158661445" w:history="1">
        <w:r w:rsidR="00ED1E42" w:rsidRPr="00481D8F">
          <w:rPr>
            <w:rStyle w:val="af"/>
            <w:b/>
          </w:rPr>
          <w:t>Раздел 5. Прекращение и ограничение прав на земельные участки. Сервитуты</w:t>
        </w:r>
        <w:r w:rsidR="00ED1E42">
          <w:rPr>
            <w:webHidden/>
          </w:rPr>
          <w:tab/>
        </w:r>
        <w:r w:rsidR="00ED1E42">
          <w:rPr>
            <w:webHidden/>
          </w:rPr>
          <w:fldChar w:fldCharType="begin"/>
        </w:r>
        <w:r w:rsidR="00ED1E42">
          <w:rPr>
            <w:webHidden/>
          </w:rPr>
          <w:instrText xml:space="preserve"> PAGEREF _Toc158661445 \h </w:instrText>
        </w:r>
        <w:r w:rsidR="00ED1E42">
          <w:rPr>
            <w:webHidden/>
          </w:rPr>
        </w:r>
        <w:r w:rsidR="00ED1E42">
          <w:rPr>
            <w:webHidden/>
          </w:rPr>
          <w:fldChar w:fldCharType="separate"/>
        </w:r>
        <w:r w:rsidR="00E97151">
          <w:rPr>
            <w:webHidden/>
          </w:rPr>
          <w:t>34</w:t>
        </w:r>
        <w:r w:rsidR="00ED1E42">
          <w:rPr>
            <w:webHidden/>
          </w:rPr>
          <w:fldChar w:fldCharType="end"/>
        </w:r>
      </w:hyperlink>
    </w:p>
    <w:p w14:paraId="34640E6E" w14:textId="1967FDB2" w:rsidR="00ED1E42" w:rsidRDefault="009240E7">
      <w:pPr>
        <w:pStyle w:val="72"/>
        <w:rPr>
          <w:rFonts w:asciiTheme="minorHAnsi" w:eastAsiaTheme="minorEastAsia" w:hAnsiTheme="minorHAnsi" w:cstheme="minorBidi"/>
          <w:sz w:val="22"/>
          <w:szCs w:val="22"/>
          <w:lang w:val="ru-RU" w:eastAsia="ru-RU"/>
        </w:rPr>
      </w:pPr>
      <w:hyperlink w:anchor="_Toc158661446" w:history="1">
        <w:r w:rsidR="00ED1E42" w:rsidRPr="00481D8F">
          <w:rPr>
            <w:rStyle w:val="af"/>
          </w:rPr>
          <w:t>Статья 11. Прекращение прав на земельные участки.</w:t>
        </w:r>
        <w:r w:rsidR="00ED1E42">
          <w:rPr>
            <w:webHidden/>
          </w:rPr>
          <w:tab/>
        </w:r>
        <w:r w:rsidR="00ED1E42">
          <w:rPr>
            <w:webHidden/>
          </w:rPr>
          <w:fldChar w:fldCharType="begin"/>
        </w:r>
        <w:r w:rsidR="00ED1E42">
          <w:rPr>
            <w:webHidden/>
          </w:rPr>
          <w:instrText xml:space="preserve"> PAGEREF _Toc158661446 \h </w:instrText>
        </w:r>
        <w:r w:rsidR="00ED1E42">
          <w:rPr>
            <w:webHidden/>
          </w:rPr>
        </w:r>
        <w:r w:rsidR="00ED1E42">
          <w:rPr>
            <w:webHidden/>
          </w:rPr>
          <w:fldChar w:fldCharType="separate"/>
        </w:r>
        <w:r w:rsidR="00E97151">
          <w:rPr>
            <w:webHidden/>
          </w:rPr>
          <w:t>34</w:t>
        </w:r>
        <w:r w:rsidR="00ED1E42">
          <w:rPr>
            <w:webHidden/>
          </w:rPr>
          <w:fldChar w:fldCharType="end"/>
        </w:r>
      </w:hyperlink>
    </w:p>
    <w:p w14:paraId="7D8A5E4F" w14:textId="3105D7D2" w:rsidR="00ED1E42" w:rsidRDefault="009240E7" w:rsidP="00ED1E42">
      <w:pPr>
        <w:pStyle w:val="1fc"/>
        <w:rPr>
          <w:rFonts w:asciiTheme="minorHAnsi" w:eastAsiaTheme="minorEastAsia" w:hAnsiTheme="minorHAnsi" w:cstheme="minorBidi"/>
          <w:sz w:val="22"/>
          <w:szCs w:val="22"/>
        </w:rPr>
      </w:pPr>
      <w:hyperlink w:anchor="_Toc158661447" w:history="1">
        <w:r w:rsidR="00ED1E42" w:rsidRPr="00481D8F">
          <w:rPr>
            <w:rStyle w:val="af"/>
          </w:rPr>
          <w:t>1. Права на земельный участок прекращаются по основаниям, установленным федеральным законодательством.</w:t>
        </w:r>
        <w:r w:rsidR="00ED1E42">
          <w:rPr>
            <w:webHidden/>
          </w:rPr>
          <w:tab/>
        </w:r>
        <w:r w:rsidR="00ED1E42">
          <w:rPr>
            <w:webHidden/>
          </w:rPr>
          <w:fldChar w:fldCharType="begin"/>
        </w:r>
        <w:r w:rsidR="00ED1E42">
          <w:rPr>
            <w:webHidden/>
          </w:rPr>
          <w:instrText xml:space="preserve"> PAGEREF _Toc158661447 \h </w:instrText>
        </w:r>
        <w:r w:rsidR="00ED1E42">
          <w:rPr>
            <w:webHidden/>
          </w:rPr>
        </w:r>
        <w:r w:rsidR="00ED1E42">
          <w:rPr>
            <w:webHidden/>
          </w:rPr>
          <w:fldChar w:fldCharType="separate"/>
        </w:r>
        <w:r w:rsidR="00E97151">
          <w:rPr>
            <w:webHidden/>
          </w:rPr>
          <w:t>34</w:t>
        </w:r>
        <w:r w:rsidR="00ED1E42">
          <w:rPr>
            <w:webHidden/>
          </w:rPr>
          <w:fldChar w:fldCharType="end"/>
        </w:r>
      </w:hyperlink>
    </w:p>
    <w:p w14:paraId="4051006C" w14:textId="6C4B90F9" w:rsidR="00ED1E42" w:rsidRDefault="009240E7">
      <w:pPr>
        <w:pStyle w:val="72"/>
        <w:rPr>
          <w:rFonts w:asciiTheme="minorHAnsi" w:eastAsiaTheme="minorEastAsia" w:hAnsiTheme="minorHAnsi" w:cstheme="minorBidi"/>
          <w:sz w:val="22"/>
          <w:szCs w:val="22"/>
          <w:lang w:val="ru-RU" w:eastAsia="ru-RU"/>
        </w:rPr>
      </w:pPr>
      <w:hyperlink w:anchor="_Toc158661448" w:history="1">
        <w:r w:rsidR="00ED1E42" w:rsidRPr="00481D8F">
          <w:rPr>
            <w:rStyle w:val="af"/>
          </w:rPr>
          <w:t>Статья 12. Право ограниченного пользования чужим земельным участком (сервитут, публичный сервитут)</w:t>
        </w:r>
        <w:r w:rsidR="00ED1E42">
          <w:rPr>
            <w:webHidden/>
          </w:rPr>
          <w:tab/>
        </w:r>
        <w:r w:rsidR="00ED1E42">
          <w:rPr>
            <w:webHidden/>
          </w:rPr>
          <w:fldChar w:fldCharType="begin"/>
        </w:r>
        <w:r w:rsidR="00ED1E42">
          <w:rPr>
            <w:webHidden/>
          </w:rPr>
          <w:instrText xml:space="preserve"> PAGEREF _Toc158661448 \h </w:instrText>
        </w:r>
        <w:r w:rsidR="00ED1E42">
          <w:rPr>
            <w:webHidden/>
          </w:rPr>
        </w:r>
        <w:r w:rsidR="00ED1E42">
          <w:rPr>
            <w:webHidden/>
          </w:rPr>
          <w:fldChar w:fldCharType="separate"/>
        </w:r>
        <w:r w:rsidR="00E97151">
          <w:rPr>
            <w:webHidden/>
          </w:rPr>
          <w:t>34</w:t>
        </w:r>
        <w:r w:rsidR="00ED1E42">
          <w:rPr>
            <w:webHidden/>
          </w:rPr>
          <w:fldChar w:fldCharType="end"/>
        </w:r>
      </w:hyperlink>
    </w:p>
    <w:p w14:paraId="7E8A15A8" w14:textId="3D1BFB81" w:rsidR="00ED1E42" w:rsidRPr="007A1C3D" w:rsidRDefault="009240E7">
      <w:pPr>
        <w:pStyle w:val="72"/>
        <w:rPr>
          <w:rFonts w:asciiTheme="minorHAnsi" w:eastAsiaTheme="minorEastAsia" w:hAnsiTheme="minorHAnsi" w:cstheme="minorBidi"/>
          <w:sz w:val="22"/>
          <w:szCs w:val="22"/>
          <w:lang w:val="ru-RU" w:eastAsia="ru-RU"/>
        </w:rPr>
      </w:pPr>
      <w:hyperlink w:anchor="_Toc158661449" w:history="1">
        <w:r w:rsidR="00ED1E42" w:rsidRPr="00481D8F">
          <w:rPr>
            <w:rStyle w:val="af"/>
          </w:rPr>
          <w:t>Статья 13. Ограничение прав на землю</w:t>
        </w:r>
        <w:r w:rsidR="00ED1E42">
          <w:rPr>
            <w:webHidden/>
          </w:rPr>
          <w:tab/>
        </w:r>
        <w:r w:rsidR="00ED1E42">
          <w:rPr>
            <w:webHidden/>
          </w:rPr>
          <w:fldChar w:fldCharType="begin"/>
        </w:r>
        <w:r w:rsidR="00ED1E42">
          <w:rPr>
            <w:webHidden/>
          </w:rPr>
          <w:instrText xml:space="preserve"> PAGEREF _Toc158661449 \h </w:instrText>
        </w:r>
        <w:r w:rsidR="00ED1E42">
          <w:rPr>
            <w:webHidden/>
          </w:rPr>
        </w:r>
        <w:r w:rsidR="00ED1E42">
          <w:rPr>
            <w:webHidden/>
          </w:rPr>
          <w:fldChar w:fldCharType="separate"/>
        </w:r>
        <w:r w:rsidR="00E97151">
          <w:rPr>
            <w:webHidden/>
          </w:rPr>
          <w:t>37</w:t>
        </w:r>
        <w:r w:rsidR="00ED1E42">
          <w:rPr>
            <w:webHidden/>
          </w:rPr>
          <w:fldChar w:fldCharType="end"/>
        </w:r>
      </w:hyperlink>
    </w:p>
    <w:p w14:paraId="126DD9DA" w14:textId="758C5F0C" w:rsidR="00ED1E42" w:rsidRDefault="009240E7">
      <w:pPr>
        <w:pStyle w:val="2c"/>
        <w:rPr>
          <w:rFonts w:asciiTheme="minorHAnsi" w:eastAsiaTheme="minorEastAsia" w:hAnsiTheme="minorHAnsi" w:cstheme="minorBidi"/>
          <w:bCs w:val="0"/>
          <w:sz w:val="22"/>
          <w:szCs w:val="22"/>
        </w:rPr>
      </w:pPr>
      <w:hyperlink w:anchor="_Toc158661450" w:history="1">
        <w:r w:rsidR="00ED1E42" w:rsidRPr="00481D8F">
          <w:rPr>
            <w:rStyle w:val="af"/>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ED1E42">
          <w:rPr>
            <w:webHidden/>
          </w:rPr>
          <w:tab/>
        </w:r>
        <w:r w:rsidR="00ED1E42">
          <w:rPr>
            <w:webHidden/>
          </w:rPr>
          <w:fldChar w:fldCharType="begin"/>
        </w:r>
        <w:r w:rsidR="00ED1E42">
          <w:rPr>
            <w:webHidden/>
          </w:rPr>
          <w:instrText xml:space="preserve"> PAGEREF _Toc158661450 \h </w:instrText>
        </w:r>
        <w:r w:rsidR="00ED1E42">
          <w:rPr>
            <w:webHidden/>
          </w:rPr>
        </w:r>
        <w:r w:rsidR="00ED1E42">
          <w:rPr>
            <w:webHidden/>
          </w:rPr>
          <w:fldChar w:fldCharType="separate"/>
        </w:r>
        <w:r w:rsidR="00E97151">
          <w:rPr>
            <w:webHidden/>
          </w:rPr>
          <w:t>37</w:t>
        </w:r>
        <w:r w:rsidR="00ED1E42">
          <w:rPr>
            <w:webHidden/>
          </w:rPr>
          <w:fldChar w:fldCharType="end"/>
        </w:r>
      </w:hyperlink>
    </w:p>
    <w:p w14:paraId="1B4B3193" w14:textId="252751BD" w:rsidR="00ED1E42" w:rsidRPr="007A1C3D" w:rsidRDefault="009240E7">
      <w:pPr>
        <w:pStyle w:val="72"/>
        <w:rPr>
          <w:rFonts w:asciiTheme="minorHAnsi" w:eastAsiaTheme="minorEastAsia" w:hAnsiTheme="minorHAnsi" w:cstheme="minorBidi"/>
          <w:sz w:val="22"/>
          <w:szCs w:val="22"/>
          <w:lang w:val="ru-RU" w:eastAsia="ru-RU"/>
        </w:rPr>
      </w:pPr>
      <w:hyperlink w:anchor="_Toc158661451" w:history="1">
        <w:r w:rsidR="00ED1E42" w:rsidRPr="00481D8F">
          <w:rPr>
            <w:rStyle w:val="af"/>
          </w:rPr>
          <w:t>Статья 14. Градостроительный регламент</w:t>
        </w:r>
        <w:r w:rsidR="00ED1E42">
          <w:rPr>
            <w:webHidden/>
          </w:rPr>
          <w:tab/>
        </w:r>
        <w:r w:rsidR="00ED1E42">
          <w:rPr>
            <w:webHidden/>
          </w:rPr>
          <w:fldChar w:fldCharType="begin"/>
        </w:r>
        <w:r w:rsidR="00ED1E42">
          <w:rPr>
            <w:webHidden/>
          </w:rPr>
          <w:instrText xml:space="preserve"> PAGEREF _Toc158661451 \h </w:instrText>
        </w:r>
        <w:r w:rsidR="00ED1E42">
          <w:rPr>
            <w:webHidden/>
          </w:rPr>
        </w:r>
        <w:r w:rsidR="00ED1E42">
          <w:rPr>
            <w:webHidden/>
          </w:rPr>
          <w:fldChar w:fldCharType="separate"/>
        </w:r>
        <w:r w:rsidR="00E97151">
          <w:rPr>
            <w:webHidden/>
          </w:rPr>
          <w:t>37</w:t>
        </w:r>
        <w:r w:rsidR="00ED1E42">
          <w:rPr>
            <w:webHidden/>
          </w:rPr>
          <w:fldChar w:fldCharType="end"/>
        </w:r>
      </w:hyperlink>
    </w:p>
    <w:p w14:paraId="2EB9A2C7" w14:textId="31D953C4" w:rsidR="00ED1E42" w:rsidRPr="007A1C3D" w:rsidRDefault="009240E7">
      <w:pPr>
        <w:pStyle w:val="72"/>
        <w:rPr>
          <w:rFonts w:asciiTheme="minorHAnsi" w:eastAsiaTheme="minorEastAsia" w:hAnsiTheme="minorHAnsi" w:cstheme="minorBidi"/>
          <w:sz w:val="22"/>
          <w:szCs w:val="22"/>
          <w:lang w:val="ru-RU" w:eastAsia="ru-RU"/>
        </w:rPr>
      </w:pPr>
      <w:hyperlink w:anchor="_Toc158661452" w:history="1">
        <w:r w:rsidR="00ED1E42" w:rsidRPr="00481D8F">
          <w:rPr>
            <w:rStyle w:val="af"/>
          </w:rPr>
          <w:t>Статья 15. Виды разрешенного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_Toc158661452 \h </w:instrText>
        </w:r>
        <w:r w:rsidR="00ED1E42">
          <w:rPr>
            <w:webHidden/>
          </w:rPr>
        </w:r>
        <w:r w:rsidR="00ED1E42">
          <w:rPr>
            <w:webHidden/>
          </w:rPr>
          <w:fldChar w:fldCharType="separate"/>
        </w:r>
        <w:r w:rsidR="00E97151">
          <w:rPr>
            <w:webHidden/>
          </w:rPr>
          <w:t>39</w:t>
        </w:r>
        <w:r w:rsidR="00ED1E42">
          <w:rPr>
            <w:webHidden/>
          </w:rPr>
          <w:fldChar w:fldCharType="end"/>
        </w:r>
      </w:hyperlink>
    </w:p>
    <w:p w14:paraId="22A685FC" w14:textId="796F5F71" w:rsidR="00ED1E42" w:rsidRPr="007A1C3D" w:rsidRDefault="009240E7">
      <w:pPr>
        <w:pStyle w:val="72"/>
        <w:rPr>
          <w:rFonts w:asciiTheme="minorHAnsi" w:eastAsiaTheme="minorEastAsia" w:hAnsiTheme="minorHAnsi" w:cstheme="minorBidi"/>
          <w:sz w:val="22"/>
          <w:szCs w:val="22"/>
          <w:lang w:val="ru-RU" w:eastAsia="ru-RU"/>
        </w:rPr>
      </w:pPr>
      <w:hyperlink w:anchor="_Toc158661453" w:history="1">
        <w:r w:rsidR="00ED1E42" w:rsidRPr="00481D8F">
          <w:rPr>
            <w:rStyle w:val="a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_Toc158661453 \h </w:instrText>
        </w:r>
        <w:r w:rsidR="00ED1E42">
          <w:rPr>
            <w:webHidden/>
          </w:rPr>
        </w:r>
        <w:r w:rsidR="00ED1E42">
          <w:rPr>
            <w:webHidden/>
          </w:rPr>
          <w:fldChar w:fldCharType="separate"/>
        </w:r>
        <w:r w:rsidR="00E97151">
          <w:rPr>
            <w:webHidden/>
          </w:rPr>
          <w:t>40</w:t>
        </w:r>
        <w:r w:rsidR="00ED1E42">
          <w:rPr>
            <w:webHidden/>
          </w:rPr>
          <w:fldChar w:fldCharType="end"/>
        </w:r>
      </w:hyperlink>
    </w:p>
    <w:p w14:paraId="696ED848" w14:textId="40AD58B4" w:rsidR="00ED1E42" w:rsidRPr="007A1C3D" w:rsidRDefault="009240E7">
      <w:pPr>
        <w:pStyle w:val="72"/>
        <w:rPr>
          <w:rFonts w:asciiTheme="minorHAnsi" w:eastAsiaTheme="minorEastAsia" w:hAnsiTheme="minorHAnsi" w:cstheme="minorBidi"/>
          <w:sz w:val="22"/>
          <w:szCs w:val="22"/>
          <w:lang w:val="ru-RU" w:eastAsia="ru-RU"/>
        </w:rPr>
      </w:pPr>
      <w:hyperlink w:anchor="_Toc158661454" w:history="1">
        <w:r w:rsidR="00ED1E42" w:rsidRPr="00481D8F">
          <w:rPr>
            <w:rStyle w:val="af"/>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ED1E42">
          <w:rPr>
            <w:webHidden/>
          </w:rPr>
          <w:tab/>
        </w:r>
        <w:r w:rsidR="00ED1E42">
          <w:rPr>
            <w:webHidden/>
          </w:rPr>
          <w:fldChar w:fldCharType="begin"/>
        </w:r>
        <w:r w:rsidR="00ED1E42">
          <w:rPr>
            <w:webHidden/>
          </w:rPr>
          <w:instrText xml:space="preserve"> PAGEREF _Toc158661454 \h </w:instrText>
        </w:r>
        <w:r w:rsidR="00ED1E42">
          <w:rPr>
            <w:webHidden/>
          </w:rPr>
        </w:r>
        <w:r w:rsidR="00ED1E42">
          <w:rPr>
            <w:webHidden/>
          </w:rPr>
          <w:fldChar w:fldCharType="separate"/>
        </w:r>
        <w:r w:rsidR="00E97151">
          <w:rPr>
            <w:webHidden/>
          </w:rPr>
          <w:t>4</w:t>
        </w:r>
        <w:r w:rsidR="00ED1E42">
          <w:rPr>
            <w:webHidden/>
          </w:rPr>
          <w:fldChar w:fldCharType="end"/>
        </w:r>
      </w:hyperlink>
      <w:r w:rsidR="007A1C3D">
        <w:rPr>
          <w:lang w:val="ru-RU"/>
        </w:rPr>
        <w:t>0</w:t>
      </w:r>
    </w:p>
    <w:p w14:paraId="5C6C23C9" w14:textId="5530C589" w:rsidR="00ED1E42" w:rsidRPr="00251EC0" w:rsidRDefault="009240E7">
      <w:pPr>
        <w:pStyle w:val="72"/>
        <w:rPr>
          <w:rFonts w:asciiTheme="minorHAnsi" w:eastAsiaTheme="minorEastAsia" w:hAnsiTheme="minorHAnsi" w:cstheme="minorBidi"/>
          <w:sz w:val="22"/>
          <w:szCs w:val="22"/>
          <w:lang w:val="ru-RU" w:eastAsia="ru-RU"/>
        </w:rPr>
      </w:pPr>
      <w:hyperlink w:anchor="_Toc158661455" w:history="1">
        <w:r w:rsidR="00ED1E42" w:rsidRPr="00481D8F">
          <w:rPr>
            <w:rStyle w:val="af"/>
          </w:rPr>
          <w:t>Статья 18. Отклонение от предельных параметров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_Toc158661455 \h </w:instrText>
        </w:r>
        <w:r w:rsidR="00ED1E42">
          <w:rPr>
            <w:webHidden/>
          </w:rPr>
        </w:r>
        <w:r w:rsidR="00ED1E42">
          <w:rPr>
            <w:webHidden/>
          </w:rPr>
          <w:fldChar w:fldCharType="separate"/>
        </w:r>
        <w:r w:rsidR="00E97151">
          <w:rPr>
            <w:webHidden/>
          </w:rPr>
          <w:t>42</w:t>
        </w:r>
        <w:r w:rsidR="00ED1E42">
          <w:rPr>
            <w:webHidden/>
          </w:rPr>
          <w:fldChar w:fldCharType="end"/>
        </w:r>
      </w:hyperlink>
    </w:p>
    <w:p w14:paraId="3BA5C9DC" w14:textId="4B16F1EF" w:rsidR="00ED1E42" w:rsidRPr="00251EC0" w:rsidRDefault="009240E7">
      <w:pPr>
        <w:pStyle w:val="72"/>
        <w:rPr>
          <w:rFonts w:asciiTheme="minorHAnsi" w:eastAsiaTheme="minorEastAsia" w:hAnsiTheme="minorHAnsi" w:cstheme="minorBidi"/>
          <w:sz w:val="22"/>
          <w:szCs w:val="22"/>
          <w:lang w:val="ru-RU" w:eastAsia="ru-RU"/>
        </w:rPr>
      </w:pPr>
      <w:hyperlink w:anchor="_Toc158661456" w:history="1">
        <w:r w:rsidR="00ED1E42" w:rsidRPr="00481D8F">
          <w:rPr>
            <w:rStyle w:val="af"/>
          </w:rPr>
          <w:t>Статья 19. Архитектурно-градостроительный облик объекта капитального строительства.</w:t>
        </w:r>
        <w:r w:rsidR="00ED1E42">
          <w:rPr>
            <w:webHidden/>
          </w:rPr>
          <w:tab/>
        </w:r>
        <w:r w:rsidR="00ED1E42">
          <w:rPr>
            <w:webHidden/>
          </w:rPr>
          <w:fldChar w:fldCharType="begin"/>
        </w:r>
        <w:r w:rsidR="00ED1E42">
          <w:rPr>
            <w:webHidden/>
          </w:rPr>
          <w:instrText xml:space="preserve"> PAGEREF _Toc158661456 \h </w:instrText>
        </w:r>
        <w:r w:rsidR="00ED1E42">
          <w:rPr>
            <w:webHidden/>
          </w:rPr>
        </w:r>
        <w:r w:rsidR="00ED1E42">
          <w:rPr>
            <w:webHidden/>
          </w:rPr>
          <w:fldChar w:fldCharType="separate"/>
        </w:r>
        <w:r w:rsidR="00E97151">
          <w:rPr>
            <w:webHidden/>
          </w:rPr>
          <w:t>44</w:t>
        </w:r>
        <w:r w:rsidR="00ED1E42">
          <w:rPr>
            <w:webHidden/>
          </w:rPr>
          <w:fldChar w:fldCharType="end"/>
        </w:r>
      </w:hyperlink>
    </w:p>
    <w:p w14:paraId="623DCFB7" w14:textId="4A4C3D82" w:rsidR="00ED1E42" w:rsidRDefault="009240E7" w:rsidP="00ED1E42">
      <w:pPr>
        <w:pStyle w:val="1fc"/>
        <w:rPr>
          <w:rFonts w:asciiTheme="minorHAnsi" w:eastAsiaTheme="minorEastAsia" w:hAnsiTheme="minorHAnsi" w:cstheme="minorBidi"/>
          <w:sz w:val="22"/>
          <w:szCs w:val="22"/>
        </w:rPr>
      </w:pPr>
      <w:hyperlink w:anchor="_Toc158661457" w:history="1">
        <w:r w:rsidR="00ED1E42" w:rsidRPr="00481D8F">
          <w:rPr>
            <w:rStyle w:val="af"/>
            <w:b/>
          </w:rPr>
          <w:t>ГЛАВА 3. Подготовка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_Toc158661457 \h </w:instrText>
        </w:r>
        <w:r w:rsidR="00ED1E42">
          <w:rPr>
            <w:webHidden/>
          </w:rPr>
        </w:r>
        <w:r w:rsidR="00ED1E42">
          <w:rPr>
            <w:webHidden/>
          </w:rPr>
          <w:fldChar w:fldCharType="separate"/>
        </w:r>
        <w:r w:rsidR="00E97151">
          <w:rPr>
            <w:webHidden/>
          </w:rPr>
          <w:t>45</w:t>
        </w:r>
        <w:r w:rsidR="00ED1E42">
          <w:rPr>
            <w:webHidden/>
          </w:rPr>
          <w:fldChar w:fldCharType="end"/>
        </w:r>
      </w:hyperlink>
    </w:p>
    <w:p w14:paraId="785694AA" w14:textId="69E07C57" w:rsidR="00ED1E42" w:rsidRPr="00251EC0" w:rsidRDefault="009240E7">
      <w:pPr>
        <w:pStyle w:val="72"/>
        <w:rPr>
          <w:rFonts w:asciiTheme="minorHAnsi" w:eastAsiaTheme="minorEastAsia" w:hAnsiTheme="minorHAnsi" w:cstheme="minorBidi"/>
          <w:sz w:val="22"/>
          <w:szCs w:val="22"/>
          <w:lang w:val="ru-RU" w:eastAsia="ru-RU"/>
        </w:rPr>
      </w:pPr>
      <w:hyperlink w:anchor="_Toc158661458" w:history="1">
        <w:r w:rsidR="00ED1E42" w:rsidRPr="00481D8F">
          <w:rPr>
            <w:rStyle w:val="af"/>
          </w:rPr>
          <w:t>Статья 20. Общие положения о планировке территории</w:t>
        </w:r>
        <w:r w:rsidR="00ED1E42">
          <w:rPr>
            <w:webHidden/>
          </w:rPr>
          <w:tab/>
        </w:r>
        <w:r w:rsidR="00ED1E42">
          <w:rPr>
            <w:webHidden/>
          </w:rPr>
          <w:fldChar w:fldCharType="begin"/>
        </w:r>
        <w:r w:rsidR="00ED1E42">
          <w:rPr>
            <w:webHidden/>
          </w:rPr>
          <w:instrText xml:space="preserve"> PAGEREF _Toc158661458 \h </w:instrText>
        </w:r>
        <w:r w:rsidR="00ED1E42">
          <w:rPr>
            <w:webHidden/>
          </w:rPr>
        </w:r>
        <w:r w:rsidR="00ED1E42">
          <w:rPr>
            <w:webHidden/>
          </w:rPr>
          <w:fldChar w:fldCharType="separate"/>
        </w:r>
        <w:r w:rsidR="00E97151">
          <w:rPr>
            <w:webHidden/>
          </w:rPr>
          <w:t>4</w:t>
        </w:r>
        <w:r w:rsidR="00ED1E42">
          <w:rPr>
            <w:webHidden/>
          </w:rPr>
          <w:fldChar w:fldCharType="end"/>
        </w:r>
      </w:hyperlink>
      <w:r w:rsidR="00251EC0">
        <w:rPr>
          <w:lang w:val="ru-RU"/>
        </w:rPr>
        <w:t>5</w:t>
      </w:r>
    </w:p>
    <w:p w14:paraId="2C924142" w14:textId="640F06D2" w:rsidR="00ED1E42" w:rsidRPr="00251EC0" w:rsidRDefault="009240E7">
      <w:pPr>
        <w:pStyle w:val="72"/>
        <w:rPr>
          <w:rFonts w:asciiTheme="minorHAnsi" w:eastAsiaTheme="minorEastAsia" w:hAnsiTheme="minorHAnsi" w:cstheme="minorBidi"/>
          <w:sz w:val="22"/>
          <w:szCs w:val="22"/>
          <w:lang w:val="ru-RU" w:eastAsia="ru-RU"/>
        </w:rPr>
      </w:pPr>
      <w:hyperlink w:anchor="_Toc158661459" w:history="1">
        <w:r w:rsidR="00ED1E42" w:rsidRPr="00481D8F">
          <w:rPr>
            <w:rStyle w:val="af"/>
          </w:rPr>
          <w:t>Статья 21. Инженерные изыскания для подготовки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_Toc158661459 \h </w:instrText>
        </w:r>
        <w:r w:rsidR="00ED1E42">
          <w:rPr>
            <w:webHidden/>
          </w:rPr>
        </w:r>
        <w:r w:rsidR="00ED1E42">
          <w:rPr>
            <w:webHidden/>
          </w:rPr>
          <w:fldChar w:fldCharType="separate"/>
        </w:r>
        <w:r w:rsidR="00E97151">
          <w:rPr>
            <w:webHidden/>
          </w:rPr>
          <w:t>45</w:t>
        </w:r>
        <w:r w:rsidR="00ED1E42">
          <w:rPr>
            <w:webHidden/>
          </w:rPr>
          <w:fldChar w:fldCharType="end"/>
        </w:r>
      </w:hyperlink>
    </w:p>
    <w:p w14:paraId="01DE526E" w14:textId="2F8591BD" w:rsidR="00ED1E42" w:rsidRPr="00251EC0" w:rsidRDefault="009240E7">
      <w:pPr>
        <w:pStyle w:val="72"/>
        <w:rPr>
          <w:rFonts w:asciiTheme="minorHAnsi" w:eastAsiaTheme="minorEastAsia" w:hAnsiTheme="minorHAnsi" w:cstheme="minorBidi"/>
          <w:sz w:val="22"/>
          <w:szCs w:val="22"/>
          <w:lang w:val="ru-RU" w:eastAsia="ru-RU"/>
        </w:rPr>
      </w:pPr>
      <w:hyperlink w:anchor="_Toc158661460" w:history="1">
        <w:r w:rsidR="00ED1E42" w:rsidRPr="00481D8F">
          <w:rPr>
            <w:rStyle w:val="af"/>
          </w:rPr>
          <w:t>Статья 22. Проект планировки территории</w:t>
        </w:r>
        <w:r w:rsidR="00ED1E42">
          <w:rPr>
            <w:webHidden/>
          </w:rPr>
          <w:tab/>
        </w:r>
        <w:r w:rsidR="00ED1E42">
          <w:rPr>
            <w:webHidden/>
          </w:rPr>
          <w:fldChar w:fldCharType="begin"/>
        </w:r>
        <w:r w:rsidR="00ED1E42">
          <w:rPr>
            <w:webHidden/>
          </w:rPr>
          <w:instrText xml:space="preserve"> PAGEREF _Toc158661460 \h </w:instrText>
        </w:r>
        <w:r w:rsidR="00ED1E42">
          <w:rPr>
            <w:webHidden/>
          </w:rPr>
        </w:r>
        <w:r w:rsidR="00ED1E42">
          <w:rPr>
            <w:webHidden/>
          </w:rPr>
          <w:fldChar w:fldCharType="separate"/>
        </w:r>
        <w:r w:rsidR="00E97151">
          <w:rPr>
            <w:webHidden/>
          </w:rPr>
          <w:t>46</w:t>
        </w:r>
        <w:r w:rsidR="00ED1E42">
          <w:rPr>
            <w:webHidden/>
          </w:rPr>
          <w:fldChar w:fldCharType="end"/>
        </w:r>
      </w:hyperlink>
    </w:p>
    <w:p w14:paraId="490CE415" w14:textId="3234C545" w:rsidR="00ED1E42" w:rsidRPr="00251EC0" w:rsidRDefault="009240E7">
      <w:pPr>
        <w:pStyle w:val="72"/>
        <w:rPr>
          <w:rFonts w:asciiTheme="minorHAnsi" w:eastAsiaTheme="minorEastAsia" w:hAnsiTheme="minorHAnsi" w:cstheme="minorBidi"/>
          <w:sz w:val="22"/>
          <w:szCs w:val="22"/>
          <w:lang w:val="ru-RU" w:eastAsia="ru-RU"/>
        </w:rPr>
      </w:pPr>
      <w:hyperlink w:anchor="_Toc158661461" w:history="1">
        <w:r w:rsidR="00ED1E42" w:rsidRPr="00481D8F">
          <w:rPr>
            <w:rStyle w:val="af"/>
          </w:rPr>
          <w:t>Статья 23. Проекты межевания территорий</w:t>
        </w:r>
        <w:r w:rsidR="00ED1E42">
          <w:rPr>
            <w:webHidden/>
          </w:rPr>
          <w:tab/>
        </w:r>
        <w:r w:rsidR="00ED1E42">
          <w:rPr>
            <w:webHidden/>
          </w:rPr>
          <w:fldChar w:fldCharType="begin"/>
        </w:r>
        <w:r w:rsidR="00ED1E42">
          <w:rPr>
            <w:webHidden/>
          </w:rPr>
          <w:instrText xml:space="preserve"> PAGEREF _Toc158661461 \h </w:instrText>
        </w:r>
        <w:r w:rsidR="00ED1E42">
          <w:rPr>
            <w:webHidden/>
          </w:rPr>
        </w:r>
        <w:r w:rsidR="00ED1E42">
          <w:rPr>
            <w:webHidden/>
          </w:rPr>
          <w:fldChar w:fldCharType="separate"/>
        </w:r>
        <w:r w:rsidR="00E97151">
          <w:rPr>
            <w:webHidden/>
          </w:rPr>
          <w:t>48</w:t>
        </w:r>
        <w:r w:rsidR="00ED1E42">
          <w:rPr>
            <w:webHidden/>
          </w:rPr>
          <w:fldChar w:fldCharType="end"/>
        </w:r>
      </w:hyperlink>
    </w:p>
    <w:p w14:paraId="0E96D439" w14:textId="2D80B817" w:rsidR="00ED1E42" w:rsidRPr="00251EC0" w:rsidRDefault="009240E7">
      <w:pPr>
        <w:pStyle w:val="72"/>
        <w:rPr>
          <w:rFonts w:asciiTheme="minorHAnsi" w:eastAsiaTheme="minorEastAsia" w:hAnsiTheme="minorHAnsi" w:cstheme="minorBidi"/>
          <w:sz w:val="22"/>
          <w:szCs w:val="22"/>
          <w:lang w:val="ru-RU" w:eastAsia="ru-RU"/>
        </w:rPr>
      </w:pPr>
      <w:hyperlink w:anchor="_Toc158661462" w:history="1">
        <w:r w:rsidR="00ED1E42" w:rsidRPr="00481D8F">
          <w:rPr>
            <w:rStyle w:val="af"/>
          </w:rPr>
          <w:t>Статья 24. Согласование архитектурно-градостроительного облика</w:t>
        </w:r>
        <w:r w:rsidR="00ED1E42">
          <w:rPr>
            <w:webHidden/>
          </w:rPr>
          <w:tab/>
        </w:r>
        <w:r w:rsidR="00ED1E42">
          <w:rPr>
            <w:webHidden/>
          </w:rPr>
          <w:fldChar w:fldCharType="begin"/>
        </w:r>
        <w:r w:rsidR="00ED1E42">
          <w:rPr>
            <w:webHidden/>
          </w:rPr>
          <w:instrText xml:space="preserve"> PAGEREF _Toc158661462 \h </w:instrText>
        </w:r>
        <w:r w:rsidR="00ED1E42">
          <w:rPr>
            <w:webHidden/>
          </w:rPr>
        </w:r>
        <w:r w:rsidR="00ED1E42">
          <w:rPr>
            <w:webHidden/>
          </w:rPr>
          <w:fldChar w:fldCharType="separate"/>
        </w:r>
        <w:r w:rsidR="00E97151">
          <w:rPr>
            <w:webHidden/>
          </w:rPr>
          <w:t>5</w:t>
        </w:r>
        <w:r w:rsidR="00ED1E42">
          <w:rPr>
            <w:webHidden/>
          </w:rPr>
          <w:fldChar w:fldCharType="end"/>
        </w:r>
      </w:hyperlink>
      <w:r w:rsidR="00251EC0">
        <w:rPr>
          <w:lang w:val="ru-RU"/>
        </w:rPr>
        <w:t>0</w:t>
      </w:r>
    </w:p>
    <w:p w14:paraId="4B5849FA" w14:textId="3E2323E5" w:rsidR="00ED1E42" w:rsidRPr="00251EC0" w:rsidRDefault="009240E7">
      <w:pPr>
        <w:pStyle w:val="72"/>
        <w:rPr>
          <w:rFonts w:asciiTheme="minorHAnsi" w:eastAsiaTheme="minorEastAsia" w:hAnsiTheme="minorHAnsi" w:cstheme="minorBidi"/>
          <w:sz w:val="22"/>
          <w:szCs w:val="22"/>
          <w:lang w:val="ru-RU" w:eastAsia="ru-RU"/>
        </w:rPr>
      </w:pPr>
      <w:hyperlink w:anchor="_Toc158661463" w:history="1">
        <w:r w:rsidR="00ED1E42" w:rsidRPr="00481D8F">
          <w:rPr>
            <w:rStyle w:val="af"/>
            <w:b/>
          </w:rPr>
          <w:t>Статья 25. Особенности подготовки документации по планировке территории, разрабатываемой на основании решения органа местного самоуправления.</w:t>
        </w:r>
        <w:r w:rsidR="00ED1E42">
          <w:rPr>
            <w:webHidden/>
          </w:rPr>
          <w:tab/>
        </w:r>
        <w:r w:rsidR="00ED1E42">
          <w:rPr>
            <w:webHidden/>
          </w:rPr>
          <w:fldChar w:fldCharType="begin"/>
        </w:r>
        <w:r w:rsidR="00ED1E42">
          <w:rPr>
            <w:webHidden/>
          </w:rPr>
          <w:instrText xml:space="preserve"> PAGEREF _Toc158661463 \h </w:instrText>
        </w:r>
        <w:r w:rsidR="00ED1E42">
          <w:rPr>
            <w:webHidden/>
          </w:rPr>
        </w:r>
        <w:r w:rsidR="00ED1E42">
          <w:rPr>
            <w:webHidden/>
          </w:rPr>
          <w:fldChar w:fldCharType="separate"/>
        </w:r>
        <w:r w:rsidR="00E97151">
          <w:rPr>
            <w:webHidden/>
          </w:rPr>
          <w:t>51</w:t>
        </w:r>
        <w:r w:rsidR="00ED1E42">
          <w:rPr>
            <w:webHidden/>
          </w:rPr>
          <w:fldChar w:fldCharType="end"/>
        </w:r>
      </w:hyperlink>
    </w:p>
    <w:p w14:paraId="151AC94D" w14:textId="6524E45A" w:rsidR="00ED1E42" w:rsidRPr="00251EC0" w:rsidRDefault="009240E7">
      <w:pPr>
        <w:pStyle w:val="72"/>
        <w:rPr>
          <w:rFonts w:asciiTheme="minorHAnsi" w:eastAsiaTheme="minorEastAsia" w:hAnsiTheme="minorHAnsi" w:cstheme="minorBidi"/>
          <w:sz w:val="22"/>
          <w:szCs w:val="22"/>
          <w:lang w:val="ru-RU" w:eastAsia="ru-RU"/>
        </w:rPr>
      </w:pPr>
      <w:hyperlink w:anchor="_Toc158661464" w:history="1">
        <w:r w:rsidR="00ED1E42" w:rsidRPr="00481D8F">
          <w:rPr>
            <w:rStyle w:val="af"/>
          </w:rPr>
          <w:t>Статья 26. Особенности подготовки документации по планировке территории применительно к территории сельского поселения</w:t>
        </w:r>
        <w:r w:rsidR="00ED1E42">
          <w:rPr>
            <w:webHidden/>
          </w:rPr>
          <w:tab/>
        </w:r>
        <w:r w:rsidR="00ED1E42">
          <w:rPr>
            <w:webHidden/>
          </w:rPr>
          <w:fldChar w:fldCharType="begin"/>
        </w:r>
        <w:r w:rsidR="00ED1E42">
          <w:rPr>
            <w:webHidden/>
          </w:rPr>
          <w:instrText xml:space="preserve"> PAGEREF _Toc158661464 \h </w:instrText>
        </w:r>
        <w:r w:rsidR="00ED1E42">
          <w:rPr>
            <w:webHidden/>
          </w:rPr>
        </w:r>
        <w:r w:rsidR="00ED1E42">
          <w:rPr>
            <w:webHidden/>
          </w:rPr>
          <w:fldChar w:fldCharType="separate"/>
        </w:r>
        <w:r w:rsidR="00E97151">
          <w:rPr>
            <w:webHidden/>
          </w:rPr>
          <w:t>54</w:t>
        </w:r>
        <w:r w:rsidR="00ED1E42">
          <w:rPr>
            <w:webHidden/>
          </w:rPr>
          <w:fldChar w:fldCharType="end"/>
        </w:r>
      </w:hyperlink>
    </w:p>
    <w:p w14:paraId="3FA93B68" w14:textId="53593A91" w:rsidR="00ED1E42" w:rsidRDefault="009240E7">
      <w:pPr>
        <w:pStyle w:val="2c"/>
        <w:rPr>
          <w:rFonts w:asciiTheme="minorHAnsi" w:eastAsiaTheme="minorEastAsia" w:hAnsiTheme="minorHAnsi" w:cstheme="minorBidi"/>
          <w:bCs w:val="0"/>
          <w:sz w:val="22"/>
          <w:szCs w:val="22"/>
        </w:rPr>
      </w:pPr>
      <w:hyperlink w:anchor="_Toc158661465" w:history="1">
        <w:r w:rsidR="00ED1E42" w:rsidRPr="00481D8F">
          <w:rPr>
            <w:rStyle w:val="af"/>
            <w:b/>
          </w:rPr>
          <w:t>ГЛАВА 4. Проведение общественных обсуждений или публичных слушаний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_Toc158661465 \h </w:instrText>
        </w:r>
        <w:r w:rsidR="00ED1E42">
          <w:rPr>
            <w:webHidden/>
          </w:rPr>
        </w:r>
        <w:r w:rsidR="00ED1E42">
          <w:rPr>
            <w:webHidden/>
          </w:rPr>
          <w:fldChar w:fldCharType="separate"/>
        </w:r>
        <w:r w:rsidR="00E97151">
          <w:rPr>
            <w:webHidden/>
          </w:rPr>
          <w:t>56</w:t>
        </w:r>
        <w:r w:rsidR="00ED1E42">
          <w:rPr>
            <w:webHidden/>
          </w:rPr>
          <w:fldChar w:fldCharType="end"/>
        </w:r>
      </w:hyperlink>
    </w:p>
    <w:p w14:paraId="5A58D39B" w14:textId="2128BFC5" w:rsidR="00ED1E42" w:rsidRPr="00251EC0" w:rsidRDefault="009240E7">
      <w:pPr>
        <w:pStyle w:val="72"/>
        <w:rPr>
          <w:rFonts w:asciiTheme="minorHAnsi" w:eastAsiaTheme="minorEastAsia" w:hAnsiTheme="minorHAnsi" w:cstheme="minorBidi"/>
          <w:sz w:val="22"/>
          <w:szCs w:val="22"/>
          <w:lang w:val="ru-RU" w:eastAsia="ru-RU"/>
        </w:rPr>
      </w:pPr>
      <w:hyperlink w:anchor="_Toc158661466" w:history="1">
        <w:r w:rsidR="00ED1E42" w:rsidRPr="00481D8F">
          <w:rPr>
            <w:rStyle w:val="af"/>
          </w:rPr>
          <w:t>Статья 27. Общественные обсуждения или публичные слушания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_Toc158661466 \h </w:instrText>
        </w:r>
        <w:r w:rsidR="00ED1E42">
          <w:rPr>
            <w:webHidden/>
          </w:rPr>
        </w:r>
        <w:r w:rsidR="00ED1E42">
          <w:rPr>
            <w:webHidden/>
          </w:rPr>
          <w:fldChar w:fldCharType="separate"/>
        </w:r>
        <w:r w:rsidR="00E97151">
          <w:rPr>
            <w:webHidden/>
          </w:rPr>
          <w:t>56</w:t>
        </w:r>
        <w:r w:rsidR="00ED1E42">
          <w:rPr>
            <w:webHidden/>
          </w:rPr>
          <w:fldChar w:fldCharType="end"/>
        </w:r>
      </w:hyperlink>
    </w:p>
    <w:p w14:paraId="1CBABE72" w14:textId="33519C0B" w:rsidR="00ED1E42" w:rsidRDefault="009240E7" w:rsidP="00ED1E42">
      <w:pPr>
        <w:pStyle w:val="1fc"/>
        <w:rPr>
          <w:rFonts w:asciiTheme="minorHAnsi" w:eastAsiaTheme="minorEastAsia" w:hAnsiTheme="minorHAnsi" w:cstheme="minorBidi"/>
          <w:sz w:val="22"/>
          <w:szCs w:val="22"/>
        </w:rPr>
      </w:pPr>
      <w:hyperlink w:anchor="_Toc158661467" w:history="1">
        <w:r w:rsidR="00ED1E42" w:rsidRPr="00481D8F">
          <w:rPr>
            <w:rStyle w:val="af"/>
            <w:b/>
          </w:rPr>
          <w:t>ГЛАВА 5. Внесение изменений в Правила</w:t>
        </w:r>
        <w:r w:rsidR="00ED1E42">
          <w:rPr>
            <w:webHidden/>
          </w:rPr>
          <w:tab/>
        </w:r>
        <w:r w:rsidR="00ED1E42">
          <w:rPr>
            <w:webHidden/>
          </w:rPr>
          <w:fldChar w:fldCharType="begin"/>
        </w:r>
        <w:r w:rsidR="00ED1E42">
          <w:rPr>
            <w:webHidden/>
          </w:rPr>
          <w:instrText xml:space="preserve"> PAGEREF _Toc158661467 \h </w:instrText>
        </w:r>
        <w:r w:rsidR="00ED1E42">
          <w:rPr>
            <w:webHidden/>
          </w:rPr>
        </w:r>
        <w:r w:rsidR="00ED1E42">
          <w:rPr>
            <w:webHidden/>
          </w:rPr>
          <w:fldChar w:fldCharType="separate"/>
        </w:r>
        <w:r w:rsidR="00E97151">
          <w:rPr>
            <w:webHidden/>
          </w:rPr>
          <w:t>57</w:t>
        </w:r>
        <w:r w:rsidR="00ED1E42">
          <w:rPr>
            <w:webHidden/>
          </w:rPr>
          <w:fldChar w:fldCharType="end"/>
        </w:r>
      </w:hyperlink>
    </w:p>
    <w:p w14:paraId="4328ECC9" w14:textId="5CDC23AB" w:rsidR="00ED1E42" w:rsidRPr="00251EC0" w:rsidRDefault="009240E7">
      <w:pPr>
        <w:pStyle w:val="72"/>
        <w:rPr>
          <w:rFonts w:asciiTheme="minorHAnsi" w:eastAsiaTheme="minorEastAsia" w:hAnsiTheme="minorHAnsi" w:cstheme="minorBidi"/>
          <w:sz w:val="22"/>
          <w:szCs w:val="22"/>
          <w:lang w:val="ru-RU" w:eastAsia="ru-RU"/>
        </w:rPr>
      </w:pPr>
      <w:hyperlink w:anchor="_Toc158661468" w:history="1">
        <w:r w:rsidR="00ED1E42" w:rsidRPr="00481D8F">
          <w:rPr>
            <w:rStyle w:val="af"/>
          </w:rPr>
          <w:t>Статья 28. Порядок и основания для внесения изменений в Правила</w:t>
        </w:r>
        <w:r w:rsidR="00ED1E42">
          <w:rPr>
            <w:webHidden/>
          </w:rPr>
          <w:tab/>
        </w:r>
        <w:r w:rsidR="00ED1E42">
          <w:rPr>
            <w:webHidden/>
          </w:rPr>
          <w:fldChar w:fldCharType="begin"/>
        </w:r>
        <w:r w:rsidR="00ED1E42">
          <w:rPr>
            <w:webHidden/>
          </w:rPr>
          <w:instrText xml:space="preserve"> PAGEREF _Toc158661468 \h </w:instrText>
        </w:r>
        <w:r w:rsidR="00ED1E42">
          <w:rPr>
            <w:webHidden/>
          </w:rPr>
        </w:r>
        <w:r w:rsidR="00ED1E42">
          <w:rPr>
            <w:webHidden/>
          </w:rPr>
          <w:fldChar w:fldCharType="separate"/>
        </w:r>
        <w:r w:rsidR="00E97151">
          <w:rPr>
            <w:webHidden/>
          </w:rPr>
          <w:t>57</w:t>
        </w:r>
        <w:r w:rsidR="00ED1E42">
          <w:rPr>
            <w:webHidden/>
          </w:rPr>
          <w:fldChar w:fldCharType="end"/>
        </w:r>
      </w:hyperlink>
    </w:p>
    <w:p w14:paraId="1410BEE7" w14:textId="04513084" w:rsidR="00ED1E42" w:rsidRDefault="009240E7" w:rsidP="00ED1E42">
      <w:pPr>
        <w:pStyle w:val="1fc"/>
        <w:rPr>
          <w:rFonts w:asciiTheme="minorHAnsi" w:eastAsiaTheme="minorEastAsia" w:hAnsiTheme="minorHAnsi" w:cstheme="minorBidi"/>
          <w:sz w:val="22"/>
          <w:szCs w:val="22"/>
        </w:rPr>
      </w:pPr>
      <w:hyperlink w:anchor="_Toc158661469" w:history="1">
        <w:r w:rsidR="00ED1E42" w:rsidRPr="00481D8F">
          <w:rPr>
            <w:rStyle w:val="af"/>
            <w:b/>
          </w:rPr>
          <w:t>ГЛАВА 6. Регулирование иных вопросов землепользования и застройки</w:t>
        </w:r>
        <w:r w:rsidR="00ED1E42">
          <w:rPr>
            <w:webHidden/>
          </w:rPr>
          <w:tab/>
        </w:r>
        <w:r w:rsidR="00ED1E42">
          <w:rPr>
            <w:webHidden/>
          </w:rPr>
          <w:fldChar w:fldCharType="begin"/>
        </w:r>
        <w:r w:rsidR="00ED1E42">
          <w:rPr>
            <w:webHidden/>
          </w:rPr>
          <w:instrText xml:space="preserve"> PAGEREF _Toc158661469 \h </w:instrText>
        </w:r>
        <w:r w:rsidR="00ED1E42">
          <w:rPr>
            <w:webHidden/>
          </w:rPr>
        </w:r>
        <w:r w:rsidR="00ED1E42">
          <w:rPr>
            <w:webHidden/>
          </w:rPr>
          <w:fldChar w:fldCharType="separate"/>
        </w:r>
        <w:r w:rsidR="00E97151">
          <w:rPr>
            <w:webHidden/>
          </w:rPr>
          <w:t>60</w:t>
        </w:r>
        <w:r w:rsidR="00ED1E42">
          <w:rPr>
            <w:webHidden/>
          </w:rPr>
          <w:fldChar w:fldCharType="end"/>
        </w:r>
      </w:hyperlink>
    </w:p>
    <w:p w14:paraId="61785C43" w14:textId="39BEDFD1" w:rsidR="00ED1E42" w:rsidRPr="00251EC0" w:rsidRDefault="009240E7">
      <w:pPr>
        <w:pStyle w:val="72"/>
        <w:rPr>
          <w:rFonts w:asciiTheme="minorHAnsi" w:eastAsiaTheme="minorEastAsia" w:hAnsiTheme="minorHAnsi" w:cstheme="minorBidi"/>
          <w:sz w:val="22"/>
          <w:szCs w:val="22"/>
          <w:lang w:val="ru-RU" w:eastAsia="ru-RU"/>
        </w:rPr>
      </w:pPr>
      <w:hyperlink w:anchor="_Toc158661470" w:history="1">
        <w:r w:rsidR="00ED1E42" w:rsidRPr="00481D8F">
          <w:rPr>
            <w:rStyle w:val="af"/>
          </w:rPr>
          <w:t>Статья 29. Выдача разрешений на строительство</w:t>
        </w:r>
        <w:r w:rsidR="00ED1E42">
          <w:rPr>
            <w:webHidden/>
          </w:rPr>
          <w:tab/>
        </w:r>
        <w:r w:rsidR="00ED1E42">
          <w:rPr>
            <w:webHidden/>
          </w:rPr>
          <w:fldChar w:fldCharType="begin"/>
        </w:r>
        <w:r w:rsidR="00ED1E42">
          <w:rPr>
            <w:webHidden/>
          </w:rPr>
          <w:instrText xml:space="preserve"> PAGEREF _Toc158661470 \h </w:instrText>
        </w:r>
        <w:r w:rsidR="00ED1E42">
          <w:rPr>
            <w:webHidden/>
          </w:rPr>
        </w:r>
        <w:r w:rsidR="00ED1E42">
          <w:rPr>
            <w:webHidden/>
          </w:rPr>
          <w:fldChar w:fldCharType="separate"/>
        </w:r>
        <w:r w:rsidR="00E97151">
          <w:rPr>
            <w:webHidden/>
          </w:rPr>
          <w:t>61</w:t>
        </w:r>
        <w:r w:rsidR="00ED1E42">
          <w:rPr>
            <w:webHidden/>
          </w:rPr>
          <w:fldChar w:fldCharType="end"/>
        </w:r>
      </w:hyperlink>
    </w:p>
    <w:p w14:paraId="617866F5" w14:textId="6A9D20AD" w:rsidR="00ED1E42" w:rsidRPr="00251EC0" w:rsidRDefault="009240E7">
      <w:pPr>
        <w:pStyle w:val="72"/>
        <w:rPr>
          <w:rFonts w:asciiTheme="minorHAnsi" w:eastAsiaTheme="minorEastAsia" w:hAnsiTheme="minorHAnsi" w:cstheme="minorBidi"/>
          <w:sz w:val="22"/>
          <w:szCs w:val="22"/>
          <w:lang w:val="ru-RU" w:eastAsia="ru-RU"/>
        </w:rPr>
      </w:pPr>
      <w:hyperlink w:anchor="_Toc158661471" w:history="1">
        <w:r w:rsidR="00ED1E42" w:rsidRPr="00481D8F">
          <w:rPr>
            <w:rStyle w:val="af"/>
          </w:rPr>
          <w:t>Статья 30. Уведомление о планируемых строительстве или реконструкции объекта индивидуального жилищного строительства или садового дома</w:t>
        </w:r>
        <w:r w:rsidR="00ED1E42">
          <w:rPr>
            <w:webHidden/>
          </w:rPr>
          <w:tab/>
        </w:r>
        <w:r w:rsidR="00ED1E42">
          <w:rPr>
            <w:webHidden/>
          </w:rPr>
          <w:fldChar w:fldCharType="begin"/>
        </w:r>
        <w:r w:rsidR="00ED1E42">
          <w:rPr>
            <w:webHidden/>
          </w:rPr>
          <w:instrText xml:space="preserve"> PAGEREF _Toc158661471 \h </w:instrText>
        </w:r>
        <w:r w:rsidR="00ED1E42">
          <w:rPr>
            <w:webHidden/>
          </w:rPr>
        </w:r>
        <w:r w:rsidR="00ED1E42">
          <w:rPr>
            <w:webHidden/>
          </w:rPr>
          <w:fldChar w:fldCharType="separate"/>
        </w:r>
        <w:r w:rsidR="00E97151">
          <w:rPr>
            <w:webHidden/>
          </w:rPr>
          <w:t>77</w:t>
        </w:r>
        <w:r w:rsidR="00ED1E42">
          <w:rPr>
            <w:webHidden/>
          </w:rPr>
          <w:fldChar w:fldCharType="end"/>
        </w:r>
      </w:hyperlink>
    </w:p>
    <w:p w14:paraId="63129F11" w14:textId="28FB7F31" w:rsidR="00ED1E42" w:rsidRPr="00251EC0" w:rsidRDefault="009240E7">
      <w:pPr>
        <w:pStyle w:val="72"/>
        <w:rPr>
          <w:rFonts w:asciiTheme="minorHAnsi" w:eastAsiaTheme="minorEastAsia" w:hAnsiTheme="minorHAnsi" w:cstheme="minorBidi"/>
          <w:sz w:val="22"/>
          <w:szCs w:val="22"/>
          <w:lang w:val="ru-RU" w:eastAsia="ru-RU"/>
        </w:rPr>
      </w:pPr>
      <w:hyperlink w:anchor="_Toc158661472" w:history="1">
        <w:r w:rsidR="00ED1E42" w:rsidRPr="00481D8F">
          <w:rPr>
            <w:rStyle w:val="af"/>
          </w:rPr>
          <w:t>Статья 31. Выдача разрешения на ввод объекта в эксплуатацию</w:t>
        </w:r>
        <w:r w:rsidR="00ED1E42">
          <w:rPr>
            <w:webHidden/>
          </w:rPr>
          <w:tab/>
        </w:r>
        <w:r w:rsidR="00ED1E42">
          <w:rPr>
            <w:webHidden/>
          </w:rPr>
          <w:fldChar w:fldCharType="begin"/>
        </w:r>
        <w:r w:rsidR="00ED1E42">
          <w:rPr>
            <w:webHidden/>
          </w:rPr>
          <w:instrText xml:space="preserve"> PAGEREF _Toc158661472 \h </w:instrText>
        </w:r>
        <w:r w:rsidR="00ED1E42">
          <w:rPr>
            <w:webHidden/>
          </w:rPr>
        </w:r>
        <w:r w:rsidR="00ED1E42">
          <w:rPr>
            <w:webHidden/>
          </w:rPr>
          <w:fldChar w:fldCharType="separate"/>
        </w:r>
        <w:r w:rsidR="00E97151">
          <w:rPr>
            <w:webHidden/>
          </w:rPr>
          <w:t>84</w:t>
        </w:r>
        <w:r w:rsidR="00ED1E42">
          <w:rPr>
            <w:webHidden/>
          </w:rPr>
          <w:fldChar w:fldCharType="end"/>
        </w:r>
      </w:hyperlink>
    </w:p>
    <w:p w14:paraId="5C6D35C0" w14:textId="534B3552" w:rsidR="00ED1E42" w:rsidRPr="00251EC0" w:rsidRDefault="009240E7">
      <w:pPr>
        <w:pStyle w:val="72"/>
        <w:rPr>
          <w:rFonts w:asciiTheme="minorHAnsi" w:eastAsiaTheme="minorEastAsia" w:hAnsiTheme="minorHAnsi" w:cstheme="minorBidi"/>
          <w:sz w:val="22"/>
          <w:szCs w:val="22"/>
          <w:lang w:val="ru-RU" w:eastAsia="ru-RU"/>
        </w:rPr>
      </w:pPr>
      <w:hyperlink w:anchor="_Toc158661473" w:history="1">
        <w:r w:rsidR="00ED1E42" w:rsidRPr="00481D8F">
          <w:rPr>
            <w:rStyle w:val="af"/>
          </w:rPr>
          <w:t>Статья 32. Требования к эксплуатации зданий, сооружений</w:t>
        </w:r>
        <w:r w:rsidR="00ED1E42">
          <w:rPr>
            <w:webHidden/>
          </w:rPr>
          <w:tab/>
        </w:r>
        <w:r w:rsidR="00ED1E42">
          <w:rPr>
            <w:webHidden/>
          </w:rPr>
          <w:fldChar w:fldCharType="begin"/>
        </w:r>
        <w:r w:rsidR="00ED1E42">
          <w:rPr>
            <w:webHidden/>
          </w:rPr>
          <w:instrText xml:space="preserve"> PAGEREF _Toc158661473 \h </w:instrText>
        </w:r>
        <w:r w:rsidR="00ED1E42">
          <w:rPr>
            <w:webHidden/>
          </w:rPr>
        </w:r>
        <w:r w:rsidR="00ED1E42">
          <w:rPr>
            <w:webHidden/>
          </w:rPr>
          <w:fldChar w:fldCharType="separate"/>
        </w:r>
        <w:r w:rsidR="00E97151">
          <w:rPr>
            <w:webHidden/>
          </w:rPr>
          <w:t>94</w:t>
        </w:r>
        <w:r w:rsidR="00ED1E42">
          <w:rPr>
            <w:webHidden/>
          </w:rPr>
          <w:fldChar w:fldCharType="end"/>
        </w:r>
      </w:hyperlink>
    </w:p>
    <w:p w14:paraId="64B3FA23" w14:textId="07495F50" w:rsidR="00ED1E42" w:rsidRPr="00251EC0" w:rsidRDefault="009240E7">
      <w:pPr>
        <w:pStyle w:val="72"/>
        <w:rPr>
          <w:rFonts w:asciiTheme="minorHAnsi" w:eastAsiaTheme="minorEastAsia" w:hAnsiTheme="minorHAnsi" w:cstheme="minorBidi"/>
          <w:sz w:val="22"/>
          <w:szCs w:val="22"/>
          <w:lang w:val="ru-RU" w:eastAsia="ru-RU"/>
        </w:rPr>
      </w:pPr>
      <w:hyperlink w:anchor="_Toc158661474" w:history="1">
        <w:r w:rsidR="00ED1E42" w:rsidRPr="00481D8F">
          <w:rPr>
            <w:rStyle w:val="af"/>
          </w:rPr>
          <w:t>Статья 33. Градостроительный план земельного участка</w:t>
        </w:r>
        <w:r w:rsidR="00ED1E42">
          <w:rPr>
            <w:webHidden/>
          </w:rPr>
          <w:tab/>
        </w:r>
        <w:r w:rsidR="00ED1E42">
          <w:rPr>
            <w:webHidden/>
          </w:rPr>
          <w:fldChar w:fldCharType="begin"/>
        </w:r>
        <w:r w:rsidR="00ED1E42">
          <w:rPr>
            <w:webHidden/>
          </w:rPr>
          <w:instrText xml:space="preserve"> PAGEREF _Toc158661474 \h </w:instrText>
        </w:r>
        <w:r w:rsidR="00ED1E42">
          <w:rPr>
            <w:webHidden/>
          </w:rPr>
        </w:r>
        <w:r w:rsidR="00ED1E42">
          <w:rPr>
            <w:webHidden/>
          </w:rPr>
          <w:fldChar w:fldCharType="separate"/>
        </w:r>
        <w:r w:rsidR="00E97151">
          <w:rPr>
            <w:webHidden/>
          </w:rPr>
          <w:t>95</w:t>
        </w:r>
        <w:r w:rsidR="00ED1E42">
          <w:rPr>
            <w:webHidden/>
          </w:rPr>
          <w:fldChar w:fldCharType="end"/>
        </w:r>
      </w:hyperlink>
    </w:p>
    <w:p w14:paraId="6790066D" w14:textId="24DA2F58" w:rsidR="00ED1E42" w:rsidRPr="00251EC0" w:rsidRDefault="009240E7">
      <w:pPr>
        <w:pStyle w:val="72"/>
        <w:rPr>
          <w:rFonts w:asciiTheme="minorHAnsi" w:eastAsiaTheme="minorEastAsia" w:hAnsiTheme="minorHAnsi" w:cstheme="minorBidi"/>
          <w:sz w:val="22"/>
          <w:szCs w:val="22"/>
          <w:lang w:val="ru-RU" w:eastAsia="ru-RU"/>
        </w:rPr>
      </w:pPr>
      <w:hyperlink w:anchor="_Toc158661475" w:history="1">
        <w:r w:rsidR="00ED1E42" w:rsidRPr="00481D8F">
          <w:rPr>
            <w:rStyle w:val="af"/>
          </w:rPr>
          <w:t>Статья 34. Мониторинг за осуществлением застройки и муниципальный земельный контроль за использованием земель на территории поселения</w:t>
        </w:r>
        <w:r w:rsidR="00ED1E42">
          <w:rPr>
            <w:webHidden/>
          </w:rPr>
          <w:tab/>
        </w:r>
        <w:r w:rsidR="00ED1E42">
          <w:rPr>
            <w:webHidden/>
          </w:rPr>
          <w:fldChar w:fldCharType="begin"/>
        </w:r>
        <w:r w:rsidR="00ED1E42">
          <w:rPr>
            <w:webHidden/>
          </w:rPr>
          <w:instrText xml:space="preserve"> PAGEREF _Toc158661475 \h </w:instrText>
        </w:r>
        <w:r w:rsidR="00ED1E42">
          <w:rPr>
            <w:webHidden/>
          </w:rPr>
        </w:r>
        <w:r w:rsidR="00ED1E42">
          <w:rPr>
            <w:webHidden/>
          </w:rPr>
          <w:fldChar w:fldCharType="separate"/>
        </w:r>
        <w:r w:rsidR="00E97151">
          <w:rPr>
            <w:webHidden/>
          </w:rPr>
          <w:t>99</w:t>
        </w:r>
        <w:r w:rsidR="00ED1E42">
          <w:rPr>
            <w:webHidden/>
          </w:rPr>
          <w:fldChar w:fldCharType="end"/>
        </w:r>
      </w:hyperlink>
    </w:p>
    <w:p w14:paraId="1B536B27" w14:textId="61570E0C" w:rsidR="00ED1E42" w:rsidRPr="00251EC0" w:rsidRDefault="009240E7">
      <w:pPr>
        <w:pStyle w:val="72"/>
        <w:rPr>
          <w:rFonts w:asciiTheme="minorHAnsi" w:eastAsiaTheme="minorEastAsia" w:hAnsiTheme="minorHAnsi" w:cstheme="minorBidi"/>
          <w:sz w:val="22"/>
          <w:szCs w:val="22"/>
          <w:lang w:val="ru-RU" w:eastAsia="ru-RU"/>
        </w:rPr>
      </w:pPr>
      <w:hyperlink w:anchor="_Toc158661476" w:history="1">
        <w:r w:rsidR="00ED1E42" w:rsidRPr="00481D8F">
          <w:rPr>
            <w:rStyle w:val="af"/>
          </w:rPr>
          <w:t>Статья 35. Ответственность за нарушения Правил</w:t>
        </w:r>
        <w:r w:rsidR="00ED1E42">
          <w:rPr>
            <w:webHidden/>
          </w:rPr>
          <w:tab/>
        </w:r>
        <w:r w:rsidR="00ED1E42">
          <w:rPr>
            <w:webHidden/>
          </w:rPr>
          <w:fldChar w:fldCharType="begin"/>
        </w:r>
        <w:r w:rsidR="00ED1E42">
          <w:rPr>
            <w:webHidden/>
          </w:rPr>
          <w:instrText xml:space="preserve"> PAGEREF _Toc158661476 \h </w:instrText>
        </w:r>
        <w:r w:rsidR="00ED1E42">
          <w:rPr>
            <w:webHidden/>
          </w:rPr>
        </w:r>
        <w:r w:rsidR="00ED1E42">
          <w:rPr>
            <w:webHidden/>
          </w:rPr>
          <w:fldChar w:fldCharType="separate"/>
        </w:r>
        <w:r w:rsidR="00E97151">
          <w:rPr>
            <w:webHidden/>
          </w:rPr>
          <w:t>100</w:t>
        </w:r>
        <w:r w:rsidR="00ED1E42">
          <w:rPr>
            <w:webHidden/>
          </w:rPr>
          <w:fldChar w:fldCharType="end"/>
        </w:r>
      </w:hyperlink>
    </w:p>
    <w:p w14:paraId="6A426BB1" w14:textId="63C2BC59" w:rsidR="00ED1E42" w:rsidRDefault="009240E7" w:rsidP="00ED1E42">
      <w:pPr>
        <w:pStyle w:val="1fc"/>
        <w:rPr>
          <w:rFonts w:asciiTheme="minorHAnsi" w:eastAsiaTheme="minorEastAsia" w:hAnsiTheme="minorHAnsi" w:cstheme="minorBidi"/>
          <w:sz w:val="22"/>
          <w:szCs w:val="22"/>
        </w:rPr>
      </w:pPr>
      <w:hyperlink w:anchor="_Toc158661477" w:history="1">
        <w:r w:rsidR="00ED1E42" w:rsidRPr="00481D8F">
          <w:rPr>
            <w:rStyle w:val="af"/>
            <w:b/>
            <w:lang w:eastAsia="en-US"/>
          </w:rPr>
          <w:t>ЧАСТЬ II. КАРТА ГРАДОСТРОИТЕЛЬНОГО ЗОНИРОВАНИЯ ТЕРРИТОРИИ</w:t>
        </w:r>
        <w:r w:rsidR="00ED1E42">
          <w:rPr>
            <w:webHidden/>
          </w:rPr>
          <w:tab/>
        </w:r>
        <w:r w:rsidR="00ED1E42">
          <w:rPr>
            <w:webHidden/>
          </w:rPr>
          <w:fldChar w:fldCharType="begin"/>
        </w:r>
        <w:r w:rsidR="00ED1E42">
          <w:rPr>
            <w:webHidden/>
          </w:rPr>
          <w:instrText xml:space="preserve"> PAGEREF _Toc158661477 \h </w:instrText>
        </w:r>
        <w:r w:rsidR="00ED1E42">
          <w:rPr>
            <w:webHidden/>
          </w:rPr>
        </w:r>
        <w:r w:rsidR="00ED1E42">
          <w:rPr>
            <w:webHidden/>
          </w:rPr>
          <w:fldChar w:fldCharType="separate"/>
        </w:r>
        <w:r w:rsidR="00E97151">
          <w:rPr>
            <w:webHidden/>
          </w:rPr>
          <w:t>101</w:t>
        </w:r>
        <w:r w:rsidR="00ED1E42">
          <w:rPr>
            <w:webHidden/>
          </w:rPr>
          <w:fldChar w:fldCharType="end"/>
        </w:r>
      </w:hyperlink>
    </w:p>
    <w:p w14:paraId="112A4BCE" w14:textId="40C081F1" w:rsidR="00ED1E42" w:rsidRPr="00251EC0" w:rsidRDefault="009240E7">
      <w:pPr>
        <w:pStyle w:val="72"/>
        <w:rPr>
          <w:rFonts w:asciiTheme="minorHAnsi" w:eastAsiaTheme="minorEastAsia" w:hAnsiTheme="minorHAnsi" w:cstheme="minorBidi"/>
          <w:sz w:val="22"/>
          <w:szCs w:val="22"/>
          <w:lang w:val="ru-RU" w:eastAsia="ru-RU"/>
        </w:rPr>
      </w:pPr>
      <w:hyperlink w:anchor="_Toc158661478" w:history="1">
        <w:r w:rsidR="00ED1E42" w:rsidRPr="00481D8F">
          <w:rPr>
            <w:rStyle w:val="af"/>
          </w:rPr>
          <w:t xml:space="preserve">Статья 36. Карта градостроительного зонирования территории </w:t>
        </w:r>
        <w:r w:rsidR="00A84AC4">
          <w:rPr>
            <w:rStyle w:val="af"/>
          </w:rPr>
          <w:t>Алексее-Тенгинского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_Toc158661478 \h </w:instrText>
        </w:r>
        <w:r w:rsidR="00ED1E42">
          <w:rPr>
            <w:webHidden/>
          </w:rPr>
        </w:r>
        <w:r w:rsidR="00ED1E42">
          <w:rPr>
            <w:webHidden/>
          </w:rPr>
          <w:fldChar w:fldCharType="separate"/>
        </w:r>
        <w:r w:rsidR="00E97151">
          <w:rPr>
            <w:webHidden/>
          </w:rPr>
          <w:t>101</w:t>
        </w:r>
        <w:r w:rsidR="00ED1E42">
          <w:rPr>
            <w:webHidden/>
          </w:rPr>
          <w:fldChar w:fldCharType="end"/>
        </w:r>
      </w:hyperlink>
    </w:p>
    <w:p w14:paraId="1EAAE3E5" w14:textId="3445CBB3" w:rsidR="00ED1E42" w:rsidRDefault="009240E7" w:rsidP="00ED1E42">
      <w:pPr>
        <w:pStyle w:val="1fc"/>
        <w:rPr>
          <w:rFonts w:asciiTheme="minorHAnsi" w:eastAsiaTheme="minorEastAsia" w:hAnsiTheme="minorHAnsi" w:cstheme="minorBidi"/>
          <w:sz w:val="22"/>
          <w:szCs w:val="22"/>
        </w:rPr>
      </w:pPr>
      <w:hyperlink w:anchor="_Toc158661479" w:history="1">
        <w:r w:rsidR="00ED1E42" w:rsidRPr="00481D8F">
          <w:rPr>
            <w:rStyle w:val="af"/>
            <w:b/>
            <w:lang w:eastAsia="en-US"/>
          </w:rPr>
          <w:t>ЧАСТЬ III. ГРАДОСТРОИТЕЛЬНЫЕ РЕГЛАМЕНТЫ</w:t>
        </w:r>
        <w:r w:rsidR="00ED1E42">
          <w:rPr>
            <w:webHidden/>
          </w:rPr>
          <w:tab/>
        </w:r>
        <w:r w:rsidR="00ED1E42">
          <w:rPr>
            <w:webHidden/>
          </w:rPr>
          <w:fldChar w:fldCharType="begin"/>
        </w:r>
        <w:r w:rsidR="00ED1E42">
          <w:rPr>
            <w:webHidden/>
          </w:rPr>
          <w:instrText xml:space="preserve"> PAGEREF _Toc158661479 \h </w:instrText>
        </w:r>
        <w:r w:rsidR="00ED1E42">
          <w:rPr>
            <w:webHidden/>
          </w:rPr>
        </w:r>
        <w:r w:rsidR="00ED1E42">
          <w:rPr>
            <w:webHidden/>
          </w:rPr>
          <w:fldChar w:fldCharType="separate"/>
        </w:r>
        <w:r w:rsidR="00E97151">
          <w:rPr>
            <w:webHidden/>
          </w:rPr>
          <w:t>102</w:t>
        </w:r>
        <w:r w:rsidR="00ED1E42">
          <w:rPr>
            <w:webHidden/>
          </w:rPr>
          <w:fldChar w:fldCharType="end"/>
        </w:r>
      </w:hyperlink>
    </w:p>
    <w:p w14:paraId="1CF59BAA" w14:textId="74A46100" w:rsidR="00ED1E42" w:rsidRPr="00251EC0" w:rsidRDefault="009240E7">
      <w:pPr>
        <w:pStyle w:val="72"/>
        <w:rPr>
          <w:rFonts w:asciiTheme="minorHAnsi" w:eastAsiaTheme="minorEastAsia" w:hAnsiTheme="minorHAnsi" w:cstheme="minorBidi"/>
          <w:sz w:val="22"/>
          <w:szCs w:val="22"/>
          <w:lang w:val="ru-RU" w:eastAsia="ru-RU"/>
        </w:rPr>
      </w:pPr>
      <w:hyperlink w:anchor="_Toc158661480" w:history="1">
        <w:r w:rsidR="00ED1E42" w:rsidRPr="00481D8F">
          <w:rPr>
            <w:rStyle w:val="af"/>
          </w:rPr>
          <w:t xml:space="preserve">Статья 37. Виды территориальных зон, выделенных на карте градостроительного зонирования территории </w:t>
        </w:r>
        <w:r w:rsidR="00A84AC4">
          <w:rPr>
            <w:rStyle w:val="af"/>
          </w:rPr>
          <w:t>Алексее-Тенгинского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_Toc158661480 \h </w:instrText>
        </w:r>
        <w:r w:rsidR="00ED1E42">
          <w:rPr>
            <w:webHidden/>
          </w:rPr>
        </w:r>
        <w:r w:rsidR="00ED1E42">
          <w:rPr>
            <w:webHidden/>
          </w:rPr>
          <w:fldChar w:fldCharType="separate"/>
        </w:r>
        <w:r w:rsidR="00E97151">
          <w:rPr>
            <w:webHidden/>
          </w:rPr>
          <w:t>102</w:t>
        </w:r>
        <w:r w:rsidR="00ED1E42">
          <w:rPr>
            <w:webHidden/>
          </w:rPr>
          <w:fldChar w:fldCharType="end"/>
        </w:r>
      </w:hyperlink>
    </w:p>
    <w:p w14:paraId="15618993" w14:textId="612A2812" w:rsidR="00ED1E42" w:rsidRPr="00251EC0" w:rsidRDefault="009240E7">
      <w:pPr>
        <w:pStyle w:val="72"/>
        <w:rPr>
          <w:rFonts w:asciiTheme="minorHAnsi" w:eastAsiaTheme="minorEastAsia" w:hAnsiTheme="minorHAnsi" w:cstheme="minorBidi"/>
          <w:sz w:val="22"/>
          <w:szCs w:val="22"/>
          <w:lang w:val="ru-RU" w:eastAsia="ru-RU"/>
        </w:rPr>
      </w:pPr>
      <w:hyperlink w:anchor="_Toc158661481" w:history="1">
        <w:r w:rsidR="00ED1E42" w:rsidRPr="00481D8F">
          <w:rPr>
            <w:rStyle w:val="af"/>
          </w:rPr>
          <w:t>Статья 38. Землепользование и застройка на территориях жилых зон</w:t>
        </w:r>
        <w:r w:rsidR="00ED1E42">
          <w:rPr>
            <w:webHidden/>
          </w:rPr>
          <w:tab/>
        </w:r>
        <w:r w:rsidR="00ED1E42">
          <w:rPr>
            <w:webHidden/>
          </w:rPr>
          <w:fldChar w:fldCharType="begin"/>
        </w:r>
        <w:r w:rsidR="00ED1E42">
          <w:rPr>
            <w:webHidden/>
          </w:rPr>
          <w:instrText xml:space="preserve"> PAGEREF _Toc158661481 \h </w:instrText>
        </w:r>
        <w:r w:rsidR="00ED1E42">
          <w:rPr>
            <w:webHidden/>
          </w:rPr>
        </w:r>
        <w:r w:rsidR="00ED1E42">
          <w:rPr>
            <w:webHidden/>
          </w:rPr>
          <w:fldChar w:fldCharType="separate"/>
        </w:r>
        <w:r w:rsidR="00E97151">
          <w:rPr>
            <w:webHidden/>
          </w:rPr>
          <w:t>103</w:t>
        </w:r>
        <w:r w:rsidR="00ED1E42">
          <w:rPr>
            <w:webHidden/>
          </w:rPr>
          <w:fldChar w:fldCharType="end"/>
        </w:r>
      </w:hyperlink>
    </w:p>
    <w:p w14:paraId="59E78473" w14:textId="036C3969" w:rsidR="00ED1E42" w:rsidRPr="00251EC0" w:rsidRDefault="009240E7">
      <w:pPr>
        <w:pStyle w:val="72"/>
        <w:rPr>
          <w:rFonts w:asciiTheme="minorHAnsi" w:eastAsiaTheme="minorEastAsia" w:hAnsiTheme="minorHAnsi" w:cstheme="minorBidi"/>
          <w:sz w:val="22"/>
          <w:szCs w:val="22"/>
          <w:lang w:val="ru-RU" w:eastAsia="ru-RU"/>
        </w:rPr>
      </w:pPr>
      <w:hyperlink w:anchor="_Toc158661482" w:history="1">
        <w:r w:rsidR="00ED1E42" w:rsidRPr="00481D8F">
          <w:rPr>
            <w:rStyle w:val="af"/>
          </w:rPr>
          <w:t>Статья 39. Землепользование и застройка на территориях общественно-деловых зон</w:t>
        </w:r>
        <w:r w:rsidR="00ED1E42">
          <w:rPr>
            <w:webHidden/>
          </w:rPr>
          <w:tab/>
        </w:r>
        <w:r w:rsidR="00ED1E42">
          <w:rPr>
            <w:webHidden/>
          </w:rPr>
          <w:fldChar w:fldCharType="begin"/>
        </w:r>
        <w:r w:rsidR="00ED1E42">
          <w:rPr>
            <w:webHidden/>
          </w:rPr>
          <w:instrText xml:space="preserve"> PAGEREF _Toc158661482 \h </w:instrText>
        </w:r>
        <w:r w:rsidR="00ED1E42">
          <w:rPr>
            <w:webHidden/>
          </w:rPr>
        </w:r>
        <w:r w:rsidR="00ED1E42">
          <w:rPr>
            <w:webHidden/>
          </w:rPr>
          <w:fldChar w:fldCharType="separate"/>
        </w:r>
        <w:r w:rsidR="00E97151">
          <w:rPr>
            <w:webHidden/>
          </w:rPr>
          <w:t>109</w:t>
        </w:r>
        <w:r w:rsidR="00ED1E42">
          <w:rPr>
            <w:webHidden/>
          </w:rPr>
          <w:fldChar w:fldCharType="end"/>
        </w:r>
      </w:hyperlink>
    </w:p>
    <w:p w14:paraId="21D10486" w14:textId="69E31E53" w:rsidR="00ED1E42" w:rsidRPr="00251EC0" w:rsidRDefault="009240E7">
      <w:pPr>
        <w:pStyle w:val="72"/>
        <w:rPr>
          <w:rFonts w:asciiTheme="minorHAnsi" w:eastAsiaTheme="minorEastAsia" w:hAnsiTheme="minorHAnsi" w:cstheme="minorBidi"/>
          <w:sz w:val="22"/>
          <w:szCs w:val="22"/>
          <w:lang w:val="ru-RU" w:eastAsia="ru-RU"/>
        </w:rPr>
      </w:pPr>
      <w:hyperlink w:anchor="_Toc158661483" w:history="1">
        <w:r w:rsidR="00ED1E42" w:rsidRPr="00481D8F">
          <w:rPr>
            <w:rStyle w:val="af"/>
          </w:rPr>
          <w:t>Статья 40. Землепользование и застройка на территориях зон инженерной инфраструктуры</w:t>
        </w:r>
        <w:r w:rsidR="00ED1E42">
          <w:rPr>
            <w:webHidden/>
          </w:rPr>
          <w:tab/>
        </w:r>
        <w:r w:rsidR="00ED1E42">
          <w:rPr>
            <w:webHidden/>
          </w:rPr>
          <w:fldChar w:fldCharType="begin"/>
        </w:r>
        <w:r w:rsidR="00ED1E42">
          <w:rPr>
            <w:webHidden/>
          </w:rPr>
          <w:instrText xml:space="preserve"> PAGEREF _Toc158661483 \h </w:instrText>
        </w:r>
        <w:r w:rsidR="00ED1E42">
          <w:rPr>
            <w:webHidden/>
          </w:rPr>
        </w:r>
        <w:r w:rsidR="00ED1E42">
          <w:rPr>
            <w:webHidden/>
          </w:rPr>
          <w:fldChar w:fldCharType="separate"/>
        </w:r>
        <w:r w:rsidR="00E97151">
          <w:rPr>
            <w:webHidden/>
          </w:rPr>
          <w:t>111</w:t>
        </w:r>
        <w:r w:rsidR="00ED1E42">
          <w:rPr>
            <w:webHidden/>
          </w:rPr>
          <w:fldChar w:fldCharType="end"/>
        </w:r>
      </w:hyperlink>
    </w:p>
    <w:p w14:paraId="6AA74CDD" w14:textId="490F444C" w:rsidR="00ED1E42" w:rsidRPr="00251EC0" w:rsidRDefault="009240E7">
      <w:pPr>
        <w:pStyle w:val="72"/>
        <w:rPr>
          <w:rFonts w:asciiTheme="minorHAnsi" w:eastAsiaTheme="minorEastAsia" w:hAnsiTheme="minorHAnsi" w:cstheme="minorBidi"/>
          <w:sz w:val="22"/>
          <w:szCs w:val="22"/>
          <w:lang w:val="ru-RU" w:eastAsia="ru-RU"/>
        </w:rPr>
      </w:pPr>
      <w:hyperlink w:anchor="_Toc158661484" w:history="1">
        <w:r w:rsidR="00ED1E42" w:rsidRPr="00481D8F">
          <w:rPr>
            <w:rStyle w:val="af"/>
          </w:rPr>
          <w:t>Статья 41. Землепользование и застройка зон транспортной инфраструктуры</w:t>
        </w:r>
        <w:r w:rsidR="00ED1E42">
          <w:rPr>
            <w:webHidden/>
          </w:rPr>
          <w:tab/>
        </w:r>
        <w:r w:rsidR="00ED1E42">
          <w:rPr>
            <w:webHidden/>
          </w:rPr>
          <w:fldChar w:fldCharType="begin"/>
        </w:r>
        <w:r w:rsidR="00ED1E42">
          <w:rPr>
            <w:webHidden/>
          </w:rPr>
          <w:instrText xml:space="preserve"> PAGEREF _Toc158661484 \h </w:instrText>
        </w:r>
        <w:r w:rsidR="00ED1E42">
          <w:rPr>
            <w:webHidden/>
          </w:rPr>
        </w:r>
        <w:r w:rsidR="00ED1E42">
          <w:rPr>
            <w:webHidden/>
          </w:rPr>
          <w:fldChar w:fldCharType="separate"/>
        </w:r>
        <w:r w:rsidR="00E97151">
          <w:rPr>
            <w:webHidden/>
          </w:rPr>
          <w:t>111</w:t>
        </w:r>
        <w:r w:rsidR="00ED1E42">
          <w:rPr>
            <w:webHidden/>
          </w:rPr>
          <w:fldChar w:fldCharType="end"/>
        </w:r>
      </w:hyperlink>
    </w:p>
    <w:p w14:paraId="2F3C9F5D" w14:textId="69BBF1E5" w:rsidR="00ED1E42" w:rsidRPr="00251EC0" w:rsidRDefault="009240E7">
      <w:pPr>
        <w:pStyle w:val="72"/>
        <w:rPr>
          <w:rFonts w:asciiTheme="minorHAnsi" w:eastAsiaTheme="minorEastAsia" w:hAnsiTheme="minorHAnsi" w:cstheme="minorBidi"/>
          <w:sz w:val="22"/>
          <w:szCs w:val="22"/>
          <w:lang w:val="ru-RU" w:eastAsia="ru-RU"/>
        </w:rPr>
      </w:pPr>
      <w:hyperlink w:anchor="_Toc158661485" w:history="1">
        <w:r w:rsidR="00ED1E42" w:rsidRPr="00481D8F">
          <w:rPr>
            <w:rStyle w:val="af"/>
          </w:rPr>
          <w:t>Статья 42. Землепользование и застройка на территориях рекреационных зон</w:t>
        </w:r>
        <w:r w:rsidR="00ED1E42">
          <w:rPr>
            <w:webHidden/>
          </w:rPr>
          <w:tab/>
        </w:r>
        <w:r w:rsidR="00ED1E42">
          <w:rPr>
            <w:webHidden/>
          </w:rPr>
          <w:fldChar w:fldCharType="begin"/>
        </w:r>
        <w:r w:rsidR="00ED1E42">
          <w:rPr>
            <w:webHidden/>
          </w:rPr>
          <w:instrText xml:space="preserve"> PAGEREF _Toc158661485 \h </w:instrText>
        </w:r>
        <w:r w:rsidR="00ED1E42">
          <w:rPr>
            <w:webHidden/>
          </w:rPr>
        </w:r>
        <w:r w:rsidR="00ED1E42">
          <w:rPr>
            <w:webHidden/>
          </w:rPr>
          <w:fldChar w:fldCharType="separate"/>
        </w:r>
        <w:r w:rsidR="00E97151">
          <w:rPr>
            <w:webHidden/>
          </w:rPr>
          <w:t>112</w:t>
        </w:r>
        <w:r w:rsidR="00ED1E42">
          <w:rPr>
            <w:webHidden/>
          </w:rPr>
          <w:fldChar w:fldCharType="end"/>
        </w:r>
      </w:hyperlink>
    </w:p>
    <w:p w14:paraId="43BA8DE6" w14:textId="6A3BD9AC" w:rsidR="00ED1E42" w:rsidRPr="00251EC0" w:rsidRDefault="009240E7">
      <w:pPr>
        <w:pStyle w:val="72"/>
        <w:rPr>
          <w:rFonts w:asciiTheme="minorHAnsi" w:eastAsiaTheme="minorEastAsia" w:hAnsiTheme="minorHAnsi" w:cstheme="minorBidi"/>
          <w:sz w:val="22"/>
          <w:szCs w:val="22"/>
          <w:lang w:val="ru-RU" w:eastAsia="ru-RU"/>
        </w:rPr>
      </w:pPr>
      <w:hyperlink w:anchor="_Toc158661486" w:history="1">
        <w:r w:rsidR="00ED1E42" w:rsidRPr="00481D8F">
          <w:rPr>
            <w:rStyle w:val="af"/>
          </w:rPr>
          <w:t>Статья 43. Землепользование и застройка на территориях зон сельскохозяйственного использования</w:t>
        </w:r>
        <w:r w:rsidR="00ED1E42">
          <w:rPr>
            <w:webHidden/>
          </w:rPr>
          <w:tab/>
        </w:r>
        <w:r w:rsidR="00ED1E42">
          <w:rPr>
            <w:webHidden/>
          </w:rPr>
          <w:fldChar w:fldCharType="begin"/>
        </w:r>
        <w:r w:rsidR="00ED1E42">
          <w:rPr>
            <w:webHidden/>
          </w:rPr>
          <w:instrText xml:space="preserve"> PAGEREF _Toc158661486 \h </w:instrText>
        </w:r>
        <w:r w:rsidR="00ED1E42">
          <w:rPr>
            <w:webHidden/>
          </w:rPr>
        </w:r>
        <w:r w:rsidR="00ED1E42">
          <w:rPr>
            <w:webHidden/>
          </w:rPr>
          <w:fldChar w:fldCharType="separate"/>
        </w:r>
        <w:r w:rsidR="00E97151">
          <w:rPr>
            <w:webHidden/>
          </w:rPr>
          <w:t>112</w:t>
        </w:r>
        <w:r w:rsidR="00ED1E42">
          <w:rPr>
            <w:webHidden/>
          </w:rPr>
          <w:fldChar w:fldCharType="end"/>
        </w:r>
      </w:hyperlink>
    </w:p>
    <w:p w14:paraId="66E28599" w14:textId="151A8284" w:rsidR="00ED1E42" w:rsidRPr="00251EC0" w:rsidRDefault="009240E7">
      <w:pPr>
        <w:pStyle w:val="72"/>
        <w:rPr>
          <w:rFonts w:asciiTheme="minorHAnsi" w:eastAsiaTheme="minorEastAsia" w:hAnsiTheme="minorHAnsi" w:cstheme="minorBidi"/>
          <w:sz w:val="22"/>
          <w:szCs w:val="22"/>
          <w:lang w:val="ru-RU" w:eastAsia="ru-RU"/>
        </w:rPr>
      </w:pPr>
      <w:hyperlink w:anchor="_Toc158661487" w:history="1">
        <w:r w:rsidR="00ED1E42" w:rsidRPr="00481D8F">
          <w:rPr>
            <w:rStyle w:val="af"/>
          </w:rPr>
          <w:t>Статья 44. Землепользование и застройка зон территорий специального назначения</w:t>
        </w:r>
        <w:r w:rsidR="00ED1E42">
          <w:rPr>
            <w:webHidden/>
          </w:rPr>
          <w:tab/>
        </w:r>
        <w:r w:rsidR="00ED1E42">
          <w:rPr>
            <w:webHidden/>
          </w:rPr>
          <w:fldChar w:fldCharType="begin"/>
        </w:r>
        <w:r w:rsidR="00ED1E42">
          <w:rPr>
            <w:webHidden/>
          </w:rPr>
          <w:instrText xml:space="preserve"> PAGEREF _Toc158661487 \h </w:instrText>
        </w:r>
        <w:r w:rsidR="00ED1E42">
          <w:rPr>
            <w:webHidden/>
          </w:rPr>
        </w:r>
        <w:r w:rsidR="00ED1E42">
          <w:rPr>
            <w:webHidden/>
          </w:rPr>
          <w:fldChar w:fldCharType="separate"/>
        </w:r>
        <w:r w:rsidR="00E97151">
          <w:rPr>
            <w:webHidden/>
          </w:rPr>
          <w:t>112</w:t>
        </w:r>
        <w:r w:rsidR="00ED1E42">
          <w:rPr>
            <w:webHidden/>
          </w:rPr>
          <w:fldChar w:fldCharType="end"/>
        </w:r>
      </w:hyperlink>
    </w:p>
    <w:p w14:paraId="1B2C1EA5" w14:textId="350DAC10" w:rsidR="00ED1E42" w:rsidRPr="00251EC0" w:rsidRDefault="009240E7">
      <w:pPr>
        <w:pStyle w:val="72"/>
        <w:rPr>
          <w:rFonts w:asciiTheme="minorHAnsi" w:eastAsiaTheme="minorEastAsia" w:hAnsiTheme="minorHAnsi" w:cstheme="minorBidi"/>
          <w:sz w:val="22"/>
          <w:szCs w:val="22"/>
          <w:lang w:val="ru-RU" w:eastAsia="ru-RU"/>
        </w:rPr>
      </w:pPr>
      <w:hyperlink w:anchor="_Toc158661488" w:history="1">
        <w:r w:rsidR="00ED1E42" w:rsidRPr="00481D8F">
          <w:rPr>
            <w:rStyle w:val="af"/>
          </w:rPr>
          <w:t>Статья 45. Землепользование и застройка на территориях производственных зон</w:t>
        </w:r>
        <w:r w:rsidR="00ED1E42">
          <w:rPr>
            <w:webHidden/>
          </w:rPr>
          <w:tab/>
        </w:r>
        <w:r w:rsidR="00ED1E42">
          <w:rPr>
            <w:webHidden/>
          </w:rPr>
          <w:fldChar w:fldCharType="begin"/>
        </w:r>
        <w:r w:rsidR="00ED1E42">
          <w:rPr>
            <w:webHidden/>
          </w:rPr>
          <w:instrText xml:space="preserve"> PAGEREF _Toc158661488 \h </w:instrText>
        </w:r>
        <w:r w:rsidR="00ED1E42">
          <w:rPr>
            <w:webHidden/>
          </w:rPr>
        </w:r>
        <w:r w:rsidR="00ED1E42">
          <w:rPr>
            <w:webHidden/>
          </w:rPr>
          <w:fldChar w:fldCharType="separate"/>
        </w:r>
        <w:r w:rsidR="00E97151">
          <w:rPr>
            <w:webHidden/>
          </w:rPr>
          <w:t>113</w:t>
        </w:r>
        <w:r w:rsidR="00ED1E42">
          <w:rPr>
            <w:webHidden/>
          </w:rPr>
          <w:fldChar w:fldCharType="end"/>
        </w:r>
      </w:hyperlink>
    </w:p>
    <w:p w14:paraId="06A04E2D" w14:textId="688EBECC" w:rsidR="00ED1E42" w:rsidRPr="00251EC0" w:rsidRDefault="009240E7">
      <w:pPr>
        <w:pStyle w:val="72"/>
        <w:rPr>
          <w:rFonts w:asciiTheme="minorHAnsi" w:eastAsiaTheme="minorEastAsia" w:hAnsiTheme="minorHAnsi" w:cstheme="minorBidi"/>
          <w:sz w:val="22"/>
          <w:szCs w:val="22"/>
          <w:lang w:val="ru-RU" w:eastAsia="ru-RU"/>
        </w:rPr>
      </w:pPr>
      <w:hyperlink w:anchor="_Toc158661489" w:history="1">
        <w:r w:rsidR="00ED1E42" w:rsidRPr="00481D8F">
          <w:rPr>
            <w:rStyle w:val="af"/>
          </w:rPr>
          <w:t>Статья 46. Землепользование и застройка на территориях иных зон</w:t>
        </w:r>
        <w:r w:rsidR="00ED1E42">
          <w:rPr>
            <w:webHidden/>
          </w:rPr>
          <w:tab/>
        </w:r>
        <w:r w:rsidR="00ED1E42">
          <w:rPr>
            <w:webHidden/>
          </w:rPr>
          <w:fldChar w:fldCharType="begin"/>
        </w:r>
        <w:r w:rsidR="00ED1E42">
          <w:rPr>
            <w:webHidden/>
          </w:rPr>
          <w:instrText xml:space="preserve"> PAGEREF _Toc158661489 \h </w:instrText>
        </w:r>
        <w:r w:rsidR="00ED1E42">
          <w:rPr>
            <w:webHidden/>
          </w:rPr>
        </w:r>
        <w:r w:rsidR="00ED1E42">
          <w:rPr>
            <w:webHidden/>
          </w:rPr>
          <w:fldChar w:fldCharType="separate"/>
        </w:r>
        <w:r w:rsidR="00E97151">
          <w:rPr>
            <w:webHidden/>
          </w:rPr>
          <w:t>113</w:t>
        </w:r>
        <w:r w:rsidR="00ED1E42">
          <w:rPr>
            <w:webHidden/>
          </w:rPr>
          <w:fldChar w:fldCharType="end"/>
        </w:r>
      </w:hyperlink>
    </w:p>
    <w:p w14:paraId="4EE3CA98" w14:textId="473A81E8" w:rsidR="00ED1E42" w:rsidRPr="00251EC0" w:rsidRDefault="009240E7">
      <w:pPr>
        <w:pStyle w:val="72"/>
        <w:rPr>
          <w:rFonts w:asciiTheme="minorHAnsi" w:eastAsiaTheme="minorEastAsia" w:hAnsiTheme="minorHAnsi" w:cstheme="minorBidi"/>
          <w:sz w:val="22"/>
          <w:szCs w:val="22"/>
          <w:lang w:val="ru-RU" w:eastAsia="ru-RU"/>
        </w:rPr>
      </w:pPr>
      <w:hyperlink w:anchor="_Toc158661490" w:history="1">
        <w:r w:rsidR="00ED1E42" w:rsidRPr="00481D8F">
          <w:rPr>
            <w:rStyle w:val="af"/>
          </w:rPr>
          <w:t>Статья 47. Землепользование и застройка в границах комплексного развития территории</w:t>
        </w:r>
        <w:r w:rsidR="00ED1E42">
          <w:rPr>
            <w:webHidden/>
          </w:rPr>
          <w:tab/>
        </w:r>
        <w:r w:rsidR="00ED1E42">
          <w:rPr>
            <w:webHidden/>
          </w:rPr>
          <w:fldChar w:fldCharType="begin"/>
        </w:r>
        <w:r w:rsidR="00ED1E42">
          <w:rPr>
            <w:webHidden/>
          </w:rPr>
          <w:instrText xml:space="preserve"> PAGEREF _Toc158661490 \h </w:instrText>
        </w:r>
        <w:r w:rsidR="00ED1E42">
          <w:rPr>
            <w:webHidden/>
          </w:rPr>
        </w:r>
        <w:r w:rsidR="00ED1E42">
          <w:rPr>
            <w:webHidden/>
          </w:rPr>
          <w:fldChar w:fldCharType="separate"/>
        </w:r>
        <w:r w:rsidR="00E97151">
          <w:rPr>
            <w:webHidden/>
          </w:rPr>
          <w:t>113</w:t>
        </w:r>
        <w:r w:rsidR="00ED1E42">
          <w:rPr>
            <w:webHidden/>
          </w:rPr>
          <w:fldChar w:fldCharType="end"/>
        </w:r>
      </w:hyperlink>
    </w:p>
    <w:p w14:paraId="13E0168B" w14:textId="2A968D68" w:rsidR="00ED1E42" w:rsidRPr="00251EC0" w:rsidRDefault="009240E7">
      <w:pPr>
        <w:pStyle w:val="72"/>
        <w:rPr>
          <w:rFonts w:asciiTheme="minorHAnsi" w:eastAsiaTheme="minorEastAsia" w:hAnsiTheme="minorHAnsi" w:cstheme="minorBidi"/>
          <w:sz w:val="22"/>
          <w:szCs w:val="22"/>
          <w:lang w:val="ru-RU" w:eastAsia="ru-RU"/>
        </w:rPr>
      </w:pPr>
      <w:hyperlink w:anchor="_Toc158661491" w:history="1">
        <w:r w:rsidR="00ED1E42" w:rsidRPr="00481D8F">
          <w:rPr>
            <w:rStyle w:val="af"/>
          </w:rPr>
          <w:t>Статья 48. Виды разрешенного использования земельных участков и объектов капитального строительства в различных территориальных зонах</w:t>
        </w:r>
        <w:r w:rsidR="00ED1E42">
          <w:rPr>
            <w:webHidden/>
          </w:rPr>
          <w:tab/>
        </w:r>
        <w:r w:rsidR="00ED1E42">
          <w:rPr>
            <w:webHidden/>
          </w:rPr>
          <w:fldChar w:fldCharType="begin"/>
        </w:r>
        <w:r w:rsidR="00ED1E42">
          <w:rPr>
            <w:webHidden/>
          </w:rPr>
          <w:instrText xml:space="preserve"> PAGEREF _Toc158661491 \h </w:instrText>
        </w:r>
        <w:r w:rsidR="00ED1E42">
          <w:rPr>
            <w:webHidden/>
          </w:rPr>
        </w:r>
        <w:r w:rsidR="00ED1E42">
          <w:rPr>
            <w:webHidden/>
          </w:rPr>
          <w:fldChar w:fldCharType="separate"/>
        </w:r>
        <w:r w:rsidR="00E97151">
          <w:rPr>
            <w:webHidden/>
          </w:rPr>
          <w:t>114</w:t>
        </w:r>
        <w:r w:rsidR="00ED1E42">
          <w:rPr>
            <w:webHidden/>
          </w:rPr>
          <w:fldChar w:fldCharType="end"/>
        </w:r>
      </w:hyperlink>
    </w:p>
    <w:p w14:paraId="16CD8680" w14:textId="6CBB8660" w:rsidR="00ED1E42" w:rsidRDefault="009240E7" w:rsidP="00ED1E42">
      <w:pPr>
        <w:pStyle w:val="1fc"/>
        <w:rPr>
          <w:rFonts w:asciiTheme="minorHAnsi" w:eastAsiaTheme="minorEastAsia" w:hAnsiTheme="minorHAnsi" w:cstheme="minorBidi"/>
          <w:sz w:val="22"/>
          <w:szCs w:val="22"/>
        </w:rPr>
      </w:pPr>
      <w:hyperlink w:anchor="_Toc158661492" w:history="1">
        <w:r w:rsidR="00ED1E42" w:rsidRPr="00481D8F">
          <w:rPr>
            <w:rStyle w:val="af"/>
            <w:rFonts w:eastAsia="SimSun"/>
            <w:caps/>
            <w:lang w:eastAsia="zh-CN"/>
          </w:rPr>
          <w:t>Жилые зоны</w:t>
        </w:r>
        <w:r w:rsidR="00ED1E42" w:rsidRPr="00481D8F">
          <w:rPr>
            <w:rStyle w:val="af"/>
            <w:rFonts w:eastAsia="SimSun"/>
            <w:lang w:eastAsia="zh-CN"/>
          </w:rPr>
          <w:t>:</w:t>
        </w:r>
        <w:r w:rsidR="00ED1E42">
          <w:rPr>
            <w:webHidden/>
          </w:rPr>
          <w:tab/>
        </w:r>
        <w:r w:rsidR="00ED1E42">
          <w:rPr>
            <w:webHidden/>
          </w:rPr>
          <w:fldChar w:fldCharType="begin"/>
        </w:r>
        <w:r w:rsidR="00ED1E42">
          <w:rPr>
            <w:webHidden/>
          </w:rPr>
          <w:instrText xml:space="preserve"> PAGEREF _Toc158661492 \h </w:instrText>
        </w:r>
        <w:r w:rsidR="00ED1E42">
          <w:rPr>
            <w:webHidden/>
          </w:rPr>
        </w:r>
        <w:r w:rsidR="00ED1E42">
          <w:rPr>
            <w:webHidden/>
          </w:rPr>
          <w:fldChar w:fldCharType="separate"/>
        </w:r>
        <w:r w:rsidR="00E97151">
          <w:rPr>
            <w:webHidden/>
          </w:rPr>
          <w:t>115</w:t>
        </w:r>
        <w:r w:rsidR="00ED1E42">
          <w:rPr>
            <w:webHidden/>
          </w:rPr>
          <w:fldChar w:fldCharType="end"/>
        </w:r>
      </w:hyperlink>
    </w:p>
    <w:p w14:paraId="4ECF779D" w14:textId="6D965196" w:rsidR="00ED1E42" w:rsidRDefault="009240E7" w:rsidP="00354B61">
      <w:pPr>
        <w:pStyle w:val="1fc"/>
        <w:rPr>
          <w:rFonts w:asciiTheme="minorHAnsi" w:eastAsiaTheme="minorEastAsia" w:hAnsiTheme="minorHAnsi" w:cstheme="minorBidi"/>
          <w:sz w:val="22"/>
          <w:szCs w:val="22"/>
        </w:rPr>
      </w:pPr>
      <w:hyperlink w:anchor="_Toc158661493" w:history="1">
        <w:r w:rsidR="008248FE">
          <w:rPr>
            <w:rStyle w:val="af"/>
            <w:rFonts w:eastAsia="SimSun"/>
            <w:lang w:eastAsia="zh-CN"/>
          </w:rPr>
          <w:t>Ж-1</w:t>
        </w:r>
        <w:r w:rsidR="00ED1E42" w:rsidRPr="00481D8F">
          <w:rPr>
            <w:rStyle w:val="af"/>
            <w:rFonts w:eastAsia="SimSun"/>
            <w:lang w:eastAsia="zh-CN"/>
          </w:rPr>
          <w:t xml:space="preserve">. </w:t>
        </w:r>
        <w:r w:rsidR="008248FE">
          <w:rPr>
            <w:rStyle w:val="af"/>
            <w:rFonts w:eastAsia="SimSun"/>
            <w:lang w:eastAsia="zh-CN"/>
          </w:rPr>
          <w:t>Зона застройки индивидуальными жилыми домами</w:t>
        </w:r>
        <w:r w:rsidR="00ED1E42">
          <w:rPr>
            <w:webHidden/>
          </w:rPr>
          <w:tab/>
        </w:r>
        <w:r w:rsidR="00ED1E42">
          <w:rPr>
            <w:webHidden/>
          </w:rPr>
          <w:fldChar w:fldCharType="begin"/>
        </w:r>
        <w:r w:rsidR="00ED1E42">
          <w:rPr>
            <w:webHidden/>
          </w:rPr>
          <w:instrText xml:space="preserve"> PAGEREF _Toc158661493 \h </w:instrText>
        </w:r>
        <w:r w:rsidR="00ED1E42">
          <w:rPr>
            <w:webHidden/>
          </w:rPr>
        </w:r>
        <w:r w:rsidR="00ED1E42">
          <w:rPr>
            <w:webHidden/>
          </w:rPr>
          <w:fldChar w:fldCharType="separate"/>
        </w:r>
        <w:r w:rsidR="00E97151">
          <w:rPr>
            <w:webHidden/>
          </w:rPr>
          <w:t>115</w:t>
        </w:r>
        <w:r w:rsidR="00ED1E42">
          <w:rPr>
            <w:webHidden/>
          </w:rPr>
          <w:fldChar w:fldCharType="end"/>
        </w:r>
      </w:hyperlink>
    </w:p>
    <w:p w14:paraId="082C92E3" w14:textId="3AC4C873" w:rsidR="00ED1E42" w:rsidRDefault="009240E7" w:rsidP="00ED1E42">
      <w:pPr>
        <w:pStyle w:val="1fc"/>
        <w:rPr>
          <w:rFonts w:asciiTheme="minorHAnsi" w:eastAsiaTheme="minorEastAsia" w:hAnsiTheme="minorHAnsi" w:cstheme="minorBidi"/>
          <w:sz w:val="22"/>
          <w:szCs w:val="22"/>
        </w:rPr>
      </w:pPr>
      <w:hyperlink w:anchor="_Toc158661495" w:history="1">
        <w:r w:rsidR="00ED1E42" w:rsidRPr="00481D8F">
          <w:rPr>
            <w:rStyle w:val="af"/>
            <w:rFonts w:eastAsia="SimSun"/>
            <w:caps/>
            <w:lang w:eastAsia="zh-CN"/>
          </w:rPr>
          <w:t>ОБЩЕСТВЕННО-ДЕЛОВЫЕ ЗОНЫ:</w:t>
        </w:r>
        <w:r w:rsidR="00ED1E42">
          <w:rPr>
            <w:webHidden/>
          </w:rPr>
          <w:tab/>
        </w:r>
        <w:r w:rsidR="00ED1E42">
          <w:rPr>
            <w:webHidden/>
          </w:rPr>
          <w:fldChar w:fldCharType="begin"/>
        </w:r>
        <w:r w:rsidR="00ED1E42">
          <w:rPr>
            <w:webHidden/>
          </w:rPr>
          <w:instrText xml:space="preserve"> PAGEREF _Toc158661495 \h </w:instrText>
        </w:r>
        <w:r w:rsidR="00ED1E42">
          <w:rPr>
            <w:webHidden/>
          </w:rPr>
        </w:r>
        <w:r w:rsidR="00ED1E42">
          <w:rPr>
            <w:webHidden/>
          </w:rPr>
          <w:fldChar w:fldCharType="separate"/>
        </w:r>
        <w:r w:rsidR="00E97151">
          <w:rPr>
            <w:webHidden/>
          </w:rPr>
          <w:t>12</w:t>
        </w:r>
        <w:r w:rsidR="00ED1E42">
          <w:rPr>
            <w:webHidden/>
          </w:rPr>
          <w:fldChar w:fldCharType="end"/>
        </w:r>
      </w:hyperlink>
      <w:r w:rsidR="00251EC0">
        <w:t>4</w:t>
      </w:r>
    </w:p>
    <w:p w14:paraId="310BC191" w14:textId="2A4ABF6B" w:rsidR="00ED1E42" w:rsidRDefault="009240E7" w:rsidP="00ED1E42">
      <w:pPr>
        <w:pStyle w:val="1fc"/>
        <w:rPr>
          <w:rFonts w:asciiTheme="minorHAnsi" w:eastAsiaTheme="minorEastAsia" w:hAnsiTheme="minorHAnsi" w:cstheme="minorBidi"/>
          <w:sz w:val="22"/>
          <w:szCs w:val="22"/>
        </w:rPr>
      </w:pPr>
      <w:hyperlink w:anchor="_Toc158661496" w:history="1">
        <w:r w:rsidR="008248FE">
          <w:rPr>
            <w:rStyle w:val="af"/>
            <w:rFonts w:eastAsia="SimSun"/>
            <w:lang w:eastAsia="zh-CN"/>
          </w:rPr>
          <w:t>ОД</w:t>
        </w:r>
        <w:r w:rsidR="00ED1E42" w:rsidRPr="00481D8F">
          <w:rPr>
            <w:rStyle w:val="af"/>
            <w:rFonts w:eastAsia="SimSun"/>
            <w:lang w:eastAsia="zh-CN"/>
          </w:rPr>
          <w:t xml:space="preserve">. Зона </w:t>
        </w:r>
        <w:r w:rsidR="008248FE">
          <w:rPr>
            <w:rStyle w:val="af"/>
            <w:rFonts w:eastAsia="SimSun"/>
            <w:lang w:eastAsia="zh-CN"/>
          </w:rPr>
          <w:t xml:space="preserve">делового, общественного и комерческого назначения </w:t>
        </w:r>
        <w:r w:rsidR="00ED1E42" w:rsidRPr="00481D8F">
          <w:rPr>
            <w:rStyle w:val="af"/>
            <w:rFonts w:eastAsia="SimSun"/>
            <w:lang w:eastAsia="zh-CN"/>
          </w:rPr>
          <w:t>назначения</w:t>
        </w:r>
        <w:r w:rsidR="00ED1E42">
          <w:rPr>
            <w:webHidden/>
          </w:rPr>
          <w:tab/>
        </w:r>
        <w:r w:rsidR="00ED1E42">
          <w:rPr>
            <w:webHidden/>
          </w:rPr>
          <w:fldChar w:fldCharType="begin"/>
        </w:r>
        <w:r w:rsidR="00ED1E42">
          <w:rPr>
            <w:webHidden/>
          </w:rPr>
          <w:instrText xml:space="preserve"> PAGEREF _Toc158661496 \h </w:instrText>
        </w:r>
        <w:r w:rsidR="00ED1E42">
          <w:rPr>
            <w:webHidden/>
          </w:rPr>
        </w:r>
        <w:r w:rsidR="00ED1E42">
          <w:rPr>
            <w:webHidden/>
          </w:rPr>
          <w:fldChar w:fldCharType="separate"/>
        </w:r>
        <w:r w:rsidR="00E97151">
          <w:rPr>
            <w:webHidden/>
          </w:rPr>
          <w:t>12</w:t>
        </w:r>
        <w:r w:rsidR="00ED1E42">
          <w:rPr>
            <w:webHidden/>
          </w:rPr>
          <w:fldChar w:fldCharType="end"/>
        </w:r>
      </w:hyperlink>
      <w:r w:rsidR="00251EC0">
        <w:t>4</w:t>
      </w:r>
    </w:p>
    <w:p w14:paraId="2B0DACDF" w14:textId="109E24F8" w:rsidR="00ED1E42" w:rsidRDefault="009240E7" w:rsidP="00ED1E42">
      <w:pPr>
        <w:pStyle w:val="1fc"/>
        <w:rPr>
          <w:rFonts w:asciiTheme="minorHAnsi" w:eastAsiaTheme="minorEastAsia" w:hAnsiTheme="minorHAnsi" w:cstheme="minorBidi"/>
          <w:sz w:val="22"/>
          <w:szCs w:val="22"/>
        </w:rPr>
      </w:pPr>
      <w:hyperlink w:anchor="_Toc158661497" w:history="1">
        <w:r w:rsidR="008248FE">
          <w:rPr>
            <w:rStyle w:val="af"/>
            <w:rFonts w:eastAsia="SimSun"/>
            <w:lang w:eastAsia="zh-CN"/>
          </w:rPr>
          <w:t>ОД-2</w:t>
        </w:r>
        <w:r w:rsidR="00ED1E42" w:rsidRPr="00481D8F">
          <w:rPr>
            <w:rStyle w:val="af"/>
            <w:rFonts w:eastAsia="SimSun"/>
            <w:lang w:eastAsia="zh-CN"/>
          </w:rPr>
          <w:t>. Зона</w:t>
        </w:r>
        <w:r w:rsidR="008248FE">
          <w:rPr>
            <w:rStyle w:val="af"/>
            <w:rFonts w:eastAsia="SimSun"/>
            <w:lang w:eastAsia="zh-CN"/>
          </w:rPr>
          <w:t xml:space="preserve"> объектов учебно-образовательного назначения</w:t>
        </w:r>
        <w:r w:rsidR="00ED1E42">
          <w:rPr>
            <w:webHidden/>
          </w:rPr>
          <w:tab/>
        </w:r>
        <w:r w:rsidR="00ED1E42">
          <w:rPr>
            <w:webHidden/>
          </w:rPr>
          <w:fldChar w:fldCharType="begin"/>
        </w:r>
        <w:r w:rsidR="00ED1E42">
          <w:rPr>
            <w:webHidden/>
          </w:rPr>
          <w:instrText xml:space="preserve"> PAGEREF _Toc158661497 \h </w:instrText>
        </w:r>
        <w:r w:rsidR="00ED1E42">
          <w:rPr>
            <w:webHidden/>
          </w:rPr>
        </w:r>
        <w:r w:rsidR="00ED1E42">
          <w:rPr>
            <w:webHidden/>
          </w:rPr>
          <w:fldChar w:fldCharType="separate"/>
        </w:r>
        <w:r w:rsidR="00E97151">
          <w:rPr>
            <w:webHidden/>
          </w:rPr>
          <w:t>13</w:t>
        </w:r>
        <w:r w:rsidR="00ED1E42">
          <w:rPr>
            <w:webHidden/>
          </w:rPr>
          <w:fldChar w:fldCharType="end"/>
        </w:r>
      </w:hyperlink>
      <w:r w:rsidR="00251EC0">
        <w:t>4</w:t>
      </w:r>
    </w:p>
    <w:p w14:paraId="46ADAEA5" w14:textId="0E27E48E" w:rsidR="00ED1E42" w:rsidRDefault="009240E7" w:rsidP="00ED1E42">
      <w:pPr>
        <w:pStyle w:val="1fc"/>
        <w:rPr>
          <w:rFonts w:asciiTheme="minorHAnsi" w:eastAsiaTheme="minorEastAsia" w:hAnsiTheme="minorHAnsi" w:cstheme="minorBidi"/>
          <w:sz w:val="22"/>
          <w:szCs w:val="22"/>
        </w:rPr>
      </w:pPr>
      <w:hyperlink w:anchor="_Toc158661498" w:history="1">
        <w:r w:rsidR="008248FE">
          <w:rPr>
            <w:rStyle w:val="af"/>
            <w:rFonts w:eastAsia="SimSun"/>
            <w:lang w:eastAsia="zh-CN"/>
          </w:rPr>
          <w:t>ОД-1. Зона объектов здравоохранения</w:t>
        </w:r>
        <w:r w:rsidR="00ED1E42">
          <w:rPr>
            <w:webHidden/>
          </w:rPr>
          <w:tab/>
        </w:r>
        <w:r w:rsidR="00ED1E42">
          <w:rPr>
            <w:webHidden/>
          </w:rPr>
          <w:fldChar w:fldCharType="begin"/>
        </w:r>
        <w:r w:rsidR="00ED1E42">
          <w:rPr>
            <w:webHidden/>
          </w:rPr>
          <w:instrText xml:space="preserve"> PAGEREF _Toc158661498 \h </w:instrText>
        </w:r>
        <w:r w:rsidR="00ED1E42">
          <w:rPr>
            <w:webHidden/>
          </w:rPr>
        </w:r>
        <w:r w:rsidR="00ED1E42">
          <w:rPr>
            <w:webHidden/>
          </w:rPr>
          <w:fldChar w:fldCharType="separate"/>
        </w:r>
        <w:r w:rsidR="00E97151">
          <w:rPr>
            <w:webHidden/>
          </w:rPr>
          <w:t>138</w:t>
        </w:r>
        <w:r w:rsidR="00ED1E42">
          <w:rPr>
            <w:webHidden/>
          </w:rPr>
          <w:fldChar w:fldCharType="end"/>
        </w:r>
      </w:hyperlink>
    </w:p>
    <w:p w14:paraId="1011BC4C" w14:textId="2B77DF8C" w:rsidR="00ED1E42" w:rsidRDefault="009240E7" w:rsidP="00ED1E42">
      <w:pPr>
        <w:pStyle w:val="1fc"/>
        <w:rPr>
          <w:rFonts w:asciiTheme="minorHAnsi" w:eastAsiaTheme="minorEastAsia" w:hAnsiTheme="minorHAnsi" w:cstheme="minorBidi"/>
          <w:sz w:val="22"/>
          <w:szCs w:val="22"/>
        </w:rPr>
      </w:pPr>
      <w:hyperlink w:anchor="_Toc158661499" w:history="1">
        <w:r w:rsidR="00ED1E42" w:rsidRPr="00481D8F">
          <w:rPr>
            <w:rStyle w:val="af"/>
            <w:rFonts w:eastAsia="SimSun"/>
            <w:caps/>
            <w:lang w:eastAsia="zh-CN"/>
          </w:rPr>
          <w:t>Производственные зоны, ЗОНЫ ИНЖЕНЕРНОЙ И ТРАНСПОРТНОЙ ИНФРАСТРУКТУР:</w:t>
        </w:r>
        <w:r w:rsidR="00ED1E42">
          <w:rPr>
            <w:webHidden/>
          </w:rPr>
          <w:tab/>
        </w:r>
        <w:r w:rsidR="00ED1E42">
          <w:rPr>
            <w:webHidden/>
          </w:rPr>
          <w:fldChar w:fldCharType="begin"/>
        </w:r>
        <w:r w:rsidR="00ED1E42">
          <w:rPr>
            <w:webHidden/>
          </w:rPr>
          <w:instrText xml:space="preserve"> PAGEREF _Toc158661499 \h </w:instrText>
        </w:r>
        <w:r w:rsidR="00ED1E42">
          <w:rPr>
            <w:webHidden/>
          </w:rPr>
        </w:r>
        <w:r w:rsidR="00ED1E42">
          <w:rPr>
            <w:webHidden/>
          </w:rPr>
          <w:fldChar w:fldCharType="separate"/>
        </w:r>
        <w:r w:rsidR="00E97151">
          <w:rPr>
            <w:webHidden/>
          </w:rPr>
          <w:t>14</w:t>
        </w:r>
        <w:r w:rsidR="00ED1E42">
          <w:rPr>
            <w:webHidden/>
          </w:rPr>
          <w:fldChar w:fldCharType="end"/>
        </w:r>
      </w:hyperlink>
      <w:r w:rsidR="00251EC0">
        <w:t>1</w:t>
      </w:r>
    </w:p>
    <w:p w14:paraId="1371669C" w14:textId="30C7CE09" w:rsidR="00ED1E42" w:rsidRDefault="009240E7" w:rsidP="00ED1E42">
      <w:pPr>
        <w:pStyle w:val="1fc"/>
        <w:rPr>
          <w:rFonts w:asciiTheme="minorHAnsi" w:eastAsiaTheme="minorEastAsia" w:hAnsiTheme="minorHAnsi" w:cstheme="minorBidi"/>
          <w:sz w:val="22"/>
          <w:szCs w:val="22"/>
        </w:rPr>
      </w:pPr>
      <w:hyperlink w:anchor="_Toc158661500" w:history="1">
        <w:r w:rsidR="008248FE">
          <w:rPr>
            <w:rStyle w:val="af"/>
            <w:rFonts w:eastAsia="SimSun"/>
            <w:lang w:eastAsia="zh-CN"/>
          </w:rPr>
          <w:t>П-1, П-2</w:t>
        </w:r>
        <w:r w:rsidR="00ED1E42" w:rsidRPr="00481D8F">
          <w:rPr>
            <w:rStyle w:val="af"/>
            <w:rFonts w:eastAsia="SimSun"/>
            <w:lang w:eastAsia="zh-CN"/>
          </w:rPr>
          <w:t xml:space="preserve">. Зона </w:t>
        </w:r>
        <w:r w:rsidR="008248FE">
          <w:rPr>
            <w:rStyle w:val="af"/>
            <w:rFonts w:eastAsia="SimSun"/>
            <w:lang w:eastAsia="zh-CN"/>
          </w:rPr>
          <w:t xml:space="preserve">проиводственно-коммунального назначения </w:t>
        </w:r>
        <w:r w:rsidR="008248FE">
          <w:rPr>
            <w:rStyle w:val="af"/>
            <w:rFonts w:eastAsia="SimSun"/>
            <w:lang w:val="en-US" w:eastAsia="zh-CN"/>
          </w:rPr>
          <w:t>IV</w:t>
        </w:r>
        <w:r w:rsidR="008248FE">
          <w:rPr>
            <w:rStyle w:val="af"/>
            <w:rFonts w:eastAsia="SimSun"/>
            <w:lang w:eastAsia="zh-CN"/>
          </w:rPr>
          <w:t xml:space="preserve">, </w:t>
        </w:r>
        <w:r w:rsidR="008248FE">
          <w:rPr>
            <w:rStyle w:val="af"/>
            <w:rFonts w:eastAsia="SimSun"/>
            <w:lang w:val="en-US" w:eastAsia="zh-CN"/>
          </w:rPr>
          <w:t>V</w:t>
        </w:r>
        <w:r w:rsidR="008248FE" w:rsidRPr="00E97151">
          <w:rPr>
            <w:rStyle w:val="af"/>
            <w:rFonts w:eastAsia="SimSun"/>
            <w:lang w:eastAsia="zh-CN"/>
          </w:rPr>
          <w:t xml:space="preserve"> </w:t>
        </w:r>
        <w:r w:rsidR="008248FE">
          <w:rPr>
            <w:rStyle w:val="af"/>
            <w:rFonts w:eastAsia="SimSun"/>
            <w:lang w:eastAsia="zh-CN"/>
          </w:rPr>
          <w:t>класса опасности</w:t>
        </w:r>
        <w:r w:rsidR="00ED1E42">
          <w:rPr>
            <w:webHidden/>
          </w:rPr>
          <w:tab/>
        </w:r>
        <w:r w:rsidR="00ED1E42">
          <w:rPr>
            <w:webHidden/>
          </w:rPr>
          <w:fldChar w:fldCharType="begin"/>
        </w:r>
        <w:r w:rsidR="00ED1E42">
          <w:rPr>
            <w:webHidden/>
          </w:rPr>
          <w:instrText xml:space="preserve"> PAGEREF _Toc158661500 \h </w:instrText>
        </w:r>
        <w:r w:rsidR="00ED1E42">
          <w:rPr>
            <w:webHidden/>
          </w:rPr>
        </w:r>
        <w:r w:rsidR="00ED1E42">
          <w:rPr>
            <w:webHidden/>
          </w:rPr>
          <w:fldChar w:fldCharType="separate"/>
        </w:r>
        <w:r w:rsidR="00E97151">
          <w:rPr>
            <w:webHidden/>
          </w:rPr>
          <w:t>141</w:t>
        </w:r>
        <w:r w:rsidR="00ED1E42">
          <w:rPr>
            <w:webHidden/>
          </w:rPr>
          <w:fldChar w:fldCharType="end"/>
        </w:r>
      </w:hyperlink>
    </w:p>
    <w:p w14:paraId="007A2E97" w14:textId="7C37F061" w:rsidR="00ED1E42" w:rsidRDefault="009240E7" w:rsidP="00ED1E42">
      <w:pPr>
        <w:pStyle w:val="1fc"/>
        <w:rPr>
          <w:rFonts w:asciiTheme="minorHAnsi" w:eastAsiaTheme="minorEastAsia" w:hAnsiTheme="minorHAnsi" w:cstheme="minorBidi"/>
          <w:sz w:val="22"/>
          <w:szCs w:val="22"/>
        </w:rPr>
      </w:pPr>
      <w:hyperlink w:anchor="_Toc158661501" w:history="1">
        <w:r w:rsidR="008F6C9B">
          <w:rPr>
            <w:rStyle w:val="af"/>
            <w:rFonts w:eastAsia="SimSun"/>
            <w:lang w:eastAsia="zh-CN"/>
          </w:rPr>
          <w:t>ИТ-1</w:t>
        </w:r>
        <w:r w:rsidR="00ED1E42" w:rsidRPr="00481D8F">
          <w:rPr>
            <w:rStyle w:val="af"/>
            <w:rFonts w:eastAsia="SimSun"/>
            <w:lang w:eastAsia="zh-CN"/>
          </w:rPr>
          <w:t xml:space="preserve">. </w:t>
        </w:r>
        <w:r w:rsidR="008F6C9B">
          <w:rPr>
            <w:rStyle w:val="af"/>
            <w:rFonts w:eastAsia="SimSun"/>
            <w:lang w:eastAsia="zh-CN"/>
          </w:rPr>
          <w:t>Коммунальная зона</w:t>
        </w:r>
        <w:r w:rsidR="00ED1E42">
          <w:rPr>
            <w:webHidden/>
          </w:rPr>
          <w:tab/>
        </w:r>
        <w:r w:rsidR="00ED1E42">
          <w:rPr>
            <w:webHidden/>
          </w:rPr>
          <w:fldChar w:fldCharType="begin"/>
        </w:r>
        <w:r w:rsidR="00ED1E42">
          <w:rPr>
            <w:webHidden/>
          </w:rPr>
          <w:instrText xml:space="preserve"> PAGEREF _Toc158661501 \h </w:instrText>
        </w:r>
        <w:r w:rsidR="00ED1E42">
          <w:rPr>
            <w:webHidden/>
          </w:rPr>
        </w:r>
        <w:r w:rsidR="00ED1E42">
          <w:rPr>
            <w:webHidden/>
          </w:rPr>
          <w:fldChar w:fldCharType="separate"/>
        </w:r>
        <w:r w:rsidR="00E97151">
          <w:rPr>
            <w:webHidden/>
          </w:rPr>
          <w:t>14</w:t>
        </w:r>
        <w:r w:rsidR="00ED1E42">
          <w:rPr>
            <w:webHidden/>
          </w:rPr>
          <w:fldChar w:fldCharType="end"/>
        </w:r>
      </w:hyperlink>
      <w:r w:rsidR="00251EC0">
        <w:t>6</w:t>
      </w:r>
    </w:p>
    <w:p w14:paraId="6A5A0802" w14:textId="6DACDFF0" w:rsidR="00ED1E42" w:rsidRDefault="009240E7" w:rsidP="00ED1E42">
      <w:pPr>
        <w:pStyle w:val="1fc"/>
        <w:rPr>
          <w:rFonts w:asciiTheme="minorHAnsi" w:eastAsiaTheme="minorEastAsia" w:hAnsiTheme="minorHAnsi" w:cstheme="minorBidi"/>
          <w:sz w:val="22"/>
          <w:szCs w:val="22"/>
        </w:rPr>
      </w:pPr>
      <w:hyperlink w:anchor="_Toc158661502" w:history="1">
        <w:r w:rsidR="00ED1E42" w:rsidRPr="00481D8F">
          <w:rPr>
            <w:rStyle w:val="af"/>
            <w:rFonts w:eastAsia="SimSun"/>
            <w:lang w:eastAsia="zh-CN"/>
          </w:rPr>
          <w:t>ЗОНЫ СЕЛЬСКОХОЗЯЙСТВЕННОГО ИСПОЛЬЗОВАНИЯ:</w:t>
        </w:r>
        <w:r w:rsidR="00ED1E42">
          <w:rPr>
            <w:webHidden/>
          </w:rPr>
          <w:tab/>
        </w:r>
        <w:r w:rsidR="00ED1E42">
          <w:rPr>
            <w:webHidden/>
          </w:rPr>
          <w:fldChar w:fldCharType="begin"/>
        </w:r>
        <w:r w:rsidR="00ED1E42">
          <w:rPr>
            <w:webHidden/>
          </w:rPr>
          <w:instrText xml:space="preserve"> PAGEREF _Toc158661502 \h </w:instrText>
        </w:r>
        <w:r w:rsidR="00ED1E42">
          <w:rPr>
            <w:webHidden/>
          </w:rPr>
        </w:r>
        <w:r w:rsidR="00ED1E42">
          <w:rPr>
            <w:webHidden/>
          </w:rPr>
          <w:fldChar w:fldCharType="separate"/>
        </w:r>
        <w:r w:rsidR="00E97151">
          <w:rPr>
            <w:webHidden/>
          </w:rPr>
          <w:t>148</w:t>
        </w:r>
        <w:r w:rsidR="00ED1E42">
          <w:rPr>
            <w:webHidden/>
          </w:rPr>
          <w:fldChar w:fldCharType="end"/>
        </w:r>
      </w:hyperlink>
    </w:p>
    <w:p w14:paraId="1AF21490" w14:textId="5BE862F0" w:rsidR="00ED1E42" w:rsidRDefault="009240E7" w:rsidP="00ED1E42">
      <w:pPr>
        <w:pStyle w:val="1fc"/>
        <w:rPr>
          <w:rFonts w:asciiTheme="minorHAnsi" w:eastAsiaTheme="minorEastAsia" w:hAnsiTheme="minorHAnsi" w:cstheme="minorBidi"/>
          <w:sz w:val="22"/>
          <w:szCs w:val="22"/>
        </w:rPr>
      </w:pPr>
      <w:hyperlink w:anchor="_Toc158661503" w:history="1">
        <w:r w:rsidR="00ED1E42" w:rsidRPr="00481D8F">
          <w:rPr>
            <w:rStyle w:val="af"/>
            <w:rFonts w:eastAsia="SimSun"/>
            <w:lang w:eastAsia="zh-CN"/>
          </w:rPr>
          <w:t>СХ-1. Зона сельскохозяйственного использования</w:t>
        </w:r>
        <w:r w:rsidR="008F6C9B">
          <w:rPr>
            <w:rStyle w:val="af"/>
            <w:rFonts w:eastAsia="SimSun"/>
            <w:lang w:eastAsia="zh-CN"/>
          </w:rPr>
          <w:t>, резервируемая для развития населенного пункта</w:t>
        </w:r>
        <w:r w:rsidR="00ED1E42">
          <w:rPr>
            <w:webHidden/>
          </w:rPr>
          <w:tab/>
        </w:r>
        <w:r w:rsidR="00ED1E42">
          <w:rPr>
            <w:webHidden/>
          </w:rPr>
          <w:fldChar w:fldCharType="begin"/>
        </w:r>
        <w:r w:rsidR="00ED1E42">
          <w:rPr>
            <w:webHidden/>
          </w:rPr>
          <w:instrText xml:space="preserve"> PAGEREF _Toc158661503 \h </w:instrText>
        </w:r>
        <w:r w:rsidR="00ED1E42">
          <w:rPr>
            <w:webHidden/>
          </w:rPr>
        </w:r>
        <w:r w:rsidR="00ED1E42">
          <w:rPr>
            <w:webHidden/>
          </w:rPr>
          <w:fldChar w:fldCharType="separate"/>
        </w:r>
        <w:r w:rsidR="00E97151">
          <w:rPr>
            <w:webHidden/>
          </w:rPr>
          <w:t>14</w:t>
        </w:r>
        <w:r w:rsidR="00ED1E42">
          <w:rPr>
            <w:webHidden/>
          </w:rPr>
          <w:fldChar w:fldCharType="end"/>
        </w:r>
      </w:hyperlink>
      <w:r w:rsidR="00251EC0">
        <w:t>8</w:t>
      </w:r>
    </w:p>
    <w:p w14:paraId="540BA377" w14:textId="29F4CA75" w:rsidR="00ED1E42" w:rsidRDefault="009240E7" w:rsidP="00ED1E42">
      <w:pPr>
        <w:pStyle w:val="1fc"/>
        <w:rPr>
          <w:rFonts w:asciiTheme="minorHAnsi" w:eastAsiaTheme="minorEastAsia" w:hAnsiTheme="minorHAnsi" w:cstheme="minorBidi"/>
          <w:sz w:val="22"/>
          <w:szCs w:val="22"/>
        </w:rPr>
      </w:pPr>
      <w:hyperlink w:anchor="_Toc158661504" w:history="1">
        <w:r w:rsidR="008F6C9B">
          <w:rPr>
            <w:rStyle w:val="af"/>
            <w:rFonts w:eastAsia="SimSun"/>
            <w:lang w:eastAsia="zh-CN"/>
          </w:rPr>
          <w:t>П-3</w:t>
        </w:r>
        <w:r w:rsidR="00ED1E42" w:rsidRPr="00481D8F">
          <w:rPr>
            <w:rStyle w:val="af"/>
            <w:rFonts w:eastAsia="SimSun"/>
            <w:lang w:eastAsia="zh-CN"/>
          </w:rPr>
          <w:t xml:space="preserve">. </w:t>
        </w:r>
        <w:r w:rsidR="008F6C9B">
          <w:rPr>
            <w:rStyle w:val="af"/>
            <w:rFonts w:eastAsia="SimSun"/>
            <w:lang w:eastAsia="zh-CN"/>
          </w:rPr>
          <w:t>Зона сельскохозяйственных предприятий и объектов</w:t>
        </w:r>
        <w:r w:rsidR="00ED1E42" w:rsidRPr="00481D8F">
          <w:rPr>
            <w:rStyle w:val="af"/>
            <w:rFonts w:eastAsia="SimSun"/>
            <w:lang w:eastAsia="zh-CN"/>
          </w:rPr>
          <w:t>.</w:t>
        </w:r>
        <w:r w:rsidR="00ED1E42">
          <w:rPr>
            <w:webHidden/>
          </w:rPr>
          <w:tab/>
        </w:r>
      </w:hyperlink>
      <w:r w:rsidR="00354B61">
        <w:t>150</w:t>
      </w:r>
    </w:p>
    <w:p w14:paraId="5D8AED30" w14:textId="54D6BA3D" w:rsidR="00ED1E42" w:rsidRDefault="009240E7" w:rsidP="00ED1E42">
      <w:pPr>
        <w:pStyle w:val="1fc"/>
        <w:rPr>
          <w:rFonts w:asciiTheme="minorHAnsi" w:eastAsiaTheme="minorEastAsia" w:hAnsiTheme="minorHAnsi" w:cstheme="minorBidi"/>
          <w:sz w:val="22"/>
          <w:szCs w:val="22"/>
        </w:rPr>
      </w:pPr>
      <w:hyperlink w:anchor="_Toc158661505" w:history="1">
        <w:r w:rsidR="008F6C9B" w:rsidRPr="008F6C9B">
          <w:rPr>
            <w:rStyle w:val="af"/>
            <w:rFonts w:eastAsia="SimSun"/>
          </w:rPr>
          <w:t>П-3. Зона сельскохозяйственных предприятий и объектов</w:t>
        </w:r>
        <w:r w:rsidR="00ED1E42">
          <w:rPr>
            <w:webHidden/>
          </w:rPr>
          <w:tab/>
        </w:r>
      </w:hyperlink>
      <w:r w:rsidR="00354B61">
        <w:t>1</w:t>
      </w:r>
      <w:r w:rsidR="00251EC0">
        <w:t>59</w:t>
      </w:r>
    </w:p>
    <w:p w14:paraId="35BA25ED" w14:textId="4CB39EE9" w:rsidR="00ED1E42" w:rsidRDefault="009240E7" w:rsidP="00ED1E42">
      <w:pPr>
        <w:pStyle w:val="1fc"/>
        <w:rPr>
          <w:rFonts w:asciiTheme="minorHAnsi" w:eastAsiaTheme="minorEastAsia" w:hAnsiTheme="minorHAnsi" w:cstheme="minorBidi"/>
          <w:sz w:val="22"/>
          <w:szCs w:val="22"/>
        </w:rPr>
      </w:pPr>
      <w:hyperlink w:anchor="_Toc158661506" w:history="1">
        <w:r w:rsidR="00ED1E42" w:rsidRPr="00481D8F">
          <w:rPr>
            <w:rStyle w:val="af"/>
            <w:rFonts w:eastAsia="SimSun"/>
            <w:caps/>
            <w:lang w:eastAsia="zh-CN"/>
          </w:rPr>
          <w:t>Зоны рекреационного назначения:</w:t>
        </w:r>
        <w:r w:rsidR="00ED1E42">
          <w:rPr>
            <w:webHidden/>
          </w:rPr>
          <w:tab/>
        </w:r>
        <w:r w:rsidR="00ED1E42">
          <w:rPr>
            <w:webHidden/>
          </w:rPr>
          <w:fldChar w:fldCharType="begin"/>
        </w:r>
        <w:r w:rsidR="00ED1E42">
          <w:rPr>
            <w:webHidden/>
          </w:rPr>
          <w:instrText xml:space="preserve"> PAGEREF _Toc158661506 \h </w:instrText>
        </w:r>
        <w:r w:rsidR="00ED1E42">
          <w:rPr>
            <w:webHidden/>
          </w:rPr>
        </w:r>
        <w:r w:rsidR="00ED1E42">
          <w:rPr>
            <w:webHidden/>
          </w:rPr>
          <w:fldChar w:fldCharType="separate"/>
        </w:r>
        <w:r w:rsidR="00E97151">
          <w:rPr>
            <w:webHidden/>
          </w:rPr>
          <w:t>164</w:t>
        </w:r>
        <w:r w:rsidR="00ED1E42">
          <w:rPr>
            <w:webHidden/>
          </w:rPr>
          <w:fldChar w:fldCharType="end"/>
        </w:r>
      </w:hyperlink>
    </w:p>
    <w:p w14:paraId="414DC69F" w14:textId="21E427F0" w:rsidR="00ED1E42" w:rsidRDefault="009240E7" w:rsidP="00ED1E42">
      <w:pPr>
        <w:pStyle w:val="1fc"/>
        <w:rPr>
          <w:rFonts w:asciiTheme="minorHAnsi" w:eastAsiaTheme="minorEastAsia" w:hAnsiTheme="minorHAnsi" w:cstheme="minorBidi"/>
          <w:sz w:val="22"/>
          <w:szCs w:val="22"/>
        </w:rPr>
      </w:pPr>
      <w:hyperlink w:anchor="_Toc158661507" w:history="1">
        <w:r w:rsidR="00ED1E42" w:rsidRPr="00481D8F">
          <w:rPr>
            <w:rStyle w:val="af"/>
            <w:lang w:eastAsia="ar-SA"/>
          </w:rPr>
          <w:t>Р-1. Зона</w:t>
        </w:r>
        <w:r w:rsidR="008F6C9B">
          <w:rPr>
            <w:rStyle w:val="af"/>
            <w:lang w:eastAsia="ar-SA"/>
          </w:rPr>
          <w:t xml:space="preserve"> озеленения общего пользования</w:t>
        </w:r>
        <w:r w:rsidR="00ED1E42" w:rsidRPr="00481D8F">
          <w:rPr>
            <w:rStyle w:val="af"/>
            <w:lang w:eastAsia="ar-SA"/>
          </w:rPr>
          <w:t>.</w:t>
        </w:r>
        <w:r w:rsidR="00ED1E42">
          <w:rPr>
            <w:webHidden/>
          </w:rPr>
          <w:tab/>
        </w:r>
        <w:r w:rsidR="00ED1E42">
          <w:rPr>
            <w:webHidden/>
          </w:rPr>
          <w:fldChar w:fldCharType="begin"/>
        </w:r>
        <w:r w:rsidR="00ED1E42">
          <w:rPr>
            <w:webHidden/>
          </w:rPr>
          <w:instrText xml:space="preserve"> PAGEREF _Toc158661507 \h </w:instrText>
        </w:r>
        <w:r w:rsidR="00ED1E42">
          <w:rPr>
            <w:webHidden/>
          </w:rPr>
        </w:r>
        <w:r w:rsidR="00ED1E42">
          <w:rPr>
            <w:webHidden/>
          </w:rPr>
          <w:fldChar w:fldCharType="separate"/>
        </w:r>
        <w:r w:rsidR="00E97151">
          <w:rPr>
            <w:webHidden/>
          </w:rPr>
          <w:t>164</w:t>
        </w:r>
        <w:r w:rsidR="00ED1E42">
          <w:rPr>
            <w:webHidden/>
          </w:rPr>
          <w:fldChar w:fldCharType="end"/>
        </w:r>
      </w:hyperlink>
    </w:p>
    <w:p w14:paraId="5FC98D37" w14:textId="48DCED1E" w:rsidR="00ED1E42" w:rsidRDefault="009240E7" w:rsidP="00ED1E42">
      <w:pPr>
        <w:pStyle w:val="1fc"/>
        <w:rPr>
          <w:rFonts w:asciiTheme="minorHAnsi" w:eastAsiaTheme="minorEastAsia" w:hAnsiTheme="minorHAnsi" w:cstheme="minorBidi"/>
          <w:sz w:val="22"/>
          <w:szCs w:val="22"/>
        </w:rPr>
      </w:pPr>
      <w:hyperlink w:anchor="_Toc158661508" w:history="1">
        <w:r w:rsidR="00ED1E42" w:rsidRPr="00481D8F">
          <w:rPr>
            <w:rStyle w:val="af"/>
            <w:rFonts w:eastAsia="SimSun"/>
            <w:lang w:eastAsia="zh-CN"/>
          </w:rPr>
          <w:t xml:space="preserve">Р-2. Зона </w:t>
        </w:r>
        <w:r w:rsidR="008F6C9B">
          <w:rPr>
            <w:rStyle w:val="af"/>
            <w:rFonts w:eastAsia="SimSun"/>
            <w:lang w:eastAsia="zh-CN"/>
          </w:rPr>
          <w:t>объектов физической культуры, спорта и туризма</w:t>
        </w:r>
        <w:r w:rsidR="00ED1E42">
          <w:rPr>
            <w:webHidden/>
          </w:rPr>
          <w:tab/>
        </w:r>
        <w:r w:rsidR="00ED1E42">
          <w:rPr>
            <w:webHidden/>
          </w:rPr>
          <w:fldChar w:fldCharType="begin"/>
        </w:r>
        <w:r w:rsidR="00ED1E42">
          <w:rPr>
            <w:webHidden/>
          </w:rPr>
          <w:instrText xml:space="preserve"> PAGEREF _Toc158661508 \h </w:instrText>
        </w:r>
        <w:r w:rsidR="00ED1E42">
          <w:rPr>
            <w:webHidden/>
          </w:rPr>
        </w:r>
        <w:r w:rsidR="00ED1E42">
          <w:rPr>
            <w:webHidden/>
          </w:rPr>
          <w:fldChar w:fldCharType="separate"/>
        </w:r>
        <w:r w:rsidR="00E97151">
          <w:rPr>
            <w:webHidden/>
          </w:rPr>
          <w:t>16</w:t>
        </w:r>
        <w:r w:rsidR="00ED1E42">
          <w:rPr>
            <w:webHidden/>
          </w:rPr>
          <w:fldChar w:fldCharType="end"/>
        </w:r>
      </w:hyperlink>
      <w:r w:rsidR="00251EC0">
        <w:t>7</w:t>
      </w:r>
    </w:p>
    <w:p w14:paraId="523B4D72" w14:textId="5E8163F3" w:rsidR="00ED1E42" w:rsidRDefault="009240E7" w:rsidP="00ED1E42">
      <w:pPr>
        <w:pStyle w:val="1fc"/>
        <w:rPr>
          <w:rFonts w:asciiTheme="minorHAnsi" w:eastAsiaTheme="minorEastAsia" w:hAnsiTheme="minorHAnsi" w:cstheme="minorBidi"/>
          <w:sz w:val="22"/>
          <w:szCs w:val="22"/>
        </w:rPr>
      </w:pPr>
      <w:hyperlink w:anchor="_Toc158661509" w:history="1">
        <w:r w:rsidR="008F6C9B">
          <w:rPr>
            <w:rStyle w:val="af"/>
            <w:rFonts w:eastAsia="SimSun"/>
            <w:lang w:eastAsia="zh-CN"/>
          </w:rPr>
          <w:t>Р</w:t>
        </w:r>
        <w:r w:rsidR="00ED1E42" w:rsidRPr="00481D8F">
          <w:rPr>
            <w:rStyle w:val="af"/>
            <w:rFonts w:eastAsia="SimSun"/>
            <w:lang w:eastAsia="zh-CN"/>
          </w:rPr>
          <w:t>. Зона природной рекреации.</w:t>
        </w:r>
        <w:r w:rsidR="00ED1E42">
          <w:rPr>
            <w:webHidden/>
          </w:rPr>
          <w:tab/>
        </w:r>
        <w:r w:rsidR="00ED1E42">
          <w:rPr>
            <w:webHidden/>
          </w:rPr>
          <w:fldChar w:fldCharType="begin"/>
        </w:r>
        <w:r w:rsidR="00ED1E42">
          <w:rPr>
            <w:webHidden/>
          </w:rPr>
          <w:instrText xml:space="preserve"> PAGEREF _Toc158661509 \h </w:instrText>
        </w:r>
        <w:r w:rsidR="00ED1E42">
          <w:rPr>
            <w:webHidden/>
          </w:rPr>
        </w:r>
        <w:r w:rsidR="00ED1E42">
          <w:rPr>
            <w:webHidden/>
          </w:rPr>
          <w:fldChar w:fldCharType="separate"/>
        </w:r>
        <w:r w:rsidR="00E97151">
          <w:rPr>
            <w:webHidden/>
          </w:rPr>
          <w:t>172</w:t>
        </w:r>
        <w:r w:rsidR="00ED1E42">
          <w:rPr>
            <w:webHidden/>
          </w:rPr>
          <w:fldChar w:fldCharType="end"/>
        </w:r>
      </w:hyperlink>
    </w:p>
    <w:p w14:paraId="4816FFC8" w14:textId="64D64762" w:rsidR="00ED1E42" w:rsidRDefault="009240E7" w:rsidP="00ED1E42">
      <w:pPr>
        <w:pStyle w:val="1fc"/>
        <w:rPr>
          <w:rFonts w:asciiTheme="minorHAnsi" w:eastAsiaTheme="minorEastAsia" w:hAnsiTheme="minorHAnsi" w:cstheme="minorBidi"/>
          <w:sz w:val="22"/>
          <w:szCs w:val="22"/>
        </w:rPr>
      </w:pPr>
      <w:hyperlink w:anchor="_Toc158661510" w:history="1">
        <w:r w:rsidR="00ED1E42" w:rsidRPr="00481D8F">
          <w:rPr>
            <w:rStyle w:val="af"/>
            <w:rFonts w:eastAsia="SimSun"/>
            <w:caps/>
            <w:lang w:eastAsia="zh-CN"/>
          </w:rPr>
          <w:t>ЗОНЫ СПЕЦИАЛЬНОГО НАЗНАЧЕНИЯ:</w:t>
        </w:r>
        <w:r w:rsidR="00ED1E42">
          <w:rPr>
            <w:webHidden/>
          </w:rPr>
          <w:tab/>
        </w:r>
        <w:r w:rsidR="00ED1E42">
          <w:rPr>
            <w:webHidden/>
          </w:rPr>
          <w:fldChar w:fldCharType="begin"/>
        </w:r>
        <w:r w:rsidR="00ED1E42">
          <w:rPr>
            <w:webHidden/>
          </w:rPr>
          <w:instrText xml:space="preserve"> PAGEREF _Toc158661510 \h </w:instrText>
        </w:r>
        <w:r w:rsidR="00ED1E42">
          <w:rPr>
            <w:webHidden/>
          </w:rPr>
        </w:r>
        <w:r w:rsidR="00ED1E42">
          <w:rPr>
            <w:webHidden/>
          </w:rPr>
          <w:fldChar w:fldCharType="separate"/>
        </w:r>
        <w:r w:rsidR="00E97151">
          <w:rPr>
            <w:webHidden/>
          </w:rPr>
          <w:t>17</w:t>
        </w:r>
        <w:r w:rsidR="00ED1E42">
          <w:rPr>
            <w:webHidden/>
          </w:rPr>
          <w:fldChar w:fldCharType="end"/>
        </w:r>
      </w:hyperlink>
      <w:r w:rsidR="00251EC0">
        <w:t>4</w:t>
      </w:r>
    </w:p>
    <w:p w14:paraId="355F6EAE" w14:textId="24E44921" w:rsidR="00ED1E42" w:rsidRDefault="009240E7" w:rsidP="00ED1E42">
      <w:pPr>
        <w:pStyle w:val="1fc"/>
        <w:rPr>
          <w:rFonts w:asciiTheme="minorHAnsi" w:eastAsiaTheme="minorEastAsia" w:hAnsiTheme="minorHAnsi" w:cstheme="minorBidi"/>
          <w:sz w:val="22"/>
          <w:szCs w:val="22"/>
        </w:rPr>
      </w:pPr>
      <w:hyperlink w:anchor="_Toc158661511" w:history="1">
        <w:r w:rsidR="008F6C9B">
          <w:rPr>
            <w:rStyle w:val="af"/>
            <w:rFonts w:eastAsia="SimSun"/>
            <w:lang w:eastAsia="zh-CN"/>
          </w:rPr>
          <w:t>С</w:t>
        </w:r>
        <w:r w:rsidR="00ED1E42" w:rsidRPr="00481D8F">
          <w:rPr>
            <w:rStyle w:val="af"/>
            <w:rFonts w:eastAsia="SimSun"/>
            <w:lang w:eastAsia="zh-CN"/>
          </w:rPr>
          <w:t xml:space="preserve">-1. Зона </w:t>
        </w:r>
        <w:r w:rsidR="008F6C9B">
          <w:rPr>
            <w:rStyle w:val="af"/>
            <w:rFonts w:eastAsia="SimSun"/>
            <w:lang w:eastAsia="zh-CN"/>
          </w:rPr>
          <w:t>ритуального назначения</w:t>
        </w:r>
        <w:r w:rsidR="00ED1E42">
          <w:rPr>
            <w:webHidden/>
          </w:rPr>
          <w:tab/>
        </w:r>
        <w:r w:rsidR="00ED1E42">
          <w:rPr>
            <w:webHidden/>
          </w:rPr>
          <w:fldChar w:fldCharType="begin"/>
        </w:r>
        <w:r w:rsidR="00ED1E42">
          <w:rPr>
            <w:webHidden/>
          </w:rPr>
          <w:instrText xml:space="preserve"> PAGEREF _Toc158661511 \h </w:instrText>
        </w:r>
        <w:r w:rsidR="00ED1E42">
          <w:rPr>
            <w:webHidden/>
          </w:rPr>
        </w:r>
        <w:r w:rsidR="00ED1E42">
          <w:rPr>
            <w:webHidden/>
          </w:rPr>
          <w:fldChar w:fldCharType="separate"/>
        </w:r>
        <w:r w:rsidR="00E97151">
          <w:rPr>
            <w:webHidden/>
          </w:rPr>
          <w:t>17</w:t>
        </w:r>
        <w:r w:rsidR="00ED1E42">
          <w:rPr>
            <w:webHidden/>
          </w:rPr>
          <w:fldChar w:fldCharType="end"/>
        </w:r>
      </w:hyperlink>
      <w:r w:rsidR="00251EC0">
        <w:t>4</w:t>
      </w:r>
    </w:p>
    <w:p w14:paraId="2925C694" w14:textId="0B7D76FC" w:rsidR="00ED1E42" w:rsidRDefault="009240E7" w:rsidP="00ED1E42">
      <w:pPr>
        <w:pStyle w:val="1fc"/>
        <w:rPr>
          <w:rFonts w:asciiTheme="minorHAnsi" w:eastAsiaTheme="minorEastAsia" w:hAnsiTheme="minorHAnsi" w:cstheme="minorBidi"/>
          <w:sz w:val="22"/>
          <w:szCs w:val="22"/>
        </w:rPr>
      </w:pPr>
      <w:hyperlink w:anchor="_Toc158661512" w:history="1">
        <w:r w:rsidR="008F6C9B">
          <w:rPr>
            <w:rStyle w:val="af"/>
            <w:rFonts w:eastAsia="SimSun"/>
            <w:lang w:eastAsia="zh-CN"/>
          </w:rPr>
          <w:t>С</w:t>
        </w:r>
        <w:r w:rsidR="00ED1E42" w:rsidRPr="00481D8F">
          <w:rPr>
            <w:rStyle w:val="af"/>
            <w:rFonts w:eastAsia="SimSun"/>
            <w:lang w:eastAsia="zh-CN"/>
          </w:rPr>
          <w:t>-2. Зона зелёных насаждений специального назначения.</w:t>
        </w:r>
        <w:r w:rsidR="00ED1E42">
          <w:rPr>
            <w:webHidden/>
          </w:rPr>
          <w:tab/>
        </w:r>
        <w:r w:rsidR="00ED1E42">
          <w:rPr>
            <w:webHidden/>
          </w:rPr>
          <w:fldChar w:fldCharType="begin"/>
        </w:r>
        <w:r w:rsidR="00ED1E42">
          <w:rPr>
            <w:webHidden/>
          </w:rPr>
          <w:instrText xml:space="preserve"> PAGEREF _Toc158661512 \h </w:instrText>
        </w:r>
        <w:r w:rsidR="00ED1E42">
          <w:rPr>
            <w:webHidden/>
          </w:rPr>
        </w:r>
        <w:r w:rsidR="00ED1E42">
          <w:rPr>
            <w:webHidden/>
          </w:rPr>
          <w:fldChar w:fldCharType="separate"/>
        </w:r>
        <w:r w:rsidR="00E97151">
          <w:rPr>
            <w:webHidden/>
          </w:rPr>
          <w:t>17</w:t>
        </w:r>
        <w:r w:rsidR="00ED1E42">
          <w:rPr>
            <w:webHidden/>
          </w:rPr>
          <w:fldChar w:fldCharType="end"/>
        </w:r>
      </w:hyperlink>
      <w:r w:rsidR="00251EC0">
        <w:t>6</w:t>
      </w:r>
    </w:p>
    <w:p w14:paraId="293FEC8A" w14:textId="674A691A" w:rsidR="00ED1E42" w:rsidRPr="00ED1E42" w:rsidRDefault="009240E7" w:rsidP="00ED1E42">
      <w:pPr>
        <w:pStyle w:val="1fc"/>
        <w:rPr>
          <w:rFonts w:asciiTheme="minorHAnsi" w:eastAsiaTheme="minorEastAsia" w:hAnsiTheme="minorHAnsi" w:cstheme="minorBidi"/>
          <w:sz w:val="22"/>
          <w:szCs w:val="22"/>
        </w:rPr>
      </w:pPr>
      <w:hyperlink w:anchor="_Toc158661513" w:history="1">
        <w:r w:rsidR="00ED1E42" w:rsidRPr="00ED1E42">
          <w:rPr>
            <w:rStyle w:val="af"/>
          </w:rPr>
          <w:t>Требования к зданиям, сооружениям и объектам социальной инфраструктуры</w:t>
        </w:r>
        <w:r w:rsidR="00ED1E42" w:rsidRPr="00ED1E42">
          <w:rPr>
            <w:webHidden/>
          </w:rPr>
          <w:tab/>
        </w:r>
        <w:r w:rsidR="00ED1E42" w:rsidRPr="00ED1E42">
          <w:rPr>
            <w:webHidden/>
          </w:rPr>
          <w:fldChar w:fldCharType="begin"/>
        </w:r>
        <w:r w:rsidR="00ED1E42" w:rsidRPr="00ED1E42">
          <w:rPr>
            <w:webHidden/>
          </w:rPr>
          <w:instrText xml:space="preserve"> PAGEREF _Toc158661513 \h </w:instrText>
        </w:r>
        <w:r w:rsidR="00ED1E42" w:rsidRPr="00ED1E42">
          <w:rPr>
            <w:webHidden/>
          </w:rPr>
        </w:r>
        <w:r w:rsidR="00ED1E42" w:rsidRPr="00ED1E42">
          <w:rPr>
            <w:webHidden/>
          </w:rPr>
          <w:fldChar w:fldCharType="separate"/>
        </w:r>
        <w:r w:rsidR="00E97151">
          <w:rPr>
            <w:webHidden/>
          </w:rPr>
          <w:t>179</w:t>
        </w:r>
        <w:r w:rsidR="00ED1E42" w:rsidRPr="00ED1E42">
          <w:rPr>
            <w:webHidden/>
          </w:rPr>
          <w:fldChar w:fldCharType="end"/>
        </w:r>
      </w:hyperlink>
    </w:p>
    <w:p w14:paraId="14623CA2" w14:textId="2CAEF632" w:rsidR="00ED1E42" w:rsidRPr="00251EC0" w:rsidRDefault="009240E7">
      <w:pPr>
        <w:pStyle w:val="72"/>
        <w:rPr>
          <w:rFonts w:asciiTheme="minorHAnsi" w:eastAsiaTheme="minorEastAsia" w:hAnsiTheme="minorHAnsi" w:cstheme="minorBidi"/>
          <w:sz w:val="22"/>
          <w:szCs w:val="22"/>
          <w:lang w:val="ru-RU" w:eastAsia="ru-RU"/>
        </w:rPr>
      </w:pPr>
      <w:hyperlink w:anchor="_Toc158661514" w:history="1">
        <w:r w:rsidR="00271428">
          <w:rPr>
            <w:rStyle w:val="af"/>
          </w:rPr>
          <w:t xml:space="preserve">Статья </w:t>
        </w:r>
        <w:r w:rsidR="00271428">
          <w:rPr>
            <w:rStyle w:val="af"/>
            <w:lang w:val="ru-RU"/>
          </w:rPr>
          <w:t>49</w:t>
        </w:r>
        <w:r w:rsidR="00ED1E42" w:rsidRPr="00481D8F">
          <w:rPr>
            <w:rStyle w:val="af"/>
          </w:rPr>
          <w:t>. Описание ограничений по условиям охраны объектов культурного наследия</w:t>
        </w:r>
        <w:r w:rsidR="00ED1E42">
          <w:rPr>
            <w:webHidden/>
          </w:rPr>
          <w:tab/>
        </w:r>
        <w:r w:rsidR="00ED1E42">
          <w:rPr>
            <w:webHidden/>
          </w:rPr>
          <w:fldChar w:fldCharType="begin"/>
        </w:r>
        <w:r w:rsidR="00ED1E42">
          <w:rPr>
            <w:webHidden/>
          </w:rPr>
          <w:instrText xml:space="preserve"> PAGEREF _Toc158661514 \h </w:instrText>
        </w:r>
        <w:r w:rsidR="00ED1E42">
          <w:rPr>
            <w:webHidden/>
          </w:rPr>
        </w:r>
        <w:r w:rsidR="00ED1E42">
          <w:rPr>
            <w:webHidden/>
          </w:rPr>
          <w:fldChar w:fldCharType="separate"/>
        </w:r>
        <w:r w:rsidR="00E97151">
          <w:rPr>
            <w:webHidden/>
          </w:rPr>
          <w:t>182</w:t>
        </w:r>
        <w:r w:rsidR="00ED1E42">
          <w:rPr>
            <w:webHidden/>
          </w:rPr>
          <w:fldChar w:fldCharType="end"/>
        </w:r>
      </w:hyperlink>
    </w:p>
    <w:p w14:paraId="17BCC5CE" w14:textId="4F279748" w:rsidR="00ED1E42" w:rsidRDefault="009240E7" w:rsidP="00ED1E42">
      <w:pPr>
        <w:pStyle w:val="1fc"/>
        <w:rPr>
          <w:rFonts w:asciiTheme="minorHAnsi" w:eastAsiaTheme="minorEastAsia" w:hAnsiTheme="minorHAnsi" w:cstheme="minorBidi"/>
          <w:sz w:val="22"/>
          <w:szCs w:val="22"/>
        </w:rPr>
      </w:pPr>
      <w:hyperlink w:anchor="_Toc158661515" w:history="1">
        <w:r w:rsidR="00ED1E42" w:rsidRPr="00481D8F">
          <w:rPr>
            <w:rStyle w:val="af"/>
          </w:rPr>
          <w:t>Зоны охраны объектов культурного наследия.</w:t>
        </w:r>
        <w:r w:rsidR="00ED1E42">
          <w:rPr>
            <w:webHidden/>
          </w:rPr>
          <w:tab/>
        </w:r>
        <w:r w:rsidR="00ED1E42">
          <w:rPr>
            <w:webHidden/>
          </w:rPr>
          <w:fldChar w:fldCharType="begin"/>
        </w:r>
        <w:r w:rsidR="00ED1E42">
          <w:rPr>
            <w:webHidden/>
          </w:rPr>
          <w:instrText xml:space="preserve"> PAGEREF _Toc158661515 \h </w:instrText>
        </w:r>
        <w:r w:rsidR="00ED1E42">
          <w:rPr>
            <w:webHidden/>
          </w:rPr>
        </w:r>
        <w:r w:rsidR="00ED1E42">
          <w:rPr>
            <w:webHidden/>
          </w:rPr>
          <w:fldChar w:fldCharType="separate"/>
        </w:r>
        <w:r w:rsidR="00E97151">
          <w:rPr>
            <w:webHidden/>
          </w:rPr>
          <w:t>182</w:t>
        </w:r>
        <w:r w:rsidR="00ED1E42">
          <w:rPr>
            <w:webHidden/>
          </w:rPr>
          <w:fldChar w:fldCharType="end"/>
        </w:r>
      </w:hyperlink>
    </w:p>
    <w:p w14:paraId="3FFD3718" w14:textId="3CE38B0F" w:rsidR="00ED1E42" w:rsidRDefault="009240E7" w:rsidP="00ED1E42">
      <w:pPr>
        <w:pStyle w:val="1fc"/>
        <w:rPr>
          <w:rFonts w:asciiTheme="minorHAnsi" w:eastAsiaTheme="minorEastAsia" w:hAnsiTheme="minorHAnsi" w:cstheme="minorBidi"/>
          <w:sz w:val="22"/>
          <w:szCs w:val="22"/>
        </w:rPr>
      </w:pPr>
      <w:hyperlink w:anchor="_Toc158661516" w:history="1">
        <w:r w:rsidR="00ED1E42" w:rsidRPr="00481D8F">
          <w:rPr>
            <w:rStyle w:val="af"/>
          </w:rPr>
          <w:t>Защитные зоны объектов культурного наследия.</w:t>
        </w:r>
        <w:r w:rsidR="00ED1E42">
          <w:rPr>
            <w:webHidden/>
          </w:rPr>
          <w:tab/>
        </w:r>
        <w:r w:rsidR="00ED1E42">
          <w:rPr>
            <w:webHidden/>
          </w:rPr>
          <w:fldChar w:fldCharType="begin"/>
        </w:r>
        <w:r w:rsidR="00ED1E42">
          <w:rPr>
            <w:webHidden/>
          </w:rPr>
          <w:instrText xml:space="preserve"> PAGEREF _Toc158661516 \h </w:instrText>
        </w:r>
        <w:r w:rsidR="00ED1E42">
          <w:rPr>
            <w:webHidden/>
          </w:rPr>
        </w:r>
        <w:r w:rsidR="00ED1E42">
          <w:rPr>
            <w:webHidden/>
          </w:rPr>
          <w:fldChar w:fldCharType="separate"/>
        </w:r>
        <w:r w:rsidR="00E97151">
          <w:rPr>
            <w:webHidden/>
          </w:rPr>
          <w:t>183</w:t>
        </w:r>
        <w:r w:rsidR="00ED1E42">
          <w:rPr>
            <w:webHidden/>
          </w:rPr>
          <w:fldChar w:fldCharType="end"/>
        </w:r>
      </w:hyperlink>
    </w:p>
    <w:p w14:paraId="70376397" w14:textId="2EBF1E7D" w:rsidR="00ED1E42" w:rsidRPr="00251EC0" w:rsidRDefault="009240E7">
      <w:pPr>
        <w:pStyle w:val="72"/>
        <w:rPr>
          <w:rFonts w:asciiTheme="minorHAnsi" w:eastAsiaTheme="minorEastAsia" w:hAnsiTheme="minorHAnsi" w:cstheme="minorBidi"/>
          <w:sz w:val="22"/>
          <w:szCs w:val="22"/>
          <w:lang w:val="ru-RU" w:eastAsia="ru-RU"/>
        </w:rPr>
      </w:pPr>
      <w:hyperlink w:anchor="_Toc158661517" w:history="1">
        <w:r w:rsidR="00271428">
          <w:rPr>
            <w:rStyle w:val="af"/>
          </w:rPr>
          <w:t xml:space="preserve">Статья </w:t>
        </w:r>
        <w:r w:rsidR="00271428">
          <w:rPr>
            <w:rStyle w:val="af"/>
            <w:lang w:val="ru-RU"/>
          </w:rPr>
          <w:t>50</w:t>
        </w:r>
        <w:r w:rsidR="00ED1E42" w:rsidRPr="00481D8F">
          <w:rPr>
            <w:rStyle w:val="af"/>
          </w:rPr>
          <w:t>. Описание ограничений по экологическим и санитарно-эпидемиологическим условиям</w:t>
        </w:r>
        <w:r w:rsidR="00ED1E42">
          <w:rPr>
            <w:webHidden/>
          </w:rPr>
          <w:tab/>
        </w:r>
        <w:r w:rsidR="00ED1E42">
          <w:rPr>
            <w:webHidden/>
          </w:rPr>
          <w:fldChar w:fldCharType="begin"/>
        </w:r>
        <w:r w:rsidR="00ED1E42">
          <w:rPr>
            <w:webHidden/>
          </w:rPr>
          <w:instrText xml:space="preserve"> PAGEREF _Toc158661517 \h </w:instrText>
        </w:r>
        <w:r w:rsidR="00ED1E42">
          <w:rPr>
            <w:webHidden/>
          </w:rPr>
        </w:r>
        <w:r w:rsidR="00ED1E42">
          <w:rPr>
            <w:webHidden/>
          </w:rPr>
          <w:fldChar w:fldCharType="separate"/>
        </w:r>
        <w:r w:rsidR="00E97151">
          <w:rPr>
            <w:webHidden/>
          </w:rPr>
          <w:t>187</w:t>
        </w:r>
        <w:r w:rsidR="00ED1E42">
          <w:rPr>
            <w:webHidden/>
          </w:rPr>
          <w:fldChar w:fldCharType="end"/>
        </w:r>
      </w:hyperlink>
    </w:p>
    <w:p w14:paraId="17F489D3" w14:textId="75015F39" w:rsidR="00ED1E42" w:rsidRPr="00251EC0" w:rsidRDefault="009240E7">
      <w:pPr>
        <w:pStyle w:val="72"/>
        <w:rPr>
          <w:rFonts w:asciiTheme="minorHAnsi" w:eastAsiaTheme="minorEastAsia" w:hAnsiTheme="minorHAnsi" w:cstheme="minorBidi"/>
          <w:sz w:val="22"/>
          <w:szCs w:val="22"/>
          <w:lang w:val="ru-RU" w:eastAsia="ru-RU"/>
        </w:rPr>
      </w:pPr>
      <w:hyperlink w:anchor="_Toc158661518" w:history="1">
        <w:r w:rsidR="00271428">
          <w:rPr>
            <w:rStyle w:val="af"/>
          </w:rPr>
          <w:t>Статья 5</w:t>
        </w:r>
        <w:r w:rsidR="00271428">
          <w:rPr>
            <w:rStyle w:val="af"/>
            <w:lang w:val="ru-RU"/>
          </w:rPr>
          <w:t>1</w:t>
        </w:r>
        <w:r w:rsidR="00ED1E42" w:rsidRPr="00481D8F">
          <w:rPr>
            <w:rStyle w:val="af"/>
          </w:rPr>
          <w:t>. Иные ограничения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_Toc158661518 \h </w:instrText>
        </w:r>
        <w:r w:rsidR="00ED1E42">
          <w:rPr>
            <w:webHidden/>
          </w:rPr>
        </w:r>
        <w:r w:rsidR="00ED1E42">
          <w:rPr>
            <w:webHidden/>
          </w:rPr>
          <w:fldChar w:fldCharType="separate"/>
        </w:r>
        <w:r w:rsidR="00E97151">
          <w:rPr>
            <w:webHidden/>
          </w:rPr>
          <w:t>194</w:t>
        </w:r>
        <w:r w:rsidR="00ED1E42">
          <w:rPr>
            <w:webHidden/>
          </w:rPr>
          <w:fldChar w:fldCharType="end"/>
        </w:r>
      </w:hyperlink>
    </w:p>
    <w:p w14:paraId="1B5821C5" w14:textId="50AF16AD" w:rsidR="00ED1E42" w:rsidRPr="00251EC0" w:rsidRDefault="009240E7">
      <w:pPr>
        <w:pStyle w:val="72"/>
        <w:rPr>
          <w:rFonts w:asciiTheme="minorHAnsi" w:eastAsiaTheme="minorEastAsia" w:hAnsiTheme="minorHAnsi" w:cstheme="minorBidi"/>
          <w:sz w:val="22"/>
          <w:szCs w:val="22"/>
          <w:lang w:val="ru-RU" w:eastAsia="ru-RU"/>
        </w:rPr>
      </w:pPr>
      <w:hyperlink w:anchor="_Toc158661519" w:history="1">
        <w:r w:rsidR="00271428">
          <w:rPr>
            <w:rStyle w:val="af"/>
            <w:rFonts w:eastAsia="Calibri"/>
          </w:rPr>
          <w:t>Статья 5</w:t>
        </w:r>
        <w:r w:rsidR="00271428">
          <w:rPr>
            <w:rStyle w:val="af"/>
            <w:rFonts w:eastAsia="Calibri"/>
            <w:lang w:val="ru-RU"/>
          </w:rPr>
          <w:t>2</w:t>
        </w:r>
        <w:r w:rsidR="00ED1E42" w:rsidRPr="00481D8F">
          <w:rPr>
            <w:rStyle w:val="af"/>
            <w:rFonts w:eastAsia="Calibri"/>
          </w:rPr>
          <w:t>. Основные требования к застройке земельных участков объектами капитального строительства</w:t>
        </w:r>
        <w:r w:rsidR="00ED1E42">
          <w:rPr>
            <w:webHidden/>
          </w:rPr>
          <w:tab/>
        </w:r>
        <w:r w:rsidR="00ED1E42">
          <w:rPr>
            <w:webHidden/>
          </w:rPr>
          <w:fldChar w:fldCharType="begin"/>
        </w:r>
        <w:r w:rsidR="00ED1E42">
          <w:rPr>
            <w:webHidden/>
          </w:rPr>
          <w:instrText xml:space="preserve"> PAGEREF _Toc158661519 \h </w:instrText>
        </w:r>
        <w:r w:rsidR="00ED1E42">
          <w:rPr>
            <w:webHidden/>
          </w:rPr>
        </w:r>
        <w:r w:rsidR="00ED1E42">
          <w:rPr>
            <w:webHidden/>
          </w:rPr>
          <w:fldChar w:fldCharType="separate"/>
        </w:r>
        <w:r w:rsidR="00E97151">
          <w:rPr>
            <w:webHidden/>
          </w:rPr>
          <w:t>197</w:t>
        </w:r>
        <w:r w:rsidR="00ED1E42">
          <w:rPr>
            <w:webHidden/>
          </w:rPr>
          <w:fldChar w:fldCharType="end"/>
        </w:r>
      </w:hyperlink>
    </w:p>
    <w:p w14:paraId="1F144C4C" w14:textId="6805C62F" w:rsidR="00ED1E42" w:rsidRPr="00251EC0" w:rsidRDefault="009240E7">
      <w:pPr>
        <w:pStyle w:val="72"/>
        <w:rPr>
          <w:rFonts w:asciiTheme="minorHAnsi" w:eastAsiaTheme="minorEastAsia" w:hAnsiTheme="minorHAnsi" w:cstheme="minorBidi"/>
          <w:sz w:val="22"/>
          <w:szCs w:val="22"/>
          <w:lang w:val="ru-RU" w:eastAsia="ru-RU"/>
        </w:rPr>
      </w:pPr>
      <w:hyperlink w:anchor="_Toc158661520" w:history="1">
        <w:r w:rsidR="00271428">
          <w:rPr>
            <w:rStyle w:val="af"/>
          </w:rPr>
          <w:t>Статья 5</w:t>
        </w:r>
        <w:r w:rsidR="00271428">
          <w:rPr>
            <w:rStyle w:val="af"/>
            <w:lang w:val="ru-RU"/>
          </w:rPr>
          <w:t>3</w:t>
        </w:r>
        <w:r w:rsidR="00ED1E42" w:rsidRPr="00481D8F">
          <w:rPr>
            <w:rStyle w:val="af"/>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ED1E42">
          <w:rPr>
            <w:webHidden/>
          </w:rPr>
          <w:tab/>
        </w:r>
        <w:r w:rsidR="00ED1E42">
          <w:rPr>
            <w:webHidden/>
          </w:rPr>
          <w:fldChar w:fldCharType="begin"/>
        </w:r>
        <w:r w:rsidR="00ED1E42">
          <w:rPr>
            <w:webHidden/>
          </w:rPr>
          <w:instrText xml:space="preserve"> PAGEREF _Toc158661520 \h </w:instrText>
        </w:r>
        <w:r w:rsidR="00ED1E42">
          <w:rPr>
            <w:webHidden/>
          </w:rPr>
        </w:r>
        <w:r w:rsidR="00ED1E42">
          <w:rPr>
            <w:webHidden/>
          </w:rPr>
          <w:fldChar w:fldCharType="separate"/>
        </w:r>
        <w:r w:rsidR="00E97151">
          <w:rPr>
            <w:webHidden/>
          </w:rPr>
          <w:t>211</w:t>
        </w:r>
        <w:r w:rsidR="00ED1E42">
          <w:rPr>
            <w:webHidden/>
          </w:rPr>
          <w:fldChar w:fldCharType="end"/>
        </w:r>
      </w:hyperlink>
    </w:p>
    <w:p w14:paraId="68BFCF42" w14:textId="4090E306" w:rsidR="00ED1E42" w:rsidRDefault="009240E7" w:rsidP="00ED1E42">
      <w:pPr>
        <w:pStyle w:val="1fc"/>
        <w:rPr>
          <w:rFonts w:asciiTheme="minorHAnsi" w:eastAsiaTheme="minorEastAsia" w:hAnsiTheme="minorHAnsi" w:cstheme="minorBidi"/>
          <w:sz w:val="22"/>
          <w:szCs w:val="22"/>
        </w:rPr>
      </w:pPr>
      <w:hyperlink w:anchor="_Toc158661521" w:history="1">
        <w:r w:rsidR="00ED1E42" w:rsidRPr="00481D8F">
          <w:rPr>
            <w:rStyle w:val="af"/>
            <w:rFonts w:eastAsia="Calibri"/>
          </w:rPr>
          <w:t>1. Расчетные показатели объектов социальной инфраструктуры:</w:t>
        </w:r>
        <w:r w:rsidR="00ED1E42">
          <w:rPr>
            <w:webHidden/>
          </w:rPr>
          <w:tab/>
        </w:r>
        <w:r w:rsidR="00ED1E42">
          <w:rPr>
            <w:webHidden/>
          </w:rPr>
          <w:fldChar w:fldCharType="begin"/>
        </w:r>
        <w:r w:rsidR="00ED1E42">
          <w:rPr>
            <w:webHidden/>
          </w:rPr>
          <w:instrText xml:space="preserve"> PAGEREF _Toc158661521 \h </w:instrText>
        </w:r>
        <w:r w:rsidR="00ED1E42">
          <w:rPr>
            <w:webHidden/>
          </w:rPr>
        </w:r>
        <w:r w:rsidR="00ED1E42">
          <w:rPr>
            <w:webHidden/>
          </w:rPr>
          <w:fldChar w:fldCharType="separate"/>
        </w:r>
        <w:r w:rsidR="00E97151">
          <w:rPr>
            <w:webHidden/>
          </w:rPr>
          <w:t>211</w:t>
        </w:r>
        <w:r w:rsidR="00ED1E42">
          <w:rPr>
            <w:webHidden/>
          </w:rPr>
          <w:fldChar w:fldCharType="end"/>
        </w:r>
      </w:hyperlink>
    </w:p>
    <w:p w14:paraId="217EF40A" w14:textId="116230E1" w:rsidR="00ED1E42" w:rsidRDefault="009240E7" w:rsidP="00ED1E42">
      <w:pPr>
        <w:pStyle w:val="1fc"/>
        <w:rPr>
          <w:rFonts w:asciiTheme="minorHAnsi" w:eastAsiaTheme="minorEastAsia" w:hAnsiTheme="minorHAnsi" w:cstheme="minorBidi"/>
          <w:sz w:val="22"/>
          <w:szCs w:val="22"/>
        </w:rPr>
      </w:pPr>
      <w:hyperlink w:anchor="_Toc158661522" w:history="1">
        <w:r w:rsidR="00ED1E42" w:rsidRPr="00481D8F">
          <w:rPr>
            <w:rStyle w:val="af"/>
          </w:rPr>
          <w:t>2. Расчетные показатели объектов коммунальной инфраструктуры.</w:t>
        </w:r>
        <w:r w:rsidR="00ED1E42">
          <w:rPr>
            <w:webHidden/>
          </w:rPr>
          <w:tab/>
        </w:r>
        <w:r w:rsidR="00ED1E42">
          <w:rPr>
            <w:webHidden/>
          </w:rPr>
          <w:fldChar w:fldCharType="begin"/>
        </w:r>
        <w:r w:rsidR="00ED1E42">
          <w:rPr>
            <w:webHidden/>
          </w:rPr>
          <w:instrText xml:space="preserve"> PAGEREF _Toc158661522 \h </w:instrText>
        </w:r>
        <w:r w:rsidR="00ED1E42">
          <w:rPr>
            <w:webHidden/>
          </w:rPr>
        </w:r>
        <w:r w:rsidR="00ED1E42">
          <w:rPr>
            <w:webHidden/>
          </w:rPr>
          <w:fldChar w:fldCharType="separate"/>
        </w:r>
        <w:r w:rsidR="00E97151">
          <w:rPr>
            <w:webHidden/>
          </w:rPr>
          <w:t>220</w:t>
        </w:r>
        <w:r w:rsidR="00ED1E42">
          <w:rPr>
            <w:webHidden/>
          </w:rPr>
          <w:fldChar w:fldCharType="end"/>
        </w:r>
      </w:hyperlink>
    </w:p>
    <w:p w14:paraId="1E64EE0A" w14:textId="7EF9D717" w:rsidR="00ED1E42" w:rsidRDefault="009240E7" w:rsidP="00ED1E42">
      <w:pPr>
        <w:pStyle w:val="1fc"/>
        <w:rPr>
          <w:rFonts w:asciiTheme="minorHAnsi" w:eastAsiaTheme="minorEastAsia" w:hAnsiTheme="minorHAnsi" w:cstheme="minorBidi"/>
          <w:sz w:val="22"/>
          <w:szCs w:val="22"/>
        </w:rPr>
      </w:pPr>
      <w:hyperlink w:anchor="_Toc158661523" w:history="1">
        <w:r w:rsidR="00ED1E42" w:rsidRPr="00481D8F">
          <w:rPr>
            <w:rStyle w:val="af"/>
          </w:rPr>
          <w:t>3. Расчетные показатели объектов транспортной инфраструктуры.</w:t>
        </w:r>
        <w:r w:rsidR="00ED1E42">
          <w:rPr>
            <w:webHidden/>
          </w:rPr>
          <w:tab/>
        </w:r>
        <w:r w:rsidR="00ED1E42">
          <w:rPr>
            <w:webHidden/>
          </w:rPr>
          <w:fldChar w:fldCharType="begin"/>
        </w:r>
        <w:r w:rsidR="00ED1E42">
          <w:rPr>
            <w:webHidden/>
          </w:rPr>
          <w:instrText xml:space="preserve"> PAGEREF _Toc158661523 \h </w:instrText>
        </w:r>
        <w:r w:rsidR="00ED1E42">
          <w:rPr>
            <w:webHidden/>
          </w:rPr>
        </w:r>
        <w:r w:rsidR="00ED1E42">
          <w:rPr>
            <w:webHidden/>
          </w:rPr>
          <w:fldChar w:fldCharType="separate"/>
        </w:r>
        <w:r w:rsidR="00E97151">
          <w:rPr>
            <w:webHidden/>
          </w:rPr>
          <w:t>220</w:t>
        </w:r>
        <w:r w:rsidR="00ED1E42">
          <w:rPr>
            <w:webHidden/>
          </w:rPr>
          <w:fldChar w:fldCharType="end"/>
        </w:r>
      </w:hyperlink>
    </w:p>
    <w:p w14:paraId="210CB746" w14:textId="51BD85C4" w:rsidR="00ED1E42" w:rsidRDefault="009240E7" w:rsidP="00ED1E42">
      <w:pPr>
        <w:pStyle w:val="1fc"/>
        <w:rPr>
          <w:rFonts w:asciiTheme="minorHAnsi" w:eastAsiaTheme="minorEastAsia" w:hAnsiTheme="minorHAnsi" w:cstheme="minorBidi"/>
          <w:sz w:val="22"/>
          <w:szCs w:val="22"/>
        </w:rPr>
      </w:pPr>
      <w:hyperlink w:anchor="_Toc158661524" w:history="1">
        <w:r w:rsidR="00ED1E42" w:rsidRPr="00481D8F">
          <w:rPr>
            <w:rStyle w:val="af"/>
            <w:b/>
            <w:lang w:eastAsia="en-US"/>
          </w:rPr>
          <w:t>ЧАСТЬ IV. ЗАКЛЮЧИТЕЛЬНЫЕ ПОЛОЖЕНИЯ</w:t>
        </w:r>
        <w:r w:rsidR="00ED1E42">
          <w:rPr>
            <w:webHidden/>
          </w:rPr>
          <w:tab/>
        </w:r>
        <w:r w:rsidR="00ED1E42">
          <w:rPr>
            <w:webHidden/>
          </w:rPr>
          <w:fldChar w:fldCharType="begin"/>
        </w:r>
        <w:r w:rsidR="00ED1E42">
          <w:rPr>
            <w:webHidden/>
          </w:rPr>
          <w:instrText xml:space="preserve"> PAGEREF _Toc158661524 \h </w:instrText>
        </w:r>
        <w:r w:rsidR="00ED1E42">
          <w:rPr>
            <w:webHidden/>
          </w:rPr>
        </w:r>
        <w:r w:rsidR="00ED1E42">
          <w:rPr>
            <w:webHidden/>
          </w:rPr>
          <w:fldChar w:fldCharType="separate"/>
        </w:r>
        <w:r w:rsidR="00E97151">
          <w:rPr>
            <w:webHidden/>
          </w:rPr>
          <w:t>222</w:t>
        </w:r>
        <w:r w:rsidR="00ED1E42">
          <w:rPr>
            <w:webHidden/>
          </w:rPr>
          <w:fldChar w:fldCharType="end"/>
        </w:r>
      </w:hyperlink>
    </w:p>
    <w:p w14:paraId="7FDFB066" w14:textId="6EC18625" w:rsidR="00ED1E42" w:rsidRPr="00251EC0" w:rsidRDefault="009240E7">
      <w:pPr>
        <w:pStyle w:val="72"/>
        <w:rPr>
          <w:rFonts w:asciiTheme="minorHAnsi" w:eastAsiaTheme="minorEastAsia" w:hAnsiTheme="minorHAnsi" w:cstheme="minorBidi"/>
          <w:sz w:val="22"/>
          <w:szCs w:val="22"/>
          <w:lang w:val="ru-RU" w:eastAsia="ru-RU"/>
        </w:rPr>
      </w:pPr>
      <w:hyperlink w:anchor="_Toc158661525" w:history="1">
        <w:r w:rsidR="00271428">
          <w:rPr>
            <w:rStyle w:val="af"/>
          </w:rPr>
          <w:t>Статья 5</w:t>
        </w:r>
        <w:r w:rsidR="00271428">
          <w:rPr>
            <w:rStyle w:val="af"/>
            <w:lang w:val="ru-RU"/>
          </w:rPr>
          <w:t>4</w:t>
        </w:r>
        <w:r w:rsidR="00ED1E42" w:rsidRPr="00481D8F">
          <w:rPr>
            <w:rStyle w:val="af"/>
          </w:rPr>
          <w:t>. Действие настоящих Правил по отношению к ранее возникшим правоотношениям</w:t>
        </w:r>
        <w:r w:rsidR="00ED1E42">
          <w:rPr>
            <w:webHidden/>
          </w:rPr>
          <w:tab/>
        </w:r>
        <w:r w:rsidR="00ED1E42">
          <w:rPr>
            <w:webHidden/>
          </w:rPr>
          <w:fldChar w:fldCharType="begin"/>
        </w:r>
        <w:r w:rsidR="00ED1E42">
          <w:rPr>
            <w:webHidden/>
          </w:rPr>
          <w:instrText xml:space="preserve"> PAGEREF _Toc158661525 \h </w:instrText>
        </w:r>
        <w:r w:rsidR="00ED1E42">
          <w:rPr>
            <w:webHidden/>
          </w:rPr>
        </w:r>
        <w:r w:rsidR="00ED1E42">
          <w:rPr>
            <w:webHidden/>
          </w:rPr>
          <w:fldChar w:fldCharType="separate"/>
        </w:r>
        <w:r w:rsidR="00E97151">
          <w:rPr>
            <w:webHidden/>
          </w:rPr>
          <w:t>222</w:t>
        </w:r>
        <w:r w:rsidR="00ED1E42">
          <w:rPr>
            <w:webHidden/>
          </w:rPr>
          <w:fldChar w:fldCharType="end"/>
        </w:r>
      </w:hyperlink>
    </w:p>
    <w:p w14:paraId="437F2D32" w14:textId="11442065" w:rsidR="00ED1E42" w:rsidRPr="00251EC0" w:rsidRDefault="009240E7">
      <w:pPr>
        <w:pStyle w:val="72"/>
        <w:rPr>
          <w:rFonts w:asciiTheme="minorHAnsi" w:eastAsiaTheme="minorEastAsia" w:hAnsiTheme="minorHAnsi" w:cstheme="minorBidi"/>
          <w:sz w:val="22"/>
          <w:szCs w:val="22"/>
          <w:lang w:val="ru-RU" w:eastAsia="ru-RU"/>
        </w:rPr>
      </w:pPr>
      <w:hyperlink w:anchor="_Toc158661526" w:history="1">
        <w:r w:rsidR="00271428">
          <w:rPr>
            <w:rStyle w:val="af"/>
          </w:rPr>
          <w:t>Статья 5</w:t>
        </w:r>
        <w:r w:rsidR="00271428">
          <w:rPr>
            <w:rStyle w:val="af"/>
            <w:lang w:val="ru-RU"/>
          </w:rPr>
          <w:t>5</w:t>
        </w:r>
        <w:r w:rsidR="00ED1E42" w:rsidRPr="00481D8F">
          <w:rPr>
            <w:rStyle w:val="af"/>
          </w:rPr>
          <w:t>. Действие настоящих Правил по отношению к градостроительной документации</w:t>
        </w:r>
        <w:r w:rsidR="00ED1E42">
          <w:rPr>
            <w:webHidden/>
          </w:rPr>
          <w:tab/>
        </w:r>
        <w:r w:rsidR="00ED1E42">
          <w:rPr>
            <w:webHidden/>
          </w:rPr>
          <w:fldChar w:fldCharType="begin"/>
        </w:r>
        <w:r w:rsidR="00ED1E42">
          <w:rPr>
            <w:webHidden/>
          </w:rPr>
          <w:instrText xml:space="preserve"> PAGEREF _Toc158661526 \h </w:instrText>
        </w:r>
        <w:r w:rsidR="00ED1E42">
          <w:rPr>
            <w:webHidden/>
          </w:rPr>
        </w:r>
        <w:r w:rsidR="00ED1E42">
          <w:rPr>
            <w:webHidden/>
          </w:rPr>
          <w:fldChar w:fldCharType="separate"/>
        </w:r>
        <w:r w:rsidR="00E97151">
          <w:rPr>
            <w:webHidden/>
          </w:rPr>
          <w:t>223</w:t>
        </w:r>
        <w:r w:rsidR="00ED1E42">
          <w:rPr>
            <w:webHidden/>
          </w:rPr>
          <w:fldChar w:fldCharType="end"/>
        </w:r>
      </w:hyperlink>
    </w:p>
    <w:p w14:paraId="1B792053" w14:textId="00F59FA0"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320CB834"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1" w:name="_Toc158661430"/>
      <w:r w:rsidRPr="00A7476A">
        <w:rPr>
          <w:b/>
          <w:sz w:val="24"/>
          <w:szCs w:val="24"/>
        </w:rPr>
        <w:t>ГЛАВА 1. Регулирование землепользования и застройки органами местного самоуправления</w:t>
      </w:r>
      <w:bookmarkEnd w:id="1"/>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66DBD8C7" w:rsidR="00003A38" w:rsidRPr="00A7476A" w:rsidRDefault="00003A38" w:rsidP="00E71B89">
      <w:pPr>
        <w:keepLines w:val="0"/>
        <w:widowControl w:val="0"/>
        <w:overflowPunct/>
        <w:spacing w:line="240" w:lineRule="auto"/>
        <w:ind w:firstLine="0"/>
        <w:jc w:val="center"/>
        <w:outlineLvl w:val="0"/>
        <w:rPr>
          <w:b/>
          <w:sz w:val="24"/>
          <w:szCs w:val="24"/>
        </w:rPr>
      </w:pPr>
      <w:bookmarkStart w:id="2" w:name="_Toc158661431"/>
      <w:r w:rsidRPr="00A7476A">
        <w:rPr>
          <w:b/>
          <w:sz w:val="24"/>
          <w:szCs w:val="24"/>
        </w:rPr>
        <w:t>Раздел 1. Общие положения</w:t>
      </w:r>
      <w:bookmarkEnd w:id="2"/>
    </w:p>
    <w:p w14:paraId="0E24A999" w14:textId="77777777" w:rsidR="00003A38" w:rsidRPr="00A7476A" w:rsidRDefault="00003A38" w:rsidP="00E71B89">
      <w:pPr>
        <w:keepLines w:val="0"/>
        <w:widowControl w:val="0"/>
        <w:overflowPunct/>
        <w:spacing w:line="240" w:lineRule="auto"/>
        <w:ind w:firstLine="0"/>
        <w:rPr>
          <w:sz w:val="24"/>
          <w:szCs w:val="24"/>
        </w:rPr>
      </w:pPr>
    </w:p>
    <w:p w14:paraId="2F8B1319" w14:textId="680AF2DA" w:rsidR="00003A38" w:rsidRPr="00A7476A" w:rsidRDefault="00CF3774" w:rsidP="00E71B89">
      <w:pPr>
        <w:pStyle w:val="7"/>
        <w:ind w:firstLine="0"/>
      </w:pPr>
      <w:bookmarkStart w:id="3" w:name="_Toc158661432"/>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3"/>
    </w:p>
    <w:p w14:paraId="0568689F" w14:textId="77777777" w:rsidR="00003A38" w:rsidRPr="00A7476A" w:rsidRDefault="00003A38" w:rsidP="003030E3">
      <w:pPr>
        <w:keepLines w:val="0"/>
        <w:widowControl w:val="0"/>
        <w:overflowPunct/>
        <w:spacing w:line="240" w:lineRule="auto"/>
        <w:ind w:firstLine="709"/>
        <w:rPr>
          <w:i/>
          <w:sz w:val="24"/>
          <w:szCs w:val="24"/>
        </w:rPr>
      </w:pPr>
    </w:p>
    <w:p w14:paraId="11825AA1" w14:textId="49838253"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r w:rsidR="00A84AC4">
        <w:rPr>
          <w:sz w:val="24"/>
          <w:szCs w:val="24"/>
        </w:rPr>
        <w:t>Алексее-</w:t>
      </w:r>
      <w:proofErr w:type="spellStart"/>
      <w:r w:rsidR="00A84AC4">
        <w:rPr>
          <w:sz w:val="24"/>
          <w:szCs w:val="24"/>
        </w:rPr>
        <w:t>Тенгинского</w:t>
      </w:r>
      <w:proofErr w:type="spellEnd"/>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r w:rsidR="008545CA">
        <w:rPr>
          <w:sz w:val="24"/>
          <w:szCs w:val="24"/>
        </w:rPr>
        <w:t>Тбилисского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14:paraId="50DB952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14:paraId="12F6AC2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C370E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14:paraId="07386A9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1A5DD64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A7476A">
        <w:rPr>
          <w:sz w:val="24"/>
          <w:szCs w:val="24"/>
        </w:rPr>
        <w:t xml:space="preserve"> Населенные пункты подразделяются </w:t>
      </w:r>
      <w:proofErr w:type="gramStart"/>
      <w:r w:rsidRPr="00A7476A">
        <w:rPr>
          <w:sz w:val="24"/>
          <w:szCs w:val="24"/>
        </w:rPr>
        <w:t>на</w:t>
      </w:r>
      <w:proofErr w:type="gramEnd"/>
      <w:r w:rsidRPr="00A7476A">
        <w:rPr>
          <w:sz w:val="24"/>
          <w:szCs w:val="24"/>
        </w:rPr>
        <w:t xml:space="preserve"> городские и сельские</w:t>
      </w:r>
      <w:r w:rsidR="00CE058F" w:rsidRPr="00A7476A">
        <w:rPr>
          <w:sz w:val="24"/>
          <w:szCs w:val="24"/>
        </w:rPr>
        <w:t>;</w:t>
      </w:r>
    </w:p>
    <w:p w14:paraId="1CF16CA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14:paraId="74E32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14:paraId="4A37830F" w14:textId="77777777"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14:paraId="4EABA5C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14:paraId="2A046AA9" w14:textId="77777777" w:rsidR="00AE1E2C" w:rsidRPr="00A7476A" w:rsidRDefault="00AE1E2C" w:rsidP="003030E3">
      <w:pPr>
        <w:keepLines w:val="0"/>
        <w:widowControl w:val="0"/>
        <w:overflowPunct/>
        <w:spacing w:line="240" w:lineRule="auto"/>
        <w:ind w:firstLine="709"/>
        <w:rPr>
          <w:sz w:val="24"/>
          <w:szCs w:val="24"/>
        </w:rPr>
      </w:pPr>
      <w:proofErr w:type="gramStart"/>
      <w:r w:rsidRPr="00A7476A">
        <w:rPr>
          <w:sz w:val="24"/>
          <w:szCs w:val="24"/>
        </w:rPr>
        <w:lastRenderedPageBreak/>
        <w:t>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roofErr w:type="gramEnd"/>
    </w:p>
    <w:p w14:paraId="067CB04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14:paraId="7883A0A8" w14:textId="77777777" w:rsidR="00CA6866" w:rsidRPr="00A7476A" w:rsidRDefault="00CA6866" w:rsidP="003030E3">
      <w:pPr>
        <w:keepLines w:val="0"/>
        <w:widowControl w:val="0"/>
        <w:overflowPunct/>
        <w:spacing w:line="240" w:lineRule="auto"/>
        <w:ind w:firstLine="709"/>
        <w:rPr>
          <w:rStyle w:val="blk"/>
          <w:sz w:val="24"/>
          <w:szCs w:val="24"/>
        </w:rPr>
      </w:pPr>
      <w:proofErr w:type="gramStart"/>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7476A">
        <w:rPr>
          <w:rStyle w:val="blk"/>
          <w:sz w:val="24"/>
          <w:szCs w:val="24"/>
        </w:rPr>
        <w:t>водоохранные</w:t>
      </w:r>
      <w:proofErr w:type="spellEnd"/>
      <w:r w:rsidRPr="00A7476A">
        <w:rPr>
          <w:rStyle w:val="blk"/>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roofErr w:type="gramEnd"/>
    </w:p>
    <w:p w14:paraId="6CB739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14:paraId="18EF29CC" w14:textId="77777777"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342215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14:paraId="0A4744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14:paraId="6B1FB6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земляного полотна и д</w:t>
      </w:r>
      <w:r w:rsidR="00CE058F" w:rsidRPr="00A7476A">
        <w:rPr>
          <w:sz w:val="24"/>
          <w:szCs w:val="24"/>
        </w:rPr>
        <w:t>ругих технических характеристик;</w:t>
      </w:r>
    </w:p>
    <w:p w14:paraId="3AB069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14:paraId="1CD0604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14:paraId="0109B4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14:paraId="6C7064A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sidRPr="00A7476A">
        <w:rPr>
          <w:sz w:val="24"/>
          <w:szCs w:val="24"/>
        </w:rPr>
        <w:lastRenderedPageBreak/>
        <w:t>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
    <w:p w14:paraId="2ED1933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14:paraId="390872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14:paraId="142BDE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14:paraId="720100B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w:t>
      </w:r>
      <w:proofErr w:type="spellStart"/>
      <w:r w:rsidRPr="00A7476A">
        <w:rPr>
          <w:sz w:val="24"/>
          <w:szCs w:val="24"/>
        </w:rPr>
        <w:t>водоохранных</w:t>
      </w:r>
      <w:proofErr w:type="spellEnd"/>
      <w:r w:rsidRPr="00A7476A">
        <w:rPr>
          <w:sz w:val="24"/>
          <w:szCs w:val="24"/>
        </w:rPr>
        <w:t xml:space="preserve">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14:paraId="2B8670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прибрежных зон (полос) - границы территорий внутри </w:t>
      </w:r>
      <w:proofErr w:type="spellStart"/>
      <w:r w:rsidRPr="00A7476A">
        <w:rPr>
          <w:sz w:val="24"/>
          <w:szCs w:val="24"/>
        </w:rPr>
        <w:t>водоохранных</w:t>
      </w:r>
      <w:proofErr w:type="spellEnd"/>
      <w:r w:rsidRPr="00A7476A">
        <w:rPr>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14:paraId="5F9AE69D" w14:textId="77777777" w:rsidR="00003A38" w:rsidRPr="00A7476A" w:rsidRDefault="00003A38" w:rsidP="003030E3">
      <w:pPr>
        <w:keepLines w:val="0"/>
        <w:widowControl w:val="0"/>
        <w:overflowPunct/>
        <w:spacing w:line="240" w:lineRule="auto"/>
        <w:ind w:firstLine="709"/>
        <w:rPr>
          <w:sz w:val="24"/>
          <w:szCs w:val="24"/>
        </w:rPr>
      </w:pPr>
      <w:proofErr w:type="spellStart"/>
      <w:proofErr w:type="gramStart"/>
      <w:r w:rsidRPr="00A7476A">
        <w:rPr>
          <w:sz w:val="24"/>
          <w:szCs w:val="24"/>
        </w:rPr>
        <w:t>Водоохранная</w:t>
      </w:r>
      <w:proofErr w:type="spellEnd"/>
      <w:r w:rsidRPr="00A7476A">
        <w:rPr>
          <w:sz w:val="24"/>
          <w:szCs w:val="24"/>
        </w:rPr>
        <w:t xml:space="preserve">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roofErr w:type="gramEnd"/>
    </w:p>
    <w:p w14:paraId="548DFBFC" w14:textId="1523D62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зон санитарной охраны источников питьевого водоснабжения </w:t>
      </w:r>
      <w:r w:rsidR="0088643F">
        <w:rPr>
          <w:sz w:val="24"/>
          <w:szCs w:val="24"/>
        </w:rPr>
        <w:t>в составе трёх поясов</w:t>
      </w:r>
      <w:r w:rsidRPr="00A7476A">
        <w:rPr>
          <w:sz w:val="24"/>
          <w:szCs w:val="24"/>
        </w:rPr>
        <w:t>:</w:t>
      </w:r>
    </w:p>
    <w:p w14:paraId="6608E26A" w14:textId="416DF1A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w:t>
      </w:r>
      <w:r w:rsidR="0088643F">
        <w:rPr>
          <w:sz w:val="24"/>
          <w:szCs w:val="24"/>
        </w:rPr>
        <w:t xml:space="preserve">- </w:t>
      </w:r>
      <w:r w:rsidR="0088643F"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w:t>
      </w:r>
      <w:proofErr w:type="gramStart"/>
      <w:r w:rsidR="0088643F" w:rsidRPr="0088643F">
        <w:rPr>
          <w:sz w:val="24"/>
          <w:szCs w:val="24"/>
        </w:rPr>
        <w:t>.</w:t>
      </w:r>
      <w:proofErr w:type="gramEnd"/>
      <w:r w:rsidR="0088643F" w:rsidRPr="0088643F">
        <w:rPr>
          <w:sz w:val="24"/>
          <w:szCs w:val="24"/>
        </w:rPr>
        <w:t xml:space="preserve"> </w:t>
      </w:r>
      <w:proofErr w:type="gramStart"/>
      <w:r w:rsidR="0088643F" w:rsidRPr="0088643F">
        <w:rPr>
          <w:sz w:val="24"/>
          <w:szCs w:val="24"/>
        </w:rPr>
        <w:t>е</w:t>
      </w:r>
      <w:proofErr w:type="gramEnd"/>
      <w:r w:rsidR="0088643F" w:rsidRPr="0088643F">
        <w:rPr>
          <w:sz w:val="24"/>
          <w:szCs w:val="24"/>
        </w:rPr>
        <w:t>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001727B3" w:rsidRPr="00A7476A">
        <w:rPr>
          <w:sz w:val="24"/>
          <w:szCs w:val="24"/>
        </w:rPr>
        <w:t>;</w:t>
      </w:r>
    </w:p>
    <w:p w14:paraId="7DE2DD9D" w14:textId="553E7B6C"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w:t>
      </w:r>
      <w:r w:rsidR="0088643F">
        <w:rPr>
          <w:sz w:val="24"/>
          <w:szCs w:val="24"/>
        </w:rPr>
        <w:t xml:space="preserve"> и </w:t>
      </w:r>
      <w:r w:rsidR="0088643F">
        <w:rPr>
          <w:sz w:val="24"/>
          <w:szCs w:val="24"/>
          <w:lang w:val="en-US"/>
        </w:rPr>
        <w:t>III</w:t>
      </w:r>
      <w:r w:rsidRPr="00A7476A">
        <w:rPr>
          <w:sz w:val="24"/>
          <w:szCs w:val="24"/>
        </w:rPr>
        <w:t xml:space="preserve"> пояс</w:t>
      </w:r>
      <w:r w:rsidR="0088643F">
        <w:rPr>
          <w:sz w:val="24"/>
          <w:szCs w:val="24"/>
        </w:rPr>
        <w:t>ов</w:t>
      </w:r>
      <w:r w:rsidRPr="00A7476A">
        <w:rPr>
          <w:sz w:val="24"/>
          <w:szCs w:val="24"/>
        </w:rPr>
        <w:t xml:space="preserve"> санитарной охраны </w:t>
      </w:r>
      <w:r w:rsidR="0088643F" w:rsidRPr="0088643F">
        <w:rPr>
          <w:sz w:val="24"/>
          <w:szCs w:val="24"/>
        </w:rPr>
        <w:t xml:space="preserve">включают территорию, предназначенную для предупреждения загрязнения </w:t>
      </w:r>
      <w:r w:rsidR="0088643F">
        <w:rPr>
          <w:sz w:val="24"/>
          <w:szCs w:val="24"/>
        </w:rPr>
        <w:t>водоносного пласта</w:t>
      </w:r>
      <w:r w:rsidR="0088643F" w:rsidRPr="0088643F">
        <w:rPr>
          <w:sz w:val="24"/>
          <w:szCs w:val="24"/>
        </w:rPr>
        <w:t xml:space="preserve"> источников водоснабжения</w:t>
      </w:r>
      <w:r w:rsidR="0088643F">
        <w:rPr>
          <w:sz w:val="24"/>
          <w:szCs w:val="24"/>
        </w:rPr>
        <w:t xml:space="preserve"> </w:t>
      </w:r>
      <w:r w:rsidR="0088643F" w:rsidRPr="0088643F">
        <w:rPr>
          <w:sz w:val="24"/>
          <w:szCs w:val="24"/>
        </w:rPr>
        <w:t>от химических</w:t>
      </w:r>
      <w:r w:rsidR="0088643F">
        <w:rPr>
          <w:sz w:val="24"/>
          <w:szCs w:val="24"/>
        </w:rPr>
        <w:t>, бактериологических и иных</w:t>
      </w:r>
      <w:r w:rsidR="0088643F" w:rsidRPr="0088643F">
        <w:rPr>
          <w:sz w:val="24"/>
          <w:szCs w:val="24"/>
        </w:rPr>
        <w:t xml:space="preserve"> загрязнений</w:t>
      </w:r>
      <w:r w:rsidR="0088643F">
        <w:rPr>
          <w:sz w:val="24"/>
          <w:szCs w:val="24"/>
        </w:rPr>
        <w:t>.</w:t>
      </w:r>
    </w:p>
    <w:p w14:paraId="1743AD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14:paraId="1A5936E1"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w:t>
      </w:r>
      <w:r w:rsidR="00003A38" w:rsidRPr="00A7476A">
        <w:rPr>
          <w:sz w:val="24"/>
          <w:szCs w:val="24"/>
        </w:rPr>
        <w:lastRenderedPageBreak/>
        <w:t>применения такого документа и по</w:t>
      </w:r>
      <w:r w:rsidR="001727B3" w:rsidRPr="00A7476A">
        <w:rPr>
          <w:sz w:val="24"/>
          <w:szCs w:val="24"/>
        </w:rPr>
        <w:t>рядок внесения в него изменений;</w:t>
      </w:r>
    </w:p>
    <w:p w14:paraId="6B9B21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14:paraId="394F6B8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14:paraId="36DCED4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881EA8" w:rsidRPr="00A7476A">
        <w:rPr>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14:paraId="54880227" w14:textId="77777777" w:rsidR="002C5F3E"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0010FD2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14:paraId="26CD4FBD" w14:textId="77777777" w:rsidR="00D94C06" w:rsidRPr="00A7476A" w:rsidRDefault="00D94C06" w:rsidP="00D94C06">
      <w:pPr>
        <w:keepLines w:val="0"/>
        <w:widowControl w:val="0"/>
        <w:overflowPunct/>
        <w:spacing w:line="240" w:lineRule="auto"/>
        <w:ind w:firstLine="709"/>
        <w:rPr>
          <w:sz w:val="24"/>
          <w:szCs w:val="24"/>
        </w:rPr>
      </w:pPr>
      <w:proofErr w:type="gramStart"/>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14:paraId="0C8F9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proofErr w:type="gramStart"/>
      <w:r w:rsidRPr="00A7476A">
        <w:rPr>
          <w:sz w:val="24"/>
          <w:szCs w:val="24"/>
        </w:rPr>
        <w:t>Кз</w:t>
      </w:r>
      <w:proofErr w:type="spellEnd"/>
      <w:proofErr w:type="gram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14:paraId="7B08DD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14:paraId="1E34F0D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w:t>
      </w:r>
      <w:proofErr w:type="gramStart"/>
      <w:r w:rsidR="001727B3" w:rsidRPr="00A7476A">
        <w:rPr>
          <w:sz w:val="24"/>
          <w:szCs w:val="24"/>
        </w:rPr>
        <w:t>га</w:t>
      </w:r>
      <w:proofErr w:type="gramEnd"/>
      <w:r w:rsidR="001727B3" w:rsidRPr="00A7476A">
        <w:rPr>
          <w:sz w:val="24"/>
          <w:szCs w:val="24"/>
        </w:rPr>
        <w:t>);</w:t>
      </w:r>
      <w:r w:rsidRPr="00A7476A">
        <w:rPr>
          <w:sz w:val="24"/>
          <w:szCs w:val="24"/>
        </w:rPr>
        <w:t xml:space="preserve"> </w:t>
      </w:r>
    </w:p>
    <w:p w14:paraId="70095B13" w14:textId="77777777" w:rsidR="000E6EE8" w:rsidRPr="00A7476A" w:rsidRDefault="000E6EE8" w:rsidP="000E6EE8">
      <w:pPr>
        <w:keepLines w:val="0"/>
        <w:widowControl w:val="0"/>
        <w:overflowPunct/>
        <w:spacing w:line="240" w:lineRule="auto"/>
        <w:ind w:firstLine="709"/>
        <w:rPr>
          <w:sz w:val="24"/>
          <w:szCs w:val="24"/>
        </w:rPr>
      </w:pPr>
      <w:r w:rsidRPr="00A7476A">
        <w:rPr>
          <w:sz w:val="24"/>
          <w:szCs w:val="24"/>
        </w:rPr>
        <w:t xml:space="preserve">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w:t>
      </w:r>
      <w:r w:rsidRPr="00A7476A">
        <w:rPr>
          <w:sz w:val="24"/>
          <w:szCs w:val="24"/>
        </w:rPr>
        <w:lastRenderedPageBreak/>
        <w:t>коэффициента на показатель площади земельного участка.</w:t>
      </w:r>
    </w:p>
    <w:p w14:paraId="31F7CD5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
    <w:p w14:paraId="0A8DF3C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14:paraId="02CECDD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A7476A">
        <w:rPr>
          <w:sz w:val="24"/>
          <w:szCs w:val="24"/>
        </w:rPr>
        <w:t>композиционном решении</w:t>
      </w:r>
      <w:proofErr w:type="gramEnd"/>
      <w:r w:rsidRPr="00A7476A">
        <w:rPr>
          <w:sz w:val="24"/>
          <w:szCs w:val="24"/>
        </w:rPr>
        <w:t xml:space="preserve"> объекта </w:t>
      </w:r>
      <w:r w:rsidR="001727B3" w:rsidRPr="00A7476A">
        <w:rPr>
          <w:sz w:val="24"/>
          <w:szCs w:val="24"/>
        </w:rPr>
        <w:t>в окружающей среде;</w:t>
      </w:r>
    </w:p>
    <w:p w14:paraId="52BBD7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Строительство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14:paraId="0B47F36C" w14:textId="77777777" w:rsidR="00CA6866" w:rsidRPr="00A7476A" w:rsidRDefault="00CA6866" w:rsidP="00664773">
      <w:pPr>
        <w:keepLines w:val="0"/>
        <w:widowControl w:val="0"/>
        <w:overflowPunct/>
        <w:spacing w:line="240" w:lineRule="auto"/>
        <w:ind w:firstLine="709"/>
        <w:rPr>
          <w:sz w:val="24"/>
          <w:szCs w:val="24"/>
        </w:rPr>
      </w:pPr>
      <w:proofErr w:type="gramStart"/>
      <w:r w:rsidRPr="00A7476A">
        <w:rPr>
          <w:rStyle w:val="blk"/>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62522224" w14:textId="77777777" w:rsidR="00AE0C29" w:rsidRPr="00A7476A" w:rsidRDefault="00AE0C29" w:rsidP="003030E3">
      <w:pPr>
        <w:keepLines w:val="0"/>
        <w:widowControl w:val="0"/>
        <w:overflowPunct/>
        <w:spacing w:line="240" w:lineRule="auto"/>
        <w:ind w:firstLine="709"/>
        <w:rPr>
          <w:sz w:val="24"/>
          <w:szCs w:val="24"/>
        </w:rPr>
      </w:pPr>
      <w:r w:rsidRPr="00A7476A">
        <w:rPr>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3F4A9D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14:paraId="5C24E3D0"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w:t>
      </w:r>
      <w:proofErr w:type="gramEnd"/>
      <w:r w:rsidR="001727B3" w:rsidRPr="00A7476A">
        <w:rPr>
          <w:sz w:val="24"/>
          <w:szCs w:val="24"/>
        </w:rPr>
        <w:t xml:space="preserve"> указанных элементов;</w:t>
      </w:r>
      <w:r w:rsidRPr="00A7476A">
        <w:rPr>
          <w:sz w:val="24"/>
          <w:szCs w:val="24"/>
        </w:rPr>
        <w:t xml:space="preserve"> </w:t>
      </w:r>
    </w:p>
    <w:p w14:paraId="0E4497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76A">
        <w:rPr>
          <w:sz w:val="24"/>
          <w:szCs w:val="24"/>
        </w:rPr>
        <w:t>котором</w:t>
      </w:r>
      <w:proofErr w:type="gramEnd"/>
      <w:r w:rsidRPr="00A7476A">
        <w:rPr>
          <w:sz w:val="24"/>
          <w:szCs w:val="24"/>
        </w:rPr>
        <w:t xml:space="preserve"> требуется изменение границ полос отвода и (и</w:t>
      </w:r>
      <w:r w:rsidR="001727B3" w:rsidRPr="00A7476A">
        <w:rPr>
          <w:sz w:val="24"/>
          <w:szCs w:val="24"/>
        </w:rPr>
        <w:t>ли) охранных зон таких объектов;</w:t>
      </w:r>
    </w:p>
    <w:p w14:paraId="787B9E0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76A">
        <w:rPr>
          <w:sz w:val="24"/>
          <w:szCs w:val="24"/>
        </w:rPr>
        <w:t xml:space="preserve"> элементы и (или) вос</w:t>
      </w:r>
      <w:r w:rsidR="001727B3" w:rsidRPr="00A7476A">
        <w:rPr>
          <w:sz w:val="24"/>
          <w:szCs w:val="24"/>
        </w:rPr>
        <w:t>становление указанных элементов;</w:t>
      </w:r>
    </w:p>
    <w:p w14:paraId="3969D4F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14:paraId="2C1B2B7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14:paraId="296069F9" w14:textId="77777777" w:rsidR="00003A38" w:rsidRPr="00A7476A" w:rsidRDefault="00AE0C29" w:rsidP="003030E3">
      <w:pPr>
        <w:keepLines w:val="0"/>
        <w:widowControl w:val="0"/>
        <w:overflowPunct/>
        <w:spacing w:line="240" w:lineRule="auto"/>
        <w:ind w:firstLine="709"/>
        <w:rPr>
          <w:sz w:val="24"/>
          <w:szCs w:val="24"/>
        </w:rPr>
      </w:pPr>
      <w:proofErr w:type="gramStart"/>
      <w:r w:rsidRPr="00E56B1D">
        <w:rPr>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76A">
        <w:rPr>
          <w:sz w:val="24"/>
          <w:szCs w:val="24"/>
        </w:rPr>
        <w:t>Росатом</w:t>
      </w:r>
      <w:proofErr w:type="spellEnd"/>
      <w:r w:rsidRPr="00A7476A">
        <w:rPr>
          <w:sz w:val="24"/>
          <w:szCs w:val="24"/>
        </w:rPr>
        <w:t>", Государственная корпорация по космической деятельности "</w:t>
      </w:r>
      <w:proofErr w:type="spellStart"/>
      <w:r w:rsidRPr="00A7476A">
        <w:rPr>
          <w:sz w:val="24"/>
          <w:szCs w:val="24"/>
        </w:rPr>
        <w:t>Роскосмос</w:t>
      </w:r>
      <w:proofErr w:type="spellEnd"/>
      <w:r w:rsidRPr="00A7476A">
        <w:rPr>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A7476A">
        <w:rPr>
          <w:sz w:val="24"/>
          <w:szCs w:val="24"/>
        </w:rPr>
        <w:t xml:space="preserve"> </w:t>
      </w:r>
      <w:proofErr w:type="gramStart"/>
      <w:r w:rsidRPr="00A7476A">
        <w:rPr>
          <w:sz w:val="24"/>
          <w:szCs w:val="24"/>
        </w:rPr>
        <w:t>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w:t>
      </w:r>
      <w:proofErr w:type="gramEnd"/>
      <w:r w:rsidRPr="00A7476A">
        <w:rPr>
          <w:sz w:val="24"/>
          <w:szCs w:val="24"/>
        </w:rPr>
        <w:t>,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2CE5031"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A7476A">
        <w:rPr>
          <w:sz w:val="24"/>
          <w:szCs w:val="24"/>
        </w:rPr>
        <w:t xml:space="preserve"> </w:t>
      </w:r>
      <w:proofErr w:type="gramStart"/>
      <w:r w:rsidRPr="00A7476A">
        <w:rPr>
          <w:sz w:val="24"/>
          <w:szCs w:val="24"/>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76A">
        <w:rPr>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14:paraId="6FE766B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A7476A">
        <w:rPr>
          <w:sz w:val="24"/>
          <w:szCs w:val="24"/>
        </w:rPr>
        <w:t xml:space="preserve"> развитие субъекта </w:t>
      </w:r>
      <w:r w:rsidRPr="00A7476A">
        <w:rPr>
          <w:sz w:val="24"/>
          <w:szCs w:val="24"/>
        </w:rPr>
        <w:lastRenderedPageBreak/>
        <w:t xml:space="preserve">Российской Федерации. </w:t>
      </w:r>
      <w:proofErr w:type="gramStart"/>
      <w:r w:rsidRPr="00A7476A">
        <w:rPr>
          <w:sz w:val="24"/>
          <w:szCs w:val="24"/>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roofErr w:type="gramEnd"/>
    </w:p>
    <w:p w14:paraId="1B5CE26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A7476A">
        <w:rPr>
          <w:sz w:val="24"/>
          <w:szCs w:val="24"/>
        </w:rPr>
        <w:t xml:space="preserve"> </w:t>
      </w:r>
      <w:proofErr w:type="gramStart"/>
      <w:r w:rsidRPr="00A7476A">
        <w:rPr>
          <w:sz w:val="24"/>
          <w:szCs w:val="24"/>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roofErr w:type="gramEnd"/>
    </w:p>
    <w:p w14:paraId="5565AA55" w14:textId="77777777" w:rsidR="00A32AFF"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Т</w:t>
      </w:r>
      <w:r w:rsidR="00A32AFF" w:rsidRPr="00A7476A">
        <w:rPr>
          <w:sz w:val="24"/>
          <w:szCs w:val="24"/>
        </w:rPr>
        <w:t>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00A32AFF" w:rsidRPr="00A7476A">
        <w:rPr>
          <w:sz w:val="24"/>
          <w:szCs w:val="24"/>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8446BD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w:t>
      </w:r>
      <w:proofErr w:type="gramStart"/>
      <w:r w:rsidRPr="00A7476A">
        <w:rPr>
          <w:sz w:val="24"/>
          <w:szCs w:val="24"/>
        </w:rPr>
        <w:t>о-</w:t>
      </w:r>
      <w:proofErr w:type="gramEnd"/>
      <w:r w:rsidRPr="00A7476A">
        <w:rPr>
          <w:sz w:val="24"/>
          <w:szCs w:val="24"/>
        </w:rPr>
        <w:t xml:space="preserve">,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A7476A">
        <w:rPr>
          <w:sz w:val="24"/>
          <w:szCs w:val="24"/>
        </w:rPr>
        <w:t xml:space="preserve">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w:t>
      </w:r>
      <w:r w:rsidRPr="00A7476A">
        <w:rPr>
          <w:sz w:val="24"/>
          <w:szCs w:val="24"/>
        </w:rPr>
        <w:lastRenderedPageBreak/>
        <w:t>указанных систем, снижение</w:t>
      </w:r>
      <w:proofErr w:type="gramEnd"/>
      <w:r w:rsidRPr="00A7476A">
        <w:rPr>
          <w:sz w:val="24"/>
          <w:szCs w:val="24"/>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14:paraId="33E95B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14:paraId="1A69877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14:paraId="5D7E9AE6" w14:textId="77777777"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5D094C02" w14:textId="77777777" w:rsidR="00D063F8" w:rsidRPr="00A7476A" w:rsidRDefault="00D063F8" w:rsidP="00D063F8">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w:t>
      </w:r>
      <w:proofErr w:type="gramEnd"/>
      <w:r w:rsidRPr="00A7476A">
        <w:rPr>
          <w:sz w:val="24"/>
          <w:szCs w:val="24"/>
        </w:rPr>
        <w:t xml:space="preserve">. </w:t>
      </w:r>
      <w:proofErr w:type="gramStart"/>
      <w:r w:rsidRPr="00A7476A">
        <w:rPr>
          <w:sz w:val="24"/>
          <w:szCs w:val="24"/>
        </w:rPr>
        <w:t>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roofErr w:type="gramEnd"/>
    </w:p>
    <w:p w14:paraId="48B5DC7E"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w:t>
      </w:r>
      <w:proofErr w:type="gramEnd"/>
      <w:r w:rsidRPr="00A7476A">
        <w:rPr>
          <w:sz w:val="24"/>
          <w:szCs w:val="24"/>
        </w:rPr>
        <w:t xml:space="preserve"> </w:t>
      </w:r>
      <w:proofErr w:type="gramStart"/>
      <w:r w:rsidRPr="00A7476A">
        <w:rPr>
          <w:sz w:val="24"/>
          <w:szCs w:val="24"/>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roofErr w:type="gramEnd"/>
    </w:p>
    <w:p w14:paraId="03D899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14:paraId="27897BE5" w14:textId="77777777"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062B69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14:paraId="460393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14:paraId="1247FE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14:paraId="6F098DD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14:paraId="5C9399B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14:paraId="257C0FD1" w14:textId="77777777"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14:paraId="1227B0FE" w14:textId="75F61451" w:rsidR="000220EB" w:rsidRPr="00E56B1D" w:rsidRDefault="000220EB" w:rsidP="003030E3">
      <w:pPr>
        <w:keepLines w:val="0"/>
        <w:widowControl w:val="0"/>
        <w:overflowPunct/>
        <w:spacing w:line="240" w:lineRule="auto"/>
        <w:ind w:firstLine="709"/>
        <w:rPr>
          <w:sz w:val="24"/>
          <w:szCs w:val="24"/>
          <w:shd w:val="clear" w:color="auto" w:fill="FFFFFF"/>
        </w:rPr>
      </w:pPr>
      <w:proofErr w:type="gramStart"/>
      <w:r w:rsidRPr="00E56B1D">
        <w:rPr>
          <w:sz w:val="24"/>
          <w:szCs w:val="24"/>
          <w:shd w:val="clear" w:color="auto" w:fill="FFFFFF"/>
        </w:rPr>
        <w:t>Многоквартирный</w:t>
      </w:r>
      <w:proofErr w:type="gramEnd"/>
      <w:r w:rsidRPr="00E56B1D">
        <w:rPr>
          <w:sz w:val="24"/>
          <w:szCs w:val="24"/>
          <w:shd w:val="clear" w:color="auto" w:fill="FFFFFF"/>
        </w:rPr>
        <w:t xml:space="preserve"> домом -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w:t>
      </w:r>
      <w:proofErr w:type="spellEnd"/>
      <w:r w:rsidRPr="00E56B1D">
        <w:rPr>
          <w:sz w:val="24"/>
          <w:szCs w:val="24"/>
          <w:shd w:val="clear" w:color="auto" w:fill="FFFFFF"/>
        </w:rPr>
        <w:t>-места, являющиеся неотъемлемой конструктивной частью такого многоквартирного дома.</w:t>
      </w:r>
    </w:p>
    <w:p w14:paraId="17F17082" w14:textId="07A91CEE"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14:paraId="3BEADB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14:paraId="3BE8AD7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68546C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14:paraId="09D1620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14:paraId="4CF2EC98" w14:textId="798AD5A4" w:rsidR="00DD1E55" w:rsidRDefault="00003A38" w:rsidP="00DD1E55">
      <w:pPr>
        <w:keepLines w:val="0"/>
        <w:widowControl w:val="0"/>
        <w:overflowPunct/>
        <w:spacing w:line="240" w:lineRule="auto"/>
        <w:ind w:firstLine="709"/>
        <w:rPr>
          <w:sz w:val="24"/>
          <w:szCs w:val="24"/>
        </w:rPr>
      </w:pPr>
      <w:proofErr w:type="gramStart"/>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roofErr w:type="gramEnd"/>
    </w:p>
    <w:p w14:paraId="149DCC22" w14:textId="02C82271" w:rsidR="00873154" w:rsidRPr="00E56B1D" w:rsidRDefault="00873154" w:rsidP="003030E3">
      <w:pPr>
        <w:keepLines w:val="0"/>
        <w:widowControl w:val="0"/>
        <w:overflowPunct/>
        <w:spacing w:line="240" w:lineRule="auto"/>
        <w:ind w:firstLine="709"/>
        <w:rPr>
          <w:sz w:val="24"/>
          <w:szCs w:val="24"/>
        </w:rPr>
      </w:pPr>
      <w:r w:rsidRPr="00E56B1D">
        <w:rPr>
          <w:sz w:val="24"/>
          <w:szCs w:val="24"/>
        </w:rPr>
        <w:t xml:space="preserve">дом блокированной застройки - жилой дом, блокированный с другим жилым домом </w:t>
      </w:r>
      <w:r w:rsidRPr="00E56B1D">
        <w:rPr>
          <w:sz w:val="24"/>
          <w:szCs w:val="24"/>
        </w:rPr>
        <w:lastRenderedPageBreak/>
        <w:t>(другими жилыми домами) в одном ряду общей боковой стеной (общими боковыми стенами) без проемов и имеющий отдельный выход на земельный участок.</w:t>
      </w:r>
    </w:p>
    <w:p w14:paraId="658DDDF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14:paraId="0E89E018" w14:textId="77777777"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14:paraId="5A66C080" w14:textId="77777777" w:rsidR="00D52ACD" w:rsidRPr="00A7476A" w:rsidRDefault="00D52ACD" w:rsidP="003030E3">
      <w:pPr>
        <w:keepLines w:val="0"/>
        <w:widowControl w:val="0"/>
        <w:overflowPunct/>
        <w:spacing w:line="240" w:lineRule="auto"/>
        <w:ind w:firstLine="709"/>
        <w:rPr>
          <w:sz w:val="24"/>
          <w:szCs w:val="24"/>
        </w:rPr>
      </w:pPr>
      <w:proofErr w:type="gramStart"/>
      <w:r w:rsidRPr="00A7476A">
        <w:rPr>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A7476A">
        <w:rPr>
          <w:sz w:val="24"/>
          <w:szCs w:val="24"/>
        </w:rPr>
        <w:t xml:space="preserve">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32F3C8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14:paraId="4D6AC2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и земли на всю высоту помещений;</w:t>
      </w:r>
    </w:p>
    <w:p w14:paraId="13B48F8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14:paraId="10F2FE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14:paraId="551AEAF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14:paraId="04B3E2F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00D52ACD" w:rsidRPr="00A7476A">
        <w:rPr>
          <w:sz w:val="24"/>
          <w:szCs w:val="24"/>
        </w:rPr>
        <w:t>ломаной</w:t>
      </w:r>
      <w:proofErr w:type="gramEnd"/>
      <w:r w:rsidR="00D52ACD" w:rsidRPr="00A7476A">
        <w:rPr>
          <w:sz w:val="24"/>
          <w:szCs w:val="24"/>
        </w:rPr>
        <w:t xml:space="preserve"> или криволинейной крыши;</w:t>
      </w:r>
    </w:p>
    <w:p w14:paraId="0417C9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14:paraId="1FA08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 xml:space="preserve">границе земли и </w:t>
      </w:r>
      <w:proofErr w:type="spellStart"/>
      <w:r w:rsidR="008D4ACA" w:rsidRPr="00A7476A">
        <w:rPr>
          <w:sz w:val="24"/>
          <w:szCs w:val="24"/>
        </w:rPr>
        <w:t>отмостки</w:t>
      </w:r>
      <w:proofErr w:type="spellEnd"/>
      <w:r w:rsidR="008D4ACA" w:rsidRPr="00A7476A">
        <w:rPr>
          <w:sz w:val="24"/>
          <w:szCs w:val="24"/>
        </w:rPr>
        <w:t xml:space="preserve"> здания;</w:t>
      </w:r>
    </w:p>
    <w:p w14:paraId="39A72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14:paraId="5BBF34D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14:paraId="515A86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14:paraId="18EA96C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 xml:space="preserve">оторая может быть застроена объектами капитального строительства, без учета подземных этажей, ко всей площади земельного </w:t>
      </w:r>
      <w:r w:rsidR="00A03BEE" w:rsidRPr="00A7476A">
        <w:rPr>
          <w:sz w:val="24"/>
          <w:szCs w:val="24"/>
        </w:rPr>
        <w:lastRenderedPageBreak/>
        <w:t>участка.</w:t>
      </w:r>
    </w:p>
    <w:p w14:paraId="7AA6A85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roofErr w:type="gramEnd"/>
    </w:p>
    <w:p w14:paraId="66958C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14:paraId="12295118" w14:textId="77777777"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14:paraId="5618BED0" w14:textId="77777777" w:rsidR="00C533D0" w:rsidRPr="00A7476A" w:rsidRDefault="00C533D0" w:rsidP="00C533D0">
      <w:pPr>
        <w:keepLines w:val="0"/>
        <w:widowControl w:val="0"/>
        <w:overflowPunct/>
        <w:spacing w:line="240" w:lineRule="auto"/>
        <w:ind w:firstLine="709"/>
        <w:rPr>
          <w:sz w:val="24"/>
          <w:szCs w:val="24"/>
        </w:rPr>
      </w:pPr>
      <w:proofErr w:type="gramStart"/>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w:t>
      </w:r>
      <w:proofErr w:type="spellStart"/>
      <w:r w:rsidRPr="00A7476A">
        <w:rPr>
          <w:sz w:val="24"/>
          <w:szCs w:val="24"/>
        </w:rPr>
        <w:t>кв.м</w:t>
      </w:r>
      <w:proofErr w:type="spellEnd"/>
      <w:r w:rsidRPr="00A7476A">
        <w:rPr>
          <w:sz w:val="24"/>
          <w:szCs w:val="24"/>
        </w:rPr>
        <w:t xml:space="preserve">.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w:t>
      </w:r>
      <w:proofErr w:type="gramEnd"/>
      <w:r w:rsidRPr="00A7476A">
        <w:rPr>
          <w:sz w:val="24"/>
          <w:szCs w:val="24"/>
        </w:rPr>
        <w:t xml:space="preserve">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14:paraId="0E5D1B24"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roofErr w:type="gramEnd"/>
    </w:p>
    <w:p w14:paraId="24E6E4E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14:paraId="48E968C9" w14:textId="77777777"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14:paraId="3D65B73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14:paraId="0231BA48"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Малые архитектурные формы - фонтаны, декоративные бассейны, водопады, беседки, теневые навесы, </w:t>
      </w:r>
      <w:proofErr w:type="spellStart"/>
      <w:r w:rsidRPr="00A7476A">
        <w:rPr>
          <w:sz w:val="24"/>
          <w:szCs w:val="24"/>
        </w:rPr>
        <w:t>перголы</w:t>
      </w:r>
      <w:proofErr w:type="spellEnd"/>
      <w:r w:rsidRPr="00A7476A">
        <w:rPr>
          <w:sz w:val="24"/>
          <w:szCs w:val="24"/>
        </w:rPr>
        <w:t>,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roofErr w:type="gramEnd"/>
    </w:p>
    <w:p w14:paraId="48C409B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A7476A">
        <w:rPr>
          <w:sz w:val="24"/>
          <w:szCs w:val="24"/>
        </w:rPr>
        <w:t>шумозащитные</w:t>
      </w:r>
      <w:proofErr w:type="spellEnd"/>
      <w:r w:rsidRPr="00A7476A">
        <w:rPr>
          <w:sz w:val="24"/>
          <w:szCs w:val="24"/>
        </w:rPr>
        <w:t xml:space="preserve"> и ветрозащитные </w:t>
      </w:r>
      <w:r w:rsidR="008D4ACA" w:rsidRPr="00A7476A">
        <w:rPr>
          <w:sz w:val="24"/>
          <w:szCs w:val="24"/>
        </w:rPr>
        <w:t>устройства; подобные сооружения;</w:t>
      </w:r>
      <w:r w:rsidRPr="00A7476A">
        <w:rPr>
          <w:sz w:val="24"/>
          <w:szCs w:val="24"/>
        </w:rPr>
        <w:t xml:space="preserve"> </w:t>
      </w:r>
    </w:p>
    <w:p w14:paraId="23B575BF"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roofErr w:type="gramEnd"/>
    </w:p>
    <w:p w14:paraId="0372D6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14:paraId="67A3D2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Автостоянка открытого типа - автостоянка без наружных стеновых ограждений. </w:t>
      </w:r>
      <w:r w:rsidRPr="00A7476A">
        <w:rPr>
          <w:sz w:val="24"/>
          <w:szCs w:val="24"/>
        </w:rPr>
        <w:lastRenderedPageBreak/>
        <w:t>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14:paraId="12BDC6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обустроенное и оборудованное место, </w:t>
      </w:r>
      <w:proofErr w:type="gramStart"/>
      <w:r w:rsidRPr="00A7476A">
        <w:rPr>
          <w:sz w:val="24"/>
          <w:szCs w:val="24"/>
        </w:rPr>
        <w:t>являющееся</w:t>
      </w:r>
      <w:proofErr w:type="gramEnd"/>
      <w:r w:rsidRPr="00A7476A">
        <w:rPr>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14:paraId="156AEE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14:paraId="4251292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14:paraId="3EA45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 xml:space="preserve">щадью до 20 </w:t>
      </w:r>
      <w:proofErr w:type="spellStart"/>
      <w:r w:rsidR="00E034D8" w:rsidRPr="00A7476A">
        <w:rPr>
          <w:sz w:val="24"/>
          <w:szCs w:val="24"/>
        </w:rPr>
        <w:t>кв</w:t>
      </w:r>
      <w:proofErr w:type="gramStart"/>
      <w:r w:rsidR="00E034D8" w:rsidRPr="00A7476A">
        <w:rPr>
          <w:sz w:val="24"/>
          <w:szCs w:val="24"/>
        </w:rPr>
        <w:t>.м</w:t>
      </w:r>
      <w:proofErr w:type="spellEnd"/>
      <w:proofErr w:type="gramEnd"/>
      <w:r w:rsidR="00E034D8" w:rsidRPr="00A7476A">
        <w:rPr>
          <w:sz w:val="24"/>
          <w:szCs w:val="24"/>
        </w:rPr>
        <w:t>;</w:t>
      </w:r>
    </w:p>
    <w:p w14:paraId="4112CE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xml:space="preserve">, имеющее торговый </w:t>
      </w:r>
      <w:proofErr w:type="gramStart"/>
      <w:r w:rsidRPr="00A7476A">
        <w:rPr>
          <w:sz w:val="24"/>
          <w:szCs w:val="24"/>
        </w:rPr>
        <w:t>зал</w:t>
      </w:r>
      <w:proofErr w:type="gramEnd"/>
      <w:r w:rsidRPr="00A7476A">
        <w:rPr>
          <w:sz w:val="24"/>
          <w:szCs w:val="24"/>
        </w:rPr>
        <w:t xml:space="preserve"> рассчитанный на одно или несколько рабочих мест продавцов и помещени</w:t>
      </w:r>
      <w:r w:rsidR="00E034D8" w:rsidRPr="00A7476A">
        <w:rPr>
          <w:sz w:val="24"/>
          <w:szCs w:val="24"/>
        </w:rPr>
        <w:t>е для хранения товарного запаса;</w:t>
      </w:r>
    </w:p>
    <w:p w14:paraId="09906C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14:paraId="04A396B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14:paraId="12DA59A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14:paraId="5DAE2D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14:paraId="7E1C9B58" w14:textId="77777777" w:rsidR="00003A38" w:rsidRPr="00A7476A" w:rsidRDefault="00003A38" w:rsidP="003030E3">
      <w:pPr>
        <w:keepLines w:val="0"/>
        <w:widowControl w:val="0"/>
        <w:overflowPunct/>
        <w:spacing w:line="240" w:lineRule="auto"/>
        <w:ind w:firstLine="709"/>
        <w:rPr>
          <w:i/>
          <w:sz w:val="24"/>
          <w:szCs w:val="24"/>
        </w:rPr>
      </w:pPr>
    </w:p>
    <w:p w14:paraId="2A808551" w14:textId="61DE6C27" w:rsidR="00003A38" w:rsidRPr="00A7476A" w:rsidRDefault="00003A38" w:rsidP="00E56B1D">
      <w:pPr>
        <w:pStyle w:val="7"/>
        <w:spacing w:line="240" w:lineRule="auto"/>
        <w:ind w:firstLine="0"/>
      </w:pPr>
      <w:bookmarkStart w:id="4" w:name="_Toc158661433"/>
      <w:r w:rsidRPr="00A7476A">
        <w:t>Статья 2.</w:t>
      </w:r>
      <w:r w:rsidR="00DB333D" w:rsidRPr="00A7476A">
        <w:t xml:space="preserve"> </w:t>
      </w:r>
      <w:r w:rsidRPr="00A7476A">
        <w:t>Основания введения, назначение и состав Правил</w:t>
      </w:r>
      <w:bookmarkEnd w:id="4"/>
    </w:p>
    <w:p w14:paraId="1F874221" w14:textId="77777777" w:rsidR="00287571" w:rsidRPr="00A7476A" w:rsidRDefault="00287571" w:rsidP="003030E3">
      <w:pPr>
        <w:keepLines w:val="0"/>
        <w:widowControl w:val="0"/>
        <w:overflowPunct/>
        <w:spacing w:line="240" w:lineRule="auto"/>
        <w:ind w:firstLine="709"/>
        <w:jc w:val="center"/>
        <w:rPr>
          <w:sz w:val="24"/>
          <w:szCs w:val="24"/>
        </w:rPr>
      </w:pPr>
    </w:p>
    <w:p w14:paraId="2300AD54" w14:textId="0ADEEA4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r w:rsidR="00A84AC4">
        <w:rPr>
          <w:sz w:val="24"/>
          <w:szCs w:val="24"/>
        </w:rPr>
        <w:t>Алексее-</w:t>
      </w:r>
      <w:proofErr w:type="spellStart"/>
      <w:r w:rsidR="00A84AC4">
        <w:rPr>
          <w:sz w:val="24"/>
          <w:szCs w:val="24"/>
        </w:rPr>
        <w:t>Тенгинское</w:t>
      </w:r>
      <w:proofErr w:type="spellEnd"/>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A7476A">
        <w:rPr>
          <w:sz w:val="24"/>
          <w:szCs w:val="24"/>
        </w:rPr>
        <w:t xml:space="preserve"> этих </w:t>
      </w:r>
      <w:r w:rsidRPr="00A7476A">
        <w:rPr>
          <w:sz w:val="24"/>
          <w:szCs w:val="24"/>
        </w:rPr>
        <w:lastRenderedPageBreak/>
        <w:t>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C0631F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14:paraId="44B822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0046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10A0C2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6027A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DDDC7D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14:paraId="0048A0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14:paraId="7D4923A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79EA96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37965E73"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14:paraId="1EB229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33E88D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B8E14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14B964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14:paraId="274646A8"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14:paraId="4E11691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0CFA14FE" w14:textId="268B2452" w:rsidR="00E034D8"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14:paraId="486901A0" w14:textId="0B82268B" w:rsidR="00C256C3" w:rsidRPr="00C256C3" w:rsidRDefault="00C256C3" w:rsidP="00C256C3">
      <w:pPr>
        <w:keepLines w:val="0"/>
        <w:widowControl w:val="0"/>
        <w:overflowPunct/>
        <w:spacing w:line="240" w:lineRule="auto"/>
        <w:ind w:firstLine="709"/>
        <w:rPr>
          <w:sz w:val="24"/>
          <w:szCs w:val="24"/>
        </w:rPr>
      </w:pPr>
      <w:r w:rsidRPr="00C256C3">
        <w:rPr>
          <w:sz w:val="24"/>
          <w:szCs w:val="24"/>
        </w:rPr>
        <w:t>5.</w:t>
      </w:r>
      <w:r w:rsidR="00A22E4E">
        <w:rPr>
          <w:sz w:val="24"/>
          <w:szCs w:val="24"/>
        </w:rPr>
        <w:t>1</w:t>
      </w:r>
      <w:r w:rsidRPr="00C256C3">
        <w:rPr>
          <w:sz w:val="24"/>
          <w:szCs w:val="24"/>
        </w:rPr>
        <w:t xml:space="preserve">. </w:t>
      </w:r>
      <w:proofErr w:type="gramStart"/>
      <w:r w:rsidRPr="00C256C3">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C256C3">
        <w:rPr>
          <w:sz w:val="24"/>
          <w:szCs w:val="24"/>
        </w:rPr>
        <w:t xml:space="preserve">, в </w:t>
      </w:r>
      <w:proofErr w:type="gramStart"/>
      <w:r w:rsidRPr="00C256C3">
        <w:rPr>
          <w:sz w:val="24"/>
          <w:szCs w:val="24"/>
        </w:rPr>
        <w:t>отношении</w:t>
      </w:r>
      <w:proofErr w:type="gramEnd"/>
      <w:r w:rsidRPr="00C256C3">
        <w:rPr>
          <w:sz w:val="24"/>
          <w:szCs w:val="24"/>
        </w:rPr>
        <w:t xml:space="preserve"> которой допускается осуществление деятельности по ее комплексному развитию.</w:t>
      </w:r>
    </w:p>
    <w:p w14:paraId="42FD1C94" w14:textId="6ACD35EF" w:rsidR="00C256C3" w:rsidRPr="00954644" w:rsidRDefault="00C256C3" w:rsidP="00C256C3">
      <w:pPr>
        <w:keepLines w:val="0"/>
        <w:widowControl w:val="0"/>
        <w:overflowPunct/>
        <w:spacing w:line="240" w:lineRule="auto"/>
        <w:ind w:firstLine="709"/>
        <w:rPr>
          <w:sz w:val="24"/>
          <w:szCs w:val="24"/>
        </w:rPr>
      </w:pPr>
      <w:r w:rsidRPr="00954644">
        <w:rPr>
          <w:sz w:val="24"/>
          <w:szCs w:val="24"/>
        </w:rPr>
        <w:t>5.</w:t>
      </w:r>
      <w:r w:rsidR="00A22E4E">
        <w:rPr>
          <w:sz w:val="24"/>
          <w:szCs w:val="24"/>
        </w:rPr>
        <w:t>2</w:t>
      </w:r>
      <w:r w:rsidRPr="00954644">
        <w:rPr>
          <w:sz w:val="24"/>
          <w:szCs w:val="24"/>
        </w:rPr>
        <w:t>.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71040220"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14:paraId="41D28C1F"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CA8FAEA" w14:textId="49AE8E3E"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proofErr w:type="gramStart"/>
      <w:r w:rsidR="00D063F8" w:rsidRPr="00A7476A">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D063F8" w:rsidRPr="00A7476A">
        <w:rPr>
          <w:sz w:val="24"/>
          <w:szCs w:val="24"/>
        </w:rPr>
        <w:t xml:space="preserve">, в </w:t>
      </w:r>
      <w:proofErr w:type="gramStart"/>
      <w:r w:rsidR="00D063F8" w:rsidRPr="00A7476A">
        <w:rPr>
          <w:sz w:val="24"/>
          <w:szCs w:val="24"/>
        </w:rPr>
        <w:t>отношении</w:t>
      </w:r>
      <w:proofErr w:type="gramEnd"/>
      <w:r w:rsidR="00D063F8" w:rsidRPr="00A7476A">
        <w:rPr>
          <w:sz w:val="24"/>
          <w:szCs w:val="24"/>
        </w:rPr>
        <w:t xml:space="preserve"> которой допускается осуществление деятельности по ее комплексному развитию.</w:t>
      </w:r>
    </w:p>
    <w:p w14:paraId="1D36C3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8E433A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459ED7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D055C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77A9D4" w14:textId="6544C042"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BB11A5" w14:textId="77777777"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proofErr w:type="gramStart"/>
      <w:r w:rsidRPr="00A7476A">
        <w:rPr>
          <w:rStyle w:val="blk"/>
          <w:sz w:val="24"/>
          <w:szCs w:val="24"/>
        </w:rPr>
        <w:t xml:space="preserve">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w:t>
      </w:r>
      <w:r w:rsidRPr="00A7476A">
        <w:rPr>
          <w:rStyle w:val="blk"/>
          <w:sz w:val="24"/>
          <w:szCs w:val="24"/>
        </w:rPr>
        <w:lastRenderedPageBreak/>
        <w:t>регистрации прав на недвижимое имущество и сделок</w:t>
      </w:r>
      <w:proofErr w:type="gramEnd"/>
      <w:r w:rsidRPr="00A7476A">
        <w:rPr>
          <w:rStyle w:val="blk"/>
          <w:sz w:val="24"/>
          <w:szCs w:val="24"/>
        </w:rPr>
        <w:t xml:space="preserve"> с ним, предоставления сведений, содержащихся в Едином государственном реестре недвижимости.</w:t>
      </w:r>
    </w:p>
    <w:p w14:paraId="70A0A26F" w14:textId="435D413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вопросам регулирования землепользования и застройки.</w:t>
      </w:r>
      <w:proofErr w:type="gramEnd"/>
      <w:r w:rsidRPr="00A7476A">
        <w:rPr>
          <w:sz w:val="24"/>
          <w:szCs w:val="24"/>
        </w:rPr>
        <w:t xml:space="preserve"> Указанные акты применяются в части, не противоречащей настоящим Правилам.</w:t>
      </w:r>
    </w:p>
    <w:p w14:paraId="5D845EB4" w14:textId="0295CBE3"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r w:rsidR="00A84AC4">
        <w:rPr>
          <w:sz w:val="24"/>
          <w:szCs w:val="24"/>
        </w:rPr>
        <w:t>Алексее-</w:t>
      </w:r>
      <w:proofErr w:type="spellStart"/>
      <w:r w:rsidR="00A84AC4">
        <w:rPr>
          <w:sz w:val="24"/>
          <w:szCs w:val="24"/>
        </w:rPr>
        <w:t>Тенгинского</w:t>
      </w:r>
      <w:proofErr w:type="spellEnd"/>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3A320C43" w14:textId="77777777" w:rsidR="00003A38" w:rsidRPr="00A7476A" w:rsidRDefault="00003A38" w:rsidP="003030E3">
      <w:pPr>
        <w:keepLines w:val="0"/>
        <w:widowControl w:val="0"/>
        <w:overflowPunct/>
        <w:spacing w:line="240" w:lineRule="auto"/>
        <w:ind w:firstLine="709"/>
        <w:rPr>
          <w:sz w:val="24"/>
          <w:szCs w:val="24"/>
        </w:rPr>
      </w:pPr>
    </w:p>
    <w:p w14:paraId="2D0D3D42" w14:textId="56CDA666" w:rsidR="00003A38" w:rsidRPr="00A7476A" w:rsidRDefault="00003A38" w:rsidP="00E56B1D">
      <w:pPr>
        <w:pStyle w:val="7"/>
        <w:spacing w:line="240" w:lineRule="auto"/>
        <w:ind w:firstLine="0"/>
      </w:pPr>
      <w:bookmarkStart w:id="5" w:name="_Toc158661434"/>
      <w:r w:rsidRPr="00A7476A">
        <w:t>Статья 3. Открытость и доступность информации о землепользовании и застройке</w:t>
      </w:r>
      <w:bookmarkEnd w:id="5"/>
    </w:p>
    <w:p w14:paraId="6FF3DB6D" w14:textId="77777777" w:rsidR="00287571" w:rsidRPr="00A7476A" w:rsidRDefault="00287571" w:rsidP="003030E3">
      <w:pPr>
        <w:keepLines w:val="0"/>
        <w:widowControl w:val="0"/>
        <w:overflowPunct/>
        <w:spacing w:line="240" w:lineRule="auto"/>
        <w:ind w:firstLine="709"/>
        <w:jc w:val="center"/>
        <w:rPr>
          <w:sz w:val="24"/>
          <w:szCs w:val="24"/>
        </w:rPr>
      </w:pPr>
    </w:p>
    <w:p w14:paraId="7935C54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EDD34BE" w14:textId="7B72F342"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обеспечивает возможность ознакомления с настоящими Правилами всем желающим путем:</w:t>
      </w:r>
    </w:p>
    <w:p w14:paraId="273D26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001A9E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0ADF7104" w14:textId="70854E36"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
    <w:p w14:paraId="38FF4A32" w14:textId="0962F8E6"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Администрация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14:paraId="34CE2C4B" w14:textId="77777777" w:rsidR="00003A38" w:rsidRPr="00A7476A" w:rsidRDefault="00003A38" w:rsidP="003030E3">
      <w:pPr>
        <w:keepLines w:val="0"/>
        <w:widowControl w:val="0"/>
        <w:overflowPunct/>
        <w:spacing w:line="240" w:lineRule="auto"/>
        <w:ind w:firstLine="709"/>
        <w:rPr>
          <w:sz w:val="24"/>
          <w:szCs w:val="24"/>
        </w:rPr>
      </w:pPr>
    </w:p>
    <w:p w14:paraId="648601B3" w14:textId="27B706A0" w:rsidR="00003A38" w:rsidRPr="00A7476A" w:rsidRDefault="00003A38" w:rsidP="00E56B1D">
      <w:pPr>
        <w:keepLines w:val="0"/>
        <w:widowControl w:val="0"/>
        <w:overflowPunct/>
        <w:spacing w:line="240" w:lineRule="auto"/>
        <w:ind w:firstLine="0"/>
        <w:jc w:val="center"/>
        <w:outlineLvl w:val="2"/>
        <w:rPr>
          <w:b/>
          <w:sz w:val="24"/>
          <w:szCs w:val="24"/>
        </w:rPr>
      </w:pPr>
      <w:bookmarkStart w:id="6" w:name="_Toc158661435"/>
      <w:r w:rsidRPr="00A7476A">
        <w:rPr>
          <w:b/>
          <w:sz w:val="24"/>
          <w:szCs w:val="24"/>
        </w:rPr>
        <w:t>Раздел 2. Права использования недвижимости, возникшие до вступления в силу Правил</w:t>
      </w:r>
      <w:bookmarkEnd w:id="6"/>
    </w:p>
    <w:p w14:paraId="03FC22AC" w14:textId="77777777" w:rsidR="006B7C5A" w:rsidRPr="00A7476A" w:rsidRDefault="006B7C5A" w:rsidP="00C256C3">
      <w:pPr>
        <w:pStyle w:val="ad"/>
      </w:pPr>
    </w:p>
    <w:p w14:paraId="7ACAD083" w14:textId="646D650A" w:rsidR="00003A38" w:rsidRPr="00A7476A" w:rsidRDefault="00003A38" w:rsidP="00E56B1D">
      <w:pPr>
        <w:pStyle w:val="7"/>
        <w:spacing w:line="240" w:lineRule="auto"/>
        <w:ind w:firstLine="0"/>
      </w:pPr>
      <w:bookmarkStart w:id="7" w:name="_Toc158661436"/>
      <w:r w:rsidRPr="00A7476A">
        <w:t>Статья 4. Общие положения, относящиеся к ранее возникшим правам</w:t>
      </w:r>
      <w:bookmarkEnd w:id="7"/>
    </w:p>
    <w:p w14:paraId="51AE1BFD" w14:textId="77777777" w:rsidR="00287571" w:rsidRPr="00A7476A" w:rsidRDefault="00287571" w:rsidP="003030E3">
      <w:pPr>
        <w:keepLines w:val="0"/>
        <w:widowControl w:val="0"/>
        <w:overflowPunct/>
        <w:spacing w:line="240" w:lineRule="auto"/>
        <w:ind w:firstLine="709"/>
        <w:rPr>
          <w:sz w:val="24"/>
          <w:szCs w:val="24"/>
        </w:rPr>
      </w:pPr>
    </w:p>
    <w:p w14:paraId="1F74900E" w14:textId="5B027AC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w:t>
      </w:r>
      <w:proofErr w:type="gramStart"/>
      <w:r w:rsidRPr="00A7476A">
        <w:rPr>
          <w:sz w:val="24"/>
          <w:szCs w:val="24"/>
        </w:rPr>
        <w:t>Правил</w:t>
      </w:r>
      <w:proofErr w:type="gramEnd"/>
      <w:r w:rsidRPr="00A7476A">
        <w:rPr>
          <w:sz w:val="24"/>
          <w:szCs w:val="24"/>
        </w:rPr>
        <w:t xml:space="preserve">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r w:rsidR="00A84AC4">
        <w:rPr>
          <w:sz w:val="24"/>
          <w:szCs w:val="24"/>
        </w:rPr>
        <w:t>Алексее-</w:t>
      </w:r>
      <w:proofErr w:type="spellStart"/>
      <w:r w:rsidR="00A84AC4">
        <w:rPr>
          <w:sz w:val="24"/>
          <w:szCs w:val="24"/>
        </w:rPr>
        <w:t>Тенгинское</w:t>
      </w:r>
      <w:proofErr w:type="spellEnd"/>
      <w:r w:rsidRPr="00A7476A">
        <w:rPr>
          <w:sz w:val="24"/>
          <w:szCs w:val="24"/>
        </w:rPr>
        <w:t xml:space="preserve"> сельское поселение </w:t>
      </w:r>
      <w:r w:rsidR="008545CA">
        <w:rPr>
          <w:sz w:val="24"/>
          <w:szCs w:val="24"/>
        </w:rPr>
        <w:t>Тбилисского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C7261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40CA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39ED2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имеют вид, виды использования, которые не предусмотрены как разрешенные для </w:t>
      </w:r>
      <w:r w:rsidRPr="00A7476A">
        <w:rPr>
          <w:sz w:val="24"/>
          <w:szCs w:val="24"/>
        </w:rPr>
        <w:lastRenderedPageBreak/>
        <w:t>соответствующих территориальных зон (часть III настоящих Правил);</w:t>
      </w:r>
    </w:p>
    <w:p w14:paraId="7EED142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7476A">
        <w:rPr>
          <w:sz w:val="24"/>
          <w:szCs w:val="24"/>
        </w:rPr>
        <w:t>водоохранных</w:t>
      </w:r>
      <w:proofErr w:type="spellEnd"/>
      <w:r w:rsidRPr="00A7476A">
        <w:rPr>
          <w:sz w:val="24"/>
          <w:szCs w:val="24"/>
        </w:rPr>
        <w:t xml:space="preserve"> зонах, в пределах которых не предусмотрено размещение соответствующих объектов.  </w:t>
      </w:r>
    </w:p>
    <w:p w14:paraId="682B681F" w14:textId="39120703" w:rsidR="00003A38"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76987A0C" w14:textId="4BC38F97" w:rsidR="003572E8" w:rsidRDefault="003572E8" w:rsidP="003572E8">
      <w:pPr>
        <w:keepLines w:val="0"/>
        <w:widowControl w:val="0"/>
        <w:overflowPunct/>
        <w:spacing w:line="240" w:lineRule="auto"/>
        <w:ind w:firstLine="709"/>
        <w:rPr>
          <w:sz w:val="24"/>
          <w:szCs w:val="24"/>
        </w:rPr>
      </w:pPr>
      <w:bookmarkStart w:id="8" w:name="_Hlk143608431"/>
      <w:r>
        <w:rPr>
          <w:sz w:val="24"/>
          <w:szCs w:val="24"/>
        </w:rPr>
        <w:t xml:space="preserve">4. </w:t>
      </w: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градостроительным и земельным законодательством.</w:t>
      </w:r>
    </w:p>
    <w:p w14:paraId="0A087D1D" w14:textId="608C5F2A" w:rsidR="000D3837" w:rsidRDefault="003572E8" w:rsidP="003030E3">
      <w:pPr>
        <w:keepLines w:val="0"/>
        <w:widowControl w:val="0"/>
        <w:overflowPunct/>
        <w:spacing w:line="240" w:lineRule="auto"/>
        <w:ind w:firstLine="709"/>
        <w:rPr>
          <w:sz w:val="24"/>
          <w:szCs w:val="24"/>
        </w:rPr>
      </w:pPr>
      <w:proofErr w:type="gramStart"/>
      <w:r w:rsidRPr="003572E8">
        <w:rPr>
          <w:sz w:val="24"/>
          <w:szCs w:val="24"/>
        </w:rPr>
        <w:t>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w:t>
      </w:r>
      <w:proofErr w:type="gramEnd"/>
      <w:r w:rsidRPr="003572E8">
        <w:rPr>
          <w:sz w:val="24"/>
          <w:szCs w:val="24"/>
        </w:rPr>
        <w:t xml:space="preserve">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r w:rsidR="000D3837">
        <w:rPr>
          <w:sz w:val="24"/>
          <w:szCs w:val="24"/>
        </w:rPr>
        <w:t>.</w:t>
      </w:r>
    </w:p>
    <w:p w14:paraId="03A3C13B" w14:textId="1361A2B6" w:rsidR="003572E8" w:rsidRDefault="000D3837" w:rsidP="003030E3">
      <w:pPr>
        <w:keepLines w:val="0"/>
        <w:widowControl w:val="0"/>
        <w:overflowPunct/>
        <w:spacing w:line="240" w:lineRule="auto"/>
        <w:ind w:firstLine="709"/>
        <w:rPr>
          <w:sz w:val="24"/>
          <w:szCs w:val="24"/>
        </w:rPr>
      </w:pPr>
      <w:proofErr w:type="gramStart"/>
      <w:r w:rsidRPr="000D3837">
        <w:rPr>
          <w:sz w:val="24"/>
          <w:szCs w:val="24"/>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w:t>
      </w:r>
      <w:proofErr w:type="gramEnd"/>
      <w:r w:rsidRPr="000D3837">
        <w:rPr>
          <w:sz w:val="24"/>
          <w:szCs w:val="24"/>
        </w:rPr>
        <w:t xml:space="preserve">, </w:t>
      </w:r>
      <w:proofErr w:type="gramStart"/>
      <w:r w:rsidRPr="000D3837">
        <w:rPr>
          <w:sz w:val="24"/>
          <w:szCs w:val="24"/>
        </w:rPr>
        <w:t xml:space="preserve">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w:t>
      </w:r>
      <w:r>
        <w:rPr>
          <w:sz w:val="24"/>
          <w:szCs w:val="24"/>
        </w:rPr>
        <w:t>когда п</w:t>
      </w:r>
      <w:r w:rsidRPr="000D3837">
        <w:rPr>
          <w:sz w:val="24"/>
          <w:szCs w:val="24"/>
        </w:rPr>
        <w:t>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w:t>
      </w:r>
      <w:proofErr w:type="gramEnd"/>
      <w:r w:rsidRPr="000D3837">
        <w:rPr>
          <w:sz w:val="24"/>
          <w:szCs w:val="24"/>
        </w:rPr>
        <w:t xml:space="preserve">, </w:t>
      </w:r>
      <w:proofErr w:type="gramStart"/>
      <w:r w:rsidRPr="000D3837">
        <w:rPr>
          <w:sz w:val="24"/>
          <w:szCs w:val="24"/>
        </w:rPr>
        <w:t>на котором создана постройка,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r>
        <w:rPr>
          <w:sz w:val="24"/>
          <w:szCs w:val="24"/>
        </w:rPr>
        <w:t>.</w:t>
      </w:r>
      <w:proofErr w:type="gramEnd"/>
    </w:p>
    <w:p w14:paraId="2D5496A0" w14:textId="04D6A203" w:rsidR="003572E8" w:rsidRPr="00A7476A" w:rsidRDefault="003572E8" w:rsidP="003030E3">
      <w:pPr>
        <w:keepLines w:val="0"/>
        <w:widowControl w:val="0"/>
        <w:overflowPunct/>
        <w:spacing w:line="240" w:lineRule="auto"/>
        <w:ind w:firstLine="709"/>
        <w:rPr>
          <w:sz w:val="24"/>
          <w:szCs w:val="24"/>
        </w:rPr>
      </w:pPr>
      <w:r w:rsidRPr="003572E8">
        <w:rPr>
          <w:sz w:val="24"/>
          <w:szCs w:val="24"/>
        </w:rPr>
        <w:t>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r>
        <w:rPr>
          <w:sz w:val="24"/>
          <w:szCs w:val="24"/>
        </w:rPr>
        <w:t>.</w:t>
      </w:r>
    </w:p>
    <w:bookmarkEnd w:id="8"/>
    <w:p w14:paraId="799AE5AA" w14:textId="77777777" w:rsidR="00003A38" w:rsidRPr="00A7476A" w:rsidRDefault="00003A38" w:rsidP="003030E3">
      <w:pPr>
        <w:keepLines w:val="0"/>
        <w:widowControl w:val="0"/>
        <w:overflowPunct/>
        <w:spacing w:line="240" w:lineRule="auto"/>
        <w:ind w:firstLine="709"/>
        <w:jc w:val="center"/>
        <w:rPr>
          <w:sz w:val="24"/>
          <w:szCs w:val="24"/>
        </w:rPr>
      </w:pPr>
    </w:p>
    <w:p w14:paraId="4669923C" w14:textId="3B8FF4AB" w:rsidR="00003A38" w:rsidRPr="00A7476A" w:rsidRDefault="00003A38" w:rsidP="00E56B1D">
      <w:pPr>
        <w:pStyle w:val="7"/>
        <w:spacing w:line="240" w:lineRule="auto"/>
        <w:ind w:firstLine="0"/>
      </w:pPr>
      <w:bookmarkStart w:id="9" w:name="_Toc158661437"/>
      <w:r w:rsidRPr="00A7476A">
        <w:t>Статья 5. Использование и строительные изменения объектов недвижимости, несоответствующих Правилам</w:t>
      </w:r>
      <w:bookmarkEnd w:id="9"/>
    </w:p>
    <w:p w14:paraId="5B1BDBCA" w14:textId="77777777" w:rsidR="00287571" w:rsidRPr="00A7476A" w:rsidRDefault="00287571" w:rsidP="00C256C3">
      <w:pPr>
        <w:pStyle w:val="ad"/>
      </w:pPr>
    </w:p>
    <w:p w14:paraId="56CBC5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6276C96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Исключение составляют те несоответствующие настоящим Правилам, и обязательным нормативам, стандартам объекты недвижимости, существование и </w:t>
      </w:r>
      <w:r w:rsidRPr="00A7476A">
        <w:rPr>
          <w:sz w:val="24"/>
          <w:szCs w:val="24"/>
        </w:rPr>
        <w:lastRenderedPageBreak/>
        <w:t>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02188B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02BE7A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60812A35"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w:t>
      </w:r>
      <w:proofErr w:type="gramEnd"/>
      <w:r w:rsidRPr="00A7476A">
        <w:rPr>
          <w:sz w:val="24"/>
          <w:szCs w:val="24"/>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3D0C1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7F069710" w14:textId="77777777" w:rsidR="00003A38" w:rsidRPr="00A7476A" w:rsidRDefault="00003A38" w:rsidP="003030E3">
      <w:pPr>
        <w:keepLines w:val="0"/>
        <w:widowControl w:val="0"/>
        <w:overflowPunct/>
        <w:spacing w:line="240" w:lineRule="auto"/>
        <w:ind w:firstLine="709"/>
        <w:rPr>
          <w:sz w:val="24"/>
          <w:szCs w:val="24"/>
        </w:rPr>
      </w:pPr>
    </w:p>
    <w:p w14:paraId="3ADE3B8C" w14:textId="59B4EA6A" w:rsidR="00003A38" w:rsidRPr="00A7476A" w:rsidRDefault="00003A38" w:rsidP="00E56B1D">
      <w:pPr>
        <w:keepLines w:val="0"/>
        <w:widowControl w:val="0"/>
        <w:overflowPunct/>
        <w:spacing w:line="240" w:lineRule="auto"/>
        <w:ind w:firstLine="0"/>
        <w:jc w:val="center"/>
        <w:outlineLvl w:val="0"/>
        <w:rPr>
          <w:b/>
          <w:sz w:val="24"/>
          <w:szCs w:val="24"/>
        </w:rPr>
      </w:pPr>
      <w:bookmarkStart w:id="10" w:name="_Toc158661438"/>
      <w:r w:rsidRPr="00A7476A">
        <w:rPr>
          <w:b/>
          <w:sz w:val="24"/>
          <w:szCs w:val="24"/>
        </w:rPr>
        <w:t>Раздел 3. Участники отношений, возникающих по поводу землепользования и застройки</w:t>
      </w:r>
      <w:bookmarkEnd w:id="10"/>
    </w:p>
    <w:p w14:paraId="7A9F31B6" w14:textId="77777777"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14:paraId="48431ABD" w14:textId="7099166E" w:rsidR="00003A38" w:rsidRPr="00A7476A" w:rsidRDefault="00003A38" w:rsidP="00E56B1D">
      <w:pPr>
        <w:pStyle w:val="7"/>
        <w:spacing w:line="240" w:lineRule="auto"/>
        <w:ind w:firstLine="0"/>
      </w:pPr>
      <w:bookmarkStart w:id="11" w:name="_Toc158661439"/>
      <w:r w:rsidRPr="00A7476A">
        <w:t>Статья 6. Общие положения о лицах, осуществляющих землепользование и застройку, и их действиях</w:t>
      </w:r>
      <w:bookmarkEnd w:id="11"/>
    </w:p>
    <w:p w14:paraId="516595CF" w14:textId="77777777" w:rsidR="00287571" w:rsidRPr="00A7476A" w:rsidRDefault="00287571" w:rsidP="003030E3">
      <w:pPr>
        <w:keepLines w:val="0"/>
        <w:widowControl w:val="0"/>
        <w:overflowPunct/>
        <w:spacing w:line="240" w:lineRule="auto"/>
        <w:ind w:firstLine="709"/>
        <w:jc w:val="center"/>
        <w:rPr>
          <w:sz w:val="24"/>
          <w:szCs w:val="24"/>
        </w:rPr>
      </w:pPr>
    </w:p>
    <w:p w14:paraId="4130F52D" w14:textId="7299048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8545CA">
        <w:rPr>
          <w:sz w:val="24"/>
          <w:szCs w:val="24"/>
        </w:rPr>
        <w:t>Тбилисский</w:t>
      </w:r>
      <w:r w:rsidR="00E56B1D">
        <w:rPr>
          <w:sz w:val="24"/>
          <w:szCs w:val="24"/>
        </w:rPr>
        <w:t xml:space="preserve">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14:paraId="0E3A840F" w14:textId="27522CC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5E8FC94" w14:textId="1BADBAB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62E9E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14:paraId="457F60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w:t>
      </w:r>
      <w:r w:rsidRPr="00A7476A">
        <w:rPr>
          <w:sz w:val="24"/>
          <w:szCs w:val="24"/>
        </w:rPr>
        <w:lastRenderedPageBreak/>
        <w:t xml:space="preserve">выделению на местности границ земельных участков многоквартирных домов; </w:t>
      </w:r>
    </w:p>
    <w:p w14:paraId="42A350B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0E5BB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7063A29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60E9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5E6BB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0FB80313" w14:textId="77777777" w:rsidR="00003A38" w:rsidRPr="00A7476A" w:rsidRDefault="00003A38" w:rsidP="003030E3">
      <w:pPr>
        <w:keepLines w:val="0"/>
        <w:widowControl w:val="0"/>
        <w:overflowPunct/>
        <w:spacing w:line="240" w:lineRule="auto"/>
        <w:ind w:firstLine="709"/>
        <w:rPr>
          <w:i/>
          <w:sz w:val="24"/>
          <w:szCs w:val="24"/>
        </w:rPr>
      </w:pPr>
    </w:p>
    <w:p w14:paraId="215ABA9C" w14:textId="0B82FC8A" w:rsidR="00003A38" w:rsidRPr="00A7476A" w:rsidRDefault="00003A38" w:rsidP="00E56B1D">
      <w:pPr>
        <w:pStyle w:val="7"/>
        <w:spacing w:line="240" w:lineRule="auto"/>
        <w:ind w:firstLine="0"/>
      </w:pPr>
      <w:bookmarkStart w:id="12" w:name="_Toc158661440"/>
      <w:r w:rsidRPr="00A7476A">
        <w:t>Статья 7. Комиссия по землепользованию и застройке</w:t>
      </w:r>
      <w:bookmarkEnd w:id="12"/>
    </w:p>
    <w:p w14:paraId="30B5A9D2" w14:textId="77777777" w:rsidR="00287571" w:rsidRPr="00A7476A" w:rsidRDefault="00287571" w:rsidP="003030E3">
      <w:pPr>
        <w:keepLines w:val="0"/>
        <w:widowControl w:val="0"/>
        <w:overflowPunct/>
        <w:spacing w:line="240" w:lineRule="auto"/>
        <w:ind w:firstLine="709"/>
        <w:jc w:val="center"/>
        <w:rPr>
          <w:sz w:val="24"/>
          <w:szCs w:val="24"/>
        </w:rPr>
      </w:pPr>
    </w:p>
    <w:p w14:paraId="4440A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F2535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E7484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270376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4AF45C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1B8C536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14:paraId="7168F1F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14:paraId="621725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116B8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14:paraId="10562B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54D93034" w14:textId="57A6D99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8545CA">
        <w:rPr>
          <w:sz w:val="24"/>
          <w:szCs w:val="24"/>
        </w:rPr>
        <w:t>Тбилисский</w:t>
      </w:r>
      <w:r w:rsidR="00E56B1D">
        <w:rPr>
          <w:sz w:val="24"/>
          <w:szCs w:val="24"/>
        </w:rPr>
        <w:t xml:space="preserve"> район</w:t>
      </w:r>
      <w:r w:rsidRPr="00A7476A">
        <w:rPr>
          <w:sz w:val="24"/>
          <w:szCs w:val="24"/>
        </w:rPr>
        <w:t>.</w:t>
      </w:r>
    </w:p>
    <w:p w14:paraId="2B1B115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4875C16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88A45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1B9DA221" w14:textId="77777777" w:rsidR="00003A38" w:rsidRPr="00A7476A" w:rsidRDefault="00003A38" w:rsidP="003030E3">
      <w:pPr>
        <w:keepLines w:val="0"/>
        <w:widowControl w:val="0"/>
        <w:overflowPunct/>
        <w:spacing w:line="240" w:lineRule="auto"/>
        <w:ind w:firstLine="709"/>
        <w:rPr>
          <w:sz w:val="24"/>
          <w:szCs w:val="24"/>
        </w:rPr>
      </w:pPr>
    </w:p>
    <w:p w14:paraId="09619CC4" w14:textId="717E032A" w:rsidR="00003A38" w:rsidRPr="00A7476A" w:rsidRDefault="00003A38" w:rsidP="00E56B1D">
      <w:pPr>
        <w:keepLines w:val="0"/>
        <w:widowControl w:val="0"/>
        <w:overflowPunct/>
        <w:spacing w:line="240" w:lineRule="auto"/>
        <w:ind w:firstLine="0"/>
        <w:jc w:val="center"/>
        <w:outlineLvl w:val="0"/>
        <w:rPr>
          <w:sz w:val="24"/>
          <w:szCs w:val="24"/>
        </w:rPr>
      </w:pPr>
      <w:bookmarkStart w:id="13" w:name="_Toc158661441"/>
      <w:r w:rsidRPr="00A7476A">
        <w:rPr>
          <w:b/>
          <w:sz w:val="24"/>
          <w:szCs w:val="24"/>
        </w:rPr>
        <w:t>Раздел 4. Предоставление прав на земельные участки</w:t>
      </w:r>
      <w:bookmarkEnd w:id="13"/>
    </w:p>
    <w:p w14:paraId="00C7B757" w14:textId="77777777" w:rsidR="00003A38" w:rsidRPr="00A7476A" w:rsidRDefault="00003A38" w:rsidP="00E56B1D">
      <w:pPr>
        <w:keepLines w:val="0"/>
        <w:widowControl w:val="0"/>
        <w:overflowPunct/>
        <w:spacing w:line="240" w:lineRule="auto"/>
        <w:ind w:firstLine="0"/>
        <w:rPr>
          <w:i/>
          <w:sz w:val="24"/>
          <w:szCs w:val="24"/>
        </w:rPr>
      </w:pPr>
    </w:p>
    <w:p w14:paraId="08D1378F" w14:textId="5457C3DA" w:rsidR="00003A38" w:rsidRPr="00A7476A" w:rsidRDefault="00003A38" w:rsidP="00E56B1D">
      <w:pPr>
        <w:pStyle w:val="7"/>
        <w:spacing w:line="240" w:lineRule="auto"/>
        <w:ind w:firstLine="0"/>
      </w:pPr>
      <w:bookmarkStart w:id="14" w:name="_Toc158661442"/>
      <w:r w:rsidRPr="00A7476A">
        <w:t>Статья 8. Общие положения предоставления прав на земельные участки</w:t>
      </w:r>
      <w:bookmarkEnd w:id="14"/>
    </w:p>
    <w:p w14:paraId="5D4D3035" w14:textId="77777777" w:rsidR="00287571" w:rsidRPr="00A7476A" w:rsidRDefault="00287571" w:rsidP="003030E3">
      <w:pPr>
        <w:keepLines w:val="0"/>
        <w:widowControl w:val="0"/>
        <w:overflowPunct/>
        <w:spacing w:line="240" w:lineRule="auto"/>
        <w:ind w:firstLine="709"/>
        <w:jc w:val="center"/>
        <w:rPr>
          <w:sz w:val="24"/>
          <w:szCs w:val="24"/>
        </w:rPr>
      </w:pPr>
    </w:p>
    <w:p w14:paraId="753F3CA0" w14:textId="40F2DED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A84AC4">
        <w:rPr>
          <w:sz w:val="24"/>
          <w:szCs w:val="24"/>
        </w:rPr>
        <w:t>Алексее-</w:t>
      </w:r>
      <w:proofErr w:type="spellStart"/>
      <w:r w:rsidR="00A84AC4">
        <w:rPr>
          <w:sz w:val="24"/>
          <w:szCs w:val="24"/>
        </w:rPr>
        <w:t>Тенгинское</w:t>
      </w:r>
      <w:proofErr w:type="spellEnd"/>
      <w:r w:rsidRPr="00A7476A">
        <w:rPr>
          <w:sz w:val="24"/>
          <w:szCs w:val="24"/>
        </w:rPr>
        <w:t xml:space="preserve"> сельское поселение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и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roofErr w:type="gramEnd"/>
    </w:p>
    <w:p w14:paraId="1605C6B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76A4B5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7D55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3EF54C6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6380F9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65FE6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B2C07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132D6DA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0D4622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7EC56A3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7689E0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22656BF4" w14:textId="77777777"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14:paraId="27EB34A7" w14:textId="2EFB9559"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w:t>
      </w:r>
      <w:r w:rsidR="00E808D8" w:rsidRPr="00E808D8">
        <w:rPr>
          <w:bCs/>
          <w:color w:val="000000"/>
          <w:sz w:val="24"/>
          <w:szCs w:val="24"/>
        </w:rPr>
        <w:t xml:space="preserve">из земельного участка, предоставленного садоводческому или огородническому некоммерческому товариществу, </w:t>
      </w:r>
      <w:r w:rsidR="00E808D8" w:rsidRPr="00954644">
        <w:rPr>
          <w:bCs/>
          <w:sz w:val="24"/>
          <w:szCs w:val="24"/>
        </w:rPr>
        <w:t>с учетом особенностей, предусмотренных Федеральным законодательством</w:t>
      </w:r>
      <w:r w:rsidRPr="00954644">
        <w:rPr>
          <w:bCs/>
          <w:sz w:val="24"/>
          <w:szCs w:val="24"/>
        </w:rPr>
        <w:t xml:space="preserve">; </w:t>
      </w:r>
    </w:p>
    <w:p w14:paraId="054FA95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 xml:space="preserve">3) в границах элемента планировочной структуры, застроенного многоквартирными </w:t>
      </w:r>
      <w:r w:rsidRPr="00954644">
        <w:rPr>
          <w:bCs/>
          <w:sz w:val="24"/>
          <w:szCs w:val="24"/>
        </w:rPr>
        <w:lastRenderedPageBreak/>
        <w:t>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w:t>
      </w:r>
      <w:proofErr w:type="gramEnd"/>
      <w:r w:rsidRPr="00954644">
        <w:rPr>
          <w:bCs/>
          <w:sz w:val="24"/>
          <w:szCs w:val="24"/>
        </w:rPr>
        <w:t>,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C1F0FD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для строительства, реконструкции линейных объектов федерального, регионального или местного значения.</w:t>
      </w:r>
    </w:p>
    <w:p w14:paraId="2EAFAAA3" w14:textId="77777777" w:rsidR="00CF41A4" w:rsidRPr="00954644" w:rsidRDefault="00CF41A4" w:rsidP="00CF41A4">
      <w:pPr>
        <w:keepLines w:val="0"/>
        <w:widowControl w:val="0"/>
        <w:shd w:val="clear" w:color="auto" w:fill="FFFFFF"/>
        <w:tabs>
          <w:tab w:val="left" w:pos="-5387"/>
        </w:tabs>
        <w:spacing w:line="240" w:lineRule="auto"/>
        <w:ind w:firstLine="425"/>
        <w:rPr>
          <w:bCs/>
          <w:sz w:val="24"/>
          <w:szCs w:val="24"/>
        </w:rPr>
      </w:pPr>
      <w:r w:rsidRPr="00954644">
        <w:rPr>
          <w:bCs/>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31E889" w14:textId="77777777" w:rsidR="00003A38" w:rsidRPr="00A7476A" w:rsidRDefault="00003A38" w:rsidP="006903A9">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roofErr w:type="gramEnd"/>
    </w:p>
    <w:p w14:paraId="29B2A7E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5DF7A5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296460E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0AE536F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67B319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F298795"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74314E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386B1F8" w14:textId="2DBFFF8C" w:rsidR="0017370F" w:rsidRPr="00954644" w:rsidRDefault="0017370F" w:rsidP="0017370F">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954644">
        <w:rPr>
          <w:bCs/>
          <w:sz w:val="24"/>
          <w:szCs w:val="24"/>
        </w:rPr>
        <w:t xml:space="preserve"> информации о выявленных в рамках государственного земельного надзора и </w:t>
      </w:r>
      <w:r w:rsidR="00F821C7" w:rsidRPr="00954644">
        <w:rPr>
          <w:bCs/>
          <w:sz w:val="24"/>
          <w:szCs w:val="24"/>
        </w:rPr>
        <w:t>не устранённых</w:t>
      </w:r>
      <w:r w:rsidRPr="00954644">
        <w:rPr>
          <w:bCs/>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w:t>
      </w:r>
      <w:r w:rsidRPr="00954644">
        <w:rPr>
          <w:bCs/>
          <w:sz w:val="24"/>
          <w:szCs w:val="24"/>
        </w:rPr>
        <w:lastRenderedPageBreak/>
        <w:t xml:space="preserve">договора купли-продажи такого земельного участка без проведения торгов подано до дня </w:t>
      </w:r>
      <w:proofErr w:type="gramStart"/>
      <w:r w:rsidRPr="00954644">
        <w:rPr>
          <w:bCs/>
          <w:sz w:val="24"/>
          <w:szCs w:val="24"/>
        </w:rPr>
        <w:t>истечения срока указанного договора аренды земельного участка</w:t>
      </w:r>
      <w:proofErr w:type="gramEnd"/>
      <w:r w:rsidRPr="00954644">
        <w:rPr>
          <w:bCs/>
          <w:sz w:val="24"/>
          <w:szCs w:val="24"/>
        </w:rPr>
        <w:t>;</w:t>
      </w:r>
    </w:p>
    <w:p w14:paraId="11666A3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210466E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40ECF0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5CDA1C99" w14:textId="77777777"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36880E2C" w14:textId="77777777"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14:paraId="1C9479BD" w14:textId="77777777"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70F13A4" w14:textId="77777777" w:rsidR="0017370F" w:rsidRPr="00A7476A" w:rsidRDefault="0017370F" w:rsidP="0017370F">
      <w:pPr>
        <w:pStyle w:val="s1"/>
        <w:spacing w:before="0" w:beforeAutospacing="0" w:after="0" w:afterAutospacing="0"/>
        <w:ind w:firstLine="709"/>
        <w:jc w:val="both"/>
      </w:pPr>
      <w:proofErr w:type="gramStart"/>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A7476A">
        <w:t xml:space="preserve"> </w:t>
      </w:r>
      <w:proofErr w:type="gramStart"/>
      <w:r w:rsidRPr="00A7476A">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w:t>
      </w:r>
      <w:proofErr w:type="gramEnd"/>
      <w:r w:rsidRPr="00A7476A">
        <w:t xml:space="preserve">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68713518" w14:textId="77777777" w:rsidR="0017370F" w:rsidRPr="00A7476A" w:rsidRDefault="0017370F" w:rsidP="0017370F">
      <w:pPr>
        <w:pStyle w:val="s1"/>
        <w:spacing w:before="0" w:beforeAutospacing="0" w:after="0" w:afterAutospacing="0"/>
        <w:ind w:firstLine="709"/>
        <w:jc w:val="both"/>
      </w:pPr>
      <w:proofErr w:type="gramStart"/>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A7476A">
        <w:t xml:space="preserve"> о внесении изменений в некоторые законодательные акты Российской Федерации" и </w:t>
      </w:r>
      <w:proofErr w:type="gramStart"/>
      <w:r w:rsidRPr="00A7476A">
        <w:t>права</w:t>
      </w:r>
      <w:proofErr w:type="gramEnd"/>
      <w:r w:rsidRPr="00A7476A">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5A0ED49A" w14:textId="77777777" w:rsidR="0017370F" w:rsidRPr="00A7476A" w:rsidRDefault="0017370F" w:rsidP="0017370F">
      <w:pPr>
        <w:pStyle w:val="s1"/>
        <w:spacing w:before="0" w:beforeAutospacing="0" w:after="0" w:afterAutospacing="0"/>
        <w:ind w:firstLine="709"/>
        <w:jc w:val="both"/>
      </w:pPr>
      <w:proofErr w:type="gramStart"/>
      <w:r w:rsidRPr="00A7476A">
        <w:lastRenderedPageBreak/>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w:t>
      </w:r>
      <w:proofErr w:type="gramEnd"/>
      <w:r w:rsidRPr="00A7476A">
        <w:t xml:space="preserve"> "Фонд развития территорий" и о внесении изменений в отдельные законодательные акты Российской Федерации";</w:t>
      </w:r>
    </w:p>
    <w:p w14:paraId="05FEED9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954644">
        <w:rPr>
          <w:bCs/>
          <w:sz w:val="24"/>
          <w:szCs w:val="24"/>
        </w:rPr>
        <w:t>о-</w:t>
      </w:r>
      <w:proofErr w:type="gramEnd"/>
      <w:r w:rsidRPr="00954644">
        <w:rPr>
          <w:bCs/>
          <w:sz w:val="24"/>
          <w:szCs w:val="24"/>
        </w:rPr>
        <w:t>, газо- и водоснабжения, водоотведения, связи, нефтепроводов, объектов федерального, регионального или местного значения;</w:t>
      </w:r>
    </w:p>
    <w:p w14:paraId="1FED84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76119EC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D06712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954644">
        <w:rPr>
          <w:bCs/>
          <w:sz w:val="24"/>
          <w:szCs w:val="24"/>
        </w:rPr>
        <w:t xml:space="preserve"> товарищества, осуществляющего управление имуществом общего пользования в границах такой территории); </w:t>
      </w:r>
    </w:p>
    <w:p w14:paraId="1B307622" w14:textId="77777777"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11"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30C554" w14:textId="77777777"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14:paraId="430EEC3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2E89363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60F1272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E78013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13) земельного участка гражданам, имеющим право на первоочередное или </w:t>
      </w:r>
      <w:r w:rsidRPr="00954644">
        <w:rPr>
          <w:bCs/>
          <w:sz w:val="24"/>
          <w:szCs w:val="24"/>
        </w:rPr>
        <w:lastRenderedPageBreak/>
        <w:t>внеочередное приобретение земельных участков в соответствии с федеральными законами, законами субъектов Российской Федерации;</w:t>
      </w:r>
    </w:p>
    <w:p w14:paraId="7CD2C8E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3D7356A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CCF6E9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0CD1E28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ED43A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B49C80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19) земельного участка, необходимого для проведения работ, связанных с пользованием недрами, </w:t>
      </w:r>
      <w:proofErr w:type="spellStart"/>
      <w:r w:rsidRPr="00954644">
        <w:rPr>
          <w:bCs/>
          <w:sz w:val="24"/>
          <w:szCs w:val="24"/>
        </w:rPr>
        <w:t>недропользователю</w:t>
      </w:r>
      <w:proofErr w:type="spellEnd"/>
      <w:r w:rsidRPr="00954644">
        <w:rPr>
          <w:bCs/>
          <w:sz w:val="24"/>
          <w:szCs w:val="24"/>
        </w:rPr>
        <w:t>;</w:t>
      </w:r>
    </w:p>
    <w:p w14:paraId="488C2E6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954644">
        <w:rPr>
          <w:bCs/>
          <w:sz w:val="24"/>
          <w:szCs w:val="24"/>
        </w:rPr>
        <w:t xml:space="preserve"> экономической зоны и на прилегающей к ней территории и по управлению этими и ранее созданными объектами недвижимости;</w:t>
      </w:r>
    </w:p>
    <w:p w14:paraId="44DE030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954644">
        <w:rPr>
          <w:bCs/>
          <w:sz w:val="24"/>
          <w:szCs w:val="24"/>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14273847"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954644">
        <w:rPr>
          <w:bCs/>
          <w:sz w:val="24"/>
          <w:szCs w:val="24"/>
        </w:rPr>
        <w:t>муниципально</w:t>
      </w:r>
      <w:proofErr w:type="spellEnd"/>
      <w:r w:rsidRPr="00954644">
        <w:rPr>
          <w:bCs/>
          <w:sz w:val="24"/>
          <w:szCs w:val="24"/>
        </w:rPr>
        <w:t>-частном партнерстве, лицу, с которым заключены указанные соглашения;</w:t>
      </w:r>
    </w:p>
    <w:p w14:paraId="3FA6C4A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 xml:space="preserve">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w:t>
      </w:r>
      <w:r w:rsidRPr="00954644">
        <w:rPr>
          <w:bCs/>
          <w:sz w:val="24"/>
          <w:szCs w:val="24"/>
        </w:rPr>
        <w:lastRenderedPageBreak/>
        <w:t>строительства и эксплуатации наемного дома социального использования, и в случаях</w:t>
      </w:r>
      <w:proofErr w:type="gramEnd"/>
      <w:r w:rsidRPr="00954644">
        <w:rPr>
          <w:bCs/>
          <w:sz w:val="24"/>
          <w:szCs w:val="24"/>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7BD1F6E1"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40F8FDE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B30D9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0C23AC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954644">
        <w:rPr>
          <w:bCs/>
          <w:sz w:val="24"/>
          <w:szCs w:val="24"/>
        </w:rPr>
        <w:t>полос</w:t>
      </w:r>
      <w:proofErr w:type="gramEnd"/>
      <w:r w:rsidRPr="00954644">
        <w:rPr>
          <w:bCs/>
          <w:sz w:val="24"/>
          <w:szCs w:val="24"/>
        </w:rPr>
        <w:t xml:space="preserve"> автомобильных дорог;</w:t>
      </w:r>
    </w:p>
    <w:p w14:paraId="4FAE340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90DC26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4FE80A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3F6910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31) земельного участка лицу, осуществляющему </w:t>
      </w:r>
      <w:proofErr w:type="gramStart"/>
      <w:r w:rsidRPr="00954644">
        <w:rPr>
          <w:bCs/>
          <w:sz w:val="24"/>
          <w:szCs w:val="24"/>
        </w:rPr>
        <w:t>товарную</w:t>
      </w:r>
      <w:proofErr w:type="gramEnd"/>
      <w:r w:rsidRPr="00954644">
        <w:rPr>
          <w:bCs/>
          <w:sz w:val="24"/>
          <w:szCs w:val="24"/>
        </w:rPr>
        <w:t xml:space="preserve"> </w:t>
      </w:r>
      <w:proofErr w:type="spellStart"/>
      <w:r w:rsidRPr="00954644">
        <w:rPr>
          <w:bCs/>
          <w:sz w:val="24"/>
          <w:szCs w:val="24"/>
        </w:rPr>
        <w:t>аквакультуру</w:t>
      </w:r>
      <w:proofErr w:type="spellEnd"/>
      <w:r w:rsidRPr="00954644">
        <w:rPr>
          <w:bCs/>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526052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EA11DB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5FE8A5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610E0BA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2E24D59" w14:textId="77777777"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proofErr w:type="gramStart"/>
      <w:r w:rsidRPr="00A7476A">
        <w:rPr>
          <w:color w:val="22272F"/>
          <w:sz w:val="23"/>
          <w:szCs w:val="23"/>
          <w:shd w:val="clear" w:color="auto" w:fill="FFFFFF"/>
        </w:rPr>
        <w:t>36) земельного участка для обеспечения выполнения инженерных изысканий, архитектурно-</w:t>
      </w:r>
      <w:r w:rsidRPr="00A7476A">
        <w:rPr>
          <w:color w:val="22272F"/>
          <w:sz w:val="23"/>
          <w:szCs w:val="23"/>
          <w:shd w:val="clear" w:color="auto" w:fill="FFFFFF"/>
        </w:rPr>
        <w:lastRenderedPageBreak/>
        <w:t xml:space="preserve">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2"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14:paraId="6EBE524E"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954644">
        <w:rPr>
          <w:bCs/>
          <w:sz w:val="24"/>
          <w:szCs w:val="24"/>
        </w:rPr>
        <w:t xml:space="preserve"> </w:t>
      </w:r>
      <w:proofErr w:type="gramStart"/>
      <w:r w:rsidRPr="00954644">
        <w:rPr>
          <w:bCs/>
          <w:sz w:val="24"/>
          <w:szCs w:val="24"/>
        </w:rPr>
        <w:t>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w:t>
      </w:r>
      <w:proofErr w:type="gramEnd"/>
      <w:r w:rsidRPr="00954644">
        <w:rPr>
          <w:bCs/>
          <w:sz w:val="24"/>
          <w:szCs w:val="24"/>
        </w:rPr>
        <w:t xml:space="preserve"> также в случае, если земельные участки (права на них) отсутствуют у застройщика, признанного несостоятельным (банкротом);</w:t>
      </w:r>
    </w:p>
    <w:p w14:paraId="166867A9"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3E5D7278" w14:textId="77777777" w:rsidR="00003A38" w:rsidRPr="00A7476A" w:rsidRDefault="00003A38" w:rsidP="003030E3">
      <w:pPr>
        <w:keepLines w:val="0"/>
        <w:widowControl w:val="0"/>
        <w:overflowPunct/>
        <w:spacing w:line="240" w:lineRule="auto"/>
        <w:ind w:firstLine="709"/>
        <w:rPr>
          <w:sz w:val="24"/>
          <w:szCs w:val="24"/>
        </w:rPr>
      </w:pPr>
    </w:p>
    <w:p w14:paraId="21FD48A7" w14:textId="670062CD" w:rsidR="00003A38" w:rsidRPr="00A7476A" w:rsidRDefault="00003A38" w:rsidP="00E56B1D">
      <w:pPr>
        <w:pStyle w:val="7"/>
        <w:spacing w:line="240" w:lineRule="auto"/>
        <w:ind w:firstLine="0"/>
      </w:pPr>
      <w:bookmarkStart w:id="15" w:name="_Toc158661443"/>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15"/>
    </w:p>
    <w:p w14:paraId="0CD8E718" w14:textId="2F52973F" w:rsidR="00003A38" w:rsidRPr="00832411" w:rsidRDefault="00A84AC4" w:rsidP="00832411">
      <w:pPr>
        <w:pStyle w:val="ad"/>
        <w:jc w:val="center"/>
        <w:rPr>
          <w:rFonts w:ascii="Times New Roman" w:hAnsi="Times New Roman"/>
          <w:b/>
          <w:bCs/>
          <w:sz w:val="24"/>
          <w:szCs w:val="24"/>
          <w:u w:val="single"/>
        </w:rPr>
      </w:pPr>
      <w:bookmarkStart w:id="16" w:name="_Toc33527689"/>
      <w:r>
        <w:rPr>
          <w:rFonts w:ascii="Times New Roman" w:hAnsi="Times New Roman"/>
          <w:b/>
          <w:bCs/>
          <w:sz w:val="24"/>
          <w:szCs w:val="24"/>
          <w:u w:val="single"/>
        </w:rPr>
        <w:t>Алексее-</w:t>
      </w:r>
      <w:proofErr w:type="spellStart"/>
      <w:r>
        <w:rPr>
          <w:rFonts w:ascii="Times New Roman" w:hAnsi="Times New Roman"/>
          <w:b/>
          <w:bCs/>
          <w:sz w:val="24"/>
          <w:szCs w:val="24"/>
          <w:u w:val="single"/>
        </w:rPr>
        <w:t>Тенгинское</w:t>
      </w:r>
      <w:proofErr w:type="spellEnd"/>
      <w:r w:rsidR="00003A38" w:rsidRPr="00832411">
        <w:rPr>
          <w:rFonts w:ascii="Times New Roman" w:hAnsi="Times New Roman"/>
          <w:b/>
          <w:bCs/>
          <w:sz w:val="24"/>
          <w:szCs w:val="24"/>
          <w:u w:val="single"/>
        </w:rPr>
        <w:t xml:space="preserve"> сельское поселение.</w:t>
      </w:r>
      <w:bookmarkEnd w:id="16"/>
    </w:p>
    <w:p w14:paraId="78262E93" w14:textId="77777777" w:rsidR="00003A38" w:rsidRPr="00A7476A" w:rsidRDefault="00003A38" w:rsidP="003030E3">
      <w:pPr>
        <w:keepLines w:val="0"/>
        <w:widowControl w:val="0"/>
        <w:overflowPunct/>
        <w:spacing w:line="240" w:lineRule="auto"/>
        <w:ind w:firstLine="709"/>
        <w:rPr>
          <w:i/>
          <w:sz w:val="24"/>
          <w:szCs w:val="24"/>
        </w:rPr>
      </w:pPr>
    </w:p>
    <w:p w14:paraId="6BD5B9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14:paraId="01423BC9" w14:textId="77777777" w:rsidR="00003A38" w:rsidRPr="00A7476A" w:rsidRDefault="00003A38" w:rsidP="003030E3">
      <w:pPr>
        <w:keepLines w:val="0"/>
        <w:widowControl w:val="0"/>
        <w:overflowPunct/>
        <w:spacing w:line="240" w:lineRule="auto"/>
        <w:ind w:firstLine="709"/>
        <w:jc w:val="center"/>
        <w:rPr>
          <w:sz w:val="24"/>
          <w:szCs w:val="24"/>
        </w:rPr>
      </w:pPr>
    </w:p>
    <w:p w14:paraId="64FC3834" w14:textId="0601274B" w:rsidR="00003A38" w:rsidRPr="00A7476A" w:rsidRDefault="00003A38" w:rsidP="00E56B1D">
      <w:pPr>
        <w:pStyle w:val="7"/>
        <w:spacing w:line="240" w:lineRule="auto"/>
        <w:ind w:firstLine="0"/>
      </w:pPr>
      <w:bookmarkStart w:id="17" w:name="_Toc158661444"/>
      <w:r w:rsidRPr="00A7476A">
        <w:t>Статья 10. Приобретение прав на земельные участки, на которых расположены объекты недвижимости</w:t>
      </w:r>
      <w:bookmarkEnd w:id="17"/>
    </w:p>
    <w:p w14:paraId="3B0506D9" w14:textId="77777777" w:rsidR="00FF744B" w:rsidRPr="00A7476A" w:rsidRDefault="00FF744B" w:rsidP="00FF744B"/>
    <w:p w14:paraId="4AE47D9C" w14:textId="77777777"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3AB3AE27" w14:textId="77777777" w:rsidR="002227E4" w:rsidRPr="00A7476A" w:rsidRDefault="002227E4" w:rsidP="003030E3">
      <w:pPr>
        <w:pStyle w:val="s1"/>
        <w:shd w:val="clear" w:color="auto" w:fill="FFFFFF"/>
        <w:spacing w:before="0" w:beforeAutospacing="0" w:after="0" w:afterAutospacing="0"/>
        <w:ind w:firstLine="709"/>
        <w:jc w:val="both"/>
      </w:pPr>
      <w:r w:rsidRPr="00A7476A">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14:paraId="1A2CD7E6" w14:textId="77777777" w:rsidR="002227E4" w:rsidRPr="00A7476A" w:rsidRDefault="002227E4" w:rsidP="003030E3">
      <w:pPr>
        <w:pStyle w:val="s1"/>
        <w:shd w:val="clear" w:color="auto" w:fill="FFFFFF"/>
        <w:spacing w:before="0" w:beforeAutospacing="0" w:after="0" w:afterAutospacing="0"/>
        <w:ind w:firstLine="709"/>
        <w:jc w:val="both"/>
      </w:pPr>
      <w:r w:rsidRPr="00A7476A">
        <w:t>2. В случае</w:t>
      </w:r>
      <w:proofErr w:type="gramStart"/>
      <w:r w:rsidRPr="00A7476A">
        <w:t>,</w:t>
      </w:r>
      <w:proofErr w:type="gramEnd"/>
      <w:r w:rsidRPr="00A7476A">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w:t>
      </w:r>
      <w:r w:rsidRPr="00A7476A">
        <w:lastRenderedPageBreak/>
        <w:t>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5636234"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3. </w:t>
      </w:r>
      <w:proofErr w:type="gramStart"/>
      <w:r w:rsidRPr="00A7476A">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A7476A">
        <w:t xml:space="preserve"> аренду с множественностью лиц на стороне арендатора.</w:t>
      </w:r>
    </w:p>
    <w:p w14:paraId="10BB41F4" w14:textId="77777777" w:rsidR="002227E4" w:rsidRPr="00A7476A" w:rsidRDefault="002227E4" w:rsidP="003030E3">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ADDF80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5. </w:t>
      </w:r>
      <w:proofErr w:type="gramStart"/>
      <w:r w:rsidRPr="00A7476A">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w:t>
      </w:r>
      <w:proofErr w:type="gramEnd"/>
      <w:r w:rsidRPr="00A7476A">
        <w:t xml:space="preserve"> </w:t>
      </w:r>
      <w:proofErr w:type="gramStart"/>
      <w:r w:rsidRPr="00A7476A">
        <w:t>целях</w:t>
      </w:r>
      <w:proofErr w:type="gramEnd"/>
      <w:r w:rsidRPr="00A7476A">
        <w:t>, совместно обращаются в уполномоченный орган.</w:t>
      </w:r>
    </w:p>
    <w:p w14:paraId="3081A5FF" w14:textId="77777777"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8CA05F8"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953EF3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В течение тридцати дней со дня </w:t>
      </w:r>
      <w:proofErr w:type="gramStart"/>
      <w:r w:rsidRPr="00A7476A">
        <w:t>направления проекта договора аренды земельного участка</w:t>
      </w:r>
      <w:proofErr w:type="gramEnd"/>
      <w:r w:rsidRPr="00A7476A">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40D994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7. </w:t>
      </w:r>
      <w:proofErr w:type="gramStart"/>
      <w:r w:rsidRPr="00A7476A">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14:paraId="38BD1EF7"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w:t>
      </w:r>
      <w:r w:rsidRPr="00A7476A">
        <w:lastRenderedPageBreak/>
        <w:t>сооружение, если ни один из указанных правообладателей не обратился с заявлением о приобретении права на земельный участок.</w:t>
      </w:r>
    </w:p>
    <w:p w14:paraId="4A59C717" w14:textId="77777777"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137A3A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10. </w:t>
      </w:r>
      <w:proofErr w:type="gramStart"/>
      <w:r w:rsidRPr="00A7476A">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A7476A">
        <w:t xml:space="preserve"> Отступление от этого </w:t>
      </w:r>
      <w:proofErr w:type="gramStart"/>
      <w:r w:rsidRPr="00A7476A">
        <w:t>правила</w:t>
      </w:r>
      <w:proofErr w:type="gramEnd"/>
      <w:r w:rsidRPr="00A7476A">
        <w:t xml:space="preserve"> возможно с согласия всех правообладателей здания, сооружения или помещений в них либо по решению суда.</w:t>
      </w:r>
    </w:p>
    <w:p w14:paraId="7E8D555D" w14:textId="77777777" w:rsidR="002227E4" w:rsidRPr="00A7476A" w:rsidRDefault="002227E4"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Pr="00A7476A">
        <w:t>управлении</w:t>
      </w:r>
      <w:proofErr w:type="gramEnd"/>
      <w:r w:rsidRPr="00A7476A">
        <w:t xml:space="preserve"> которого превышает площадь зданий, сооружений, находящихся в оперативном управлении остальных лиц.</w:t>
      </w:r>
    </w:p>
    <w:p w14:paraId="0F10D6FC" w14:textId="77777777"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14144150" w14:textId="77777777"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681A63A4" w14:textId="77777777"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576D72A7" w14:textId="77777777" w:rsidR="00003A38" w:rsidRPr="00A7476A" w:rsidRDefault="00003A38" w:rsidP="003030E3">
      <w:pPr>
        <w:keepLines w:val="0"/>
        <w:widowControl w:val="0"/>
        <w:overflowPunct/>
        <w:spacing w:line="240" w:lineRule="auto"/>
        <w:ind w:firstLine="709"/>
        <w:rPr>
          <w:sz w:val="24"/>
          <w:szCs w:val="24"/>
        </w:rPr>
      </w:pPr>
    </w:p>
    <w:p w14:paraId="1CD455F9" w14:textId="198AB1F0" w:rsidR="00003A38" w:rsidRPr="00A7476A" w:rsidRDefault="00003A38" w:rsidP="00E56B1D">
      <w:pPr>
        <w:keepLines w:val="0"/>
        <w:widowControl w:val="0"/>
        <w:overflowPunct/>
        <w:spacing w:line="240" w:lineRule="auto"/>
        <w:ind w:firstLine="0"/>
        <w:jc w:val="center"/>
        <w:outlineLvl w:val="0"/>
        <w:rPr>
          <w:b/>
          <w:sz w:val="24"/>
          <w:szCs w:val="24"/>
        </w:rPr>
      </w:pPr>
      <w:bookmarkStart w:id="18" w:name="_Toc158661445"/>
      <w:r w:rsidRPr="00A7476A">
        <w:rPr>
          <w:b/>
          <w:sz w:val="24"/>
          <w:szCs w:val="24"/>
        </w:rPr>
        <w:t>Раздел 5. Прекращение и ограничение прав на земельные участки. Сервитуты</w:t>
      </w:r>
      <w:bookmarkEnd w:id="18"/>
    </w:p>
    <w:p w14:paraId="18F2FB1D" w14:textId="77777777" w:rsidR="00003A38" w:rsidRPr="00A7476A" w:rsidRDefault="00003A38" w:rsidP="00E56B1D">
      <w:pPr>
        <w:keepLines w:val="0"/>
        <w:widowControl w:val="0"/>
        <w:overflowPunct/>
        <w:spacing w:line="240" w:lineRule="auto"/>
        <w:ind w:firstLine="0"/>
        <w:jc w:val="center"/>
        <w:rPr>
          <w:sz w:val="24"/>
          <w:szCs w:val="24"/>
        </w:rPr>
      </w:pPr>
    </w:p>
    <w:p w14:paraId="3C985037" w14:textId="6E3C2D1E" w:rsidR="00003A38" w:rsidRPr="00A7476A" w:rsidRDefault="00003A38" w:rsidP="00E56B1D">
      <w:pPr>
        <w:pStyle w:val="7"/>
        <w:spacing w:line="240" w:lineRule="auto"/>
        <w:ind w:firstLine="0"/>
      </w:pPr>
      <w:bookmarkStart w:id="19" w:name="_Toc158661446"/>
      <w:r w:rsidRPr="00A7476A">
        <w:t>Статья 11. Прекращение прав на земельные участки.</w:t>
      </w:r>
      <w:bookmarkEnd w:id="19"/>
    </w:p>
    <w:p w14:paraId="3A4A2F2A" w14:textId="77777777" w:rsidR="00DB333D" w:rsidRPr="00A7476A" w:rsidRDefault="00DB333D" w:rsidP="003030E3">
      <w:pPr>
        <w:keepLines w:val="0"/>
        <w:widowControl w:val="0"/>
        <w:overflowPunct/>
        <w:spacing w:line="240" w:lineRule="auto"/>
        <w:ind w:firstLine="709"/>
        <w:jc w:val="center"/>
        <w:rPr>
          <w:sz w:val="24"/>
          <w:szCs w:val="24"/>
        </w:rPr>
      </w:pPr>
    </w:p>
    <w:p w14:paraId="4B002849" w14:textId="3D5F3F06" w:rsidR="00003A38" w:rsidRPr="00A7476A" w:rsidRDefault="00003A38" w:rsidP="00A70051">
      <w:pPr>
        <w:keepLines w:val="0"/>
        <w:widowControl w:val="0"/>
        <w:overflowPunct/>
        <w:spacing w:line="240" w:lineRule="auto"/>
        <w:ind w:firstLine="709"/>
        <w:outlineLvl w:val="0"/>
        <w:rPr>
          <w:sz w:val="24"/>
          <w:szCs w:val="24"/>
        </w:rPr>
      </w:pPr>
      <w:bookmarkStart w:id="20" w:name="_Toc99705573"/>
      <w:bookmarkStart w:id="21" w:name="_Toc158661447"/>
      <w:r w:rsidRPr="00A7476A">
        <w:rPr>
          <w:sz w:val="24"/>
          <w:szCs w:val="24"/>
        </w:rPr>
        <w:t>1. Права на земельный участок прекращаются по основаниям, установленным федеральным законодательством.</w:t>
      </w:r>
      <w:bookmarkEnd w:id="20"/>
      <w:bookmarkEnd w:id="21"/>
    </w:p>
    <w:p w14:paraId="601664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5608C692" w14:textId="77777777" w:rsidR="00003A38" w:rsidRPr="00A7476A" w:rsidRDefault="00003A38" w:rsidP="003030E3">
      <w:pPr>
        <w:keepLines w:val="0"/>
        <w:widowControl w:val="0"/>
        <w:overflowPunct/>
        <w:spacing w:line="240" w:lineRule="auto"/>
        <w:ind w:firstLine="709"/>
        <w:rPr>
          <w:sz w:val="24"/>
          <w:szCs w:val="24"/>
        </w:rPr>
      </w:pPr>
    </w:p>
    <w:p w14:paraId="6322A740" w14:textId="22B9CE07" w:rsidR="00DB333D" w:rsidRPr="0053570C" w:rsidRDefault="00003A38" w:rsidP="0053570C">
      <w:pPr>
        <w:pStyle w:val="7"/>
        <w:spacing w:line="240" w:lineRule="auto"/>
        <w:ind w:firstLine="0"/>
      </w:pPr>
      <w:bookmarkStart w:id="22" w:name="_Toc158661448"/>
      <w:r w:rsidRPr="00A7476A">
        <w:t>Статья 12. Право ограниченного пользования чужим земельным участком (сервитут</w:t>
      </w:r>
      <w:r w:rsidR="00D614B3" w:rsidRPr="00A7476A">
        <w:t>, публичный сервитут</w:t>
      </w:r>
      <w:r w:rsidRPr="00A7476A">
        <w:t>)</w:t>
      </w:r>
      <w:bookmarkEnd w:id="22"/>
    </w:p>
    <w:p w14:paraId="43771AE4" w14:textId="77777777"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4B4F7219"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41D8F7AF" w14:textId="77777777"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14:paraId="3BA2BCCE"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4. Публичный сервитут может устанавливаться </w:t>
      </w:r>
      <w:proofErr w:type="gramStart"/>
      <w:r w:rsidRPr="00A7476A">
        <w:t>для</w:t>
      </w:r>
      <w:proofErr w:type="gramEnd"/>
      <w:r w:rsidRPr="00A7476A">
        <w:t>:</w:t>
      </w:r>
    </w:p>
    <w:p w14:paraId="6D320892" w14:textId="62276C0D" w:rsidR="00D614B3" w:rsidRPr="00A7476A" w:rsidRDefault="00D614B3" w:rsidP="003030E3">
      <w:pPr>
        <w:pStyle w:val="s1"/>
        <w:shd w:val="clear" w:color="auto" w:fill="FFFFFF"/>
        <w:spacing w:before="0" w:beforeAutospacing="0" w:after="0" w:afterAutospacing="0"/>
        <w:ind w:firstLine="709"/>
        <w:jc w:val="both"/>
      </w:pPr>
      <w:r w:rsidRPr="00A7476A">
        <w:t xml:space="preserve">1) </w:t>
      </w:r>
      <w:r w:rsidR="00832411" w:rsidRPr="00954644">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954644">
        <w:t>;</w:t>
      </w:r>
    </w:p>
    <w:p w14:paraId="337FABCC" w14:textId="77777777"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EE742C" w14:textId="77777777"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2DEB8544" w14:textId="77777777"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3F644DE8" w14:textId="77777777"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060D8CB6" w14:textId="77777777"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0DBC3E9"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7) использования земельного участка в целях охоты, рыболовства, </w:t>
      </w:r>
      <w:proofErr w:type="spellStart"/>
      <w:r w:rsidRPr="00A7476A">
        <w:t>аквакультуры</w:t>
      </w:r>
      <w:proofErr w:type="spellEnd"/>
      <w:r w:rsidRPr="00A7476A">
        <w:t xml:space="preserve"> (рыбоводства);</w:t>
      </w:r>
    </w:p>
    <w:p w14:paraId="19F7986A" w14:textId="77777777"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14:paraId="4A9EDB05" w14:textId="77777777"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B4537B7" w14:textId="77777777"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9774CB6" w14:textId="77777777"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0C6A4CE" w14:textId="77777777"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4FAD3FA3" w14:textId="77777777"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46F3106" w14:textId="77777777"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78B880BA" w14:textId="77777777" w:rsidR="00D614B3" w:rsidRPr="00A7476A" w:rsidRDefault="00D614B3" w:rsidP="003030E3">
      <w:pPr>
        <w:pStyle w:val="s1"/>
        <w:shd w:val="clear" w:color="auto" w:fill="FFFFFF"/>
        <w:spacing w:before="0" w:beforeAutospacing="0" w:after="0" w:afterAutospacing="0"/>
        <w:ind w:firstLine="709"/>
        <w:jc w:val="both"/>
      </w:pPr>
      <w:r w:rsidRPr="00A7476A">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92F5FB2" w14:textId="77777777"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720E2"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10. В случае</w:t>
      </w:r>
      <w:proofErr w:type="gramStart"/>
      <w:r w:rsidRPr="00A7476A">
        <w:t>,</w:t>
      </w:r>
      <w:proofErr w:type="gramEnd"/>
      <w:r w:rsidRPr="00A7476A">
        <w:t xml:space="preserve">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w:t>
      </w:r>
      <w:proofErr w:type="gramStart"/>
      <w:r w:rsidRPr="00A7476A">
        <w:t>условиях</w:t>
      </w:r>
      <w:proofErr w:type="gramEnd"/>
      <w:r w:rsidRPr="00A7476A">
        <w:t xml:space="preserve">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3A354330" w14:textId="77777777"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85F4E0C"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14:paraId="6B41F261"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A7476A">
        <w:t>установивших</w:t>
      </w:r>
      <w:proofErr w:type="gramEnd"/>
      <w:r w:rsidRPr="00A7476A">
        <w:t xml:space="preserve"> публичный сервитут, соразмерную плату, если иное не предусмотрено </w:t>
      </w:r>
      <w:r w:rsidR="006D0D3D" w:rsidRPr="00A7476A">
        <w:t>Земельным кодексом</w:t>
      </w:r>
      <w:r w:rsidRPr="00A7476A">
        <w:t>.</w:t>
      </w:r>
    </w:p>
    <w:p w14:paraId="5BFC7324" w14:textId="77777777"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EDA0850" w14:textId="77777777"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D7DD5E8" w14:textId="77777777"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83EE0A" w14:textId="77777777"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14:paraId="734FB76B" w14:textId="77777777"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14:paraId="543C7024" w14:textId="77777777" w:rsidR="00D614B3" w:rsidRPr="00A7476A" w:rsidRDefault="00D614B3" w:rsidP="003030E3">
      <w:pPr>
        <w:pStyle w:val="s1"/>
        <w:shd w:val="clear" w:color="auto" w:fill="FFFFFF"/>
        <w:spacing w:before="0" w:beforeAutospacing="0" w:after="0" w:afterAutospacing="0"/>
        <w:ind w:firstLine="709"/>
        <w:jc w:val="both"/>
      </w:pPr>
      <w:r w:rsidRPr="00A7476A">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A7010D" w14:textId="77777777" w:rsidR="00003A38" w:rsidRPr="00A7476A" w:rsidRDefault="00003A38" w:rsidP="00FF744B">
      <w:pPr>
        <w:keepLines w:val="0"/>
        <w:widowControl w:val="0"/>
        <w:overflowPunct/>
        <w:spacing w:line="240" w:lineRule="auto"/>
        <w:ind w:firstLine="0"/>
        <w:rPr>
          <w:i/>
          <w:sz w:val="24"/>
          <w:szCs w:val="24"/>
        </w:rPr>
      </w:pPr>
    </w:p>
    <w:p w14:paraId="032EBBEE" w14:textId="4D21AA66" w:rsidR="00287571" w:rsidRPr="0053570C" w:rsidRDefault="00003A38" w:rsidP="0053570C">
      <w:pPr>
        <w:pStyle w:val="7"/>
        <w:spacing w:line="240" w:lineRule="auto"/>
        <w:ind w:firstLine="0"/>
      </w:pPr>
      <w:bookmarkStart w:id="23" w:name="_Toc158661449"/>
      <w:r w:rsidRPr="00A7476A">
        <w:lastRenderedPageBreak/>
        <w:t>Статья 13. Ограничение прав на землю</w:t>
      </w:r>
      <w:bookmarkEnd w:id="23"/>
    </w:p>
    <w:p w14:paraId="32EC4F56"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14:paraId="2EAC60BA" w14:textId="77777777"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260778D1" w14:textId="77777777"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07B2BB14" w14:textId="77777777"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6EBF96E0"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14:paraId="470BFA73"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14:paraId="3193D6FC" w14:textId="77777777"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0FAB46C9" w14:textId="77777777"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38C73A34" w14:textId="77777777"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E10A4AC" w14:textId="77777777"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8A34C5" w14:textId="77777777" w:rsidR="00FF744B" w:rsidRPr="00A7476A" w:rsidRDefault="00FF744B" w:rsidP="003030E3">
      <w:pPr>
        <w:keepLines w:val="0"/>
        <w:widowControl w:val="0"/>
        <w:overflowPunct/>
        <w:spacing w:line="240" w:lineRule="auto"/>
        <w:ind w:firstLine="709"/>
        <w:rPr>
          <w:sz w:val="24"/>
          <w:szCs w:val="24"/>
        </w:rPr>
      </w:pPr>
    </w:p>
    <w:p w14:paraId="2417650D" w14:textId="0994EC72"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4" w:name="_Toc158661450"/>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14:paraId="308C6463" w14:textId="77777777" w:rsidR="00003A38" w:rsidRPr="00A7476A" w:rsidRDefault="00003A38" w:rsidP="00E56B1D">
      <w:pPr>
        <w:keepLines w:val="0"/>
        <w:widowControl w:val="0"/>
        <w:overflowPunct/>
        <w:spacing w:line="240" w:lineRule="auto"/>
        <w:ind w:firstLine="0"/>
        <w:rPr>
          <w:i/>
          <w:sz w:val="24"/>
          <w:szCs w:val="24"/>
        </w:rPr>
      </w:pPr>
    </w:p>
    <w:p w14:paraId="14F3FA71" w14:textId="3817D6A3" w:rsidR="00003A38" w:rsidRPr="00A7476A" w:rsidRDefault="00003A38" w:rsidP="00E56B1D">
      <w:pPr>
        <w:pStyle w:val="7"/>
        <w:spacing w:line="240" w:lineRule="auto"/>
        <w:ind w:firstLine="0"/>
      </w:pPr>
      <w:bookmarkStart w:id="25" w:name="_Toc158661451"/>
      <w:r w:rsidRPr="00A7476A">
        <w:t>Статья 14. Градостроительный регламент</w:t>
      </w:r>
      <w:bookmarkEnd w:id="25"/>
    </w:p>
    <w:p w14:paraId="6EDB77AC" w14:textId="77777777" w:rsidR="00287571" w:rsidRPr="00A7476A" w:rsidRDefault="00287571" w:rsidP="003030E3">
      <w:pPr>
        <w:keepLines w:val="0"/>
        <w:widowControl w:val="0"/>
        <w:overflowPunct/>
        <w:spacing w:line="240" w:lineRule="auto"/>
        <w:ind w:firstLine="709"/>
        <w:jc w:val="center"/>
        <w:rPr>
          <w:sz w:val="24"/>
          <w:szCs w:val="24"/>
        </w:rPr>
      </w:pPr>
    </w:p>
    <w:p w14:paraId="748AEB48" w14:textId="77777777"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0711548" w14:textId="77777777"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5D4A22D4" w14:textId="77777777"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0026F749" w14:textId="77777777"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1E95DF2" w14:textId="77777777"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0C5F01F" w14:textId="77777777"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14:paraId="6499AA01" w14:textId="77777777"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761BD2E9" w14:textId="77777777" w:rsidR="00474A76" w:rsidRPr="00A7476A" w:rsidRDefault="00474A76" w:rsidP="003030E3">
      <w:pPr>
        <w:pStyle w:val="s1"/>
        <w:shd w:val="clear" w:color="auto" w:fill="FFFFFF"/>
        <w:spacing w:before="0" w:beforeAutospacing="0" w:after="0" w:afterAutospacing="0"/>
        <w:ind w:firstLine="709"/>
        <w:jc w:val="both"/>
      </w:pPr>
      <w:r w:rsidRPr="00A7476A">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47719BA" w14:textId="77777777"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0822A966"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lastRenderedPageBreak/>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7476A">
        <w:t xml:space="preserve"> наследия;</w:t>
      </w:r>
    </w:p>
    <w:p w14:paraId="34C963B4" w14:textId="77777777"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2D02CC54"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3) предназначенные для размещения линейных объектов и (или) занятые линейными объектами;</w:t>
      </w:r>
      <w:proofErr w:type="gramEnd"/>
    </w:p>
    <w:p w14:paraId="5F65877C"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4) предоставленные для добычи полезных ископаемых.</w:t>
      </w:r>
      <w:proofErr w:type="gramEnd"/>
    </w:p>
    <w:p w14:paraId="550B7923" w14:textId="77777777"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4330C6E" w14:textId="77777777"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570B433" w14:textId="77777777" w:rsidR="00474A76" w:rsidRPr="00A7476A" w:rsidRDefault="00474A76" w:rsidP="003030E3">
      <w:pPr>
        <w:pStyle w:val="s1"/>
        <w:shd w:val="clear" w:color="auto" w:fill="FFFFFF"/>
        <w:spacing w:before="0" w:beforeAutospacing="0" w:after="0" w:afterAutospacing="0"/>
        <w:ind w:firstLine="709"/>
        <w:jc w:val="both"/>
      </w:pPr>
      <w:r w:rsidRPr="00A7476A">
        <w:t>6.1. </w:t>
      </w:r>
      <w:proofErr w:type="gramStart"/>
      <w:r w:rsidRPr="00A7476A">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A7476A">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FBDD301"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00FB43AA" w:rsidRPr="00A7476A">
        <w:rPr>
          <w:rStyle w:val="blk"/>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14:paraId="6054BC55"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8. </w:t>
      </w:r>
      <w:proofErr w:type="gramStart"/>
      <w:r w:rsidRPr="00A7476A">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14:paraId="2DC9E32B"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1CBDBE" w14:textId="77777777" w:rsidR="00474A76" w:rsidRPr="00A7476A" w:rsidRDefault="00474A76"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A7E2B0" w14:textId="77777777" w:rsidR="00003A38" w:rsidRPr="00A7476A" w:rsidRDefault="00003A38" w:rsidP="003030E3">
      <w:pPr>
        <w:keepLines w:val="0"/>
        <w:widowControl w:val="0"/>
        <w:overflowPunct/>
        <w:spacing w:line="240" w:lineRule="auto"/>
        <w:ind w:firstLine="709"/>
        <w:rPr>
          <w:sz w:val="24"/>
          <w:szCs w:val="24"/>
        </w:rPr>
      </w:pPr>
    </w:p>
    <w:p w14:paraId="05B04A6A" w14:textId="214779D5" w:rsidR="00003A38" w:rsidRPr="00A7476A" w:rsidRDefault="00003A38" w:rsidP="00E36B22">
      <w:pPr>
        <w:pStyle w:val="7"/>
        <w:spacing w:line="240" w:lineRule="auto"/>
        <w:ind w:firstLine="0"/>
      </w:pPr>
      <w:bookmarkStart w:id="26" w:name="_Toc158661452"/>
      <w:r w:rsidRPr="00A7476A">
        <w:t>Статья 15. Виды разрешенного использования земельных участков и объектов капитального строительства</w:t>
      </w:r>
      <w:bookmarkEnd w:id="26"/>
    </w:p>
    <w:p w14:paraId="57237B21" w14:textId="77777777" w:rsidR="00287571" w:rsidRPr="00A7476A" w:rsidRDefault="00287571" w:rsidP="003030E3">
      <w:pPr>
        <w:keepLines w:val="0"/>
        <w:widowControl w:val="0"/>
        <w:overflowPunct/>
        <w:spacing w:line="240" w:lineRule="auto"/>
        <w:ind w:firstLine="709"/>
        <w:jc w:val="center"/>
        <w:rPr>
          <w:sz w:val="24"/>
          <w:szCs w:val="24"/>
        </w:rPr>
      </w:pPr>
    </w:p>
    <w:p w14:paraId="07378A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78D42D2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7ED49C0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3D72FD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вспомогательные виды разрешенного использования, допустимые только в качестве </w:t>
      </w:r>
      <w:proofErr w:type="gramStart"/>
      <w:r w:rsidRPr="00A7476A">
        <w:rPr>
          <w:sz w:val="24"/>
          <w:szCs w:val="24"/>
        </w:rPr>
        <w:t>дополнительных</w:t>
      </w:r>
      <w:proofErr w:type="gramEnd"/>
      <w:r w:rsidRPr="00A7476A">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14:paraId="7F63D32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3A9B9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151324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34C1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8B47A7" w14:textId="77777777"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A48B32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20D9E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Предоставление разрешения на условно разрешенный вид использования </w:t>
      </w:r>
      <w:r w:rsidRPr="00A7476A">
        <w:rPr>
          <w:sz w:val="24"/>
          <w:szCs w:val="24"/>
        </w:rPr>
        <w:lastRenderedPageBreak/>
        <w:t>земельного участка или объекта капитального строительства осуществляется в порядке, предусмотренном статьей 39 Градостроительного кодекса.</w:t>
      </w:r>
    </w:p>
    <w:p w14:paraId="4F8E60C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42419D3" w14:textId="77777777" w:rsidR="00003A38" w:rsidRPr="00A7476A" w:rsidRDefault="00003A38" w:rsidP="003030E3">
      <w:pPr>
        <w:keepLines w:val="0"/>
        <w:widowControl w:val="0"/>
        <w:overflowPunct/>
        <w:spacing w:line="240" w:lineRule="auto"/>
        <w:ind w:firstLine="709"/>
        <w:rPr>
          <w:sz w:val="24"/>
          <w:szCs w:val="24"/>
        </w:rPr>
      </w:pPr>
    </w:p>
    <w:p w14:paraId="17FF7179" w14:textId="53BDD176" w:rsidR="00003A38" w:rsidRPr="00A7476A" w:rsidRDefault="00003A38" w:rsidP="00E36B22">
      <w:pPr>
        <w:pStyle w:val="7"/>
        <w:spacing w:line="240" w:lineRule="auto"/>
        <w:ind w:firstLine="0"/>
      </w:pPr>
      <w:bookmarkStart w:id="27" w:name="_Toc158661453"/>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14:paraId="3DB0DCD0" w14:textId="77777777" w:rsidR="00287571" w:rsidRPr="00A7476A" w:rsidRDefault="00287571" w:rsidP="003030E3">
      <w:pPr>
        <w:keepLines w:val="0"/>
        <w:widowControl w:val="0"/>
        <w:overflowPunct/>
        <w:spacing w:line="240" w:lineRule="auto"/>
        <w:ind w:firstLine="709"/>
        <w:jc w:val="center"/>
        <w:rPr>
          <w:sz w:val="24"/>
          <w:szCs w:val="24"/>
        </w:rPr>
      </w:pPr>
    </w:p>
    <w:p w14:paraId="4513F7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A1243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19A9E09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18BBA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0E37F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14:paraId="72AA09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w:t>
      </w:r>
      <w:proofErr w:type="gramStart"/>
      <w:r w:rsidRPr="00A7476A">
        <w:rPr>
          <w:sz w:val="24"/>
          <w:szCs w:val="24"/>
        </w:rPr>
        <w:t>,</w:t>
      </w:r>
      <w:proofErr w:type="gramEnd"/>
      <w:r w:rsidRPr="00A7476A">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3B58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1.2. </w:t>
      </w:r>
      <w:proofErr w:type="gramStart"/>
      <w:r w:rsidRPr="00A7476A">
        <w:rPr>
          <w:sz w:val="24"/>
          <w:szCs w:val="24"/>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14:paraId="7FB681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791C51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 пределах территориальных зон могут устанавливаться </w:t>
      </w:r>
      <w:proofErr w:type="spellStart"/>
      <w:r w:rsidRPr="00A7476A">
        <w:rPr>
          <w:sz w:val="24"/>
          <w:szCs w:val="24"/>
        </w:rPr>
        <w:t>подзоны</w:t>
      </w:r>
      <w:proofErr w:type="spellEnd"/>
      <w:r w:rsidRPr="00A7476A">
        <w:rPr>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42EC2E" w14:textId="77777777" w:rsidR="00003A38" w:rsidRPr="00A7476A" w:rsidRDefault="00003A38" w:rsidP="003030E3">
      <w:pPr>
        <w:keepLines w:val="0"/>
        <w:widowControl w:val="0"/>
        <w:overflowPunct/>
        <w:spacing w:line="240" w:lineRule="auto"/>
        <w:ind w:firstLine="709"/>
        <w:rPr>
          <w:sz w:val="24"/>
          <w:szCs w:val="24"/>
        </w:rPr>
      </w:pPr>
    </w:p>
    <w:p w14:paraId="786B7EF8" w14:textId="693AC150" w:rsidR="00003A38" w:rsidRPr="00A7476A" w:rsidRDefault="00003A38" w:rsidP="00E36B22">
      <w:pPr>
        <w:pStyle w:val="7"/>
        <w:spacing w:line="240" w:lineRule="auto"/>
        <w:ind w:firstLine="0"/>
      </w:pPr>
      <w:bookmarkStart w:id="28" w:name="_Toc158661454"/>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14:paraId="4EF2DD44" w14:textId="77777777" w:rsidR="00287571" w:rsidRPr="00A7476A" w:rsidRDefault="00287571" w:rsidP="003030E3">
      <w:pPr>
        <w:keepLines w:val="0"/>
        <w:widowControl w:val="0"/>
        <w:overflowPunct/>
        <w:spacing w:line="240" w:lineRule="auto"/>
        <w:ind w:firstLine="709"/>
        <w:jc w:val="center"/>
        <w:rPr>
          <w:sz w:val="24"/>
          <w:szCs w:val="24"/>
        </w:rPr>
      </w:pPr>
    </w:p>
    <w:p w14:paraId="561F4634"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1. Физическое или юридическое лицо, заинтересованное в предоставлении </w:t>
      </w:r>
      <w:r w:rsidRPr="00A7476A">
        <w:rPr>
          <w:sz w:val="24"/>
          <w:szCs w:val="24"/>
        </w:rPr>
        <w:lastRenderedPageBreak/>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08D52431"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14:paraId="73DA2378"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w:t>
      </w:r>
      <w:proofErr w:type="gramStart"/>
      <w:r w:rsidRPr="00A7476A">
        <w:rPr>
          <w:sz w:val="24"/>
          <w:szCs w:val="24"/>
        </w:rPr>
        <w:t>,</w:t>
      </w:r>
      <w:proofErr w:type="gramEnd"/>
      <w:r w:rsidRPr="00A7476A">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28FB13A"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A7476A">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8EB0A6" w14:textId="7E9AE40A"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r w:rsidR="00A84AC4">
        <w:rPr>
          <w:sz w:val="24"/>
          <w:szCs w:val="24"/>
        </w:rPr>
        <w:t>Алексее-</w:t>
      </w:r>
      <w:proofErr w:type="spellStart"/>
      <w:r w:rsidR="00A84AC4">
        <w:rPr>
          <w:sz w:val="24"/>
          <w:szCs w:val="24"/>
        </w:rPr>
        <w:t>Тенгинского</w:t>
      </w:r>
      <w:proofErr w:type="spellEnd"/>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14:paraId="561B9B15"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xml:space="preserve">. </w:t>
      </w:r>
      <w:proofErr w:type="gramStart"/>
      <w:r w:rsidR="00B2207E" w:rsidRPr="00A7476A">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14:paraId="7C19591B" w14:textId="15B6AE05"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8545CA">
        <w:rPr>
          <w:sz w:val="24"/>
          <w:szCs w:val="24"/>
        </w:rPr>
        <w:t>Тбилисский</w:t>
      </w:r>
      <w:r w:rsidR="00E56B1D">
        <w:rPr>
          <w:sz w:val="24"/>
          <w:szCs w:val="24"/>
        </w:rPr>
        <w:t xml:space="preserve"> район</w:t>
      </w:r>
      <w:r w:rsidR="00B2207E" w:rsidRPr="00A7476A">
        <w:rPr>
          <w:sz w:val="24"/>
          <w:szCs w:val="24"/>
        </w:rPr>
        <w:t xml:space="preserve"> в течение трех</w:t>
      </w:r>
      <w:r w:rsidR="0056763B" w:rsidRPr="00A7476A">
        <w:rPr>
          <w:sz w:val="24"/>
          <w:szCs w:val="24"/>
        </w:rPr>
        <w:t xml:space="preserve"> </w:t>
      </w:r>
      <w:r w:rsidR="00B2207E" w:rsidRPr="00A7476A">
        <w:rPr>
          <w:sz w:val="24"/>
          <w:szCs w:val="24"/>
        </w:rPr>
        <w:t>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(при наличии официального сайта муниципального образования) в сети "Интернет".</w:t>
      </w:r>
    </w:p>
    <w:p w14:paraId="737C50E6"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lastRenderedPageBreak/>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3387D92"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w:t>
      </w:r>
      <w:proofErr w:type="gramStart"/>
      <w:r w:rsidR="00B2207E" w:rsidRPr="00A7476A">
        <w:rPr>
          <w:sz w:val="24"/>
          <w:szCs w:val="24"/>
        </w:rPr>
        <w:t>,</w:t>
      </w:r>
      <w:proofErr w:type="gramEnd"/>
      <w:r w:rsidR="00B2207E" w:rsidRPr="00A7476A">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93600D0"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xml:space="preserve">.1. </w:t>
      </w:r>
      <w:proofErr w:type="gramStart"/>
      <w:r w:rsidR="00B2207E"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B2207E" w:rsidRPr="00A7476A">
        <w:rPr>
          <w:sz w:val="24"/>
          <w:szCs w:val="24"/>
        </w:rPr>
        <w:t xml:space="preserve"> </w:t>
      </w:r>
      <w:proofErr w:type="gramStart"/>
      <w:r w:rsidR="00B2207E" w:rsidRPr="00A7476A">
        <w:rPr>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00B2207E" w:rsidRPr="00A7476A">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C9FCF1" w14:textId="77777777"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14:paraId="3AF957B5" w14:textId="77777777" w:rsidR="00423DC2" w:rsidRPr="00A7476A" w:rsidRDefault="00423DC2" w:rsidP="003030E3">
      <w:pPr>
        <w:keepLines w:val="0"/>
        <w:widowControl w:val="0"/>
        <w:overflowPunct/>
        <w:spacing w:line="240" w:lineRule="auto"/>
        <w:ind w:firstLine="709"/>
        <w:jc w:val="center"/>
        <w:rPr>
          <w:b/>
          <w:sz w:val="23"/>
          <w:szCs w:val="20"/>
          <w:u w:val="single"/>
        </w:rPr>
      </w:pPr>
    </w:p>
    <w:p w14:paraId="0AA69067" w14:textId="44D0A155" w:rsidR="00003A38" w:rsidRPr="00A7476A" w:rsidRDefault="00003A38" w:rsidP="00A42090">
      <w:pPr>
        <w:pStyle w:val="7"/>
      </w:pPr>
      <w:bookmarkStart w:id="29" w:name="_Toc158661455"/>
      <w:r w:rsidRPr="00A7476A">
        <w:t>Статья 18. Отклонение от предельных параметров разрешенного строительства, реконструкции объектов капитального строительства.</w:t>
      </w:r>
      <w:bookmarkEnd w:id="29"/>
    </w:p>
    <w:p w14:paraId="32FE6422" w14:textId="77777777" w:rsidR="00287571" w:rsidRPr="00A7476A" w:rsidRDefault="00287571" w:rsidP="003030E3">
      <w:pPr>
        <w:keepLines w:val="0"/>
        <w:widowControl w:val="0"/>
        <w:overflowPunct/>
        <w:spacing w:line="240" w:lineRule="auto"/>
        <w:ind w:firstLine="709"/>
        <w:jc w:val="center"/>
        <w:rPr>
          <w:sz w:val="24"/>
          <w:szCs w:val="24"/>
        </w:rPr>
      </w:pPr>
    </w:p>
    <w:p w14:paraId="12D84FF1" w14:textId="77777777" w:rsidR="002D1BCD" w:rsidRDefault="00CB50F1" w:rsidP="002D1BCD">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1B5738" w14:textId="0F7F9437" w:rsidR="00BD18DE" w:rsidRPr="00A7476A" w:rsidRDefault="00E61F53" w:rsidP="002D1BCD">
      <w:pPr>
        <w:pStyle w:val="s1"/>
        <w:shd w:val="clear" w:color="auto" w:fill="FFFFFF"/>
        <w:spacing w:before="0" w:beforeAutospacing="0" w:after="0" w:afterAutospacing="0"/>
        <w:ind w:firstLine="709"/>
        <w:jc w:val="both"/>
      </w:pPr>
      <w:r w:rsidRPr="000949EA">
        <w:t>1.1.</w:t>
      </w:r>
      <w:r w:rsidR="0086730C" w:rsidRPr="000949EA">
        <w:t xml:space="preserve"> </w:t>
      </w:r>
      <w:proofErr w:type="gramStart"/>
      <w:r w:rsidR="00BD18DE" w:rsidRPr="000949EA">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roofErr w:type="gramEnd"/>
      <w:r w:rsidR="000949EA" w:rsidRPr="000949EA">
        <w:rPr>
          <w:color w:val="FF0000"/>
          <w:shd w:val="clear" w:color="auto" w:fill="FFFFFF"/>
        </w:rPr>
        <w:t xml:space="preserve"> </w:t>
      </w:r>
      <w:r w:rsidR="000949EA" w:rsidRPr="006A14D1">
        <w:rPr>
          <w:shd w:val="clear" w:color="auto" w:fill="FFFFFF"/>
        </w:rPr>
        <w:t xml:space="preserve">Факт наличия </w:t>
      </w:r>
      <w:r w:rsidR="000949EA" w:rsidRPr="006A14D1">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000949EA" w:rsidRPr="006A14D1">
        <w:rPr>
          <w:shd w:val="clear" w:color="auto" w:fill="FFFFFF"/>
        </w:rPr>
        <w:t xml:space="preserve"> должны подтверждаться </w:t>
      </w:r>
      <w:r w:rsidR="000949EA" w:rsidRPr="006A14D1">
        <w:t>заключением аккредитованных экспертов</w:t>
      </w:r>
      <w:proofErr w:type="gramStart"/>
      <w:r w:rsidR="000949EA" w:rsidRPr="006A14D1">
        <w:t>.</w:t>
      </w:r>
      <w:proofErr w:type="gramEnd"/>
      <w:r w:rsidR="000949EA" w:rsidRPr="006A14D1">
        <w:t xml:space="preserve"> </w:t>
      </w:r>
      <w:r w:rsidR="000949EA" w:rsidRPr="006A14D1">
        <w:lastRenderedPageBreak/>
        <w:t>(</w:t>
      </w:r>
      <w:proofErr w:type="gramStart"/>
      <w:r w:rsidR="000949EA" w:rsidRPr="006A14D1">
        <w:t>р</w:t>
      </w:r>
      <w:proofErr w:type="gramEnd"/>
      <w:r w:rsidR="000949EA" w:rsidRPr="006A14D1">
        <w:t xml:space="preserve">екомендации ДАГ КК от 24.12.2020 г. № </w:t>
      </w:r>
      <w:r w:rsidR="000949EA" w:rsidRPr="006A14D1">
        <w:rPr>
          <w:lang w:eastAsia="ar-SA"/>
        </w:rPr>
        <w:t xml:space="preserve">71-01-08-10406/20, от </w:t>
      </w:r>
      <w:r w:rsidR="000949EA" w:rsidRPr="006A14D1">
        <w:t>18.01.2021</w:t>
      </w:r>
      <w:r w:rsidR="000949EA" w:rsidRPr="006A14D1">
        <w:rPr>
          <w:lang w:eastAsia="ar-SA"/>
        </w:rPr>
        <w:t xml:space="preserve"> г. № 71-01-09-276/21)</w:t>
      </w:r>
      <w:r w:rsidR="006A14D1">
        <w:t>.</w:t>
      </w:r>
    </w:p>
    <w:p w14:paraId="03EDAA22" w14:textId="23574C77" w:rsidR="00CB50F1" w:rsidRPr="000949EA" w:rsidRDefault="00CB50F1" w:rsidP="000949EA">
      <w:pPr>
        <w:shd w:val="clear" w:color="auto" w:fill="FFFFFF"/>
        <w:overflowPunct/>
        <w:autoSpaceDE/>
        <w:spacing w:line="240" w:lineRule="auto"/>
        <w:ind w:firstLine="0"/>
        <w:rPr>
          <w:color w:val="FF0000"/>
          <w:sz w:val="24"/>
          <w:szCs w:val="24"/>
        </w:rPr>
      </w:pPr>
      <w:r w:rsidRPr="000949EA">
        <w:rPr>
          <w:sz w:val="24"/>
          <w:szCs w:val="24"/>
        </w:rPr>
        <w:t>1.</w:t>
      </w:r>
      <w:r w:rsidR="00E61F53" w:rsidRPr="000949EA">
        <w:rPr>
          <w:sz w:val="24"/>
          <w:szCs w:val="24"/>
        </w:rPr>
        <w:t>2</w:t>
      </w:r>
      <w:r w:rsidRPr="000949EA">
        <w:rPr>
          <w:sz w:val="24"/>
          <w:szCs w:val="24"/>
        </w:rPr>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949EA" w:rsidRPr="000949EA">
        <w:rPr>
          <w:color w:val="FF0000"/>
          <w:sz w:val="24"/>
          <w:szCs w:val="24"/>
          <w:shd w:val="clear" w:color="auto" w:fill="FFFFFF"/>
        </w:rPr>
        <w:t xml:space="preserve"> </w:t>
      </w:r>
    </w:p>
    <w:p w14:paraId="4FA482F6"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7476A">
        <w:t>архитектурным решениям</w:t>
      </w:r>
      <w:proofErr w:type="gramEnd"/>
      <w:r w:rsidRPr="00A7476A">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5410270" w14:textId="77777777"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A07722E"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4. </w:t>
      </w:r>
      <w:proofErr w:type="gramStart"/>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w:t>
      </w:r>
      <w:proofErr w:type="gramEnd"/>
      <w:r w:rsidR="00010D1C" w:rsidRPr="00A7476A">
        <w:rPr>
          <w:rStyle w:val="blk"/>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B43356" w14:textId="5CE1F407" w:rsidR="00CB50F1" w:rsidRPr="00A7476A" w:rsidRDefault="00CB50F1" w:rsidP="003030E3">
      <w:pPr>
        <w:pStyle w:val="s1"/>
        <w:shd w:val="clear" w:color="auto" w:fill="FFFFFF"/>
        <w:spacing w:before="0" w:beforeAutospacing="0" w:after="0" w:afterAutospacing="0"/>
        <w:ind w:firstLine="709"/>
        <w:jc w:val="both"/>
      </w:pPr>
      <w:r w:rsidRPr="00A7476A">
        <w:t xml:space="preserve">5. </w:t>
      </w:r>
      <w:proofErr w:type="gramStart"/>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00010D1C" w:rsidRPr="00A7476A">
        <w:rPr>
          <w:rStyle w:val="blk"/>
        </w:rPr>
        <w:t xml:space="preserve">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8545CA">
        <w:rPr>
          <w:rStyle w:val="blk"/>
        </w:rPr>
        <w:t>Тбилисский</w:t>
      </w:r>
      <w:r w:rsidR="00E56B1D">
        <w:rPr>
          <w:rStyle w:val="blk"/>
        </w:rPr>
        <w:t xml:space="preserve"> район</w:t>
      </w:r>
      <w:r w:rsidR="00010D1C" w:rsidRPr="00A7476A">
        <w:rPr>
          <w:rStyle w:val="blk"/>
        </w:rPr>
        <w:t>.</w:t>
      </w:r>
    </w:p>
    <w:p w14:paraId="1E226846" w14:textId="4B37537F"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8545CA">
        <w:t>Тбилисский</w:t>
      </w:r>
      <w:r w:rsidR="00E56B1D">
        <w:t xml:space="preserve">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9070CD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6.1. </w:t>
      </w:r>
      <w:proofErr w:type="gramStart"/>
      <w:r w:rsidRPr="00A7476A">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w:t>
      </w:r>
      <w:r w:rsidRPr="00A7476A">
        <w:lastRenderedPageBreak/>
        <w:t>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7476A">
        <w:t xml:space="preserve"> </w:t>
      </w:r>
      <w:proofErr w:type="gramStart"/>
      <w:r w:rsidRPr="00A7476A">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76A">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E844B8E" w14:textId="77777777"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45349F3" w14:textId="30B1BB11" w:rsidR="0086730C"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14:paraId="2D623911" w14:textId="2C341C5D" w:rsidR="00A42090" w:rsidRDefault="00A42090" w:rsidP="0086730C">
      <w:pPr>
        <w:keepLines w:val="0"/>
        <w:widowControl w:val="0"/>
        <w:shd w:val="clear" w:color="auto" w:fill="FFFFFF"/>
        <w:tabs>
          <w:tab w:val="left" w:pos="-5387"/>
        </w:tabs>
        <w:spacing w:line="240" w:lineRule="auto"/>
        <w:ind w:firstLine="709"/>
        <w:rPr>
          <w:sz w:val="24"/>
          <w:szCs w:val="24"/>
        </w:rPr>
      </w:pPr>
    </w:p>
    <w:p w14:paraId="7F9F290B" w14:textId="5E23855F" w:rsidR="00A42090" w:rsidRPr="00954644" w:rsidRDefault="00A42090" w:rsidP="00A42090">
      <w:pPr>
        <w:pStyle w:val="7"/>
      </w:pPr>
      <w:bookmarkStart w:id="30" w:name="_Toc158661456"/>
      <w:r w:rsidRPr="00954644">
        <w:t>Статья 19. Архитектурно-градостроительный облик объекта капитального строительства.</w:t>
      </w:r>
      <w:bookmarkEnd w:id="30"/>
    </w:p>
    <w:p w14:paraId="3FFB4B79" w14:textId="77777777" w:rsidR="00C256C3" w:rsidRPr="00954644" w:rsidRDefault="00C256C3" w:rsidP="00C256C3"/>
    <w:p w14:paraId="7D5DE6ED" w14:textId="158C5341"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2 настоящих Правил, за исключением случаев, предусмотренных частью 2 настоящей статьи.</w:t>
      </w:r>
    </w:p>
    <w:p w14:paraId="091A59B2" w14:textId="6E701D9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Согласование архитектурно-градостроительного облика объекта капитального строительства не требуется в отношении:</w:t>
      </w:r>
    </w:p>
    <w:p w14:paraId="4EF12FAD" w14:textId="4B253BB3"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54E5EFCA" w14:textId="0BCCCEC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объектов, для строительства или реконструкции которых не требуется получение разрешения на строительство;</w:t>
      </w:r>
    </w:p>
    <w:p w14:paraId="1EDEBDA5" w14:textId="0FF381F2"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объектов, расположенных на земельных участках, находящихся в пользовании учреждений, исполняющих наказание;</w:t>
      </w:r>
    </w:p>
    <w:p w14:paraId="382C2E96" w14:textId="5849529F"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E6C634E" w14:textId="3C63B5FC"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7A2969DB" w14:textId="47D4739A"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1B8A0C6A" w14:textId="33A12350"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954644">
        <w:rPr>
          <w:sz w:val="24"/>
          <w:szCs w:val="24"/>
        </w:rPr>
        <w:t>архитектурных решений</w:t>
      </w:r>
      <w:proofErr w:type="gramEnd"/>
      <w:r w:rsidRPr="00954644">
        <w:rPr>
          <w:sz w:val="24"/>
          <w:szCs w:val="24"/>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w:t>
      </w:r>
      <w:r w:rsidRPr="00954644">
        <w:rPr>
          <w:sz w:val="24"/>
          <w:szCs w:val="24"/>
        </w:rPr>
        <w:lastRenderedPageBreak/>
        <w:t>строительства, указанным в градостроительном регламенте.</w:t>
      </w:r>
    </w:p>
    <w:p w14:paraId="6630F7CC" w14:textId="1A0B03E5" w:rsidR="00A42090"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14:paraId="0A48AE12" w14:textId="77777777" w:rsidR="001F1B44" w:rsidRPr="00954644" w:rsidRDefault="001F1B44" w:rsidP="003030E3">
      <w:pPr>
        <w:keepLines w:val="0"/>
        <w:widowControl w:val="0"/>
        <w:overflowPunct/>
        <w:spacing w:line="240" w:lineRule="auto"/>
        <w:ind w:firstLine="709"/>
        <w:rPr>
          <w:sz w:val="24"/>
          <w:szCs w:val="24"/>
        </w:rPr>
      </w:pPr>
    </w:p>
    <w:p w14:paraId="214AA442" w14:textId="264E98A5" w:rsidR="00003A38" w:rsidRPr="00954644" w:rsidRDefault="00810366" w:rsidP="00E36B22">
      <w:pPr>
        <w:keepLines w:val="0"/>
        <w:widowControl w:val="0"/>
        <w:overflowPunct/>
        <w:spacing w:line="240" w:lineRule="auto"/>
        <w:ind w:firstLine="0"/>
        <w:contextualSpacing/>
        <w:jc w:val="center"/>
        <w:outlineLvl w:val="0"/>
        <w:rPr>
          <w:b/>
          <w:sz w:val="24"/>
          <w:szCs w:val="24"/>
        </w:rPr>
      </w:pPr>
      <w:bookmarkStart w:id="31" w:name="_Toc158661457"/>
      <w:r w:rsidRPr="00954644">
        <w:rPr>
          <w:b/>
          <w:sz w:val="24"/>
          <w:szCs w:val="24"/>
        </w:rPr>
        <w:t>ГЛАВА</w:t>
      </w:r>
      <w:r w:rsidR="00003A38" w:rsidRPr="00954644">
        <w:rPr>
          <w:b/>
          <w:sz w:val="24"/>
          <w:szCs w:val="24"/>
        </w:rPr>
        <w:t xml:space="preserve"> 3. Подготовка документации по планировке территории</w:t>
      </w:r>
      <w:bookmarkEnd w:id="31"/>
    </w:p>
    <w:p w14:paraId="478C48E6" w14:textId="77777777" w:rsidR="00003A38" w:rsidRPr="00A7476A" w:rsidRDefault="00003A38" w:rsidP="00E36B22">
      <w:pPr>
        <w:keepLines w:val="0"/>
        <w:widowControl w:val="0"/>
        <w:overflowPunct/>
        <w:spacing w:line="240" w:lineRule="auto"/>
        <w:ind w:firstLine="0"/>
        <w:jc w:val="center"/>
        <w:rPr>
          <w:sz w:val="24"/>
          <w:szCs w:val="24"/>
        </w:rPr>
      </w:pPr>
    </w:p>
    <w:p w14:paraId="6BD57FFC" w14:textId="26799D65" w:rsidR="00003A38" w:rsidRPr="00A7476A" w:rsidRDefault="00003A38" w:rsidP="00E36B22">
      <w:pPr>
        <w:pStyle w:val="7"/>
        <w:spacing w:line="240" w:lineRule="auto"/>
        <w:ind w:firstLine="0"/>
        <w:rPr>
          <w:sz w:val="24"/>
          <w:szCs w:val="24"/>
        </w:rPr>
      </w:pPr>
      <w:bookmarkStart w:id="32" w:name="_Toc158661458"/>
      <w:r w:rsidRPr="00A7476A">
        <w:t xml:space="preserve">Статья </w:t>
      </w:r>
      <w:r w:rsidR="00A42090">
        <w:t>20</w:t>
      </w:r>
      <w:r w:rsidRPr="00A7476A">
        <w:t>. Общие положения о планировке территории</w:t>
      </w:r>
      <w:bookmarkEnd w:id="32"/>
    </w:p>
    <w:p w14:paraId="789BDDFB" w14:textId="77777777" w:rsidR="00287571" w:rsidRPr="00A7476A" w:rsidRDefault="00287571" w:rsidP="003030E3">
      <w:pPr>
        <w:keepLines w:val="0"/>
        <w:widowControl w:val="0"/>
        <w:overflowPunct/>
        <w:spacing w:line="240" w:lineRule="auto"/>
        <w:ind w:firstLine="709"/>
        <w:jc w:val="center"/>
        <w:rPr>
          <w:sz w:val="24"/>
          <w:szCs w:val="24"/>
        </w:rPr>
      </w:pPr>
    </w:p>
    <w:p w14:paraId="0E9FD4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710EE4" w:rsidRPr="00A7476A">
        <w:rPr>
          <w:sz w:val="24"/>
          <w:szCs w:val="24"/>
        </w:rPr>
        <w:t>границ зон планируемого размещения объектов капитального строительства</w:t>
      </w:r>
      <w:proofErr w:type="gramEnd"/>
      <w:r w:rsidR="00710EE4" w:rsidRPr="00A7476A">
        <w:rPr>
          <w:sz w:val="24"/>
          <w:szCs w:val="24"/>
        </w:rPr>
        <w:t>.</w:t>
      </w:r>
    </w:p>
    <w:p w14:paraId="24AFD43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086DC9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6CF8D92" w14:textId="5195D41D"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14:paraId="1376FFA5" w14:textId="58AB32FD"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573A1C1B" w14:textId="5A5E7CB1"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6B55165E" w14:textId="400E2C0C"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A47F6D4" w14:textId="30797DC8" w:rsidR="00003A38" w:rsidRPr="00A7476A" w:rsidRDefault="00EB77AA" w:rsidP="003030E3">
      <w:pPr>
        <w:keepLines w:val="0"/>
        <w:widowControl w:val="0"/>
        <w:overflowPunct/>
        <w:spacing w:line="240" w:lineRule="auto"/>
        <w:ind w:firstLine="709"/>
        <w:rPr>
          <w:sz w:val="24"/>
          <w:szCs w:val="24"/>
        </w:rPr>
      </w:pPr>
      <w:r>
        <w:rPr>
          <w:sz w:val="24"/>
          <w:szCs w:val="24"/>
        </w:rPr>
        <w:t>8</w:t>
      </w:r>
      <w:r w:rsidR="00003A38" w:rsidRPr="00A7476A">
        <w:rPr>
          <w:sz w:val="24"/>
          <w:szCs w:val="24"/>
        </w:rPr>
        <w:t>. Подготовка графической части документации по планировке территории осуществляется:</w:t>
      </w:r>
    </w:p>
    <w:p w14:paraId="75D5056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083CE07E" w14:textId="77777777"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D5DFAFF" w14:textId="30F8F389" w:rsidR="00E61F53" w:rsidRPr="00A7476A" w:rsidRDefault="00E61F53" w:rsidP="002D1BCD">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w:t>
      </w:r>
      <w:r w:rsidR="002D1BCD">
        <w:rPr>
          <w:sz w:val="24"/>
          <w:szCs w:val="24"/>
        </w:rPr>
        <w:t>тельством Российской Федерации.</w:t>
      </w:r>
    </w:p>
    <w:p w14:paraId="0972C28F" w14:textId="77777777" w:rsidR="00003A38" w:rsidRPr="00A7476A" w:rsidRDefault="00003A38" w:rsidP="003030E3">
      <w:pPr>
        <w:keepLines w:val="0"/>
        <w:widowControl w:val="0"/>
        <w:overflowPunct/>
        <w:spacing w:line="240" w:lineRule="auto"/>
        <w:ind w:firstLine="709"/>
        <w:rPr>
          <w:sz w:val="24"/>
          <w:szCs w:val="24"/>
        </w:rPr>
      </w:pPr>
    </w:p>
    <w:p w14:paraId="6C163B3D" w14:textId="2C65B648" w:rsidR="001F1B44" w:rsidRPr="00A7476A" w:rsidRDefault="00003A38" w:rsidP="002D1BCD">
      <w:pPr>
        <w:pStyle w:val="7"/>
        <w:spacing w:line="240" w:lineRule="auto"/>
        <w:ind w:firstLine="0"/>
      </w:pPr>
      <w:bookmarkStart w:id="33" w:name="_Toc158661459"/>
      <w:r w:rsidRPr="00A7476A">
        <w:t>Статья 2</w:t>
      </w:r>
      <w:r w:rsidR="00A42090">
        <w:t>1</w:t>
      </w:r>
      <w:r w:rsidRPr="00A7476A">
        <w:t>. Инженерные изыскания для подготовки документации по планировке территории</w:t>
      </w:r>
      <w:bookmarkEnd w:id="33"/>
    </w:p>
    <w:p w14:paraId="2BEB819B"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14:paraId="04D7E743" w14:textId="4C98701A" w:rsidR="00E44FB0" w:rsidRPr="00A7476A" w:rsidRDefault="00E44FB0" w:rsidP="003030E3">
      <w:pPr>
        <w:pStyle w:val="s1"/>
        <w:shd w:val="clear" w:color="auto" w:fill="FFFFFF"/>
        <w:spacing w:before="0" w:beforeAutospacing="0" w:after="0" w:afterAutospacing="0"/>
        <w:ind w:firstLine="709"/>
        <w:jc w:val="both"/>
      </w:pPr>
      <w:r w:rsidRPr="00A7476A">
        <w:lastRenderedPageBreak/>
        <w:t xml:space="preserve">2.  </w:t>
      </w:r>
      <w:r w:rsidR="00C256C3" w:rsidRPr="00C256C3">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rsidRPr="00A7476A">
        <w:t>.</w:t>
      </w:r>
    </w:p>
    <w:p w14:paraId="69CFA18C" w14:textId="4FB50BC5" w:rsidR="00E44FB0" w:rsidRPr="00954644" w:rsidRDefault="00E44FB0" w:rsidP="003030E3">
      <w:pPr>
        <w:pStyle w:val="s1"/>
        <w:shd w:val="clear" w:color="auto" w:fill="FFFFFF"/>
        <w:spacing w:before="0" w:beforeAutospacing="0" w:after="0" w:afterAutospacing="0"/>
        <w:ind w:firstLine="709"/>
        <w:jc w:val="both"/>
      </w:pPr>
      <w:r w:rsidRPr="00954644">
        <w:t>3. </w:t>
      </w:r>
      <w:r w:rsidR="003C2A75" w:rsidRPr="00954644">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r w:rsidRPr="00954644">
        <w:t>.</w:t>
      </w:r>
    </w:p>
    <w:p w14:paraId="5D755824" w14:textId="77777777"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9C34693" w14:textId="77777777" w:rsidR="00E44FB0" w:rsidRPr="00A7476A" w:rsidRDefault="00E44FB0" w:rsidP="003030E3">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3776C03" w14:textId="77777777"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7779D9C" w14:textId="77777777"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E64071"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5. </w:t>
      </w:r>
      <w:proofErr w:type="gramStart"/>
      <w:r w:rsidRPr="00A7476A">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A7476A">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C054AD2" w14:textId="1F92EC50" w:rsidR="006A14D1" w:rsidRPr="00A7476A" w:rsidRDefault="00E44FB0" w:rsidP="0053570C">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w:t>
      </w:r>
      <w:r w:rsidR="001F1B44" w:rsidRPr="00A7476A">
        <w:t>твии с указанной документацией.</w:t>
      </w:r>
    </w:p>
    <w:p w14:paraId="3D98A385" w14:textId="62808A0F" w:rsidR="00287571" w:rsidRPr="0053570C" w:rsidRDefault="00E5191C" w:rsidP="0053570C">
      <w:pPr>
        <w:pStyle w:val="7"/>
        <w:spacing w:line="240" w:lineRule="auto"/>
        <w:ind w:firstLine="0"/>
      </w:pPr>
      <w:bookmarkStart w:id="34" w:name="_Toc158661460"/>
      <w:r w:rsidRPr="00A7476A">
        <w:t>Статья 2</w:t>
      </w:r>
      <w:r w:rsidR="00A42090">
        <w:t>2</w:t>
      </w:r>
      <w:r w:rsidRPr="00A7476A">
        <w:t>. Проект</w:t>
      </w:r>
      <w:r w:rsidR="00003A38" w:rsidRPr="00A7476A">
        <w:t xml:space="preserve"> планировки территории</w:t>
      </w:r>
      <w:bookmarkEnd w:id="34"/>
    </w:p>
    <w:p w14:paraId="23C5F245" w14:textId="77777777"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EC0972" w14:textId="77777777"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29334616" w14:textId="77777777"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2F149495" w14:textId="77777777"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4394E2C2" w14:textId="77777777"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41CC0305" w14:textId="77777777"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14:paraId="4A9CA8CA" w14:textId="77777777"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77041C47" w14:textId="77777777"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3BDDA42"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lastRenderedPageBreak/>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A7476A">
        <w:t xml:space="preserve"> </w:t>
      </w:r>
      <w:proofErr w:type="gramStart"/>
      <w:r w:rsidRPr="00A7476A">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A7476A">
        <w:t xml:space="preserve"> </w:t>
      </w:r>
      <w:proofErr w:type="gramStart"/>
      <w:r w:rsidRPr="00A7476A">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A7476A">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56B0997"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A7476A">
        <w:t xml:space="preserve"> инфраструктуры.</w:t>
      </w:r>
    </w:p>
    <w:p w14:paraId="065BCA30" w14:textId="77777777"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0A684F3C" w14:textId="77777777" w:rsidR="00E5191C" w:rsidRPr="00A7476A" w:rsidRDefault="00E5191C" w:rsidP="003030E3">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5EB46253" w14:textId="77777777"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14:paraId="492CE677"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3) обоснование </w:t>
      </w:r>
      <w:proofErr w:type="gramStart"/>
      <w:r w:rsidRPr="00A7476A">
        <w:t>определения границ зон планируемого размещения объектов капитального строительства</w:t>
      </w:r>
      <w:proofErr w:type="gramEnd"/>
      <w:r w:rsidRPr="00A7476A">
        <w:t>;</w:t>
      </w:r>
    </w:p>
    <w:p w14:paraId="5A9234AD" w14:textId="77777777"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5FBBBB2" w14:textId="77777777"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155C7641" w14:textId="77777777"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1731663F"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 xml:space="preserve">7) </w:t>
      </w:r>
      <w:r w:rsidR="00FE6064" w:rsidRPr="00A7476A">
        <w:rPr>
          <w:rStyle w:val="blk"/>
        </w:rPr>
        <w:t xml:space="preserve">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w:t>
      </w:r>
      <w:r w:rsidR="00FE6064" w:rsidRPr="00A7476A">
        <w:rPr>
          <w:rStyle w:val="blk"/>
        </w:rPr>
        <w:lastRenderedPageBreak/>
        <w:t>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00FE6064" w:rsidRPr="00A7476A">
        <w:rPr>
          <w:rStyle w:val="blk"/>
        </w:rPr>
        <w:t xml:space="preserve"> объектов для населения;</w:t>
      </w:r>
    </w:p>
    <w:p w14:paraId="5D2C2F10" w14:textId="77777777"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3167127" w14:textId="77777777"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EFF8DB5" w14:textId="77777777"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CEC167E" w14:textId="77777777"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0827EA65" w14:textId="77777777"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7E57D9AA" w14:textId="77777777"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B4638B6" w14:textId="77777777"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1FFA4B9A" w14:textId="77777777"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14:paraId="6033103C" w14:textId="77777777" w:rsidR="00BE62D6" w:rsidRPr="00A7476A" w:rsidRDefault="00BE62D6" w:rsidP="003030E3">
      <w:pPr>
        <w:pStyle w:val="s1"/>
        <w:shd w:val="clear" w:color="auto" w:fill="FFFFFF"/>
        <w:spacing w:before="0" w:beforeAutospacing="0" w:after="0" w:afterAutospacing="0"/>
        <w:ind w:firstLine="709"/>
        <w:jc w:val="both"/>
      </w:pPr>
    </w:p>
    <w:p w14:paraId="2202BDF7" w14:textId="3C7B3F0F" w:rsidR="00003A38" w:rsidRPr="00A7476A" w:rsidRDefault="00003A38" w:rsidP="00E36B22">
      <w:pPr>
        <w:pStyle w:val="7"/>
        <w:spacing w:line="240" w:lineRule="auto"/>
        <w:ind w:firstLine="0"/>
      </w:pPr>
      <w:bookmarkStart w:id="35" w:name="_Toc158661461"/>
      <w:r w:rsidRPr="00A7476A">
        <w:t>Статья 2</w:t>
      </w:r>
      <w:r w:rsidR="00A42090">
        <w:t>3</w:t>
      </w:r>
      <w:r w:rsidRPr="00A7476A">
        <w:t>. Проекты межевания территорий</w:t>
      </w:r>
      <w:bookmarkEnd w:id="35"/>
    </w:p>
    <w:p w14:paraId="5E3E8359" w14:textId="77777777" w:rsidR="00287571" w:rsidRPr="00A7476A" w:rsidRDefault="00287571" w:rsidP="003030E3">
      <w:pPr>
        <w:keepLines w:val="0"/>
        <w:widowControl w:val="0"/>
        <w:overflowPunct/>
        <w:spacing w:line="240" w:lineRule="auto"/>
        <w:ind w:firstLine="709"/>
        <w:jc w:val="center"/>
        <w:rPr>
          <w:sz w:val="24"/>
          <w:szCs w:val="24"/>
        </w:rPr>
      </w:pPr>
    </w:p>
    <w:p w14:paraId="1F41C646" w14:textId="77777777" w:rsidR="00F9023C" w:rsidRPr="00A7476A" w:rsidRDefault="00F9023C" w:rsidP="003030E3">
      <w:pPr>
        <w:pStyle w:val="s1"/>
        <w:spacing w:before="0" w:beforeAutospacing="0" w:after="0" w:afterAutospacing="0"/>
        <w:ind w:firstLine="709"/>
        <w:jc w:val="both"/>
      </w:pPr>
      <w:r w:rsidRPr="00A7476A">
        <w:t xml:space="preserve">1. </w:t>
      </w:r>
      <w:proofErr w:type="gramStart"/>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14:paraId="39603635" w14:textId="77777777"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w:t>
      </w:r>
      <w:proofErr w:type="gramStart"/>
      <w:r w:rsidRPr="00A7476A">
        <w:t>для</w:t>
      </w:r>
      <w:proofErr w:type="gramEnd"/>
      <w:r w:rsidRPr="00A7476A">
        <w:t>:</w:t>
      </w:r>
    </w:p>
    <w:p w14:paraId="3B0C73BC" w14:textId="77777777"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14:paraId="67C0BD06" w14:textId="77777777" w:rsidR="00F9023C" w:rsidRPr="00A7476A" w:rsidRDefault="00F9023C" w:rsidP="003030E3">
      <w:pPr>
        <w:pStyle w:val="s1"/>
        <w:spacing w:before="0" w:beforeAutospacing="0" w:after="0" w:afterAutospacing="0"/>
        <w:ind w:firstLine="709"/>
        <w:jc w:val="both"/>
      </w:pPr>
      <w:proofErr w:type="gramStart"/>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00FE6064" w:rsidRPr="00A7476A">
        <w:rPr>
          <w:rStyle w:val="blk"/>
        </w:rPr>
        <w:t xml:space="preserve"> изменение границ территории общего пользования</w:t>
      </w:r>
      <w:r w:rsidRPr="00A7476A">
        <w:t>.</w:t>
      </w:r>
    </w:p>
    <w:p w14:paraId="68208531" w14:textId="77777777"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42A285DD" w14:textId="77777777"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6FF639B0" w14:textId="77777777"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540FFCF0" w14:textId="77777777" w:rsidR="00F9023C" w:rsidRPr="00A7476A" w:rsidRDefault="00F9023C" w:rsidP="003030E3">
      <w:pPr>
        <w:pStyle w:val="s1"/>
        <w:spacing w:before="0" w:beforeAutospacing="0" w:after="0" w:afterAutospacing="0"/>
        <w:ind w:firstLine="709"/>
        <w:jc w:val="both"/>
      </w:pPr>
      <w:r w:rsidRPr="00A7476A">
        <w:lastRenderedPageBreak/>
        <w:t>1) перечень и сведения о площади образуемых земельных участков, в том числе возможные способы их образования;</w:t>
      </w:r>
    </w:p>
    <w:p w14:paraId="04676187" w14:textId="77777777"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D151F75" w14:textId="77777777"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14:paraId="7E6493CE" w14:textId="77777777"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14:paraId="738750E6" w14:textId="77777777"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14:paraId="29378C8E" w14:textId="77777777"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14:paraId="5317E6F2" w14:textId="77777777"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03B711" w14:textId="77777777"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92E942" w14:textId="77777777" w:rsidR="00F9023C" w:rsidRPr="00A7476A" w:rsidRDefault="00F9023C" w:rsidP="003030E3">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14:paraId="530B59E6" w14:textId="77777777"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584ACFC" w14:textId="77777777"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14:paraId="7DED36FB" w14:textId="77777777"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06329B5" w14:textId="77777777"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743B53B" w14:textId="77777777"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14:paraId="0B8C8648" w14:textId="77777777"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14:paraId="29083693" w14:textId="77777777"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3B2264A4" w14:textId="77777777"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14:paraId="317BCD1B" w14:textId="77777777"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14:paraId="7578635D" w14:textId="77777777"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2688EFD5" w14:textId="77777777" w:rsidR="00F9023C" w:rsidRPr="00A7476A" w:rsidRDefault="00F9023C" w:rsidP="003030E3">
      <w:pPr>
        <w:pStyle w:val="s1"/>
        <w:spacing w:before="0" w:beforeAutospacing="0" w:after="0" w:afterAutospacing="0"/>
        <w:ind w:firstLine="709"/>
        <w:jc w:val="both"/>
      </w:pPr>
      <w:r w:rsidRPr="00A7476A">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w:t>
      </w:r>
      <w:r w:rsidRPr="00A7476A">
        <w:lastRenderedPageBreak/>
        <w:t>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E657A65" w14:textId="77777777"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615617D" w14:textId="77777777" w:rsidR="00F9023C" w:rsidRPr="00A7476A" w:rsidRDefault="00F9023C" w:rsidP="003030E3">
      <w:pPr>
        <w:pStyle w:val="s1"/>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D49C85C" w14:textId="77777777"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053D043" w14:textId="19E215CD" w:rsidR="00DE7B6B" w:rsidRDefault="00F9023C" w:rsidP="00DE7B6B">
      <w:pPr>
        <w:pStyle w:val="s1"/>
        <w:spacing w:before="0" w:beforeAutospacing="0" w:after="0" w:afterAutospacing="0"/>
        <w:ind w:firstLine="709"/>
        <w:jc w:val="both"/>
        <w:rPr>
          <w:rStyle w:val="blk"/>
        </w:rPr>
      </w:pPr>
      <w:r w:rsidRPr="00A7476A">
        <w:t xml:space="preserve">12. </w:t>
      </w:r>
      <w:proofErr w:type="gramStart"/>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FE6064" w:rsidRPr="00A7476A">
        <w:rPr>
          <w:rStyle w:val="blk"/>
        </w:rPr>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07559CC" w14:textId="77777777" w:rsidR="00DE7B6B" w:rsidRDefault="00DE7B6B" w:rsidP="00DE7B6B">
      <w:pPr>
        <w:pStyle w:val="s1"/>
        <w:spacing w:before="0" w:beforeAutospacing="0" w:after="0" w:afterAutospacing="0"/>
        <w:ind w:firstLine="709"/>
        <w:jc w:val="both"/>
      </w:pPr>
    </w:p>
    <w:p w14:paraId="4C46FC16" w14:textId="5BBEE37E" w:rsidR="00003A38" w:rsidRDefault="00DB333D" w:rsidP="00E36B22">
      <w:pPr>
        <w:pStyle w:val="7"/>
        <w:spacing w:line="240" w:lineRule="auto"/>
        <w:ind w:firstLine="0"/>
      </w:pPr>
      <w:bookmarkStart w:id="36" w:name="_Toc158661462"/>
      <w:r w:rsidRPr="00A7476A">
        <w:t>Статья 2</w:t>
      </w:r>
      <w:r w:rsidR="00A42090">
        <w:t>4</w:t>
      </w:r>
      <w:r w:rsidR="00003A38" w:rsidRPr="00A7476A">
        <w:t>. Согласование архитектурно-градостроительного облика</w:t>
      </w:r>
      <w:bookmarkEnd w:id="36"/>
    </w:p>
    <w:p w14:paraId="4FC34277" w14:textId="77777777" w:rsidR="009B6BE1" w:rsidRPr="009B6BE1" w:rsidRDefault="009B6BE1" w:rsidP="009B6BE1"/>
    <w:p w14:paraId="784E1F67" w14:textId="5555DE93"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r w:rsidR="00A22E4E">
        <w:rPr>
          <w:sz w:val="24"/>
          <w:szCs w:val="24"/>
        </w:rPr>
        <w:t>Правила рассмотрения</w:t>
      </w:r>
      <w:r w:rsidRPr="009B6BE1">
        <w:rPr>
          <w:sz w:val="24"/>
          <w:szCs w:val="24"/>
        </w:rPr>
        <w:t xml:space="preserve">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w:t>
      </w:r>
      <w:r w:rsidR="00A22E4E">
        <w:rPr>
          <w:sz w:val="24"/>
          <w:szCs w:val="24"/>
        </w:rPr>
        <w:t>ы</w:t>
      </w:r>
      <w:r w:rsidRPr="009B6BE1">
        <w:rPr>
          <w:sz w:val="24"/>
          <w:szCs w:val="24"/>
        </w:rPr>
        <w:t xml:space="preserve"> постановлением</w:t>
      </w:r>
      <w:r w:rsidR="003C2A75">
        <w:rPr>
          <w:sz w:val="24"/>
          <w:szCs w:val="24"/>
        </w:rPr>
        <w:t xml:space="preserve"> </w:t>
      </w:r>
      <w:r w:rsidRPr="009B6BE1">
        <w:rPr>
          <w:sz w:val="24"/>
          <w:szCs w:val="24"/>
        </w:rPr>
        <w:t xml:space="preserve">Правительства Российской Федерации от </w:t>
      </w:r>
      <w:r w:rsidR="00A22E4E">
        <w:rPr>
          <w:sz w:val="24"/>
          <w:szCs w:val="24"/>
        </w:rPr>
        <w:t>29</w:t>
      </w:r>
      <w:r w:rsidRPr="009B6BE1">
        <w:rPr>
          <w:sz w:val="24"/>
          <w:szCs w:val="24"/>
        </w:rPr>
        <w:t xml:space="preserve"> </w:t>
      </w:r>
      <w:r w:rsidR="00A22E4E">
        <w:rPr>
          <w:sz w:val="24"/>
          <w:szCs w:val="24"/>
        </w:rPr>
        <w:t>мая</w:t>
      </w:r>
      <w:r w:rsidRPr="009B6BE1">
        <w:rPr>
          <w:sz w:val="24"/>
          <w:szCs w:val="24"/>
        </w:rPr>
        <w:t xml:space="preserve"> 20</w:t>
      </w:r>
      <w:r w:rsidR="00A22E4E">
        <w:rPr>
          <w:sz w:val="24"/>
          <w:szCs w:val="24"/>
        </w:rPr>
        <w:t>23</w:t>
      </w:r>
      <w:r w:rsidRPr="009B6BE1">
        <w:rPr>
          <w:sz w:val="24"/>
          <w:szCs w:val="24"/>
        </w:rPr>
        <w:t xml:space="preserve"> года № </w:t>
      </w:r>
      <w:r w:rsidR="00A22E4E">
        <w:rPr>
          <w:sz w:val="24"/>
          <w:szCs w:val="24"/>
        </w:rPr>
        <w:t>857</w:t>
      </w:r>
      <w:r w:rsidRPr="009B6BE1">
        <w:rPr>
          <w:sz w:val="24"/>
          <w:szCs w:val="24"/>
        </w:rPr>
        <w:t xml:space="preserve"> «</w:t>
      </w:r>
      <w:r w:rsidR="00A22E4E" w:rsidRPr="00A22E4E">
        <w:rPr>
          <w:sz w:val="24"/>
          <w:szCs w:val="24"/>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Pr="009B6BE1">
        <w:rPr>
          <w:sz w:val="24"/>
          <w:szCs w:val="24"/>
        </w:rPr>
        <w:t>»</w:t>
      </w:r>
      <w:r w:rsidR="00A22E4E">
        <w:rPr>
          <w:sz w:val="24"/>
          <w:szCs w:val="24"/>
        </w:rPr>
        <w:t>.</w:t>
      </w:r>
    </w:p>
    <w:p w14:paraId="6817AFEC"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6FC4D429" w14:textId="3881764F"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6D0C2A85" w14:textId="47A5A6BA"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r w:rsidRPr="00954644">
        <w:rPr>
          <w:sz w:val="24"/>
          <w:szCs w:val="24"/>
        </w:rPr>
        <w:t>;</w:t>
      </w:r>
    </w:p>
    <w:p w14:paraId="06C81373" w14:textId="74032B83" w:rsidR="009B6BE1" w:rsidRPr="00954644" w:rsidRDefault="009B6BE1" w:rsidP="009B6BE1">
      <w:pPr>
        <w:keepLines w:val="0"/>
        <w:widowControl w:val="0"/>
        <w:overflowPunct/>
        <w:spacing w:line="240" w:lineRule="auto"/>
        <w:ind w:firstLine="709"/>
        <w:rPr>
          <w:sz w:val="24"/>
          <w:szCs w:val="24"/>
        </w:rPr>
      </w:pPr>
      <w:r w:rsidRPr="00954644">
        <w:rPr>
          <w:sz w:val="24"/>
          <w:szCs w:val="24"/>
        </w:rPr>
        <w:lastRenderedPageBreak/>
        <w:t xml:space="preserve">- </w:t>
      </w:r>
      <w:r w:rsidR="003C2A75" w:rsidRPr="00954644">
        <w:rPr>
          <w:sz w:val="24"/>
          <w:szCs w:val="24"/>
        </w:rPr>
        <w:t>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r w:rsidRPr="00954644">
        <w:rPr>
          <w:sz w:val="24"/>
          <w:szCs w:val="24"/>
        </w:rPr>
        <w:t>.</w:t>
      </w:r>
    </w:p>
    <w:p w14:paraId="449EE23E" w14:textId="13CBAE85"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w:t>
      </w:r>
      <w:r w:rsidR="003C2A75" w:rsidRPr="00954644">
        <w:rPr>
          <w:sz w:val="24"/>
          <w:szCs w:val="24"/>
        </w:rPr>
        <w:t xml:space="preserve">краевого значения, </w:t>
      </w:r>
      <w:proofErr w:type="gramStart"/>
      <w:r w:rsidR="003C2A75" w:rsidRPr="00954644">
        <w:rPr>
          <w:sz w:val="24"/>
          <w:szCs w:val="24"/>
        </w:rPr>
        <w:t>при</w:t>
      </w:r>
      <w:proofErr w:type="gramEnd"/>
      <w:r w:rsidR="003C2A75" w:rsidRPr="00954644">
        <w:rPr>
          <w:sz w:val="24"/>
          <w:szCs w:val="24"/>
        </w:rPr>
        <w:t xml:space="preserve"> которой предусматривается</w:t>
      </w:r>
      <w:r w:rsidRPr="00954644">
        <w:rPr>
          <w:sz w:val="24"/>
          <w:szCs w:val="24"/>
        </w:rPr>
        <w:t>:</w:t>
      </w:r>
    </w:p>
    <w:p w14:paraId="1E5A3898" w14:textId="18EA1F32"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r w:rsidRPr="00954644">
        <w:rPr>
          <w:sz w:val="24"/>
          <w:szCs w:val="24"/>
        </w:rPr>
        <w:t>;</w:t>
      </w:r>
    </w:p>
    <w:p w14:paraId="0639F16B" w14:textId="450DD454"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определение соответствия:</w:t>
      </w:r>
    </w:p>
    <w:p w14:paraId="77EF534F" w14:textId="482D392E"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схеме территориального планирования Краснодарского края, документам территориального планирования муниципального образования</w:t>
      </w:r>
      <w:r w:rsidRPr="00954644">
        <w:rPr>
          <w:sz w:val="24"/>
          <w:szCs w:val="24"/>
        </w:rPr>
        <w:t>;</w:t>
      </w:r>
    </w:p>
    <w:p w14:paraId="335BFBCE" w14:textId="115B982C"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01E97D2C" w14:textId="48D8A7D0" w:rsidR="003C2A75" w:rsidRPr="00954644" w:rsidRDefault="003C2A75" w:rsidP="009B6BE1">
      <w:pPr>
        <w:keepLines w:val="0"/>
        <w:widowControl w:val="0"/>
        <w:overflowPunct/>
        <w:spacing w:line="240" w:lineRule="auto"/>
        <w:ind w:firstLine="709"/>
        <w:rPr>
          <w:sz w:val="24"/>
          <w:szCs w:val="24"/>
        </w:rPr>
      </w:pPr>
      <w:r w:rsidRPr="00954644">
        <w:rPr>
          <w:sz w:val="24"/>
          <w:szCs w:val="24"/>
        </w:rPr>
        <w:t>- градостроительному плану земельного участка;</w:t>
      </w:r>
    </w:p>
    <w:p w14:paraId="3AAAACA8" w14:textId="0AC197E5" w:rsidR="003C2A75" w:rsidRPr="00954644" w:rsidRDefault="003C2A75" w:rsidP="009B6BE1">
      <w:pPr>
        <w:keepLines w:val="0"/>
        <w:widowControl w:val="0"/>
        <w:overflowPunct/>
        <w:spacing w:line="240" w:lineRule="auto"/>
        <w:ind w:firstLine="709"/>
        <w:rPr>
          <w:sz w:val="24"/>
          <w:szCs w:val="24"/>
        </w:rPr>
      </w:pPr>
      <w:r w:rsidRPr="00954644">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3FECE1B1" w14:textId="759A7BA1" w:rsidR="003C2A75" w:rsidRPr="00954644" w:rsidRDefault="003C2A75" w:rsidP="009B6BE1">
      <w:pPr>
        <w:keepLines w:val="0"/>
        <w:widowControl w:val="0"/>
        <w:overflowPunct/>
        <w:spacing w:line="240" w:lineRule="auto"/>
        <w:ind w:firstLine="709"/>
        <w:rPr>
          <w:sz w:val="24"/>
          <w:szCs w:val="24"/>
        </w:rPr>
      </w:pPr>
      <w:r w:rsidRPr="00954644">
        <w:rPr>
          <w:sz w:val="24"/>
          <w:szCs w:val="24"/>
        </w:rPr>
        <w:t>- нормативам градостроительного проектирования Краснодарского края.</w:t>
      </w:r>
    </w:p>
    <w:p w14:paraId="33B10AFA" w14:textId="373A3491" w:rsidR="009B6BE1" w:rsidRPr="00954644" w:rsidRDefault="009B6BE1" w:rsidP="003C2A75">
      <w:pPr>
        <w:keepLines w:val="0"/>
        <w:widowControl w:val="0"/>
        <w:overflowPunct/>
        <w:spacing w:line="240" w:lineRule="auto"/>
        <w:ind w:firstLine="709"/>
        <w:rPr>
          <w:sz w:val="24"/>
          <w:szCs w:val="24"/>
        </w:rPr>
      </w:pPr>
      <w:r w:rsidRPr="00954644">
        <w:rPr>
          <w:sz w:val="24"/>
          <w:szCs w:val="24"/>
        </w:rPr>
        <w:t xml:space="preserve">4. </w:t>
      </w:r>
      <w:r w:rsidR="003C2A75" w:rsidRPr="00954644">
        <w:rPr>
          <w:sz w:val="24"/>
          <w:szCs w:val="24"/>
        </w:rPr>
        <w:t>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реконструируемых объектов капитального строительства краевого значения на территории Краснодарского края</w:t>
      </w:r>
      <w:r w:rsidRPr="00954644">
        <w:rPr>
          <w:sz w:val="24"/>
          <w:szCs w:val="24"/>
        </w:rPr>
        <w:t>.</w:t>
      </w:r>
    </w:p>
    <w:p w14:paraId="29FEE181" w14:textId="7FECBFA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5. Порядок </w:t>
      </w:r>
      <w:r w:rsidR="004B4D50">
        <w:rPr>
          <w:sz w:val="24"/>
          <w:szCs w:val="24"/>
        </w:rPr>
        <w:t xml:space="preserve">согласования </w:t>
      </w:r>
      <w:r w:rsidRPr="009B6BE1">
        <w:rPr>
          <w:sz w:val="24"/>
          <w:szCs w:val="24"/>
        </w:rPr>
        <w:t>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321DCCAF" w14:textId="74028D13"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r w:rsidR="00A84AC4">
        <w:rPr>
          <w:sz w:val="24"/>
          <w:szCs w:val="24"/>
        </w:rPr>
        <w:t>Алексее-</w:t>
      </w:r>
      <w:proofErr w:type="spellStart"/>
      <w:r w:rsidR="00A84AC4">
        <w:rPr>
          <w:sz w:val="24"/>
          <w:szCs w:val="24"/>
        </w:rPr>
        <w:t>Тенгинского</w:t>
      </w:r>
      <w:proofErr w:type="spellEnd"/>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3C421F9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5A41A83D" w14:textId="6CC5F37C" w:rsidR="00287571" w:rsidRPr="00C82899" w:rsidRDefault="00FB7164" w:rsidP="00C82899">
      <w:pPr>
        <w:spacing w:after="200" w:line="240" w:lineRule="auto"/>
        <w:ind w:firstLine="851"/>
        <w:rPr>
          <w:color w:val="FF0000"/>
          <w:sz w:val="24"/>
          <w:szCs w:val="24"/>
        </w:rPr>
      </w:pPr>
      <w:r>
        <w:rPr>
          <w:sz w:val="24"/>
          <w:szCs w:val="24"/>
        </w:rPr>
        <w:t xml:space="preserve">8. </w:t>
      </w:r>
      <w:r w:rsidR="00EB7494">
        <w:rPr>
          <w:sz w:val="24"/>
          <w:szCs w:val="24"/>
        </w:rPr>
        <w:t xml:space="preserve">Требования к </w:t>
      </w:r>
      <w:proofErr w:type="gramStart"/>
      <w:r w:rsidR="00EB7494">
        <w:rPr>
          <w:sz w:val="24"/>
          <w:szCs w:val="24"/>
        </w:rPr>
        <w:t>архитектурным решениям</w:t>
      </w:r>
      <w:proofErr w:type="gramEnd"/>
      <w:r w:rsidR="00EB7494">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w:t>
      </w:r>
      <w:r w:rsidR="00C82899">
        <w:rPr>
          <w:sz w:val="24"/>
          <w:szCs w:val="24"/>
        </w:rPr>
        <w:t>2</w:t>
      </w:r>
      <w:r w:rsidR="00EB7494">
        <w:rPr>
          <w:sz w:val="24"/>
          <w:szCs w:val="24"/>
        </w:rPr>
        <w:t xml:space="preserve"> настоящих Правил</w:t>
      </w:r>
      <w:r w:rsidRPr="006A14D1">
        <w:rPr>
          <w:sz w:val="24"/>
          <w:szCs w:val="24"/>
        </w:rPr>
        <w:t>.</w:t>
      </w:r>
    </w:p>
    <w:p w14:paraId="605DD52A" w14:textId="6E0804FB" w:rsidR="00EB6D14" w:rsidRPr="00EB6D14" w:rsidRDefault="00EB6D14" w:rsidP="00E36B22">
      <w:pPr>
        <w:keepNext/>
        <w:ind w:firstLine="0"/>
        <w:jc w:val="center"/>
        <w:outlineLvl w:val="6"/>
        <w:rPr>
          <w:b/>
          <w:sz w:val="23"/>
          <w:szCs w:val="20"/>
          <w:u w:val="single"/>
          <w:lang w:val="x-none" w:eastAsia="x-none"/>
        </w:rPr>
      </w:pPr>
      <w:bookmarkStart w:id="37" w:name="_Toc33527706"/>
      <w:bookmarkStart w:id="38" w:name="_Toc158661463"/>
      <w:r w:rsidRPr="00EB6D14">
        <w:rPr>
          <w:b/>
          <w:sz w:val="23"/>
          <w:szCs w:val="20"/>
          <w:u w:val="single"/>
          <w:lang w:val="x-none" w:eastAsia="x-none"/>
        </w:rPr>
        <w:t>Статья 2</w:t>
      </w:r>
      <w:r w:rsidR="00A42090">
        <w:rPr>
          <w:b/>
          <w:sz w:val="23"/>
          <w:szCs w:val="20"/>
          <w:u w:val="single"/>
          <w:lang w:eastAsia="x-none"/>
        </w:rPr>
        <w:t>5</w:t>
      </w:r>
      <w:r w:rsidRPr="00EB6D14">
        <w:rPr>
          <w:b/>
          <w:sz w:val="23"/>
          <w:szCs w:val="20"/>
          <w:u w:val="single"/>
          <w:lang w:val="x-none" w:eastAsia="x-none"/>
        </w:rPr>
        <w:t>. Особенности подготовки документации по планировке территории, разрабатываемой на основании решения органа местного самоуправления.</w:t>
      </w:r>
      <w:bookmarkEnd w:id="37"/>
      <w:bookmarkEnd w:id="38"/>
    </w:p>
    <w:p w14:paraId="0AC78EA4" w14:textId="77777777" w:rsidR="00EB6D14" w:rsidRPr="00EB6D14" w:rsidRDefault="00EB6D14" w:rsidP="00EB6D14">
      <w:pPr>
        <w:keepLines w:val="0"/>
        <w:widowControl w:val="0"/>
        <w:overflowPunct/>
        <w:spacing w:line="240" w:lineRule="auto"/>
        <w:ind w:firstLine="720"/>
        <w:jc w:val="center"/>
        <w:rPr>
          <w:sz w:val="24"/>
          <w:szCs w:val="24"/>
        </w:rPr>
      </w:pPr>
    </w:p>
    <w:p w14:paraId="24B7F003" w14:textId="453CC0B4"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w:t>
      </w:r>
      <w:r w:rsidR="00531BF9">
        <w:rPr>
          <w:sz w:val="24"/>
          <w:szCs w:val="24"/>
        </w:rPr>
        <w:lastRenderedPageBreak/>
        <w:t xml:space="preserve">исполнительной власти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14:paraId="3F7F730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176D1935" w14:textId="057CDD0B"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14:paraId="1A15417C" w14:textId="39C60B3F"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14:paraId="3C7E024C" w14:textId="39BDAE73"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14:paraId="492AE5B1" w14:textId="1DDE91B7"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DBA871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DDB514" w14:textId="713734C3" w:rsidR="00EB6D14" w:rsidRPr="00EB6D14" w:rsidRDefault="00750B40" w:rsidP="00EB6D14">
      <w:pPr>
        <w:keepLines w:val="0"/>
        <w:widowControl w:val="0"/>
        <w:overflowPunct/>
        <w:spacing w:line="240" w:lineRule="auto"/>
        <w:ind w:firstLine="709"/>
        <w:rPr>
          <w:sz w:val="24"/>
          <w:szCs w:val="24"/>
        </w:rPr>
      </w:pPr>
      <w:r>
        <w:rPr>
          <w:sz w:val="24"/>
          <w:szCs w:val="24"/>
        </w:rPr>
        <w:t xml:space="preserve">2. </w:t>
      </w:r>
      <w:proofErr w:type="gramStart"/>
      <w:r>
        <w:rPr>
          <w:sz w:val="24"/>
          <w:szCs w:val="24"/>
        </w:rPr>
        <w:t xml:space="preserve">Администрация муниципального образования </w:t>
      </w:r>
      <w:r w:rsidR="008545CA">
        <w:rPr>
          <w:sz w:val="24"/>
          <w:szCs w:val="24"/>
        </w:rPr>
        <w:t>Тбилисский</w:t>
      </w:r>
      <w:r w:rsidR="00E56B1D">
        <w:rPr>
          <w:sz w:val="24"/>
          <w:szCs w:val="24"/>
        </w:rPr>
        <w:t xml:space="preserve">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r w:rsidR="00A84AC4">
        <w:rPr>
          <w:sz w:val="24"/>
          <w:szCs w:val="24"/>
        </w:rPr>
        <w:t>Алексее-</w:t>
      </w:r>
      <w:proofErr w:type="spellStart"/>
      <w:r w:rsidR="00A84AC4">
        <w:rPr>
          <w:sz w:val="24"/>
          <w:szCs w:val="24"/>
        </w:rPr>
        <w:t>Тенгинского</w:t>
      </w:r>
      <w:proofErr w:type="spellEnd"/>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roofErr w:type="gramEnd"/>
    </w:p>
    <w:p w14:paraId="1F78A8CB" w14:textId="5A5C5B61"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proofErr w:type="gramStart"/>
      <w:r w:rsidR="004B4D50" w:rsidRPr="004B4D50">
        <w:rPr>
          <w:sz w:val="24"/>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004B4D50" w:rsidRPr="004B4D50">
        <w:rPr>
          <w:sz w:val="24"/>
          <w:szCs w:val="24"/>
        </w:rPr>
        <w:t xml:space="preserve">, за счет средств местного </w:t>
      </w:r>
      <w:proofErr w:type="gramStart"/>
      <w:r w:rsidR="004B4D50" w:rsidRPr="004B4D50">
        <w:rPr>
          <w:sz w:val="24"/>
          <w:szCs w:val="24"/>
        </w:rPr>
        <w:t>бюджета</w:t>
      </w:r>
      <w:proofErr w:type="gramEnd"/>
      <w:r w:rsidR="004B4D50" w:rsidRPr="004B4D50">
        <w:rPr>
          <w:sz w:val="24"/>
          <w:szCs w:val="24"/>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4B4D50" w:rsidRPr="00954644">
        <w:rPr>
          <w:sz w:val="24"/>
          <w:szCs w:val="24"/>
        </w:rPr>
        <w:t>десяти</w:t>
      </w:r>
      <w:r w:rsidR="004B4D50" w:rsidRPr="004B4D50">
        <w:rPr>
          <w:sz w:val="24"/>
          <w:szCs w:val="24"/>
        </w:rPr>
        <w:t xml:space="preserve"> рабочих дней со дня поступления им указанной документации</w:t>
      </w:r>
      <w:r w:rsidRPr="00EB6D14">
        <w:rPr>
          <w:sz w:val="24"/>
          <w:szCs w:val="24"/>
        </w:rPr>
        <w:t>.</w:t>
      </w:r>
    </w:p>
    <w:p w14:paraId="72F03621" w14:textId="6F80C80E"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proofErr w:type="gramStart"/>
      <w:r w:rsidR="004B4D50" w:rsidRPr="004B4D50">
        <w:rPr>
          <w:sz w:val="24"/>
          <w:szCs w:val="24"/>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w:t>
      </w:r>
      <w:r w:rsidR="004B4D50" w:rsidRPr="004B4D50">
        <w:rPr>
          <w:sz w:val="24"/>
          <w:szCs w:val="24"/>
        </w:rPr>
        <w:lastRenderedPageBreak/>
        <w:t>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r w:rsidRPr="00EB6D14">
        <w:rPr>
          <w:sz w:val="24"/>
          <w:szCs w:val="24"/>
        </w:rPr>
        <w:t>.</w:t>
      </w:r>
      <w:proofErr w:type="gramEnd"/>
    </w:p>
    <w:p w14:paraId="071A178F" w14:textId="5E2E589F"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xml:space="preserve">. </w:t>
      </w:r>
      <w:proofErr w:type="gramStart"/>
      <w:r w:rsidR="00EB6D14" w:rsidRPr="00EB6D14">
        <w:rPr>
          <w:sz w:val="24"/>
          <w:szCs w:val="24"/>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w:t>
      </w:r>
      <w:proofErr w:type="gramEnd"/>
      <w:r w:rsidR="00EB6D14" w:rsidRPr="00EB6D14">
        <w:rPr>
          <w:sz w:val="24"/>
          <w:szCs w:val="24"/>
        </w:rPr>
        <w:t xml:space="preserve"> </w:t>
      </w:r>
      <w:proofErr w:type="gramStart"/>
      <w:r w:rsidR="00EB6D14" w:rsidRPr="00EB6D14">
        <w:rPr>
          <w:sz w:val="24"/>
          <w:szCs w:val="24"/>
        </w:rPr>
        <w:t>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w:t>
      </w:r>
      <w:proofErr w:type="gramEnd"/>
      <w:r w:rsidR="00EB6D14" w:rsidRPr="00EB6D14">
        <w:rPr>
          <w:sz w:val="24"/>
          <w:szCs w:val="24"/>
        </w:rPr>
        <w:t xml:space="preserve"> </w:t>
      </w:r>
      <w:proofErr w:type="gramStart"/>
      <w:r w:rsidR="00EB6D14" w:rsidRPr="00EB6D14">
        <w:rPr>
          <w:sz w:val="24"/>
          <w:szCs w:val="24"/>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roofErr w:type="gramEnd"/>
    </w:p>
    <w:p w14:paraId="0F06735D" w14:textId="3F7EFD11"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00EB6D14" w:rsidRPr="00EB6D14">
        <w:rPr>
          <w:sz w:val="24"/>
          <w:szCs w:val="24"/>
        </w:rPr>
        <w:t>территориям</w:t>
      </w:r>
      <w:proofErr w:type="gramEnd"/>
      <w:r w:rsidR="00EB6D14" w:rsidRPr="00EB6D14">
        <w:rPr>
          <w:sz w:val="24"/>
          <w:szCs w:val="24"/>
        </w:rPr>
        <w:t xml:space="preserve"> которых принято такое решение.</w:t>
      </w:r>
    </w:p>
    <w:p w14:paraId="25876BDD" w14:textId="3FA6A52F"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00EB6D14" w:rsidRPr="00EB6D14">
        <w:rPr>
          <w:sz w:val="24"/>
          <w:szCs w:val="24"/>
        </w:rPr>
        <w:t xml:space="preserve"> частью 1.1 настоящей статьи. </w:t>
      </w:r>
    </w:p>
    <w:p w14:paraId="058462EC" w14:textId="5741D6D3"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AC9F309" w14:textId="1E7CFEEF"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w:t>
      </w:r>
      <w:proofErr w:type="gramEnd"/>
      <w:r w:rsidR="00EB6D14" w:rsidRPr="00EB6D14">
        <w:rPr>
          <w:sz w:val="24"/>
          <w:szCs w:val="24"/>
        </w:rPr>
        <w:t xml:space="preserve"> </w:t>
      </w:r>
      <w:proofErr w:type="gramStart"/>
      <w:r w:rsidR="00EB6D14" w:rsidRPr="00EB6D14">
        <w:rPr>
          <w:sz w:val="24"/>
          <w:szCs w:val="24"/>
        </w:rPr>
        <w:t xml:space="preserve">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w:t>
      </w:r>
      <w:r w:rsidR="00EB6D14" w:rsidRPr="00EB6D14">
        <w:rPr>
          <w:sz w:val="24"/>
          <w:szCs w:val="24"/>
        </w:rPr>
        <w:lastRenderedPageBreak/>
        <w:t>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00EB6D14" w:rsidRPr="00EB6D14">
        <w:rPr>
          <w:sz w:val="24"/>
          <w:szCs w:val="24"/>
        </w:rPr>
        <w:t xml:space="preserve">, границ зон с особыми условиями использования </w:t>
      </w:r>
      <w:r w:rsidR="00EB6D14" w:rsidRPr="0089204B">
        <w:rPr>
          <w:sz w:val="24"/>
          <w:szCs w:val="24"/>
        </w:rPr>
        <w:t>территорий.</w:t>
      </w:r>
    </w:p>
    <w:p w14:paraId="3C4CDB62" w14:textId="37C6EF33" w:rsidR="004B4D50" w:rsidRPr="00954644" w:rsidRDefault="00EB0FC6" w:rsidP="009B6BE1">
      <w:pPr>
        <w:keepLines w:val="0"/>
        <w:widowControl w:val="0"/>
        <w:overflowPunct/>
        <w:spacing w:line="240" w:lineRule="auto"/>
        <w:ind w:firstLine="708"/>
        <w:rPr>
          <w:sz w:val="24"/>
          <w:szCs w:val="24"/>
        </w:rPr>
      </w:pPr>
      <w:r w:rsidRPr="00954644">
        <w:rPr>
          <w:sz w:val="24"/>
          <w:szCs w:val="24"/>
        </w:rPr>
        <w:t>6.1</w:t>
      </w:r>
      <w:r w:rsidR="004B4D50" w:rsidRPr="00954644">
        <w:rPr>
          <w:sz w:val="24"/>
          <w:szCs w:val="24"/>
        </w:rPr>
        <w:t>.</w:t>
      </w:r>
      <w:r w:rsidR="004B4D50" w:rsidRPr="00954644">
        <w:t xml:space="preserve"> </w:t>
      </w:r>
      <w:r w:rsidR="004B4D50" w:rsidRPr="00954644">
        <w:rPr>
          <w:sz w:val="24"/>
          <w:szCs w:val="24"/>
        </w:rPr>
        <w:t xml:space="preserve">Лица, указанные в пунктах </w:t>
      </w:r>
      <w:r w:rsidRPr="00954644">
        <w:rPr>
          <w:sz w:val="24"/>
          <w:szCs w:val="24"/>
        </w:rPr>
        <w:t>2</w:t>
      </w:r>
      <w:r w:rsidR="004B4D50" w:rsidRPr="00954644">
        <w:rPr>
          <w:sz w:val="24"/>
          <w:szCs w:val="24"/>
        </w:rPr>
        <w:t xml:space="preserve"> и </w:t>
      </w:r>
      <w:r w:rsidRPr="00954644">
        <w:rPr>
          <w:sz w:val="24"/>
          <w:szCs w:val="24"/>
        </w:rPr>
        <w:t>3</w:t>
      </w:r>
      <w:r w:rsidR="004B4D50" w:rsidRPr="00954644">
        <w:rPr>
          <w:sz w:val="24"/>
          <w:szCs w:val="24"/>
        </w:rPr>
        <w:t xml:space="preserve"> части 1.1 настоящей статьи, осуществляют подготовку документации по планировке территории в соответствии с требованиями, указанными в части </w:t>
      </w:r>
      <w:r w:rsidRPr="00954644">
        <w:rPr>
          <w:sz w:val="24"/>
          <w:szCs w:val="24"/>
        </w:rPr>
        <w:t>6</w:t>
      </w:r>
      <w:r w:rsidR="004B4D50" w:rsidRPr="00954644">
        <w:rPr>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r w:rsidRPr="00954644">
        <w:rPr>
          <w:sz w:val="24"/>
          <w:szCs w:val="24"/>
        </w:rPr>
        <w:t>.</w:t>
      </w:r>
    </w:p>
    <w:p w14:paraId="185B73C6" w14:textId="4960C545" w:rsidR="009B6BE1"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2.</w:t>
      </w:r>
      <w:r w:rsidR="004B4D50" w:rsidRPr="00954644">
        <w:rPr>
          <w:sz w:val="24"/>
          <w:szCs w:val="24"/>
        </w:rPr>
        <w:t xml:space="preserve">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4B4D50" w:rsidRPr="00954644">
        <w:rPr>
          <w:sz w:val="24"/>
          <w:szCs w:val="24"/>
        </w:rPr>
        <w:t>,</w:t>
      </w:r>
      <w:proofErr w:type="gramEnd"/>
      <w:r w:rsidR="004B4D50" w:rsidRPr="00954644">
        <w:rPr>
          <w:sz w:val="24"/>
          <w:szCs w:val="24"/>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w:t>
      </w:r>
      <w:r w:rsidR="006A14D1">
        <w:rPr>
          <w:sz w:val="24"/>
          <w:szCs w:val="24"/>
        </w:rPr>
        <w:t>а землепользования и застройки.</w:t>
      </w:r>
    </w:p>
    <w:p w14:paraId="5C8E9348" w14:textId="1525E872" w:rsidR="004B4D50"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3</w:t>
      </w:r>
      <w:proofErr w:type="gramStart"/>
      <w:r w:rsidRPr="00954644">
        <w:rPr>
          <w:sz w:val="24"/>
          <w:szCs w:val="24"/>
        </w:rPr>
        <w:t xml:space="preserve"> С</w:t>
      </w:r>
      <w:proofErr w:type="gramEnd"/>
      <w:r w:rsidRPr="00954644">
        <w:rPr>
          <w:sz w:val="24"/>
          <w:szCs w:val="24"/>
        </w:rPr>
        <w:t>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831D8A6" w14:textId="77777777" w:rsidR="00003A38" w:rsidRPr="00A7476A" w:rsidRDefault="00003A38" w:rsidP="00F60FD8">
      <w:pPr>
        <w:keepLines w:val="0"/>
        <w:widowControl w:val="0"/>
        <w:overflowPunct/>
        <w:spacing w:line="240" w:lineRule="auto"/>
        <w:ind w:firstLine="0"/>
        <w:rPr>
          <w:sz w:val="24"/>
          <w:szCs w:val="24"/>
        </w:rPr>
      </w:pPr>
    </w:p>
    <w:p w14:paraId="5B514CE4" w14:textId="0BB0BBF0" w:rsidR="00003A38" w:rsidRPr="00A7476A" w:rsidRDefault="00003A38" w:rsidP="00E36B22">
      <w:pPr>
        <w:pStyle w:val="7"/>
        <w:ind w:firstLine="0"/>
      </w:pPr>
      <w:bookmarkStart w:id="39" w:name="_Toc158661464"/>
      <w:r w:rsidRPr="00A7476A">
        <w:t>Стат</w:t>
      </w:r>
      <w:r w:rsidR="00DB333D" w:rsidRPr="00A7476A">
        <w:t>ья 2</w:t>
      </w:r>
      <w:r w:rsidR="00A42090">
        <w:t>6</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39"/>
    </w:p>
    <w:p w14:paraId="58FFB8F1" w14:textId="77777777" w:rsidR="00287571" w:rsidRPr="00A7476A" w:rsidRDefault="00287571" w:rsidP="003030E3">
      <w:pPr>
        <w:keepLines w:val="0"/>
        <w:widowControl w:val="0"/>
        <w:overflowPunct/>
        <w:spacing w:line="240" w:lineRule="auto"/>
        <w:ind w:firstLine="709"/>
        <w:jc w:val="center"/>
        <w:rPr>
          <w:sz w:val="24"/>
          <w:szCs w:val="24"/>
        </w:rPr>
      </w:pPr>
    </w:p>
    <w:p w14:paraId="6566E7E4" w14:textId="2EAE2B4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r w:rsidR="00A84AC4">
        <w:rPr>
          <w:sz w:val="24"/>
          <w:szCs w:val="24"/>
        </w:rPr>
        <w:t>Алексее-</w:t>
      </w:r>
      <w:proofErr w:type="spellStart"/>
      <w:r w:rsidR="00A84AC4">
        <w:rPr>
          <w:sz w:val="24"/>
          <w:szCs w:val="24"/>
        </w:rPr>
        <w:t>Тенгинского</w:t>
      </w:r>
      <w:proofErr w:type="spellEnd"/>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8545CA">
        <w:rPr>
          <w:sz w:val="24"/>
          <w:szCs w:val="24"/>
        </w:rPr>
        <w:t>Тбилисский</w:t>
      </w:r>
      <w:r w:rsidR="00E56B1D">
        <w:rPr>
          <w:sz w:val="24"/>
          <w:szCs w:val="24"/>
        </w:rPr>
        <w:t xml:space="preserve">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w:t>
      </w:r>
      <w:proofErr w:type="gramEnd"/>
      <w:r w:rsidRPr="00A7476A">
        <w:rPr>
          <w:sz w:val="24"/>
          <w:szCs w:val="24"/>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14:paraId="37DAF6B6" w14:textId="689F2E1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(при наличии официального сайта) в сети "Интернет".</w:t>
      </w:r>
    </w:p>
    <w:p w14:paraId="663778A2" w14:textId="3070888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8545CA">
        <w:rPr>
          <w:sz w:val="24"/>
          <w:szCs w:val="24"/>
        </w:rPr>
        <w:t>Тбилисский</w:t>
      </w:r>
      <w:r w:rsidR="00E56B1D">
        <w:rPr>
          <w:sz w:val="24"/>
          <w:szCs w:val="24"/>
        </w:rPr>
        <w:t xml:space="preserve">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91BDADB" w14:textId="74103A38"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8545CA">
        <w:rPr>
          <w:sz w:val="24"/>
          <w:szCs w:val="24"/>
        </w:rPr>
        <w:lastRenderedPageBreak/>
        <w:t>Тбилисский</w:t>
      </w:r>
      <w:r w:rsidR="00E56B1D">
        <w:rPr>
          <w:sz w:val="24"/>
          <w:szCs w:val="24"/>
        </w:rPr>
        <w:t xml:space="preserve"> район</w:t>
      </w:r>
      <w:r w:rsidRPr="00A7476A">
        <w:rPr>
          <w:sz w:val="24"/>
          <w:szCs w:val="24"/>
        </w:rPr>
        <w:t>.</w:t>
      </w:r>
    </w:p>
    <w:p w14:paraId="3CA7F500" w14:textId="7E93FE85"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26ED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14:paraId="41D9BB43" w14:textId="77777777"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14:paraId="58F1C23E" w14:textId="77777777"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DB5BA9C" w14:textId="77777777"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14:paraId="4FC4D6B3" w14:textId="77777777" w:rsidR="00003A38" w:rsidRPr="00A7476A" w:rsidRDefault="00074F9C" w:rsidP="003030E3">
      <w:pPr>
        <w:pStyle w:val="s1"/>
        <w:shd w:val="clear" w:color="auto" w:fill="FFFFFF"/>
        <w:spacing w:before="0" w:beforeAutospacing="0" w:after="0" w:afterAutospacing="0"/>
        <w:ind w:firstLine="709"/>
        <w:jc w:val="both"/>
      </w:pPr>
      <w:r w:rsidRPr="00A7476A">
        <w:t xml:space="preserve">5.2. </w:t>
      </w:r>
      <w:proofErr w:type="gramStart"/>
      <w:r w:rsidRPr="00A7476A">
        <w:t>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14:paraId="4D6D7D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7C7B17DB" w14:textId="5809B80B" w:rsidR="00003A38" w:rsidRPr="00954644"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proofErr w:type="gramStart"/>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r w:rsidR="00A84AC4">
        <w:rPr>
          <w:sz w:val="24"/>
          <w:szCs w:val="24"/>
        </w:rPr>
        <w:t>Алексее-</w:t>
      </w:r>
      <w:proofErr w:type="spellStart"/>
      <w:r w:rsidR="00A84AC4">
        <w:rPr>
          <w:sz w:val="24"/>
          <w:szCs w:val="24"/>
        </w:rPr>
        <w:t>Тенгинского</w:t>
      </w:r>
      <w:proofErr w:type="spellEnd"/>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8545CA">
        <w:rPr>
          <w:sz w:val="24"/>
          <w:szCs w:val="24"/>
        </w:rPr>
        <w:t>Тбилисский</w:t>
      </w:r>
      <w:r w:rsidR="00E56B1D">
        <w:rPr>
          <w:sz w:val="24"/>
          <w:szCs w:val="24"/>
        </w:rPr>
        <w:t xml:space="preserve"> район</w:t>
      </w:r>
      <w:r w:rsidR="009C2C3D" w:rsidRPr="00A7476A">
        <w:rPr>
          <w:sz w:val="24"/>
          <w:szCs w:val="24"/>
        </w:rPr>
        <w:t xml:space="preserve"> и (или) нормативным правовым актом представительного органа муниципального </w:t>
      </w:r>
      <w:r w:rsidR="009C2C3D" w:rsidRPr="00954644">
        <w:rPr>
          <w:sz w:val="24"/>
          <w:szCs w:val="24"/>
        </w:rPr>
        <w:t xml:space="preserve">образования </w:t>
      </w:r>
      <w:r w:rsidR="00EB0FC6" w:rsidRPr="00954644">
        <w:rPr>
          <w:sz w:val="24"/>
          <w:szCs w:val="24"/>
        </w:rPr>
        <w:t>и не может быть менее четырнадцати дней и более тридцати дней</w:t>
      </w:r>
      <w:r w:rsidR="009C2C3D" w:rsidRPr="00954644">
        <w:rPr>
          <w:sz w:val="24"/>
          <w:szCs w:val="24"/>
        </w:rPr>
        <w:t>.</w:t>
      </w:r>
      <w:proofErr w:type="gramEnd"/>
    </w:p>
    <w:p w14:paraId="194F2DBD"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proofErr w:type="gramStart"/>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w:t>
      </w:r>
      <w:proofErr w:type="gramEnd"/>
      <w:r w:rsidR="009C2C3D" w:rsidRPr="00A7476A">
        <w:rPr>
          <w:sz w:val="24"/>
          <w:szCs w:val="24"/>
        </w:rPr>
        <w:t xml:space="preserve">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D9A64D5"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xml:space="preserve">.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w:t>
      </w:r>
      <w:r w:rsidR="00003A38" w:rsidRPr="00A7476A">
        <w:rPr>
          <w:sz w:val="24"/>
          <w:szCs w:val="24"/>
        </w:rPr>
        <w:lastRenderedPageBreak/>
        <w:t>представленной такими лицами документации по планировке территории не допускается.</w:t>
      </w:r>
    </w:p>
    <w:p w14:paraId="771B098E" w14:textId="28FB1C8B"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w:t>
      </w:r>
      <w:proofErr w:type="gramStart"/>
      <w:r w:rsidR="00003A38" w:rsidRPr="00A7476A">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(при наличии официального сайта муниципального образования) в сети "Интернет".</w:t>
      </w:r>
      <w:proofErr w:type="gramEnd"/>
    </w:p>
    <w:p w14:paraId="634A860B" w14:textId="38E78415"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C2EE60" w14:textId="77777777" w:rsidR="000B5BF1" w:rsidRPr="00A7476A" w:rsidRDefault="000B5BF1" w:rsidP="003553CA">
      <w:pPr>
        <w:keepLines w:val="0"/>
        <w:widowControl w:val="0"/>
        <w:overflowPunct/>
        <w:spacing w:line="240" w:lineRule="auto"/>
        <w:ind w:firstLine="709"/>
        <w:rPr>
          <w:sz w:val="24"/>
          <w:szCs w:val="24"/>
        </w:rPr>
      </w:pPr>
    </w:p>
    <w:p w14:paraId="0D45DF31" w14:textId="488F3D6B"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40" w:name="_Toc158661465"/>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40"/>
    </w:p>
    <w:p w14:paraId="4C900330" w14:textId="77777777" w:rsidR="00003A38" w:rsidRPr="00A7476A" w:rsidRDefault="00003A38" w:rsidP="00E36B22">
      <w:pPr>
        <w:keepLines w:val="0"/>
        <w:widowControl w:val="0"/>
        <w:overflowPunct/>
        <w:spacing w:line="240" w:lineRule="auto"/>
        <w:ind w:firstLine="0"/>
        <w:jc w:val="center"/>
        <w:rPr>
          <w:sz w:val="24"/>
          <w:szCs w:val="24"/>
        </w:rPr>
      </w:pPr>
    </w:p>
    <w:p w14:paraId="4BD71E9B" w14:textId="7BC1B2B1" w:rsidR="00003A38" w:rsidRPr="00A7476A" w:rsidRDefault="00DB333D" w:rsidP="00E36B22">
      <w:pPr>
        <w:pStyle w:val="7"/>
        <w:ind w:firstLine="0"/>
      </w:pPr>
      <w:bookmarkStart w:id="41" w:name="_Toc158661466"/>
      <w:r w:rsidRPr="00A7476A">
        <w:t>Статья 2</w:t>
      </w:r>
      <w:r w:rsidR="00A42090">
        <w:t>7</w:t>
      </w:r>
      <w:r w:rsidR="00003A38" w:rsidRPr="00A7476A">
        <w:t>.</w:t>
      </w:r>
      <w:r w:rsidR="00EF61A7" w:rsidRPr="00EF61A7">
        <w:rPr>
          <w:color w:val="FF0000"/>
          <w:sz w:val="24"/>
          <w:szCs w:val="24"/>
        </w:rPr>
        <w:t xml:space="preserve"> </w:t>
      </w:r>
      <w:r w:rsidR="00EF61A7" w:rsidRPr="006A14D1">
        <w:rPr>
          <w:sz w:val="24"/>
          <w:szCs w:val="24"/>
        </w:rPr>
        <w:t>Общественные обсуждения или публичные слушания</w:t>
      </w:r>
      <w:r w:rsidR="00003A38" w:rsidRPr="006A14D1">
        <w:t xml:space="preserve"> по вопросам землепользования и застройки</w:t>
      </w:r>
      <w:bookmarkEnd w:id="41"/>
    </w:p>
    <w:p w14:paraId="16BDF5CE" w14:textId="77777777" w:rsidR="00287571" w:rsidRPr="00A7476A" w:rsidRDefault="00287571" w:rsidP="003030E3">
      <w:pPr>
        <w:keepLines w:val="0"/>
        <w:widowControl w:val="0"/>
        <w:overflowPunct/>
        <w:spacing w:line="240" w:lineRule="auto"/>
        <w:ind w:firstLine="709"/>
        <w:jc w:val="center"/>
        <w:rPr>
          <w:sz w:val="24"/>
          <w:szCs w:val="24"/>
        </w:rPr>
      </w:pPr>
    </w:p>
    <w:p w14:paraId="108B9CFB" w14:textId="6810A8A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8545CA">
        <w:rPr>
          <w:sz w:val="24"/>
          <w:szCs w:val="24"/>
        </w:rPr>
        <w:t>Тбилисский</w:t>
      </w:r>
      <w:r w:rsidR="00E56B1D">
        <w:rPr>
          <w:sz w:val="24"/>
          <w:szCs w:val="24"/>
        </w:rPr>
        <w:t xml:space="preserve"> район</w:t>
      </w:r>
      <w:r w:rsidRPr="00A7476A">
        <w:rPr>
          <w:sz w:val="24"/>
          <w:szCs w:val="24"/>
        </w:rPr>
        <w:t>, настоящими Правилами.</w:t>
      </w:r>
    </w:p>
    <w:p w14:paraId="5712050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14:paraId="6958A294"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8620653"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339949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14:paraId="1AA9CD0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14:paraId="7F2A3EF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12BF160D"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47BDB5B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3F1ABF0" w14:textId="0D8ACF98" w:rsidR="00384BB2"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07FBE">
        <w:rPr>
          <w:sz w:val="24"/>
          <w:szCs w:val="24"/>
          <w:lang w:eastAsia="zh-CN"/>
        </w:rPr>
        <w:t>;</w:t>
      </w:r>
    </w:p>
    <w:p w14:paraId="416B6BD6" w14:textId="71BB62D7" w:rsidR="00707FBE" w:rsidRPr="00A7476A" w:rsidRDefault="00707FBE" w:rsidP="006A14D1">
      <w:pPr>
        <w:keepLines w:val="0"/>
        <w:widowControl w:val="0"/>
        <w:spacing w:line="240" w:lineRule="auto"/>
        <w:ind w:firstLine="708"/>
        <w:rPr>
          <w:sz w:val="24"/>
          <w:szCs w:val="24"/>
          <w:lang w:eastAsia="zh-CN"/>
        </w:rPr>
      </w:pPr>
      <w:r w:rsidRPr="006A14D1">
        <w:rPr>
          <w:sz w:val="24"/>
          <w:szCs w:val="24"/>
        </w:rPr>
        <w:t>6) об утверждении схемы расположения земельного участка на кадастровом плане соответствующей территории под многоквартирным жилым домом с соблюдением требований статьи 11.10 Земельного кодекса Российской Федерации.</w:t>
      </w:r>
    </w:p>
    <w:p w14:paraId="795DEA54" w14:textId="38100F8D"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w:t>
      </w:r>
      <w:r w:rsidRPr="00A7476A">
        <w:rPr>
          <w:bCs/>
          <w:color w:val="000000"/>
          <w:sz w:val="24"/>
          <w:szCs w:val="24"/>
        </w:rPr>
        <w:lastRenderedPageBreak/>
        <w:t xml:space="preserve">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14:paraId="22F3980C" w14:textId="77777777" w:rsidR="00F70BE2" w:rsidRPr="00A7476A" w:rsidRDefault="00F70BE2" w:rsidP="00F70BE2">
      <w:pPr>
        <w:keepLines w:val="0"/>
        <w:widowControl w:val="0"/>
        <w:overflowPunct/>
        <w:spacing w:line="240" w:lineRule="auto"/>
        <w:ind w:firstLine="709"/>
        <w:rPr>
          <w:b/>
          <w:sz w:val="24"/>
          <w:szCs w:val="24"/>
        </w:rPr>
      </w:pPr>
    </w:p>
    <w:p w14:paraId="761CBDD4" w14:textId="77777777"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42" w:name="_Toc158661467"/>
      <w:r w:rsidRPr="00A7476A">
        <w:rPr>
          <w:b/>
          <w:sz w:val="24"/>
          <w:szCs w:val="24"/>
        </w:rPr>
        <w:t>ГЛАВА 5. Внесение изменений в П</w:t>
      </w:r>
      <w:r w:rsidR="00003A38" w:rsidRPr="00A7476A">
        <w:rPr>
          <w:b/>
          <w:sz w:val="24"/>
          <w:szCs w:val="24"/>
        </w:rPr>
        <w:t>равила</w:t>
      </w:r>
      <w:bookmarkEnd w:id="42"/>
      <w:r w:rsidR="00003A38" w:rsidRPr="00A7476A">
        <w:rPr>
          <w:b/>
          <w:sz w:val="24"/>
          <w:szCs w:val="24"/>
        </w:rPr>
        <w:t xml:space="preserve"> </w:t>
      </w:r>
    </w:p>
    <w:p w14:paraId="47AB5411" w14:textId="77777777" w:rsidR="00003A38" w:rsidRPr="00A7476A" w:rsidRDefault="00003A38" w:rsidP="00E36B22">
      <w:pPr>
        <w:keepLines w:val="0"/>
        <w:widowControl w:val="0"/>
        <w:overflowPunct/>
        <w:spacing w:line="240" w:lineRule="auto"/>
        <w:ind w:firstLine="0"/>
        <w:jc w:val="center"/>
        <w:rPr>
          <w:sz w:val="24"/>
          <w:szCs w:val="24"/>
        </w:rPr>
      </w:pPr>
    </w:p>
    <w:p w14:paraId="12C4F94E" w14:textId="46A8F9A1" w:rsidR="00003A38" w:rsidRPr="00A7476A" w:rsidRDefault="00DB333D" w:rsidP="00E36B22">
      <w:pPr>
        <w:pStyle w:val="7"/>
        <w:ind w:firstLine="0"/>
      </w:pPr>
      <w:bookmarkStart w:id="43" w:name="_Toc158661468"/>
      <w:r w:rsidRPr="00A7476A">
        <w:t>Статья 2</w:t>
      </w:r>
      <w:r w:rsidR="00A42090">
        <w:t>8</w:t>
      </w:r>
      <w:r w:rsidR="00003A38" w:rsidRPr="00A7476A">
        <w:t>. Порядок и осно</w:t>
      </w:r>
      <w:r w:rsidR="00B87990" w:rsidRPr="00A7476A">
        <w:t>вания для внесения изменений в П</w:t>
      </w:r>
      <w:r w:rsidR="00003A38" w:rsidRPr="00A7476A">
        <w:t>равила</w:t>
      </w:r>
      <w:bookmarkEnd w:id="43"/>
      <w:r w:rsidR="00003A38" w:rsidRPr="00A7476A">
        <w:t xml:space="preserve"> </w:t>
      </w:r>
    </w:p>
    <w:p w14:paraId="299CD2BF" w14:textId="77777777" w:rsidR="001F1B44" w:rsidRPr="00A7476A" w:rsidRDefault="001F1B44" w:rsidP="001F1B44"/>
    <w:p w14:paraId="004D9F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14:paraId="3CF4D70B" w14:textId="0762EA5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254B2B" w:rsidRPr="00A7476A">
        <w:rPr>
          <w:sz w:val="24"/>
          <w:szCs w:val="24"/>
        </w:rPr>
        <w:t xml:space="preserve"> вопроса о внесении изменений в правила землепользования и застройки являются:</w:t>
      </w:r>
    </w:p>
    <w:p w14:paraId="17EA97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DB8EA03" w14:textId="77777777" w:rsidR="00423DC2" w:rsidRPr="00A7476A" w:rsidRDefault="001D118B" w:rsidP="00CF3774">
      <w:pPr>
        <w:keepLines w:val="0"/>
        <w:widowControl w:val="0"/>
        <w:overflowPunct/>
        <w:spacing w:line="240" w:lineRule="auto"/>
        <w:ind w:firstLine="709"/>
        <w:rPr>
          <w:sz w:val="24"/>
          <w:szCs w:val="24"/>
        </w:rPr>
      </w:pPr>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14:paraId="59F62950"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539BD30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FC96A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2B707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1862DC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23969C4F"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63F74FF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землепользования и застройки в К</w:t>
      </w:r>
      <w:r w:rsidRPr="00A7476A">
        <w:rPr>
          <w:sz w:val="24"/>
          <w:szCs w:val="24"/>
        </w:rPr>
        <w:t>омиссию направляются:</w:t>
      </w:r>
    </w:p>
    <w:p w14:paraId="21C30189"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11E999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F7383C"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0350B5F"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E02107A"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03F17C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F7FDFB7" w14:textId="1754D460" w:rsidR="001D118B" w:rsidRPr="00954644" w:rsidRDefault="001D118B" w:rsidP="00CF3774">
      <w:pPr>
        <w:keepLines w:val="0"/>
        <w:widowControl w:val="0"/>
        <w:overflowPunct/>
        <w:spacing w:line="240" w:lineRule="auto"/>
        <w:ind w:firstLine="709"/>
        <w:rPr>
          <w:sz w:val="24"/>
          <w:szCs w:val="24"/>
        </w:rPr>
      </w:pPr>
      <w:proofErr w:type="gramStart"/>
      <w:r w:rsidRPr="00954644">
        <w:rPr>
          <w:sz w:val="24"/>
          <w:szCs w:val="24"/>
        </w:rPr>
        <w:t xml:space="preserve">6) </w:t>
      </w:r>
      <w:r w:rsidR="00B1489A" w:rsidRPr="00954644">
        <w:rPr>
          <w:sz w:val="24"/>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Pr="00954644">
        <w:rPr>
          <w:sz w:val="24"/>
          <w:szCs w:val="24"/>
        </w:rPr>
        <w:t>;</w:t>
      </w:r>
      <w:proofErr w:type="gramEnd"/>
    </w:p>
    <w:p w14:paraId="67B6790C" w14:textId="56D6A722" w:rsidR="001D118B" w:rsidRPr="00954644" w:rsidRDefault="001D118B" w:rsidP="00CF3774">
      <w:pPr>
        <w:keepLines w:val="0"/>
        <w:widowControl w:val="0"/>
        <w:overflowPunct/>
        <w:spacing w:line="240" w:lineRule="auto"/>
        <w:ind w:firstLine="709"/>
        <w:rPr>
          <w:sz w:val="24"/>
          <w:szCs w:val="24"/>
        </w:rPr>
      </w:pPr>
      <w:proofErr w:type="gramStart"/>
      <w:r w:rsidRPr="00954644">
        <w:rPr>
          <w:sz w:val="24"/>
          <w:szCs w:val="24"/>
        </w:rPr>
        <w:t xml:space="preserve">7) </w:t>
      </w:r>
      <w:r w:rsidR="00B1489A" w:rsidRPr="00954644">
        <w:rPr>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w:t>
      </w:r>
      <w:proofErr w:type="gramEnd"/>
      <w:r w:rsidR="00B1489A" w:rsidRPr="00954644">
        <w:rPr>
          <w:sz w:val="24"/>
          <w:szCs w:val="24"/>
        </w:rPr>
        <w:t xml:space="preserve">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Pr="00954644">
        <w:rPr>
          <w:sz w:val="24"/>
          <w:szCs w:val="24"/>
        </w:rPr>
        <w:t>.</w:t>
      </w:r>
    </w:p>
    <w:p w14:paraId="5E4EAE1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w:t>
      </w:r>
      <w:proofErr w:type="gramStart"/>
      <w:r w:rsidRPr="00A7476A">
        <w:rPr>
          <w:sz w:val="24"/>
          <w:szCs w:val="24"/>
        </w:rPr>
        <w:t>,</w:t>
      </w:r>
      <w:proofErr w:type="gramEnd"/>
      <w:r w:rsidRPr="00A7476A">
        <w:rPr>
          <w:sz w:val="24"/>
          <w:szCs w:val="24"/>
        </w:rPr>
        <w:t xml:space="preserve">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0B79249D" w14:textId="447C3DB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 xml:space="preserve">обеспечивают внесение изменений в правила землепользования и застройки в течение тридцати дней со дня </w:t>
      </w:r>
      <w:r w:rsidR="00B1489A" w:rsidRPr="00A7476A">
        <w:rPr>
          <w:sz w:val="24"/>
          <w:szCs w:val="24"/>
        </w:rPr>
        <w:t>получения,</w:t>
      </w:r>
      <w:r w:rsidRPr="00A7476A">
        <w:rPr>
          <w:sz w:val="24"/>
          <w:szCs w:val="24"/>
        </w:rPr>
        <w:t xml:space="preserve"> указанного в части 3.1 настоящей статьи требования.</w:t>
      </w:r>
    </w:p>
    <w:p w14:paraId="417E4B5D" w14:textId="763A3D7F"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3.3. </w:t>
      </w:r>
      <w:proofErr w:type="gramStart"/>
      <w:r w:rsidRPr="00A7476A">
        <w:rPr>
          <w:sz w:val="24"/>
          <w:szCs w:val="24"/>
        </w:rPr>
        <w:t>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w:t>
      </w:r>
      <w:r w:rsidRPr="00A7476A">
        <w:rPr>
          <w:sz w:val="24"/>
          <w:szCs w:val="24"/>
        </w:rPr>
        <w:lastRenderedPageBreak/>
        <w:t>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w:t>
      </w:r>
      <w:proofErr w:type="gramEnd"/>
      <w:r w:rsidRPr="00A7476A">
        <w:rPr>
          <w:sz w:val="24"/>
          <w:szCs w:val="24"/>
        </w:rPr>
        <w:t xml:space="preserve"> </w:t>
      </w:r>
      <w:proofErr w:type="gramStart"/>
      <w:r w:rsidRPr="00A7476A">
        <w:rPr>
          <w:sz w:val="24"/>
          <w:szCs w:val="24"/>
        </w:rPr>
        <w:t>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roofErr w:type="gramEnd"/>
    </w:p>
    <w:p w14:paraId="251E0EB2"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такие изменения должны быть внесены в срок не </w:t>
      </w:r>
      <w:proofErr w:type="gramStart"/>
      <w:r w:rsidRPr="00A7476A">
        <w:rPr>
          <w:sz w:val="24"/>
          <w:szCs w:val="24"/>
        </w:rPr>
        <w:t>позднее</w:t>
      </w:r>
      <w:proofErr w:type="gramEnd"/>
      <w:r w:rsidRPr="00A7476A">
        <w:rPr>
          <w:sz w:val="24"/>
          <w:szCs w:val="24"/>
        </w:rPr>
        <w:t xml:space="preserve"> чем девяносто дней со дня утверждения проекта планировки территории в целях ее комплексного развития.</w:t>
      </w:r>
    </w:p>
    <w:p w14:paraId="1A6EF3A5" w14:textId="539B5066" w:rsidR="00384BB2" w:rsidRPr="00A7476A" w:rsidRDefault="00384BB2" w:rsidP="00550DE8">
      <w:pPr>
        <w:keepLines w:val="0"/>
        <w:widowControl w:val="0"/>
        <w:overflowPunct/>
        <w:spacing w:line="240" w:lineRule="auto"/>
        <w:ind w:firstLine="709"/>
        <w:rPr>
          <w:sz w:val="24"/>
          <w:szCs w:val="24"/>
        </w:rPr>
      </w:pPr>
      <w:r w:rsidRPr="00A7476A">
        <w:rPr>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A7476A">
        <w:rPr>
          <w:sz w:val="24"/>
          <w:szCs w:val="24"/>
        </w:rPr>
        <w:t>с даты обнаружения</w:t>
      </w:r>
      <w:proofErr w:type="gramEnd"/>
      <w:r w:rsidRPr="00A7476A">
        <w:rPr>
          <w:sz w:val="24"/>
          <w:szCs w:val="24"/>
        </w:rPr>
        <w:t xml:space="preserve"> таких мест, при этом проведение общественных обсуждений или п</w:t>
      </w:r>
      <w:r w:rsidR="00550DE8">
        <w:rPr>
          <w:sz w:val="24"/>
          <w:szCs w:val="24"/>
        </w:rPr>
        <w:t>убличных слушаний не требуется.</w:t>
      </w:r>
    </w:p>
    <w:p w14:paraId="2D85C72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14:paraId="0035DE3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14:paraId="2D9A9C8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w:t>
      </w:r>
      <w:proofErr w:type="gramStart"/>
      <w:r w:rsidR="00FA4546" w:rsidRPr="00A7476A">
        <w:rPr>
          <w:sz w:val="24"/>
          <w:szCs w:val="24"/>
        </w:rPr>
        <w:t>и</w:t>
      </w:r>
      <w:proofErr w:type="gramEnd"/>
      <w:r w:rsidR="00FA4546" w:rsidRPr="00A7476A">
        <w:rPr>
          <w:sz w:val="24"/>
          <w:szCs w:val="24"/>
        </w:rPr>
        <w:t xml:space="preserve">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F74AC6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w:t>
      </w:r>
      <w:proofErr w:type="gramStart"/>
      <w:r w:rsidRPr="00A7476A">
        <w:rPr>
          <w:sz w:val="24"/>
          <w:szCs w:val="24"/>
        </w:rPr>
        <w:t>,</w:t>
      </w:r>
      <w:proofErr w:type="gramEnd"/>
      <w:r w:rsidRPr="00A7476A">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A0607B0" w14:textId="1021805F"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w:t>
      </w:r>
      <w:proofErr w:type="gramStart"/>
      <w:r w:rsidRPr="00A7476A">
        <w:rPr>
          <w:sz w:val="24"/>
          <w:szCs w:val="24"/>
        </w:rPr>
        <w:t>обязан</w:t>
      </w:r>
      <w:proofErr w:type="gramEnd"/>
      <w:r w:rsidRPr="00A7476A">
        <w:rPr>
          <w:sz w:val="24"/>
          <w:szCs w:val="24"/>
        </w:rPr>
        <w:t xml:space="preserve">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proofErr w:type="gramStart"/>
      <w:r w:rsidR="00582C07">
        <w:rPr>
          <w:sz w:val="24"/>
          <w:szCs w:val="24"/>
        </w:rPr>
        <w:t xml:space="preserve"> </w:t>
      </w:r>
      <w:r w:rsidRPr="00A7476A">
        <w:rPr>
          <w:sz w:val="24"/>
          <w:szCs w:val="24"/>
        </w:rPr>
        <w:t>,</w:t>
      </w:r>
      <w:proofErr w:type="gramEnd"/>
      <w:r w:rsidRPr="00A7476A">
        <w:rPr>
          <w:sz w:val="24"/>
          <w:szCs w:val="24"/>
        </w:rPr>
        <w:t xml:space="preserve"> может быть обжаловано главой местной администрации в суд.</w:t>
      </w:r>
    </w:p>
    <w:p w14:paraId="3461CDD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7. </w:t>
      </w:r>
      <w:proofErr w:type="gramStart"/>
      <w:r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w:t>
      </w:r>
      <w:r w:rsidRPr="00A7476A">
        <w:rPr>
          <w:sz w:val="24"/>
          <w:szCs w:val="24"/>
        </w:rPr>
        <w:lastRenderedPageBreak/>
        <w:t>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A7476A">
        <w:rPr>
          <w:sz w:val="24"/>
          <w:szCs w:val="24"/>
        </w:rPr>
        <w:t xml:space="preserve"> </w:t>
      </w:r>
      <w:proofErr w:type="gramStart"/>
      <w:r w:rsidRPr="00A7476A">
        <w:rPr>
          <w:sz w:val="24"/>
          <w:szCs w:val="24"/>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A7476A">
        <w:rPr>
          <w:sz w:val="24"/>
          <w:szCs w:val="24"/>
        </w:rPr>
        <w:t xml:space="preserve">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w:t>
      </w:r>
      <w:proofErr w:type="gramStart"/>
      <w:r w:rsidR="003218B7" w:rsidRPr="00A7476A">
        <w:rPr>
          <w:sz w:val="24"/>
          <w:szCs w:val="24"/>
        </w:rPr>
        <w:t>РФ</w:t>
      </w:r>
      <w:proofErr w:type="gramEnd"/>
      <w:r w:rsidRPr="00A7476A">
        <w:rPr>
          <w:sz w:val="24"/>
          <w:szCs w:val="24"/>
        </w:rPr>
        <w:t xml:space="preserve"> и от </w:t>
      </w:r>
      <w:proofErr w:type="gramStart"/>
      <w:r w:rsidRPr="00A7476A">
        <w:rPr>
          <w:sz w:val="24"/>
          <w:szCs w:val="24"/>
        </w:rPr>
        <w:t>которых</w:t>
      </w:r>
      <w:proofErr w:type="gramEnd"/>
      <w:r w:rsidRPr="00A7476A">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722A85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w:t>
      </w:r>
      <w:proofErr w:type="gramEnd"/>
      <w:r w:rsidRPr="00A7476A">
        <w:rPr>
          <w:sz w:val="24"/>
          <w:szCs w:val="24"/>
        </w:rPr>
        <w:t xml:space="preserve">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7A004E3" w14:textId="77777777" w:rsidR="00551461" w:rsidRPr="00A7476A" w:rsidRDefault="00551461" w:rsidP="00CF3774">
      <w:pPr>
        <w:keepLines w:val="0"/>
        <w:widowControl w:val="0"/>
        <w:overflowPunct/>
        <w:spacing w:line="240" w:lineRule="auto"/>
        <w:ind w:firstLine="709"/>
        <w:rPr>
          <w:sz w:val="24"/>
          <w:szCs w:val="24"/>
        </w:rPr>
      </w:pPr>
      <w:r w:rsidRPr="00A7476A">
        <w:rPr>
          <w:sz w:val="24"/>
          <w:szCs w:val="24"/>
        </w:rPr>
        <w:t xml:space="preserve">9. </w:t>
      </w:r>
      <w:proofErr w:type="gramStart"/>
      <w:r w:rsidRPr="00A7476A">
        <w:rPr>
          <w:sz w:val="24"/>
          <w:szCs w:val="24"/>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w:t>
      </w:r>
      <w:proofErr w:type="gramEnd"/>
      <w:r w:rsidRPr="00A7476A">
        <w:rPr>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0E87405" w14:textId="07F1787F" w:rsidR="00551461" w:rsidRDefault="00551461" w:rsidP="00CF3774">
      <w:pPr>
        <w:keepLines w:val="0"/>
        <w:widowControl w:val="0"/>
        <w:overflowPunct/>
        <w:spacing w:line="240" w:lineRule="auto"/>
        <w:ind w:firstLine="709"/>
        <w:rPr>
          <w:sz w:val="24"/>
          <w:szCs w:val="24"/>
        </w:rPr>
      </w:pPr>
      <w:r w:rsidRPr="00A7476A">
        <w:rPr>
          <w:sz w:val="24"/>
          <w:szCs w:val="24"/>
        </w:rPr>
        <w:t xml:space="preserve">10. </w:t>
      </w:r>
      <w:proofErr w:type="gramStart"/>
      <w:r w:rsidRPr="00A7476A">
        <w:rPr>
          <w:sz w:val="24"/>
          <w:szCs w:val="24"/>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A7476A">
        <w:rPr>
          <w:sz w:val="24"/>
          <w:szCs w:val="24"/>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5A85EDA" w14:textId="77777777" w:rsidR="000B5BF1" w:rsidRPr="00A7476A" w:rsidRDefault="000B5BF1" w:rsidP="00CF3774">
      <w:pPr>
        <w:keepLines w:val="0"/>
        <w:widowControl w:val="0"/>
        <w:overflowPunct/>
        <w:spacing w:line="240" w:lineRule="auto"/>
        <w:ind w:firstLine="709"/>
        <w:rPr>
          <w:sz w:val="24"/>
          <w:szCs w:val="24"/>
        </w:rPr>
      </w:pPr>
    </w:p>
    <w:p w14:paraId="23B92C43" w14:textId="59A3A11D" w:rsidR="00003A38" w:rsidRPr="002D1BCD" w:rsidRDefault="00003A38" w:rsidP="002D1BCD">
      <w:pPr>
        <w:keepLines w:val="0"/>
        <w:widowControl w:val="0"/>
        <w:overflowPunct/>
        <w:spacing w:line="240" w:lineRule="auto"/>
        <w:ind w:firstLine="0"/>
        <w:contextualSpacing/>
        <w:jc w:val="center"/>
        <w:outlineLvl w:val="0"/>
        <w:rPr>
          <w:b/>
          <w:sz w:val="24"/>
          <w:szCs w:val="24"/>
        </w:rPr>
      </w:pPr>
      <w:bookmarkStart w:id="44" w:name="_Toc158661469"/>
      <w:r w:rsidRPr="00A7476A">
        <w:rPr>
          <w:b/>
          <w:sz w:val="24"/>
          <w:szCs w:val="24"/>
        </w:rPr>
        <w:t>ГЛАВА 6. Регулирование иных вопросов землепользования и застройки</w:t>
      </w:r>
      <w:bookmarkEnd w:id="44"/>
    </w:p>
    <w:p w14:paraId="4FB1BE4B" w14:textId="70DE1271" w:rsidR="002D1BCD" w:rsidRPr="002D1BCD" w:rsidRDefault="00003A38" w:rsidP="002D1BCD">
      <w:pPr>
        <w:pStyle w:val="7"/>
        <w:ind w:firstLine="0"/>
      </w:pPr>
      <w:bookmarkStart w:id="45" w:name="_Toc158661470"/>
      <w:r w:rsidRPr="00A7476A">
        <w:lastRenderedPageBreak/>
        <w:t>Статья 2</w:t>
      </w:r>
      <w:r w:rsidR="00A42090">
        <w:t>9</w:t>
      </w:r>
      <w:r w:rsidRPr="00A7476A">
        <w:t>. Выдача разрешений на строительство</w:t>
      </w:r>
      <w:bookmarkEnd w:id="45"/>
    </w:p>
    <w:p w14:paraId="0200F87F" w14:textId="77777777" w:rsidR="00710C93" w:rsidRPr="00A7476A" w:rsidRDefault="005D6419" w:rsidP="003030E3">
      <w:pPr>
        <w:pStyle w:val="s1"/>
        <w:spacing w:before="0" w:beforeAutospacing="0" w:after="0" w:afterAutospacing="0"/>
        <w:ind w:firstLine="709"/>
        <w:jc w:val="both"/>
      </w:pPr>
      <w:r w:rsidRPr="00A7476A">
        <w:t xml:space="preserve">1. </w:t>
      </w:r>
      <w:proofErr w:type="gramStart"/>
      <w:r w:rsidRPr="00A7476A">
        <w:t>Разрешение</w:t>
      </w:r>
      <w:r w:rsidR="00710C93" w:rsidRPr="00A7476A">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00710C93" w:rsidRPr="00A7476A">
        <w:t xml:space="preserve"> (</w:t>
      </w:r>
      <w:proofErr w:type="gramStart"/>
      <w:r w:rsidR="00710C93" w:rsidRPr="00A7476A">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w:t>
      </w:r>
      <w:proofErr w:type="gramEnd"/>
      <w:r w:rsidR="00710C93" w:rsidRPr="00A7476A">
        <w:t xml:space="preserve">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14:paraId="7A49CE84" w14:textId="77777777" w:rsidR="00710C93" w:rsidRPr="00A7476A" w:rsidRDefault="00710C93" w:rsidP="003030E3">
      <w:pPr>
        <w:pStyle w:val="s1"/>
        <w:spacing w:before="0" w:beforeAutospacing="0" w:after="0" w:afterAutospacing="0"/>
        <w:ind w:firstLine="709"/>
        <w:jc w:val="both"/>
      </w:pPr>
      <w:r w:rsidRPr="00A7476A">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A7476A">
        <w:t>документации</w:t>
      </w:r>
      <w:proofErr w:type="gramEnd"/>
      <w:r w:rsidRPr="00A7476A">
        <w:t xml:space="preserve">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14:paraId="7C848880" w14:textId="77777777"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37592A9" w14:textId="77777777" w:rsidR="00710C93" w:rsidRPr="00A7476A" w:rsidRDefault="00710C93" w:rsidP="003030E3">
      <w:pPr>
        <w:pStyle w:val="s1"/>
        <w:spacing w:before="0" w:beforeAutospacing="0" w:after="0" w:afterAutospacing="0"/>
        <w:ind w:firstLine="709"/>
        <w:jc w:val="both"/>
      </w:pPr>
      <w:r w:rsidRPr="00A7476A">
        <w:t xml:space="preserve">3. </w:t>
      </w:r>
      <w:proofErr w:type="gramStart"/>
      <w:r w:rsidRPr="00A7476A">
        <w:t>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w:t>
      </w:r>
      <w:proofErr w:type="gramEnd"/>
      <w:r w:rsidRPr="00A7476A">
        <w:t xml:space="preserve">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5088101F" w14:textId="77777777"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14:paraId="0EDF4DFB" w14:textId="77777777"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14:paraId="27BF4C0F" w14:textId="77777777"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0D5A5ED" w14:textId="77777777" w:rsidR="00710C93" w:rsidRPr="00A7476A" w:rsidRDefault="00D97271" w:rsidP="003030E3">
      <w:pPr>
        <w:pStyle w:val="s1"/>
        <w:spacing w:before="0" w:beforeAutospacing="0" w:after="0" w:afterAutospacing="0"/>
        <w:ind w:firstLine="709"/>
        <w:jc w:val="both"/>
      </w:pPr>
      <w:r w:rsidRPr="00A7476A">
        <w:lastRenderedPageBreak/>
        <w:t>2</w:t>
      </w:r>
      <w:r w:rsidR="00710C93" w:rsidRPr="00A7476A">
        <w:t>) объекта использования атомной энергии - Государственной корпорацией по атомной энергии "</w:t>
      </w:r>
      <w:proofErr w:type="spellStart"/>
      <w:r w:rsidR="00710C93" w:rsidRPr="00A7476A">
        <w:t>Росатом</w:t>
      </w:r>
      <w:proofErr w:type="spellEnd"/>
      <w:r w:rsidR="00710C93" w:rsidRPr="00A7476A">
        <w:t>";</w:t>
      </w:r>
    </w:p>
    <w:p w14:paraId="4F4B6411" w14:textId="77777777" w:rsidR="00710C93" w:rsidRPr="00A7476A" w:rsidRDefault="00D97271" w:rsidP="003030E3">
      <w:pPr>
        <w:pStyle w:val="s1"/>
        <w:spacing w:before="0" w:beforeAutospacing="0" w:after="0" w:afterAutospacing="0"/>
        <w:ind w:firstLine="709"/>
        <w:jc w:val="both"/>
      </w:pPr>
      <w:r w:rsidRPr="00A7476A">
        <w:t>2</w:t>
      </w:r>
      <w:r w:rsidR="00710C93" w:rsidRPr="00A7476A">
        <w:t>.1) объекта космической инфраструктуры - Государственной корпорацией по космической деятельности "</w:t>
      </w:r>
      <w:proofErr w:type="spellStart"/>
      <w:r w:rsidR="00710C93" w:rsidRPr="00A7476A">
        <w:t>Роскосмос</w:t>
      </w:r>
      <w:proofErr w:type="spellEnd"/>
      <w:r w:rsidR="00710C93" w:rsidRPr="00A7476A">
        <w:t>";</w:t>
      </w:r>
    </w:p>
    <w:p w14:paraId="1A4ABA78" w14:textId="77777777" w:rsidR="00710C93" w:rsidRDefault="00CB1DD8" w:rsidP="003030E3">
      <w:pPr>
        <w:pStyle w:val="s1"/>
        <w:spacing w:before="0" w:beforeAutospacing="0" w:after="0" w:afterAutospacing="0"/>
        <w:ind w:firstLine="709"/>
        <w:jc w:val="both"/>
      </w:pPr>
      <w:proofErr w:type="gramStart"/>
      <w:r w:rsidRPr="00A7476A">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w:t>
      </w:r>
      <w:proofErr w:type="gramEnd"/>
      <w:r w:rsidR="00710C93" w:rsidRPr="00A7476A">
        <w:t xml:space="preserve">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14:paraId="34D0F28D" w14:textId="79FE112E"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14:paraId="3FE03C59" w14:textId="77777777" w:rsidR="00710C93" w:rsidRPr="00A7476A" w:rsidRDefault="00CB1DD8" w:rsidP="003030E3">
      <w:pPr>
        <w:pStyle w:val="s1"/>
        <w:spacing w:before="0" w:beforeAutospacing="0" w:after="0" w:afterAutospacing="0"/>
        <w:ind w:firstLine="709"/>
        <w:jc w:val="both"/>
      </w:pPr>
      <w:proofErr w:type="gramStart"/>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roofErr w:type="gramEnd"/>
    </w:p>
    <w:p w14:paraId="1878095C" w14:textId="77777777" w:rsidR="00710C93" w:rsidRPr="00A7476A" w:rsidRDefault="00710C93" w:rsidP="003030E3">
      <w:pPr>
        <w:pStyle w:val="s1"/>
        <w:spacing w:before="0" w:beforeAutospacing="0" w:after="0" w:afterAutospacing="0"/>
        <w:ind w:firstLine="709"/>
        <w:jc w:val="both"/>
      </w:pPr>
      <w:r w:rsidRPr="00A7476A">
        <w:t>5.1. В случае</w:t>
      </w:r>
      <w:proofErr w:type="gramStart"/>
      <w:r w:rsidRPr="00A7476A">
        <w:t>,</w:t>
      </w:r>
      <w:proofErr w:type="gramEnd"/>
      <w:r w:rsidRPr="00A7476A">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14:paraId="500BDEE5" w14:textId="77777777"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14:paraId="7272D42D" w14:textId="77777777" w:rsidR="00710C93" w:rsidRPr="00A7476A" w:rsidRDefault="00D97271" w:rsidP="003030E3">
      <w:pPr>
        <w:pStyle w:val="s1"/>
        <w:spacing w:before="0" w:beforeAutospacing="0" w:after="0" w:afterAutospacing="0"/>
        <w:ind w:firstLine="709"/>
        <w:jc w:val="both"/>
      </w:pPr>
      <w:proofErr w:type="gramStart"/>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w:t>
      </w:r>
      <w:proofErr w:type="gramEnd"/>
      <w:r w:rsidR="00710C93" w:rsidRPr="00A7476A">
        <w:t xml:space="preserve"> </w:t>
      </w:r>
      <w:proofErr w:type="gramStart"/>
      <w:r w:rsidR="00710C93" w:rsidRPr="00A7476A">
        <w:t>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roofErr w:type="gramEnd"/>
    </w:p>
    <w:p w14:paraId="3A42AC26" w14:textId="77777777" w:rsidR="00710C93" w:rsidRPr="00A7476A" w:rsidRDefault="00710C93" w:rsidP="003030E3">
      <w:pPr>
        <w:pStyle w:val="s1"/>
        <w:spacing w:before="0" w:beforeAutospacing="0" w:after="0" w:afterAutospacing="0"/>
        <w:ind w:firstLine="709"/>
        <w:jc w:val="both"/>
      </w:pPr>
      <w:r w:rsidRPr="00A7476A">
        <w:lastRenderedPageBreak/>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2AD2F391" w14:textId="77777777" w:rsidR="00710C93" w:rsidRPr="00A7476A" w:rsidRDefault="00710C93" w:rsidP="003030E3">
      <w:pPr>
        <w:pStyle w:val="s1"/>
        <w:spacing w:before="0" w:beforeAutospacing="0" w:after="0" w:afterAutospacing="0"/>
        <w:ind w:firstLine="709"/>
        <w:jc w:val="both"/>
      </w:pPr>
      <w:proofErr w:type="gramStart"/>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roofErr w:type="gramEnd"/>
    </w:p>
    <w:p w14:paraId="79D6B945" w14:textId="48764E02" w:rsidR="00DA5D8C" w:rsidRPr="00A7476A" w:rsidRDefault="00DA5D8C" w:rsidP="00DA5D8C">
      <w:pPr>
        <w:pStyle w:val="s1"/>
        <w:spacing w:before="0" w:beforeAutospacing="0" w:after="0" w:afterAutospacing="0"/>
        <w:ind w:firstLine="709"/>
        <w:jc w:val="both"/>
      </w:pPr>
      <w:r w:rsidRPr="00A7476A">
        <w:t xml:space="preserve">7. </w:t>
      </w:r>
      <w:proofErr w:type="gramStart"/>
      <w:r w:rsidRPr="00A7476A">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Государственную корпорацию по космической деятельности "</w:t>
      </w:r>
      <w:proofErr w:type="spellStart"/>
      <w:r w:rsidRPr="00A7476A">
        <w:t>Роскосмос</w:t>
      </w:r>
      <w:proofErr w:type="spellEnd"/>
      <w:r w:rsidRPr="00A7476A">
        <w:t>".</w:t>
      </w:r>
      <w:proofErr w:type="gramEnd"/>
      <w:r w:rsidRPr="00A7476A">
        <w:t xml:space="preserve"> К указанному заявлению прилагаются следующие документы</w:t>
      </w:r>
      <w:r w:rsidR="008650AF">
        <w:t xml:space="preserve"> и сведения</w:t>
      </w:r>
      <w:r w:rsidRPr="00A7476A">
        <w:t>:</w:t>
      </w:r>
    </w:p>
    <w:p w14:paraId="3D8E83BA" w14:textId="77777777" w:rsidR="00710C93" w:rsidRPr="00A7476A" w:rsidRDefault="00710C93" w:rsidP="003030E3">
      <w:pPr>
        <w:pStyle w:val="s1"/>
        <w:spacing w:before="0" w:beforeAutospacing="0" w:after="0" w:afterAutospacing="0"/>
        <w:ind w:firstLine="709"/>
        <w:jc w:val="both"/>
      </w:pPr>
      <w:proofErr w:type="gramStart"/>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w:t>
      </w:r>
      <w:proofErr w:type="gramEnd"/>
      <w:r w:rsidR="00CB1DD8" w:rsidRPr="00A7476A">
        <w:rPr>
          <w:rStyle w:val="blk"/>
        </w:rPr>
        <w:t xml:space="preserve"> настоящей статьи;</w:t>
      </w:r>
    </w:p>
    <w:p w14:paraId="1F60538F" w14:textId="77777777" w:rsidR="00710C93" w:rsidRPr="00A7476A" w:rsidRDefault="00710C93" w:rsidP="003030E3">
      <w:pPr>
        <w:pStyle w:val="s1"/>
        <w:spacing w:before="0" w:beforeAutospacing="0" w:after="0" w:afterAutospacing="0"/>
        <w:ind w:firstLine="709"/>
        <w:jc w:val="both"/>
      </w:pPr>
      <w:proofErr w:type="gramStart"/>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A7476A">
        <w:t xml:space="preserve"> соглашение;</w:t>
      </w:r>
    </w:p>
    <w:p w14:paraId="4D725862" w14:textId="77777777" w:rsidR="00710C93" w:rsidRPr="00A7476A" w:rsidRDefault="00710C93" w:rsidP="003030E3">
      <w:pPr>
        <w:pStyle w:val="s1"/>
        <w:spacing w:before="0" w:beforeAutospacing="0" w:after="0" w:afterAutospacing="0"/>
        <w:ind w:firstLine="709"/>
        <w:jc w:val="both"/>
      </w:pPr>
      <w:proofErr w:type="gramStart"/>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A7476A">
        <w:t xml:space="preserve"> </w:t>
      </w:r>
      <w:proofErr w:type="gramStart"/>
      <w:r w:rsidRPr="00A7476A">
        <w:t>случае</w:t>
      </w:r>
      <w:proofErr w:type="gramEnd"/>
      <w:r w:rsidRPr="00A7476A">
        <w:t xml:space="preserve"> выдачи разрешения на строительство линейного объекта, для размещения которого не требуется образование земельного участка;</w:t>
      </w:r>
    </w:p>
    <w:p w14:paraId="36B593B9" w14:textId="77777777"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14:paraId="6EF0FE2A" w14:textId="77777777" w:rsidR="00710C93" w:rsidRPr="00A7476A" w:rsidRDefault="00710C93" w:rsidP="003030E3">
      <w:pPr>
        <w:pStyle w:val="s1"/>
        <w:spacing w:before="0" w:beforeAutospacing="0" w:after="0" w:afterAutospacing="0"/>
        <w:ind w:firstLine="709"/>
        <w:jc w:val="both"/>
      </w:pPr>
      <w:r w:rsidRPr="00A7476A">
        <w:t>а) пояснительная записка;</w:t>
      </w:r>
    </w:p>
    <w:p w14:paraId="2E5388EB" w14:textId="77777777" w:rsidR="00710C93" w:rsidRPr="00A7476A" w:rsidRDefault="00710C93" w:rsidP="003030E3">
      <w:pPr>
        <w:pStyle w:val="s1"/>
        <w:spacing w:before="0" w:beforeAutospacing="0" w:after="0" w:afterAutospacing="0"/>
        <w:ind w:firstLine="709"/>
        <w:jc w:val="both"/>
      </w:pPr>
      <w:proofErr w:type="gramStart"/>
      <w:r w:rsidRPr="00A7476A">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w:t>
      </w:r>
      <w:r w:rsidRPr="00A7476A">
        <w:lastRenderedPageBreak/>
        <w:t>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55B87C5B" w14:textId="77777777" w:rsidR="00710C93" w:rsidRPr="00A7476A" w:rsidRDefault="00710C93" w:rsidP="003030E3">
      <w:pPr>
        <w:pStyle w:val="s1"/>
        <w:spacing w:before="0" w:beforeAutospacing="0" w:after="0" w:afterAutospacing="0"/>
        <w:ind w:firstLine="709"/>
        <w:jc w:val="both"/>
      </w:pPr>
      <w:proofErr w:type="gramStart"/>
      <w:r w:rsidRPr="00A7476A">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218798DC" w14:textId="77777777"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9FFF5AE" w14:textId="77777777" w:rsidR="00710C93" w:rsidRPr="00A7476A" w:rsidRDefault="00710C93" w:rsidP="003030E3">
      <w:pPr>
        <w:pStyle w:val="s1"/>
        <w:spacing w:before="0" w:beforeAutospacing="0" w:after="0" w:afterAutospacing="0"/>
        <w:ind w:firstLine="709"/>
        <w:jc w:val="both"/>
      </w:pPr>
      <w:proofErr w:type="gramStart"/>
      <w:r w:rsidRPr="00A7476A">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CB1DD8" w:rsidRPr="00A7476A">
        <w:rPr>
          <w:rStyle w:val="blk"/>
        </w:rPr>
        <w:t xml:space="preserve">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14:paraId="1B80F22C" w14:textId="77777777" w:rsidR="00710C93" w:rsidRPr="00A7476A" w:rsidRDefault="00A84403" w:rsidP="003030E3">
      <w:pPr>
        <w:pStyle w:val="s1"/>
        <w:spacing w:before="0" w:beforeAutospacing="0" w:after="0" w:afterAutospacing="0"/>
        <w:ind w:firstLine="709"/>
        <w:jc w:val="both"/>
      </w:pPr>
      <w:proofErr w:type="gramStart"/>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710C93" w:rsidRPr="00A7476A">
        <w:t xml:space="preserve"> с частью 3.8 статьи 49</w:t>
      </w:r>
      <w:r w:rsidR="000D368D" w:rsidRPr="00A7476A">
        <w:t xml:space="preserve"> Градостроительного кодекса</w:t>
      </w:r>
      <w:r w:rsidR="00710C93" w:rsidRPr="00A7476A">
        <w:t>;</w:t>
      </w:r>
    </w:p>
    <w:p w14:paraId="3CD75348" w14:textId="77777777" w:rsidR="00710C93" w:rsidRPr="00A7476A" w:rsidRDefault="00A84403" w:rsidP="003030E3">
      <w:pPr>
        <w:pStyle w:val="s1"/>
        <w:spacing w:before="0" w:beforeAutospacing="0" w:after="0" w:afterAutospacing="0"/>
        <w:ind w:firstLine="709"/>
        <w:jc w:val="both"/>
      </w:pPr>
      <w:proofErr w:type="gramStart"/>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roofErr w:type="gramEnd"/>
    </w:p>
    <w:p w14:paraId="2BA2CE12" w14:textId="6D587C81" w:rsidR="00DA5D8C"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14:paraId="76AD57B2" w14:textId="4F1108ED" w:rsidR="00B1489A" w:rsidRPr="00954644" w:rsidRDefault="00B1489A" w:rsidP="00DA5D8C">
      <w:pPr>
        <w:pStyle w:val="s1"/>
        <w:spacing w:before="0" w:beforeAutospacing="0" w:after="0" w:afterAutospacing="0"/>
        <w:ind w:firstLine="709"/>
        <w:jc w:val="both"/>
      </w:pPr>
      <w:r w:rsidRPr="00954644">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14:paraId="1FC84502" w14:textId="404CC3D0"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xml:space="preserve">) </w:t>
      </w:r>
      <w:r w:rsidR="00B1489A" w:rsidRPr="00B1489A">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175291" w:rsidRPr="000653DB">
        <w:t>;</w:t>
      </w:r>
    </w:p>
    <w:p w14:paraId="610C279B" w14:textId="77777777" w:rsidR="00710C93" w:rsidRPr="00A7476A" w:rsidRDefault="00220CAE" w:rsidP="003030E3">
      <w:pPr>
        <w:pStyle w:val="s1"/>
        <w:spacing w:before="0" w:beforeAutospacing="0" w:after="0" w:afterAutospacing="0"/>
        <w:ind w:firstLine="709"/>
        <w:jc w:val="both"/>
      </w:pPr>
      <w:proofErr w:type="gramStart"/>
      <w:r w:rsidRPr="00A7476A">
        <w:lastRenderedPageBreak/>
        <w:t>6</w:t>
      </w:r>
      <w:r w:rsidR="00710C93" w:rsidRPr="00A7476A">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710C93" w:rsidRPr="00A7476A">
        <w:t>Росатом</w:t>
      </w:r>
      <w:proofErr w:type="spellEnd"/>
      <w:r w:rsidR="00710C93" w:rsidRPr="00A7476A">
        <w:t>", Государственной корпорацией по космической деятельности "</w:t>
      </w:r>
      <w:proofErr w:type="spellStart"/>
      <w:r w:rsidR="00710C93" w:rsidRPr="00A7476A">
        <w:t>Роскосмос</w:t>
      </w:r>
      <w:proofErr w:type="spellEnd"/>
      <w:r w:rsidR="00710C93" w:rsidRPr="00A7476A">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00710C93" w:rsidRPr="00A7476A">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710C93" w:rsidRPr="00A7476A">
        <w:t>определяющее</w:t>
      </w:r>
      <w:proofErr w:type="gramEnd"/>
      <w:r w:rsidR="00710C93" w:rsidRPr="00A7476A">
        <w:t xml:space="preserve"> в том числе условия и порядок возмещения ущерба, причиненного указанному объекту при осуществлении реконструкции;</w:t>
      </w:r>
    </w:p>
    <w:p w14:paraId="2A5842E5" w14:textId="77777777"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w:t>
      </w:r>
      <w:proofErr w:type="spellEnd"/>
      <w:r w:rsidR="00710C93" w:rsidRPr="00A7476A">
        <w:t>-мест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w:t>
      </w:r>
      <w:proofErr w:type="spellEnd"/>
      <w:r w:rsidR="00710C93" w:rsidRPr="00A7476A">
        <w:t>-мест в многоквартирном доме;</w:t>
      </w:r>
    </w:p>
    <w:p w14:paraId="170B2003" w14:textId="77777777"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20D7DE3F" w14:textId="77777777"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475D17C" w14:textId="77777777" w:rsidR="00710C93" w:rsidRPr="00A7476A" w:rsidRDefault="00220CAE" w:rsidP="003030E3">
      <w:pPr>
        <w:pStyle w:val="s1"/>
        <w:spacing w:before="0" w:beforeAutospacing="0" w:after="0" w:afterAutospacing="0"/>
        <w:ind w:firstLine="709"/>
        <w:jc w:val="both"/>
      </w:pPr>
      <w:proofErr w:type="gramStart"/>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710C93" w:rsidRPr="00A7476A">
        <w:t xml:space="preserve"> или ранее установленная зона с особыми условиями использования территории подлежит изменению;</w:t>
      </w:r>
    </w:p>
    <w:p w14:paraId="06F2372D" w14:textId="77777777" w:rsidR="00710C93" w:rsidRPr="00A7476A" w:rsidRDefault="00220CAE" w:rsidP="003030E3">
      <w:pPr>
        <w:pStyle w:val="s1"/>
        <w:spacing w:before="0" w:beforeAutospacing="0" w:after="0" w:afterAutospacing="0"/>
        <w:ind w:firstLine="709"/>
        <w:jc w:val="both"/>
      </w:pPr>
      <w:proofErr w:type="gramStart"/>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w:t>
      </w:r>
      <w:proofErr w:type="gramEnd"/>
      <w:r w:rsidR="00A8207E" w:rsidRPr="00A7476A">
        <w:rPr>
          <w:rStyle w:val="blk"/>
        </w:rPr>
        <w:t xml:space="preserve"> кодексом</w:t>
      </w:r>
      <w:r w:rsidR="00CB1DD8" w:rsidRPr="00A7476A">
        <w:rPr>
          <w:rStyle w:val="blk"/>
        </w:rPr>
        <w:t xml:space="preserve"> Российской Федерацией или субъектом Российской Федерации).</w:t>
      </w:r>
    </w:p>
    <w:p w14:paraId="153B6482" w14:textId="77777777" w:rsidR="00710C93" w:rsidRPr="00A7476A" w:rsidRDefault="00710C93" w:rsidP="003030E3">
      <w:pPr>
        <w:pStyle w:val="s1"/>
        <w:spacing w:before="0" w:beforeAutospacing="0" w:after="0" w:afterAutospacing="0"/>
        <w:ind w:firstLine="709"/>
        <w:jc w:val="both"/>
      </w:pPr>
      <w:r w:rsidRPr="00A7476A">
        <w:t xml:space="preserve">7.1. </w:t>
      </w:r>
      <w:proofErr w:type="gramStart"/>
      <w:r w:rsidRPr="00A7476A">
        <w:t>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228B9AAE" w14:textId="77777777" w:rsidR="00710C93" w:rsidRPr="00A7476A" w:rsidRDefault="00710C93" w:rsidP="003030E3">
      <w:pPr>
        <w:pStyle w:val="s1"/>
        <w:spacing w:before="0" w:beforeAutospacing="0" w:after="0" w:afterAutospacing="0"/>
        <w:ind w:firstLine="709"/>
        <w:jc w:val="both"/>
      </w:pPr>
      <w:proofErr w:type="gramStart"/>
      <w:r w:rsidRPr="00A7476A">
        <w:t>По межведомственным запросам органов, указанных в</w:t>
      </w:r>
      <w:r w:rsidR="00570B50" w:rsidRPr="00A7476A">
        <w:t xml:space="preserve"> абзаце первом части 7 </w:t>
      </w:r>
      <w:r w:rsidRPr="00A7476A">
        <w:t xml:space="preserve">настоящей статьи, документы (их копии или сведения, содержащиеся в них) предоставляются государственными органами, органами местного самоуправления и </w:t>
      </w:r>
      <w:r w:rsidRPr="00A7476A">
        <w:lastRenderedPageBreak/>
        <w:t>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14:paraId="60B9DBAD" w14:textId="77777777"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552D6D37" w14:textId="77777777"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В случае</w:t>
      </w:r>
      <w:proofErr w:type="gramStart"/>
      <w:r w:rsidRPr="00A7476A">
        <w:rPr>
          <w:rStyle w:val="blk"/>
        </w:rPr>
        <w:t>,</w:t>
      </w:r>
      <w:proofErr w:type="gramEnd"/>
      <w:r w:rsidRPr="00A7476A">
        <w:rPr>
          <w:rStyle w:val="blk"/>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A7476A">
        <w:rPr>
          <w:rStyle w:val="blk"/>
        </w:rPr>
        <w:t>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w:t>
      </w:r>
      <w:proofErr w:type="gramEnd"/>
      <w:r w:rsidR="00B764E5" w:rsidRPr="00A7476A">
        <w:rPr>
          <w:rStyle w:val="blk"/>
        </w:rPr>
        <w:t xml:space="preserve">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A7476A">
        <w:rPr>
          <w:rStyle w:val="blk"/>
        </w:rPr>
        <w:t>осуществляются</w:t>
      </w:r>
      <w:proofErr w:type="gramEnd"/>
      <w:r w:rsidRPr="00A7476A">
        <w:rPr>
          <w:rStyle w:val="blk"/>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A7476A">
        <w:rPr>
          <w:rStyle w:val="blk"/>
        </w:rPr>
        <w:t>порядке</w:t>
      </w:r>
      <w:proofErr w:type="gramEnd"/>
      <w:r w:rsidRPr="00A7476A">
        <w:rPr>
          <w:rStyle w:val="blk"/>
        </w:rPr>
        <w:t xml:space="preserve"> прав третьих лиц на такие земельные участки в связи с их изъятием для государственных или муниципальных нужд.</w:t>
      </w:r>
    </w:p>
    <w:p w14:paraId="4AC3AA00" w14:textId="77777777"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xml:space="preserve">, в случае, если это указано в заявлении о выдаче разрешения на строительство. </w:t>
      </w:r>
      <w:proofErr w:type="gramStart"/>
      <w:r w:rsidR="00710C93"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w:t>
      </w:r>
      <w:proofErr w:type="gramEnd"/>
      <w:r w:rsidR="00710C93" w:rsidRPr="00A7476A">
        <w:t> </w:t>
      </w:r>
      <w:r w:rsidRPr="00A7476A">
        <w:t xml:space="preserve">Порядок </w:t>
      </w:r>
      <w:r w:rsidR="00710C93" w:rsidRPr="00A7476A">
        <w:t xml:space="preserve">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w:t>
      </w:r>
      <w:r w:rsidR="00710C93" w:rsidRPr="00A7476A">
        <w:lastRenderedPageBreak/>
        <w:t>органы местного самоуправления и организации в электронной форме устанавливается Правительством Российской Федерации.</w:t>
      </w:r>
    </w:p>
    <w:p w14:paraId="4F5DA5BB" w14:textId="77777777"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В случае</w:t>
      </w:r>
      <w:proofErr w:type="gramStart"/>
      <w:r w:rsidR="00710C93" w:rsidRPr="00A7476A">
        <w:t>,</w:t>
      </w:r>
      <w:proofErr w:type="gramEnd"/>
      <w:r w:rsidR="00710C93" w:rsidRPr="00A7476A">
        <w:t xml:space="preserve">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w:t>
      </w:r>
      <w:proofErr w:type="gramStart"/>
      <w:r w:rsidR="00710C93" w:rsidRPr="00A7476A">
        <w:t>архитектурным решениям</w:t>
      </w:r>
      <w:proofErr w:type="gramEnd"/>
      <w:r w:rsidR="00710C93"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ABC7B5" w14:textId="77777777" w:rsidR="00710C93" w:rsidRPr="00A7476A" w:rsidRDefault="00532EB4" w:rsidP="003030E3">
      <w:pPr>
        <w:pStyle w:val="s1"/>
        <w:spacing w:before="0" w:beforeAutospacing="0" w:after="0" w:afterAutospacing="0"/>
        <w:ind w:firstLine="709"/>
        <w:jc w:val="both"/>
      </w:pPr>
      <w:r w:rsidRPr="00A7476A">
        <w:t>8</w:t>
      </w:r>
      <w:r w:rsidR="00710C93" w:rsidRPr="00A7476A">
        <w:t xml:space="preserve">.2. </w:t>
      </w:r>
      <w:proofErr w:type="gramStart"/>
      <w:r w:rsidR="00710C93" w:rsidRPr="00A7476A">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00710C93" w:rsidRPr="00A7476A">
        <w:t xml:space="preserve"> В этом случае в заявлении о выдаче разрешения на строительство указывается на такое типовое архитектурное решение.</w:t>
      </w:r>
    </w:p>
    <w:p w14:paraId="17193D41" w14:textId="77777777" w:rsidR="00710C93" w:rsidRPr="00A7476A" w:rsidRDefault="00532EB4" w:rsidP="003030E3">
      <w:pPr>
        <w:pStyle w:val="s1"/>
        <w:spacing w:before="0" w:beforeAutospacing="0" w:after="0" w:afterAutospacing="0"/>
        <w:ind w:firstLine="709"/>
        <w:jc w:val="both"/>
      </w:pPr>
      <w:r w:rsidRPr="00A7476A">
        <w:t>9</w:t>
      </w:r>
      <w:r w:rsidR="00710C93" w:rsidRPr="00A7476A">
        <w:t xml:space="preserve">. </w:t>
      </w:r>
      <w:proofErr w:type="gramStart"/>
      <w:r w:rsidR="00710C93"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roofErr w:type="gramEnd"/>
    </w:p>
    <w:p w14:paraId="3E4F9991" w14:textId="77777777"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0EC316F0"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7476A">
        <w:t xml:space="preserve"> </w:t>
      </w:r>
      <w:proofErr w:type="gramStart"/>
      <w:r w:rsidRPr="00A7476A">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3" w:anchor="/document/12124624/entry/2" w:history="1">
        <w:r w:rsidRPr="00A7476A">
          <w:t>земельным</w:t>
        </w:r>
      </w:hyperlink>
      <w:r w:rsidRPr="00A7476A">
        <w:t> и иным законодательством Российской Федерации.</w:t>
      </w:r>
      <w:proofErr w:type="gramEnd"/>
      <w:r w:rsidRPr="00A7476A">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D539EB2" w14:textId="77777777"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3BFC04A1" w14:textId="77777777" w:rsidR="00710C93" w:rsidRPr="00A7476A" w:rsidRDefault="00532EB4" w:rsidP="003030E3">
      <w:pPr>
        <w:pStyle w:val="s1"/>
        <w:spacing w:before="0" w:beforeAutospacing="0" w:after="0" w:afterAutospacing="0"/>
        <w:ind w:firstLine="709"/>
        <w:jc w:val="both"/>
      </w:pPr>
      <w:r w:rsidRPr="00A7476A">
        <w:t>9</w:t>
      </w:r>
      <w:r w:rsidR="00710C93" w:rsidRPr="00A7476A">
        <w:t>.1. В случае</w:t>
      </w:r>
      <w:proofErr w:type="gramStart"/>
      <w:r w:rsidR="00710C93" w:rsidRPr="00A7476A">
        <w:t>,</w:t>
      </w:r>
      <w:proofErr w:type="gramEnd"/>
      <w:r w:rsidR="00710C93" w:rsidRPr="00A7476A">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w:t>
      </w:r>
      <w:r w:rsidR="00710C93" w:rsidRPr="00A7476A">
        <w:lastRenderedPageBreak/>
        <w:t>строительство не приложено заключение, указанное в</w:t>
      </w:r>
      <w:r w:rsidR="007E2D6C" w:rsidRPr="00A7476A">
        <w:t xml:space="preserve"> части 8.1 </w:t>
      </w:r>
      <w:r w:rsidR="00710C93" w:rsidRPr="00A7476A">
        <w:t xml:space="preserve">настоящей статьи, либо в заявлении о выдаче разрешения на строительство не содержится указание на типовое </w:t>
      </w:r>
      <w:proofErr w:type="gramStart"/>
      <w:r w:rsidR="00710C93" w:rsidRPr="00A7476A">
        <w:t>архитектурное решение</w:t>
      </w:r>
      <w:proofErr w:type="gramEnd"/>
      <w:r w:rsidR="00710C93" w:rsidRPr="00A7476A">
        <w:t>,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w:t>
      </w:r>
    </w:p>
    <w:p w14:paraId="4E4A78F7" w14:textId="77777777" w:rsidR="00710C93" w:rsidRPr="00A7476A" w:rsidRDefault="00710C93" w:rsidP="003030E3">
      <w:pPr>
        <w:pStyle w:val="s1"/>
        <w:spacing w:before="0" w:beforeAutospacing="0" w:after="0" w:afterAutospacing="0"/>
        <w:ind w:firstLine="709"/>
        <w:jc w:val="both"/>
      </w:pPr>
      <w:proofErr w:type="gramStart"/>
      <w:r w:rsidRPr="00A7476A">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w:t>
      </w:r>
      <w:proofErr w:type="gramEnd"/>
      <w:r w:rsidRPr="00A7476A">
        <w:t xml:space="preserve"> документов, необходимых для принятия решения о выдаче разрешения на строительство;</w:t>
      </w:r>
    </w:p>
    <w:p w14:paraId="1A0F8BD3"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w:t>
      </w:r>
      <w:proofErr w:type="gramEnd"/>
      <w:r w:rsidRPr="00A7476A">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6173ED4D" w14:textId="77777777"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15706F22" w14:textId="77777777" w:rsidR="002D1BCD" w:rsidRDefault="00532EB4" w:rsidP="002D1BCD">
      <w:pPr>
        <w:pStyle w:val="s1"/>
        <w:spacing w:before="0" w:beforeAutospacing="0" w:after="0" w:afterAutospacing="0"/>
        <w:ind w:firstLine="709"/>
        <w:jc w:val="both"/>
      </w:pPr>
      <w:proofErr w:type="gramStart"/>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w:t>
      </w:r>
      <w:proofErr w:type="gramEnd"/>
      <w:r w:rsidR="00710C93" w:rsidRPr="00A7476A">
        <w:t xml:space="preserve"> </w:t>
      </w:r>
      <w:proofErr w:type="gramStart"/>
      <w:r w:rsidR="00710C93" w:rsidRPr="00A7476A">
        <w:t>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sidR="00710C93" w:rsidRPr="00A7476A">
        <w:t xml:space="preserve"> </w:t>
      </w:r>
      <w:proofErr w:type="gramStart"/>
      <w:r w:rsidR="00710C93" w:rsidRPr="00A7476A">
        <w:t xml:space="preserve">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w:t>
      </w:r>
      <w:proofErr w:type="gramEnd"/>
      <w:r w:rsidR="00710C93" w:rsidRPr="00A7476A">
        <w:t xml:space="preserve">,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14:paraId="7F33A3AB" w14:textId="156427F9" w:rsidR="00710C93" w:rsidRPr="00A7476A" w:rsidRDefault="00532EB4" w:rsidP="002D1BCD">
      <w:pPr>
        <w:pStyle w:val="s1"/>
        <w:spacing w:before="0" w:beforeAutospacing="0" w:after="0" w:afterAutospacing="0"/>
        <w:ind w:firstLine="709"/>
        <w:jc w:val="both"/>
      </w:pPr>
      <w:r w:rsidRPr="00A7476A">
        <w:lastRenderedPageBreak/>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по заявлению застройщика могут выдать разрешение на отдельные этапы строительства, реконструкции.</w:t>
      </w:r>
    </w:p>
    <w:p w14:paraId="7B1AE57B" w14:textId="77777777" w:rsidR="00710C93" w:rsidRPr="00A7476A" w:rsidRDefault="00532EB4" w:rsidP="003030E3">
      <w:pPr>
        <w:pStyle w:val="s1"/>
        <w:spacing w:before="0" w:beforeAutospacing="0" w:after="0" w:afterAutospacing="0"/>
        <w:ind w:firstLine="709"/>
        <w:jc w:val="both"/>
      </w:pPr>
      <w:r w:rsidRPr="00A7476A">
        <w:t>11</w:t>
      </w:r>
      <w:r w:rsidR="00710C93" w:rsidRPr="00A7476A">
        <w:t xml:space="preserve">. </w:t>
      </w:r>
      <w:proofErr w:type="gramStart"/>
      <w:r w:rsidR="00CB1DD8" w:rsidRPr="00A7476A">
        <w:rPr>
          <w:rStyle w:val="blk"/>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CB1DD8" w:rsidRPr="00A7476A">
        <w:rPr>
          <w:rStyle w:val="blk"/>
        </w:rPr>
        <w:t>Росатом</w:t>
      </w:r>
      <w:proofErr w:type="spellEnd"/>
      <w:r w:rsidR="00CB1DD8" w:rsidRPr="00A7476A">
        <w:rPr>
          <w:rStyle w:val="blk"/>
        </w:rPr>
        <w:t>" или Государственная корпорация по космической деятельности "</w:t>
      </w:r>
      <w:proofErr w:type="spellStart"/>
      <w:r w:rsidR="00CB1DD8" w:rsidRPr="00A7476A">
        <w:rPr>
          <w:rStyle w:val="blk"/>
        </w:rPr>
        <w:t>Роскосмос</w:t>
      </w:r>
      <w:proofErr w:type="spellEnd"/>
      <w:r w:rsidR="00CB1DD8" w:rsidRPr="00A7476A">
        <w:rPr>
          <w:rStyle w:val="blk"/>
        </w:rPr>
        <w:t>"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w:t>
      </w:r>
      <w:proofErr w:type="gramEnd"/>
      <w:r w:rsidR="00CB1DD8" w:rsidRPr="00A7476A">
        <w:rPr>
          <w:rStyle w:val="blk"/>
        </w:rPr>
        <w:t xml:space="preserve"> </w:t>
      </w:r>
      <w:proofErr w:type="gramStart"/>
      <w:r w:rsidR="00CB1DD8" w:rsidRPr="00A7476A">
        <w:rPr>
          <w:rStyle w:val="blk"/>
        </w:rPr>
        <w:t>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w:t>
      </w:r>
      <w:proofErr w:type="gramEnd"/>
      <w:r w:rsidR="00CB1DD8" w:rsidRPr="00A7476A">
        <w:rPr>
          <w:rStyle w:val="blk"/>
        </w:rPr>
        <w:t xml:space="preserve">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w:t>
      </w:r>
      <w:proofErr w:type="gramStart"/>
      <w:r w:rsidR="00CB1DD8" w:rsidRPr="00A7476A">
        <w:rPr>
          <w:rStyle w:val="blk"/>
        </w:rPr>
        <w:t>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CB1DD8" w:rsidRPr="00A7476A">
        <w:rPr>
          <w:rStyle w:val="blk"/>
        </w:rPr>
        <w:t>, расположенной в границах территории исторического поселения федерального или регионального значения. В случае</w:t>
      </w:r>
      <w:proofErr w:type="gramStart"/>
      <w:r w:rsidR="00CB1DD8" w:rsidRPr="00A7476A">
        <w:rPr>
          <w:rStyle w:val="blk"/>
        </w:rPr>
        <w:t>,</w:t>
      </w:r>
      <w:proofErr w:type="gramEnd"/>
      <w:r w:rsidR="00CB1DD8" w:rsidRPr="00A7476A">
        <w:rPr>
          <w:rStyle w:val="blk"/>
        </w:rPr>
        <w:t xml:space="preserve">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14:paraId="51E2A461" w14:textId="77777777"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14:paraId="7EC91173" w14:textId="77777777" w:rsidR="00710C93" w:rsidRPr="00A7476A" w:rsidRDefault="00925D32" w:rsidP="003030E3">
      <w:pPr>
        <w:pStyle w:val="s1"/>
        <w:spacing w:before="0" w:beforeAutospacing="0" w:after="0" w:afterAutospacing="0"/>
        <w:ind w:firstLine="709"/>
        <w:jc w:val="both"/>
      </w:pPr>
      <w:r w:rsidRPr="00A7476A">
        <w:t>13</w:t>
      </w:r>
      <w:r w:rsidR="00710C93" w:rsidRPr="00A7476A">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xml:space="preserve">" без взимания платы. </w:t>
      </w:r>
      <w:proofErr w:type="gramStart"/>
      <w:r w:rsidR="00710C93" w:rsidRPr="00A7476A">
        <w:t>В течение трех дней со дня выдачи разрешения на строительство указанные органы, Государственная корпорация по атомной энергии "</w:t>
      </w:r>
      <w:proofErr w:type="spellStart"/>
      <w:r w:rsidR="00710C93" w:rsidRPr="00A7476A">
        <w:t>Росатом</w:t>
      </w:r>
      <w:proofErr w:type="spellEnd"/>
      <w:r w:rsidR="00710C93" w:rsidRPr="00A7476A">
        <w:t xml:space="preserve">" или Государственная корпорация по космической </w:t>
      </w:r>
      <w:r w:rsidR="00710C93" w:rsidRPr="00A7476A">
        <w:lastRenderedPageBreak/>
        <w:t>деятельности "</w:t>
      </w:r>
      <w:proofErr w:type="spellStart"/>
      <w:r w:rsidR="00710C93" w:rsidRPr="00A7476A">
        <w:t>Роскосмос</w:t>
      </w:r>
      <w:proofErr w:type="spellEnd"/>
      <w:r w:rsidR="00710C93" w:rsidRPr="00A7476A">
        <w:t>"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или в</w:t>
      </w:r>
      <w:proofErr w:type="gramEnd"/>
      <w:r w:rsidR="00710C93" w:rsidRPr="00A7476A">
        <w:t xml:space="preserve">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02AF5E6B" w14:textId="77777777"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 xml:space="preserve">настоящей статьи, в течение трех рабочих дней со дня выдачи </w:t>
      </w:r>
      <w:proofErr w:type="gramStart"/>
      <w:r w:rsidR="00710C93" w:rsidRPr="00A7476A">
        <w:t>разрешения</w:t>
      </w:r>
      <w:proofErr w:type="gramEnd"/>
      <w:r w:rsidR="00710C93" w:rsidRPr="00A7476A">
        <w:t xml:space="preserve">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CC5E93E" w14:textId="77777777"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6F91B61B" w14:textId="77777777"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 xml:space="preserve">настоящей статьи, в разрешении на строительство указывается типовое </w:t>
      </w:r>
      <w:proofErr w:type="gramStart"/>
      <w:r w:rsidR="00710C93" w:rsidRPr="00A7476A">
        <w:t>архитектурное решение</w:t>
      </w:r>
      <w:proofErr w:type="gramEnd"/>
      <w:r w:rsidR="00710C93" w:rsidRPr="00A7476A">
        <w:t xml:space="preserve">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44041EB2" w14:textId="77777777"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14:paraId="6D1A7A4A" w14:textId="77777777"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14:paraId="2BD24ABE" w14:textId="14EF3CBE" w:rsidR="00710C93" w:rsidRPr="005B08C3" w:rsidRDefault="00710C93" w:rsidP="003030E3">
      <w:pPr>
        <w:pStyle w:val="s1"/>
        <w:spacing w:before="0" w:beforeAutospacing="0" w:after="0" w:afterAutospacing="0"/>
        <w:ind w:firstLine="709"/>
        <w:jc w:val="both"/>
        <w:rPr>
          <w:color w:val="FF0000"/>
        </w:rPr>
      </w:pPr>
      <w:proofErr w:type="gramStart"/>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roofErr w:type="gramEnd"/>
    </w:p>
    <w:p w14:paraId="3D8A1731" w14:textId="77777777"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14:paraId="75A8872B" w14:textId="4F4BDA00"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00707FBE">
        <w:t xml:space="preserve"> </w:t>
      </w:r>
      <w:r w:rsidR="00707FBE" w:rsidRPr="006A14D1">
        <w:rPr>
          <w:shd w:val="clear" w:color="auto" w:fill="FFFFFF"/>
        </w:rPr>
        <w:t>(строительство строения или сооружения предусмотренного проектной документацией, подготовленной применительно к основному объекту, и предназначенного для обслуживания основного объекта)</w:t>
      </w:r>
      <w:r w:rsidRPr="006A14D1">
        <w:t>;</w:t>
      </w:r>
    </w:p>
    <w:p w14:paraId="5D566AB0" w14:textId="77777777"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14:paraId="5747DBB2" w14:textId="6B5FC816"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14:paraId="7AC41BDE" w14:textId="77777777" w:rsidR="00710C93" w:rsidRPr="00A7476A" w:rsidRDefault="00710C93" w:rsidP="003030E3">
      <w:pPr>
        <w:pStyle w:val="s1"/>
        <w:spacing w:before="0" w:beforeAutospacing="0" w:after="0" w:afterAutospacing="0"/>
        <w:ind w:firstLine="709"/>
        <w:jc w:val="both"/>
      </w:pPr>
      <w:r w:rsidRPr="00A7476A">
        <w:lastRenderedPageBreak/>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06E1C8B" w14:textId="77777777" w:rsidR="00710C93" w:rsidRPr="00A7476A" w:rsidRDefault="00710C93" w:rsidP="003030E3">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14:paraId="2B49D4F1" w14:textId="77777777" w:rsidR="00710C93" w:rsidRPr="00A7476A" w:rsidRDefault="00710C93" w:rsidP="003030E3">
      <w:pPr>
        <w:pStyle w:val="s1"/>
        <w:spacing w:before="0" w:beforeAutospacing="0" w:after="0" w:afterAutospacing="0"/>
        <w:ind w:firstLine="709"/>
        <w:jc w:val="both"/>
      </w:pPr>
      <w:r w:rsidRPr="00A7476A">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14:paraId="4A7AF03A" w14:textId="77777777"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w:t>
      </w:r>
      <w:proofErr w:type="gramStart"/>
      <w:r w:rsidRPr="00A7476A">
        <w:t>дств св</w:t>
      </w:r>
      <w:proofErr w:type="gramEnd"/>
      <w:r w:rsidRPr="00A7476A">
        <w:t>язи;</w:t>
      </w:r>
    </w:p>
    <w:p w14:paraId="695EB044" w14:textId="7D7B9F91" w:rsidR="00710C93"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00707FBE">
        <w:t>:</w:t>
      </w:r>
    </w:p>
    <w:p w14:paraId="6D934073"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линий связи и сооружений связи, не являющихся особо опасными, технически сложными объектами связи;</w:t>
      </w:r>
    </w:p>
    <w:p w14:paraId="451C703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линий электропередачи классом напряжения до 35 </w:t>
      </w:r>
      <w:proofErr w:type="spellStart"/>
      <w:r w:rsidRPr="006A14D1">
        <w:rPr>
          <w:sz w:val="24"/>
          <w:szCs w:val="24"/>
        </w:rPr>
        <w:t>кВ</w:t>
      </w:r>
      <w:proofErr w:type="spellEnd"/>
      <w:r w:rsidRPr="006A14D1">
        <w:rPr>
          <w:sz w:val="24"/>
          <w:szCs w:val="24"/>
        </w:rPr>
        <w:t xml:space="preserve"> включительно, а также связанных с ними трансформаторных подстанций, распределительных пунктов;</w:t>
      </w:r>
    </w:p>
    <w:p w14:paraId="6F09E08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тепловых сетей, транспортирующих водяной пар с рабочим давлением до 1,6 </w:t>
      </w:r>
      <w:proofErr w:type="spellStart"/>
      <w:r w:rsidRPr="006A14D1">
        <w:rPr>
          <w:sz w:val="24"/>
          <w:szCs w:val="24"/>
        </w:rPr>
        <w:t>мегапаскаля</w:t>
      </w:r>
      <w:proofErr w:type="spellEnd"/>
      <w:r w:rsidRPr="006A14D1">
        <w:rPr>
          <w:sz w:val="24"/>
          <w:szCs w:val="24"/>
        </w:rPr>
        <w:t xml:space="preserve"> включительно или горячую воду с температурой до 150°C включительно;</w:t>
      </w:r>
    </w:p>
    <w:p w14:paraId="68F82A4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водопроводов и водоводов всех видов диаметром до 500 мм;</w:t>
      </w:r>
    </w:p>
    <w:p w14:paraId="137AFAA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сооружений водоотведения диаметром до 1000 мм;</w:t>
      </w:r>
    </w:p>
    <w:p w14:paraId="6FEF959D"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объектов, размещаемых пользователем недр в целях проведения работ по геологическому изучению недр и (или) разведки и добычи полезных ископаемых в границах участков недр, при условии, что такие объекты не являются особо опасными, технически сложными и уникальными объектами и одновременно строительство, реконструкция таких объектов осуществляются за пределами границ населенных пунктов;</w:t>
      </w:r>
    </w:p>
    <w:p w14:paraId="554B8EE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отдельно стоящих ветроэнергетических установок высотой менее чем 250 метров, а также солнечных батарей;</w:t>
      </w:r>
    </w:p>
    <w:p w14:paraId="4EB6699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автомобильных дорог IV и V категории;</w:t>
      </w:r>
    </w:p>
    <w:p w14:paraId="46FEBE9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капитального строительства, являющихся элементами обустройства автомобильных дорог и (или) защитными дорожными сооружениями и размещаемых в полосе отвода автомобильных дорог;</w:t>
      </w:r>
    </w:p>
    <w:p w14:paraId="35E2B226"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местных улиц, местных дорог, проездов улично-дорожной сети сельских поселений;</w:t>
      </w:r>
    </w:p>
    <w:p w14:paraId="54D928F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пешеходных улиц и площадей городов;</w:t>
      </w:r>
    </w:p>
    <w:p w14:paraId="2A06027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парковых дорог, проездов, велосипедных дорожек;</w:t>
      </w:r>
    </w:p>
    <w:p w14:paraId="00559073" w14:textId="75F23D8D"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предназначенных для транспортировки природного газа под давлением до 1,2 </w:t>
      </w:r>
      <w:proofErr w:type="spellStart"/>
      <w:r w:rsidRPr="006A14D1">
        <w:rPr>
          <w:sz w:val="24"/>
          <w:szCs w:val="24"/>
        </w:rPr>
        <w:t>мегапаскаля</w:t>
      </w:r>
      <w:proofErr w:type="spellEnd"/>
      <w:r w:rsidRPr="006A14D1">
        <w:rPr>
          <w:sz w:val="24"/>
          <w:szCs w:val="24"/>
        </w:rPr>
        <w:t xml:space="preserve"> включительно </w:t>
      </w:r>
      <w:r w:rsidRPr="006A14D1">
        <w:rPr>
          <w:sz w:val="24"/>
          <w:szCs w:val="24"/>
          <w:shd w:val="clear" w:color="auto" w:fill="F8F8F8"/>
        </w:rPr>
        <w:t>(постановление Правительства РФ от 12 ноября 2020 г.            № 1816)</w:t>
      </w:r>
      <w:r w:rsidRPr="006A14D1">
        <w:rPr>
          <w:sz w:val="24"/>
          <w:szCs w:val="24"/>
        </w:rPr>
        <w:t>.</w:t>
      </w:r>
    </w:p>
    <w:p w14:paraId="709D20AE" w14:textId="77777777"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xml:space="preserve">.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Pr="00A7476A">
        <w:t xml:space="preserve">)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w:t>
      </w:r>
      <w:r w:rsidRPr="00A7476A">
        <w:lastRenderedPageBreak/>
        <w:t>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14:paraId="56FB9657" w14:textId="77777777"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14:paraId="0CC36D70" w14:textId="77777777"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14:paraId="404A0F65" w14:textId="77777777"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в случае:</w:t>
      </w:r>
    </w:p>
    <w:p w14:paraId="743D67E3" w14:textId="77777777"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2C75344" w14:textId="77777777"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63D255CE" w14:textId="77777777"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1732B4A7" w14:textId="77777777"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0F4924F7" w14:textId="77777777"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41BD759" w14:textId="77777777" w:rsidR="00710C93" w:rsidRPr="00A7476A" w:rsidRDefault="00925D32" w:rsidP="003030E3">
      <w:pPr>
        <w:pStyle w:val="s1"/>
        <w:spacing w:before="0" w:beforeAutospacing="0" w:after="0" w:afterAutospacing="0"/>
        <w:ind w:firstLine="709"/>
        <w:jc w:val="both"/>
      </w:pPr>
      <w:r w:rsidRPr="00A7476A">
        <w:t>18</w:t>
      </w:r>
      <w:r w:rsidR="00710C93" w:rsidRPr="00A7476A">
        <w:t xml:space="preserve">.2.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w:t>
      </w:r>
      <w:proofErr w:type="gramEnd"/>
      <w:r w:rsidR="00710C93" w:rsidRPr="00A7476A">
        <w:t xml:space="preserve"> основаниям, указанным в</w:t>
      </w:r>
      <w:r w:rsidR="00245E87" w:rsidRPr="00A7476A">
        <w:t xml:space="preserve"> части 18.1 </w:t>
      </w:r>
      <w:r w:rsidR="00710C93" w:rsidRPr="00A7476A">
        <w:t>настоящей статьи.</w:t>
      </w:r>
    </w:p>
    <w:p w14:paraId="3B212CFA" w14:textId="77777777"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2C73CC7"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.4.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roofErr w:type="gramEnd"/>
    </w:p>
    <w:p w14:paraId="30735C7C" w14:textId="77777777" w:rsidR="00710C93" w:rsidRPr="00A7476A" w:rsidRDefault="00710C93" w:rsidP="003030E3">
      <w:pPr>
        <w:pStyle w:val="s1"/>
        <w:spacing w:before="0" w:beforeAutospacing="0" w:after="0" w:afterAutospacing="0"/>
        <w:ind w:firstLine="709"/>
        <w:jc w:val="both"/>
      </w:pPr>
      <w:r w:rsidRPr="00A7476A">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4AFD1BF" w14:textId="77777777"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780E6EEA" w14:textId="77777777" w:rsidR="00710C93" w:rsidRPr="00A7476A" w:rsidRDefault="006F6EDE" w:rsidP="003030E3">
      <w:pPr>
        <w:pStyle w:val="s1"/>
        <w:spacing w:before="0" w:beforeAutospacing="0" w:after="0" w:afterAutospacing="0"/>
        <w:ind w:firstLine="709"/>
        <w:jc w:val="both"/>
      </w:pPr>
      <w:r w:rsidRPr="00A7476A">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5CC201BD"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.6. </w:t>
      </w:r>
      <w:proofErr w:type="gramStart"/>
      <w:r w:rsidR="00710C93" w:rsidRPr="00A7476A">
        <w:t xml:space="preserve">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14:paraId="19C99DE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proofErr w:type="gramStart"/>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w:t>
      </w:r>
      <w:proofErr w:type="gramEnd"/>
      <w:r w:rsidR="00CB1DD8" w:rsidRPr="00A7476A">
        <w:rPr>
          <w:rStyle w:val="blk"/>
        </w:rPr>
        <w:t xml:space="preserve"> капитального строительства, </w:t>
      </w:r>
      <w:proofErr w:type="gramStart"/>
      <w:r w:rsidR="00CB1DD8" w:rsidRPr="00A7476A">
        <w:rPr>
          <w:rStyle w:val="blk"/>
        </w:rPr>
        <w:t>установленных</w:t>
      </w:r>
      <w:proofErr w:type="gramEnd"/>
      <w:r w:rsidR="00CB1DD8" w:rsidRPr="00A7476A">
        <w:rPr>
          <w:rStyle w:val="blk"/>
        </w:rPr>
        <w:t xml:space="preserve">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14:paraId="66BAA1FE" w14:textId="77777777" w:rsidR="00710C93" w:rsidRPr="00A7476A" w:rsidRDefault="006F6EDE" w:rsidP="003030E3">
      <w:pPr>
        <w:pStyle w:val="s1"/>
        <w:spacing w:before="0" w:beforeAutospacing="0" w:after="0" w:afterAutospacing="0"/>
        <w:ind w:firstLine="709"/>
        <w:jc w:val="both"/>
      </w:pPr>
      <w:r w:rsidRPr="00A7476A">
        <w:t>18</w:t>
      </w:r>
      <w:r w:rsidR="00710C93" w:rsidRPr="00A7476A">
        <w:t>.8. В случае</w:t>
      </w:r>
      <w:proofErr w:type="gramStart"/>
      <w:r w:rsidR="00710C93" w:rsidRPr="00A7476A">
        <w:t>,</w:t>
      </w:r>
      <w:proofErr w:type="gramEnd"/>
      <w:r w:rsidR="00710C93" w:rsidRPr="00A7476A">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0E584A3" w14:textId="77777777"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01E2241"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.10. </w:t>
      </w:r>
      <w:proofErr w:type="gramStart"/>
      <w:r w:rsidR="00710C93" w:rsidRPr="00A7476A">
        <w:t>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w:t>
      </w:r>
      <w:proofErr w:type="gramEnd"/>
      <w:r w:rsidR="00710C93" w:rsidRPr="00A7476A">
        <w:t xml:space="preserve"> "</w:t>
      </w:r>
      <w:proofErr w:type="spellStart"/>
      <w:r w:rsidR="00710C93" w:rsidRPr="00A7476A">
        <w:t>Роскосмос</w:t>
      </w:r>
      <w:proofErr w:type="spellEnd"/>
      <w:r w:rsidR="00710C93" w:rsidRPr="00A7476A">
        <w:t>" с указанием реквизитов:</w:t>
      </w:r>
    </w:p>
    <w:p w14:paraId="3F14E491" w14:textId="77777777"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14:paraId="1F91570F" w14:textId="77777777" w:rsidR="00710C93" w:rsidRPr="00A7476A" w:rsidRDefault="00710C93" w:rsidP="003030E3">
      <w:pPr>
        <w:pStyle w:val="s1"/>
        <w:spacing w:before="0" w:beforeAutospacing="0" w:after="0" w:afterAutospacing="0"/>
        <w:ind w:firstLine="709"/>
        <w:jc w:val="both"/>
      </w:pPr>
      <w:r w:rsidRPr="00A7476A">
        <w:lastRenderedPageBreak/>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14:paraId="25C59FC3" w14:textId="77777777" w:rsidR="00710C93" w:rsidRPr="00A7476A" w:rsidRDefault="00710C93" w:rsidP="003030E3">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14:paraId="298EAFFE" w14:textId="77777777"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14:paraId="620266EF"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.11. </w:t>
      </w:r>
      <w:proofErr w:type="gramStart"/>
      <w:r w:rsidR="00710C93" w:rsidRPr="00A7476A">
        <w:t>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w:t>
      </w:r>
      <w:proofErr w:type="gramEnd"/>
      <w:r w:rsidR="00710C93" w:rsidRPr="00A7476A">
        <w:t xml:space="preserve"> космической деятельности "</w:t>
      </w:r>
      <w:proofErr w:type="spellStart"/>
      <w:r w:rsidR="00710C93" w:rsidRPr="00A7476A">
        <w:t>Роскосмос</w:t>
      </w:r>
      <w:proofErr w:type="spellEnd"/>
      <w:r w:rsidR="00710C93" w:rsidRPr="00A7476A">
        <w:t>" копии документов, предусмотренных</w:t>
      </w:r>
      <w:r w:rsidR="00F65240" w:rsidRPr="00A7476A">
        <w:t xml:space="preserve"> пунктами 1-4 части 18.10</w:t>
      </w:r>
      <w:r w:rsidR="00710C93" w:rsidRPr="00A7476A">
        <w:t> настоящей статьи.</w:t>
      </w:r>
    </w:p>
    <w:p w14:paraId="1133B97E" w14:textId="77777777" w:rsidR="00710C93" w:rsidRPr="00A7476A" w:rsidRDefault="006F6EDE" w:rsidP="003030E3">
      <w:pPr>
        <w:pStyle w:val="s1"/>
        <w:spacing w:before="0" w:beforeAutospacing="0" w:after="0" w:afterAutospacing="0"/>
        <w:ind w:firstLine="709"/>
        <w:jc w:val="both"/>
      </w:pPr>
      <w:r w:rsidRPr="00A7476A">
        <w:t>18</w:t>
      </w:r>
      <w:r w:rsidR="00710C93" w:rsidRPr="00A7476A">
        <w:t>.12. В случае</w:t>
      </w:r>
      <w:proofErr w:type="gramStart"/>
      <w:r w:rsidR="00710C93" w:rsidRPr="00A7476A">
        <w:t>,</w:t>
      </w:r>
      <w:proofErr w:type="gramEnd"/>
      <w:r w:rsidR="00710C93" w:rsidRPr="00A7476A">
        <w:t xml:space="preserve">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85FC203" w14:textId="77777777" w:rsidR="00710C93" w:rsidRPr="00A7476A" w:rsidRDefault="006F6EDE" w:rsidP="003030E3">
      <w:pPr>
        <w:pStyle w:val="s1"/>
        <w:spacing w:before="0" w:beforeAutospacing="0" w:after="0" w:afterAutospacing="0"/>
        <w:ind w:firstLine="709"/>
        <w:jc w:val="both"/>
      </w:pPr>
      <w:r w:rsidRPr="00A7476A">
        <w:t>18</w:t>
      </w:r>
      <w:r w:rsidR="00710C93" w:rsidRPr="00A7476A">
        <w:t>.13. В случае</w:t>
      </w:r>
      <w:proofErr w:type="gramStart"/>
      <w:r w:rsidR="00710C93" w:rsidRPr="00A7476A">
        <w:t>,</w:t>
      </w:r>
      <w:proofErr w:type="gramEnd"/>
      <w:r w:rsidR="00710C93" w:rsidRPr="00A7476A">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обязано представить лицо, указанное в</w:t>
      </w:r>
      <w:r w:rsidR="00103EC0" w:rsidRPr="00A7476A">
        <w:t xml:space="preserve"> части 18.5 </w:t>
      </w:r>
      <w:r w:rsidR="00710C93" w:rsidRPr="00A7476A">
        <w:t>настоящей статьи.</w:t>
      </w:r>
    </w:p>
    <w:p w14:paraId="5CA29925"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.14. </w:t>
      </w:r>
      <w:proofErr w:type="gramStart"/>
      <w:r w:rsidR="00710C93" w:rsidRPr="00A7476A">
        <w:t>В срок не более чем пять рабочих дней со дня получения уведомления, указанного в</w:t>
      </w:r>
      <w:r w:rsidR="00103EC0" w:rsidRPr="00A7476A">
        <w:t xml:space="preserve"> части 18.10 </w:t>
      </w:r>
      <w:r w:rsidR="00710C93" w:rsidRPr="00A7476A">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w:t>
      </w:r>
      <w:proofErr w:type="gramEnd"/>
      <w:r w:rsidR="00710C93" w:rsidRPr="00A7476A">
        <w:t>,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 xml:space="preserve">настоящей статьи. </w:t>
      </w:r>
      <w:proofErr w:type="gramStart"/>
      <w:r w:rsidR="00710C93" w:rsidRPr="00A7476A">
        <w:t>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w:t>
      </w:r>
      <w:r w:rsidR="00710C93" w:rsidRPr="00A7476A">
        <w:lastRenderedPageBreak/>
        <w:t>представление необходимо в соответствии с настоящей частью, могут быть направлены в форме электронных документов.</w:t>
      </w:r>
      <w:proofErr w:type="gramEnd"/>
      <w:r w:rsidR="00710C93" w:rsidRPr="00A7476A">
        <w:t xml:space="preserve">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14:paraId="64DA1926" w14:textId="77777777"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14:paraId="1E03B88C" w14:textId="77777777" w:rsidR="00710C93" w:rsidRPr="00A7476A" w:rsidRDefault="00710C93" w:rsidP="003030E3">
      <w:pPr>
        <w:pStyle w:val="s1"/>
        <w:spacing w:before="0" w:beforeAutospacing="0" w:after="0" w:afterAutospacing="0"/>
        <w:ind w:firstLine="709"/>
        <w:jc w:val="both"/>
      </w:pPr>
      <w:proofErr w:type="gramStart"/>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w:t>
      </w:r>
      <w:proofErr w:type="gramEnd"/>
      <w:r w:rsidRPr="00A7476A">
        <w:t xml:space="preserve">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FCBA25D" w14:textId="77777777"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220728D" w14:textId="77777777"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14:paraId="01D73782" w14:textId="77777777" w:rsidR="00710C93" w:rsidRPr="00A7476A" w:rsidRDefault="00710C93" w:rsidP="003030E3">
      <w:pPr>
        <w:pStyle w:val="s1"/>
        <w:spacing w:before="0" w:beforeAutospacing="0" w:after="0" w:afterAutospacing="0"/>
        <w:ind w:firstLine="709"/>
        <w:jc w:val="both"/>
      </w:pPr>
      <w:proofErr w:type="gramStart"/>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A7476A">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3879371E" w14:textId="77777777" w:rsidR="00710C93" w:rsidRPr="00A7476A" w:rsidRDefault="00710C93" w:rsidP="003030E3">
      <w:pPr>
        <w:pStyle w:val="s1"/>
        <w:spacing w:before="0" w:beforeAutospacing="0" w:after="0" w:afterAutospacing="0"/>
        <w:ind w:firstLine="709"/>
        <w:jc w:val="both"/>
      </w:pPr>
      <w:proofErr w:type="gramStart"/>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настоящей статьи, или в случае поступления заявления застройщика о внесении изменений в разрешение на строительство, кроме заявления о внесении</w:t>
      </w:r>
      <w:proofErr w:type="gramEnd"/>
      <w:r w:rsidRPr="00A7476A">
        <w:t xml:space="preserve"> изменений в разрешение на строительство исключительно в связи с продлением срока действия такого разрешения;</w:t>
      </w:r>
    </w:p>
    <w:p w14:paraId="1D4438EB" w14:textId="77777777"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D4850A2" w14:textId="77777777" w:rsidR="00710C93" w:rsidRPr="00A7476A" w:rsidRDefault="00710C93" w:rsidP="003030E3">
      <w:pPr>
        <w:pStyle w:val="s1"/>
        <w:spacing w:before="0" w:beforeAutospacing="0" w:after="0" w:afterAutospacing="0"/>
        <w:ind w:firstLine="709"/>
        <w:jc w:val="both"/>
      </w:pPr>
      <w:proofErr w:type="gramStart"/>
      <w:r w:rsidRPr="00A7476A">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w:t>
      </w:r>
      <w:r w:rsidRPr="00A7476A">
        <w:lastRenderedPageBreak/>
        <w:t>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A7476A">
        <w:t xml:space="preserve"> </w:t>
      </w:r>
      <w:proofErr w:type="gramStart"/>
      <w:r w:rsidRPr="00A7476A">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w:t>
      </w:r>
      <w:proofErr w:type="gramEnd"/>
      <w:r w:rsidRPr="00A7476A">
        <w:t xml:space="preserve"> на строительство. </w:t>
      </w:r>
      <w:proofErr w:type="gramStart"/>
      <w:r w:rsidRPr="00A7476A">
        <w:t>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14:paraId="3A4A38B5" w14:textId="77777777"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C6E5A2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.16. </w:t>
      </w:r>
      <w:proofErr w:type="gramStart"/>
      <w:r w:rsidR="00710C93" w:rsidRPr="00A7476A">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указанные органы, организация, государственная</w:t>
      </w:r>
      <w:proofErr w:type="gramEnd"/>
      <w:r w:rsidR="00710C93" w:rsidRPr="00A7476A">
        <w:t xml:space="preserve"> корпорация уведомляют о таком решении или таких изменениях:</w:t>
      </w:r>
    </w:p>
    <w:p w14:paraId="4084B726" w14:textId="77777777"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A7476A">
        <w:t>разрешения</w:t>
      </w:r>
      <w:proofErr w:type="gramEnd"/>
      <w:r w:rsidRPr="00A7476A">
        <w:t xml:space="preserve">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14:paraId="3E72FCC1" w14:textId="77777777" w:rsidR="00710C93" w:rsidRPr="00A7476A" w:rsidRDefault="00710C93" w:rsidP="003030E3">
      <w:pPr>
        <w:pStyle w:val="s1"/>
        <w:spacing w:before="0" w:beforeAutospacing="0" w:after="0" w:afterAutospacing="0"/>
        <w:ind w:firstLine="709"/>
        <w:jc w:val="both"/>
      </w:pPr>
      <w:r w:rsidRPr="00A7476A">
        <w:t>2) орган регистрации прав;</w:t>
      </w:r>
    </w:p>
    <w:p w14:paraId="5C574AAF" w14:textId="77777777"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1BD8FBDC" w14:textId="77777777" w:rsidR="00710C93" w:rsidRPr="00A7476A" w:rsidRDefault="006F6EDE" w:rsidP="003030E3">
      <w:pPr>
        <w:pStyle w:val="s1"/>
        <w:spacing w:before="0" w:beforeAutospacing="0" w:after="0" w:afterAutospacing="0"/>
        <w:ind w:firstLine="709"/>
        <w:jc w:val="both"/>
      </w:pPr>
      <w:r w:rsidRPr="00A7476A">
        <w:t>18</w:t>
      </w:r>
      <w:r w:rsidR="00710C93" w:rsidRPr="00A7476A">
        <w:t>.17. В случае</w:t>
      </w:r>
      <w:proofErr w:type="gramStart"/>
      <w:r w:rsidR="00710C93" w:rsidRPr="00A7476A">
        <w:t>,</w:t>
      </w:r>
      <w:proofErr w:type="gramEnd"/>
      <w:r w:rsidR="00710C93" w:rsidRPr="00A7476A">
        <w:t xml:space="preserve">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6E42EA0E" w14:textId="77777777" w:rsidR="00710C93" w:rsidRPr="00A7476A" w:rsidRDefault="006F6EDE" w:rsidP="003030E3">
      <w:pPr>
        <w:pStyle w:val="s1"/>
        <w:spacing w:before="0" w:beforeAutospacing="0" w:after="0" w:afterAutospacing="0"/>
        <w:ind w:firstLine="709"/>
        <w:jc w:val="both"/>
      </w:pPr>
      <w:r w:rsidRPr="00A7476A">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14:paraId="181A11B3" w14:textId="267DE2C6" w:rsidR="009A2DE1" w:rsidRPr="00A7476A" w:rsidRDefault="009A2DE1" w:rsidP="009A2DE1">
      <w:pPr>
        <w:pStyle w:val="s1"/>
        <w:spacing w:before="0" w:beforeAutospacing="0" w:after="0" w:afterAutospacing="0"/>
        <w:ind w:firstLine="709"/>
        <w:jc w:val="both"/>
      </w:pPr>
      <w:r w:rsidRPr="00A7476A">
        <w:t xml:space="preserve">20. </w:t>
      </w:r>
      <w:proofErr w:type="gramStart"/>
      <w:r w:rsidRPr="00A7476A">
        <w:t>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w:t>
      </w:r>
      <w:proofErr w:type="gramEnd"/>
      <w:r w:rsidRPr="00A7476A">
        <w:t xml:space="preserve"> декабря 2014 года №</w:t>
      </w:r>
      <w:r w:rsidR="000653DB">
        <w:t xml:space="preserve"> </w:t>
      </w:r>
      <w:r w:rsidRPr="00A7476A">
        <w:t>1300.</w:t>
      </w:r>
    </w:p>
    <w:p w14:paraId="3B25C82F" w14:textId="77777777" w:rsidR="009A2DE1" w:rsidRPr="00A7476A" w:rsidRDefault="009A2DE1" w:rsidP="003030E3">
      <w:pPr>
        <w:pStyle w:val="s1"/>
        <w:spacing w:before="0" w:beforeAutospacing="0" w:after="0" w:afterAutospacing="0"/>
        <w:ind w:firstLine="709"/>
        <w:jc w:val="both"/>
        <w:rPr>
          <w:sz w:val="23"/>
          <w:szCs w:val="23"/>
        </w:rPr>
      </w:pPr>
    </w:p>
    <w:p w14:paraId="337D89D8" w14:textId="128439EF" w:rsidR="006334C7" w:rsidRPr="00A7476A" w:rsidRDefault="00DB333D" w:rsidP="000653DB">
      <w:pPr>
        <w:pStyle w:val="7"/>
        <w:ind w:firstLine="0"/>
      </w:pPr>
      <w:bookmarkStart w:id="46" w:name="_Toc158661471"/>
      <w:r w:rsidRPr="000653DB">
        <w:lastRenderedPageBreak/>
        <w:t xml:space="preserve">Статья </w:t>
      </w:r>
      <w:r w:rsidR="00A42090">
        <w:t>30</w:t>
      </w:r>
      <w:r w:rsidR="006334C7" w:rsidRPr="000653DB">
        <w:t xml:space="preserve">. Уведомление </w:t>
      </w:r>
      <w:r w:rsidR="006334C7" w:rsidRPr="00A7476A">
        <w:t xml:space="preserve">о </w:t>
      </w:r>
      <w:proofErr w:type="gramStart"/>
      <w:r w:rsidR="006334C7" w:rsidRPr="00A7476A">
        <w:t>планируемых</w:t>
      </w:r>
      <w:proofErr w:type="gramEnd"/>
      <w:r w:rsidR="006334C7" w:rsidRPr="00A7476A">
        <w:t xml:space="preserve"> строительстве или реконструкции объекта индивидуального жилищного строительства или садового дома</w:t>
      </w:r>
      <w:bookmarkEnd w:id="46"/>
    </w:p>
    <w:p w14:paraId="721DE3FB" w14:textId="77777777" w:rsidR="006334C7" w:rsidRPr="00A7476A" w:rsidRDefault="006334C7" w:rsidP="003030E3">
      <w:pPr>
        <w:pStyle w:val="s1"/>
        <w:spacing w:before="0" w:beforeAutospacing="0" w:after="0" w:afterAutospacing="0"/>
        <w:ind w:firstLine="709"/>
        <w:jc w:val="center"/>
      </w:pPr>
    </w:p>
    <w:p w14:paraId="7FBFFD14" w14:textId="7E60845B" w:rsidR="00175291" w:rsidRPr="00A7476A" w:rsidRDefault="00175291" w:rsidP="00175291">
      <w:pPr>
        <w:pStyle w:val="s1"/>
        <w:spacing w:before="0" w:beforeAutospacing="0" w:after="0" w:afterAutospacing="0"/>
        <w:ind w:firstLine="709"/>
        <w:jc w:val="both"/>
      </w:pPr>
      <w:r w:rsidRPr="00A7476A">
        <w:t xml:space="preserve">1. </w:t>
      </w:r>
      <w:proofErr w:type="gramStart"/>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w:t>
      </w:r>
      <w:proofErr w:type="gramEnd"/>
      <w:r w:rsidR="000653DB" w:rsidRPr="000653DB">
        <w:t xml:space="preserve"> </w:t>
      </w:r>
      <w:proofErr w:type="gramStart"/>
      <w:r w:rsidR="000653DB" w:rsidRPr="000653DB">
        <w:t>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w:t>
      </w:r>
      <w:proofErr w:type="gramEnd"/>
      <w:r w:rsidR="000653DB" w:rsidRPr="000653DB">
        <w:t xml:space="preserve">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035CF3DC" w14:textId="77777777"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200401AF" w14:textId="77777777"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C16A58" w14:textId="77777777"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1B198EA8" w14:textId="77777777"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14:paraId="3E8290F5" w14:textId="77777777" w:rsidR="006334C7" w:rsidRPr="00A7476A" w:rsidRDefault="006334C7" w:rsidP="003030E3">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1FFDD3F" w14:textId="77777777"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D79659" w14:textId="77777777"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CAFB3B7" w14:textId="77777777"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0B8E5617" w14:textId="77777777"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14:paraId="6E896554" w14:textId="77777777"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8013177" w14:textId="77777777"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0D37613" w14:textId="6204A900"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7F2453" w:rsidRPr="007F2453">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B659A8E" w14:textId="77777777" w:rsidR="006334C7" w:rsidRPr="00A7476A" w:rsidRDefault="006334C7" w:rsidP="003030E3">
      <w:pPr>
        <w:pStyle w:val="s1"/>
        <w:shd w:val="clear" w:color="auto" w:fill="FFFFFF"/>
        <w:spacing w:before="0" w:beforeAutospacing="0" w:after="0" w:afterAutospacing="0"/>
        <w:ind w:firstLine="709"/>
        <w:jc w:val="both"/>
      </w:pPr>
      <w:r w:rsidRPr="00A7476A">
        <w:lastRenderedPageBreak/>
        <w:t>2. </w:t>
      </w:r>
      <w:r w:rsidR="005A3CCA" w:rsidRPr="00A7476A">
        <w:t xml:space="preserve">Форма </w:t>
      </w:r>
      <w:r w:rsidRPr="00A7476A">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3E729C0" w14:textId="77777777"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3639A7BB" w14:textId="77777777"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E489DF" w14:textId="77777777"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68A2127" w14:textId="77777777"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C26B9A6" w14:textId="77777777"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7476A">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7476A">
        <w:t xml:space="preserve"> которым установлены градостроительным регламентом в качестве требований к </w:t>
      </w:r>
      <w:proofErr w:type="gramStart"/>
      <w:r w:rsidRPr="00A7476A">
        <w:t>архитектурным решениям</w:t>
      </w:r>
      <w:proofErr w:type="gramEnd"/>
      <w:r w:rsidRPr="00A7476A">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4ACDF09"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4. </w:t>
      </w:r>
      <w:proofErr w:type="gramStart"/>
      <w:r w:rsidRPr="00A7476A">
        <w:t>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w:t>
      </w:r>
      <w:proofErr w:type="gramEnd"/>
      <w:r w:rsidRPr="00A7476A">
        <w:t xml:space="preserve"> </w:t>
      </w:r>
      <w:proofErr w:type="gramStart"/>
      <w:r w:rsidRPr="00A7476A">
        <w:t>строительстве</w:t>
      </w:r>
      <w:proofErr w:type="gramEnd"/>
      <w:r w:rsidRPr="00A7476A">
        <w:t xml:space="preserve">, если застройщик не представил указанные документы самостоятельно. </w:t>
      </w:r>
      <w:proofErr w:type="gramStart"/>
      <w:r w:rsidRPr="00A7476A">
        <w:t>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w:t>
      </w:r>
      <w:proofErr w:type="gramEnd"/>
      <w:r w:rsidRPr="00A7476A">
        <w:t xml:space="preserve"> межведомственного запроса.</w:t>
      </w:r>
    </w:p>
    <w:p w14:paraId="66F52BE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5. </w:t>
      </w:r>
      <w:proofErr w:type="gramStart"/>
      <w:r w:rsidRPr="00A7476A">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A7476A">
        <w:t xml:space="preserve"> В этом случае в уведомлении о планируемом </w:t>
      </w:r>
      <w:r w:rsidRPr="00A7476A">
        <w:lastRenderedPageBreak/>
        <w:t>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6A2B36E"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w:t>
      </w:r>
      <w:proofErr w:type="gramEnd"/>
      <w:r w:rsidRPr="00A7476A">
        <w:t xml:space="preserve">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0ACA73B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14:paraId="13C68E93" w14:textId="6BE7C002"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w:t>
      </w:r>
      <w:proofErr w:type="gramEnd"/>
      <w:r w:rsidRPr="00A7476A">
        <w:t xml:space="preserve">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14:paraId="4358556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A7476A">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roofErr w:type="gramStart"/>
      <w:r w:rsidRPr="00A7476A">
        <w:t>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A7476A">
        <w:t xml:space="preserve">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ED011A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8. </w:t>
      </w:r>
      <w:proofErr w:type="gramStart"/>
      <w:r w:rsidRPr="00A7476A">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w:t>
      </w:r>
      <w:r w:rsidRPr="00A7476A">
        <w:lastRenderedPageBreak/>
        <w:t>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w:t>
      </w:r>
      <w:proofErr w:type="gramEnd"/>
      <w:r w:rsidRPr="00A7476A">
        <w:t>, орган исполнительной власти субъекта Российской Федерации или орган местного самоуправления:</w:t>
      </w:r>
    </w:p>
    <w:p w14:paraId="7F41FBF8"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w:t>
      </w:r>
      <w:proofErr w:type="gramEnd"/>
      <w:r w:rsidRPr="00A7476A">
        <w:t xml:space="preserve"> дома в орган исполнительной власти субъекта Российской Федерации, уполномоченный в области охраны объектов культурного наследия;</w:t>
      </w:r>
    </w:p>
    <w:p w14:paraId="216C642A" w14:textId="0AF4B54B"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w:t>
      </w:r>
      <w:proofErr w:type="gramEnd"/>
      <w:r w:rsidRPr="00A7476A">
        <w:t xml:space="preserve">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14:paraId="564B5787"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r w:rsidRPr="00A7476A">
        <w:t xml:space="preserve">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69BFB2"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9. </w:t>
      </w:r>
      <w:proofErr w:type="gramStart"/>
      <w:r w:rsidRPr="00A7476A">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настоящей статьи описания внешнего облика объекта индивидуального жилищного</w:t>
      </w:r>
      <w:proofErr w:type="gramEnd"/>
      <w:r w:rsidRPr="00A7476A">
        <w:t xml:space="preserve"> </w:t>
      </w:r>
      <w:proofErr w:type="gramStart"/>
      <w:r w:rsidRPr="00A7476A">
        <w:t>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w:t>
      </w:r>
      <w:proofErr w:type="gramEnd"/>
      <w:r w:rsidRPr="00A7476A">
        <w:t xml:space="preserve"> </w:t>
      </w:r>
      <w:proofErr w:type="gramStart"/>
      <w:r w:rsidRPr="00A7476A">
        <w:t>архитектурным решениям</w:t>
      </w:r>
      <w:proofErr w:type="gramEnd"/>
      <w:r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roofErr w:type="gramStart"/>
      <w:r w:rsidRPr="00A7476A">
        <w:t xml:space="preserve">В </w:t>
      </w:r>
      <w:r w:rsidRPr="00A7476A">
        <w:lastRenderedPageBreak/>
        <w:t xml:space="preserve">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roofErr w:type="gramEnd"/>
    </w:p>
    <w:p w14:paraId="2AEBC77D" w14:textId="77777777"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250C64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roofErr w:type="gramEnd"/>
    </w:p>
    <w:p w14:paraId="5FD255CC"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2) размещение </w:t>
      </w:r>
      <w:proofErr w:type="gramStart"/>
      <w:r w:rsidRPr="00A7476A">
        <w:t>указанных</w:t>
      </w:r>
      <w:proofErr w:type="gramEnd"/>
      <w:r w:rsidRPr="00A7476A">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14:paraId="23325711" w14:textId="77777777"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D42E67D"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proofErr w:type="gramEnd"/>
      <w:r w:rsidRPr="00A7476A">
        <w:t xml:space="preserve"> исторического поселения федерального или регионального значения.</w:t>
      </w:r>
    </w:p>
    <w:p w14:paraId="6A9135E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11. </w:t>
      </w:r>
      <w:proofErr w:type="gramStart"/>
      <w:r w:rsidRPr="00A7476A">
        <w:t>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равилами, документацией по планировке территории, или</w:t>
      </w:r>
      <w:proofErr w:type="gramEnd"/>
      <w:r w:rsidRPr="00A7476A">
        <w:t xml:space="preserve"> </w:t>
      </w:r>
      <w:proofErr w:type="gramStart"/>
      <w:r w:rsidRPr="00A7476A">
        <w:t xml:space="preserve">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w:t>
      </w:r>
      <w:proofErr w:type="gramEnd"/>
      <w:r w:rsidRPr="00A7476A">
        <w:t xml:space="preserve"> земельного участка, виды ограничений использования земельного участка, в связи с </w:t>
      </w:r>
      <w:r w:rsidRPr="00A7476A">
        <w:lastRenderedPageBreak/>
        <w:t xml:space="preserve">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roofErr w:type="gramStart"/>
      <w:r w:rsidRPr="00A7476A">
        <w:t>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A7476A">
        <w:t xml:space="preserve"> регионального значения.</w:t>
      </w:r>
    </w:p>
    <w:p w14:paraId="5FCDDFB8"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12. </w:t>
      </w:r>
      <w:proofErr w:type="gramStart"/>
      <w:r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w:t>
      </w:r>
      <w:proofErr w:type="gramEnd"/>
      <w:r w:rsidRPr="00A7476A">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80C78E5" w14:textId="77777777"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14:paraId="1186EE58" w14:textId="77777777" w:rsidR="006334C7" w:rsidRPr="00A7476A" w:rsidRDefault="006334C7" w:rsidP="003030E3">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14:paraId="007250E8" w14:textId="77777777"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14:paraId="3C968AD4"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13. </w:t>
      </w:r>
      <w:proofErr w:type="gramStart"/>
      <w:r w:rsidRPr="00A7476A">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A7476A">
        <w:t>ненаправление</w:t>
      </w:r>
      <w:proofErr w:type="spellEnd"/>
      <w:r w:rsidRPr="00A7476A">
        <w:t xml:space="preserve"> указанными органами в</w:t>
      </w:r>
      <w:proofErr w:type="gramEnd"/>
      <w:r w:rsidRPr="00A7476A">
        <w:t xml:space="preserve"> </w:t>
      </w:r>
      <w:proofErr w:type="gramStart"/>
      <w:r w:rsidRPr="00A7476A">
        <w:t>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w:t>
      </w:r>
      <w:proofErr w:type="gramEnd"/>
      <w:r w:rsidRPr="00A7476A">
        <w:t xml:space="preserve">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 xml:space="preserve">настоящей статьи. Данное право сохраняется при переходе прав на </w:t>
      </w:r>
      <w:r w:rsidRPr="00A7476A">
        <w:lastRenderedPageBreak/>
        <w:t>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14:paraId="7658C9D8" w14:textId="67D4492D" w:rsidR="006334C7" w:rsidRPr="00A7476A" w:rsidRDefault="006334C7" w:rsidP="003030E3">
      <w:pPr>
        <w:pStyle w:val="s1"/>
        <w:shd w:val="clear" w:color="auto" w:fill="FFFFFF"/>
        <w:spacing w:before="0" w:beforeAutospacing="0" w:after="0" w:afterAutospacing="0"/>
        <w:ind w:firstLine="709"/>
        <w:jc w:val="both"/>
      </w:pPr>
      <w:r w:rsidRPr="00A7476A">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445F2D" w14:textId="2311CB8E" w:rsidR="006334C7" w:rsidRDefault="006334C7" w:rsidP="001F1B44">
      <w:pPr>
        <w:pStyle w:val="s1"/>
        <w:shd w:val="clear" w:color="auto" w:fill="FFFFFF"/>
        <w:spacing w:before="0" w:beforeAutospacing="0" w:after="0" w:afterAutospacing="0"/>
        <w:ind w:firstLine="709"/>
        <w:jc w:val="both"/>
      </w:pPr>
      <w:r w:rsidRPr="00A7476A">
        <w:t xml:space="preserve">15. </w:t>
      </w:r>
      <w:proofErr w:type="gramStart"/>
      <w:r w:rsidRPr="00A7476A">
        <w:t xml:space="preserve">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proofErr w:type="gramEnd"/>
      <w:r w:rsidRPr="00A7476A">
        <w:t xml:space="preserve"> </w:t>
      </w:r>
      <w:proofErr w:type="gramStart"/>
      <w:r w:rsidRPr="00A7476A">
        <w:t>указанными органами в срок, предусмотренный</w:t>
      </w:r>
      <w:r w:rsidR="00F00757" w:rsidRPr="00A7476A">
        <w:t xml:space="preserve"> частью 7 или пунктом 3 части 8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w:t>
      </w:r>
      <w:proofErr w:type="gramEnd"/>
      <w:r w:rsidRPr="00A7476A">
        <w:t xml:space="preserve"> </w:t>
      </w:r>
      <w:proofErr w:type="gramStart"/>
      <w:r w:rsidRPr="00A7476A">
        <w:t>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w:t>
      </w:r>
      <w:proofErr w:type="gramEnd"/>
      <w:r w:rsidR="000D368D" w:rsidRPr="00A7476A">
        <w:t xml:space="preserve"> </w:t>
      </w:r>
      <w:proofErr w:type="gramStart"/>
      <w:r w:rsidR="000D368D" w:rsidRPr="00A7476A">
        <w:t>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w:t>
      </w:r>
      <w:proofErr w:type="gramEnd"/>
      <w:r w:rsidRPr="00A7476A">
        <w:t xml:space="preserve"> </w:t>
      </w:r>
      <w:proofErr w:type="gramStart"/>
      <w:r w:rsidRPr="00A7476A">
        <w:t>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w:t>
      </w:r>
      <w:proofErr w:type="gramEnd"/>
      <w:r w:rsidRPr="00A7476A">
        <w:t xml:space="preserve">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r w:rsidRPr="00A7476A">
        <w:lastRenderedPageBreak/>
        <w:t>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14:paraId="7CBADBA0" w14:textId="77777777" w:rsidR="000B5BF1" w:rsidRPr="00A7476A" w:rsidRDefault="000B5BF1" w:rsidP="001F1B44">
      <w:pPr>
        <w:pStyle w:val="s1"/>
        <w:shd w:val="clear" w:color="auto" w:fill="FFFFFF"/>
        <w:spacing w:before="0" w:beforeAutospacing="0" w:after="0" w:afterAutospacing="0"/>
        <w:ind w:firstLine="709"/>
        <w:jc w:val="both"/>
      </w:pPr>
    </w:p>
    <w:p w14:paraId="28F2D95A" w14:textId="5477A148" w:rsidR="00003A38" w:rsidRPr="00A7476A" w:rsidRDefault="00F84DA6" w:rsidP="00242620">
      <w:pPr>
        <w:pStyle w:val="7"/>
        <w:ind w:firstLine="0"/>
      </w:pPr>
      <w:bookmarkStart w:id="47" w:name="_Toc158661472"/>
      <w:r w:rsidRPr="00A7476A">
        <w:t>Статья</w:t>
      </w:r>
      <w:r w:rsidR="00003A38" w:rsidRPr="00A7476A">
        <w:t xml:space="preserve"> 3</w:t>
      </w:r>
      <w:r w:rsidR="00A42090">
        <w:t>1</w:t>
      </w:r>
      <w:r w:rsidR="00003A38" w:rsidRPr="00A7476A">
        <w:t>. Выдача разрешения на ввод объекта в эксплуатацию</w:t>
      </w:r>
      <w:bookmarkEnd w:id="47"/>
    </w:p>
    <w:p w14:paraId="07892BB0" w14:textId="77777777" w:rsidR="00077468" w:rsidRPr="00A7476A" w:rsidRDefault="00077468" w:rsidP="003030E3">
      <w:pPr>
        <w:keepLines w:val="0"/>
        <w:widowControl w:val="0"/>
        <w:overflowPunct/>
        <w:spacing w:line="240" w:lineRule="auto"/>
        <w:ind w:firstLine="709"/>
        <w:jc w:val="center"/>
        <w:rPr>
          <w:sz w:val="24"/>
          <w:szCs w:val="24"/>
        </w:rPr>
      </w:pPr>
    </w:p>
    <w:p w14:paraId="345DB82F" w14:textId="77777777" w:rsidR="00064F32" w:rsidRPr="00A7476A" w:rsidRDefault="00064F32" w:rsidP="003030E3">
      <w:pPr>
        <w:pStyle w:val="s1"/>
        <w:spacing w:before="0" w:beforeAutospacing="0" w:after="0" w:afterAutospacing="0"/>
        <w:ind w:firstLine="709"/>
        <w:jc w:val="both"/>
      </w:pPr>
      <w:r w:rsidRPr="00A7476A">
        <w:t>1.</w:t>
      </w:r>
      <w:r w:rsidR="004719D7" w:rsidRPr="00A7476A">
        <w:t xml:space="preserve"> </w:t>
      </w:r>
      <w:proofErr w:type="gramStart"/>
      <w:r w:rsidR="004719D7" w:rsidRPr="00A7476A">
        <w:t>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w:t>
      </w:r>
      <w:proofErr w:type="gramEnd"/>
      <w:r w:rsidRPr="00A7476A">
        <w:t xml:space="preserve"> </w:t>
      </w:r>
      <w:proofErr w:type="gramStart"/>
      <w:r w:rsidRPr="00A7476A">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004719D7" w:rsidRPr="00A7476A">
        <w:t xml:space="preserve"> земельным </w:t>
      </w:r>
      <w:r w:rsidRPr="00A7476A">
        <w:t>и иным законодательством Российской Федерации.</w:t>
      </w:r>
    </w:p>
    <w:p w14:paraId="0A6FB43A" w14:textId="77777777"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выдавшие разрешение на строительство.</w:t>
      </w:r>
    </w:p>
    <w:p w14:paraId="7A61BDAE" w14:textId="77777777" w:rsidR="00064F32" w:rsidRPr="00A7476A" w:rsidRDefault="00064F32" w:rsidP="003030E3">
      <w:pPr>
        <w:pStyle w:val="s1"/>
        <w:spacing w:before="0" w:beforeAutospacing="0" w:after="0" w:afterAutospacing="0"/>
        <w:ind w:firstLine="709"/>
        <w:jc w:val="both"/>
      </w:pPr>
      <w:r w:rsidRPr="00A7476A">
        <w:t xml:space="preserve">2.1.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roofErr w:type="gramEnd"/>
    </w:p>
    <w:p w14:paraId="12B6A749" w14:textId="77777777" w:rsidR="009A2DE1" w:rsidRPr="00A7476A" w:rsidRDefault="009A2DE1" w:rsidP="009A2DE1">
      <w:pPr>
        <w:pStyle w:val="s1"/>
        <w:spacing w:before="0" w:beforeAutospacing="0" w:after="0" w:afterAutospacing="0"/>
        <w:ind w:firstLine="709"/>
        <w:jc w:val="both"/>
      </w:pPr>
      <w:r w:rsidRPr="00A7476A">
        <w:t xml:space="preserve">2.2. </w:t>
      </w:r>
      <w:proofErr w:type="gramStart"/>
      <w:r w:rsidRPr="00A7476A">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roofErr w:type="gramEnd"/>
    </w:p>
    <w:p w14:paraId="043C64BA" w14:textId="77777777" w:rsidR="009A2DE1" w:rsidRPr="00A7476A" w:rsidRDefault="009A2DE1" w:rsidP="009A2DE1">
      <w:pPr>
        <w:pStyle w:val="s1"/>
        <w:spacing w:before="0" w:beforeAutospacing="0" w:after="0" w:afterAutospacing="0"/>
        <w:ind w:firstLine="709"/>
        <w:jc w:val="both"/>
      </w:pPr>
      <w:bookmarkStart w:id="48" w:name="Par3001"/>
      <w:bookmarkEnd w:id="48"/>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w:t>
      </w:r>
    </w:p>
    <w:p w14:paraId="1BF0F8CE" w14:textId="77777777"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0685CA63" w14:textId="0CAD20DF" w:rsidR="009A2DE1" w:rsidRPr="00954644" w:rsidRDefault="009A2DE1" w:rsidP="009A2DE1">
      <w:pPr>
        <w:pStyle w:val="s1"/>
        <w:spacing w:before="0" w:beforeAutospacing="0" w:after="0" w:afterAutospacing="0"/>
        <w:ind w:firstLine="709"/>
        <w:jc w:val="both"/>
      </w:pPr>
      <w:r w:rsidRPr="00A7476A">
        <w:t xml:space="preserve">3) </w:t>
      </w:r>
      <w:r w:rsidR="007F2453" w:rsidRPr="007F2453">
        <w:t xml:space="preserve">с использованием единого портала государственных и муниципальных услуг или региональных порталов государственных и муниципальных </w:t>
      </w:r>
      <w:r w:rsidR="007F2453" w:rsidRPr="00954644">
        <w:t xml:space="preserve">услуг (за исключением случаев, </w:t>
      </w:r>
      <w:r w:rsidR="007F2453" w:rsidRPr="00954644">
        <w:lastRenderedPageBreak/>
        <w:t>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Pr="00954644">
        <w:t>;</w:t>
      </w:r>
    </w:p>
    <w:p w14:paraId="55B1D962" w14:textId="77777777" w:rsidR="009A2DE1" w:rsidRPr="00A7476A" w:rsidRDefault="009A2DE1" w:rsidP="009A2DE1">
      <w:pPr>
        <w:pStyle w:val="s1"/>
        <w:spacing w:before="0" w:beforeAutospacing="0" w:after="0" w:afterAutospacing="0"/>
        <w:ind w:firstLine="709"/>
        <w:jc w:val="both"/>
      </w:pPr>
      <w:bookmarkStart w:id="49" w:name="Par3004"/>
      <w:bookmarkEnd w:id="49"/>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ED5EE4" w14:textId="77777777" w:rsidR="009A2DE1" w:rsidRPr="00A7476A" w:rsidRDefault="009A2DE1" w:rsidP="009A2DE1">
      <w:pPr>
        <w:pStyle w:val="s1"/>
        <w:spacing w:before="0" w:beforeAutospacing="0" w:after="0" w:afterAutospacing="0"/>
        <w:ind w:firstLine="709"/>
        <w:jc w:val="both"/>
      </w:pPr>
      <w:proofErr w:type="gramStart"/>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4"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w:t>
      </w:r>
      <w:proofErr w:type="gramEnd"/>
      <w:r w:rsidRPr="00A7476A">
        <w:t xml:space="preserve">, если </w:t>
      </w:r>
      <w:proofErr w:type="gramStart"/>
      <w:r w:rsidRPr="00A7476A">
        <w:t>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w:t>
      </w:r>
      <w:proofErr w:type="gramEnd"/>
      <w:r w:rsidRPr="00A7476A">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75E25F3" w14:textId="77777777" w:rsidR="00064F32" w:rsidRPr="00954644" w:rsidRDefault="00064F32" w:rsidP="003030E3">
      <w:pPr>
        <w:pStyle w:val="s1"/>
        <w:spacing w:before="0" w:beforeAutospacing="0" w:after="0" w:afterAutospacing="0"/>
        <w:ind w:firstLine="709"/>
        <w:jc w:val="both"/>
      </w:pPr>
      <w:r w:rsidRPr="00954644">
        <w:t>3. Для принятия решения о выдаче разрешения на ввод объекта в эксплуатацию необходимы следующие документы:</w:t>
      </w:r>
    </w:p>
    <w:p w14:paraId="41E29BF1" w14:textId="77777777" w:rsidR="00064F32" w:rsidRPr="00954644" w:rsidRDefault="00064F32" w:rsidP="003030E3">
      <w:pPr>
        <w:pStyle w:val="s1"/>
        <w:spacing w:before="0" w:beforeAutospacing="0" w:after="0" w:afterAutospacing="0"/>
        <w:ind w:firstLine="709"/>
        <w:jc w:val="both"/>
      </w:pPr>
      <w:r w:rsidRPr="00954644">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82EC2A" w14:textId="789A8ACD" w:rsidR="00064F32" w:rsidRPr="00954644" w:rsidRDefault="007F2453" w:rsidP="003030E3">
      <w:pPr>
        <w:pStyle w:val="s1"/>
        <w:spacing w:before="0" w:beforeAutospacing="0" w:after="0" w:afterAutospacing="0"/>
        <w:ind w:firstLine="709"/>
        <w:jc w:val="both"/>
      </w:pPr>
      <w:r w:rsidRPr="00954644">
        <w:t>2</w:t>
      </w:r>
      <w:r w:rsidR="00064F32" w:rsidRPr="00954644">
        <w:t>) разрешение на строительство;</w:t>
      </w:r>
    </w:p>
    <w:p w14:paraId="0B6BD938" w14:textId="6A273EA1" w:rsidR="005D4FE9" w:rsidRPr="00954644" w:rsidRDefault="007F2453" w:rsidP="005D4FE9">
      <w:pPr>
        <w:pStyle w:val="s1"/>
        <w:spacing w:before="0" w:beforeAutospacing="0" w:after="0" w:afterAutospacing="0"/>
        <w:ind w:firstLine="709"/>
        <w:jc w:val="both"/>
      </w:pPr>
      <w:r w:rsidRPr="00954644">
        <w:t>3</w:t>
      </w:r>
      <w:r w:rsidR="005D4FE9" w:rsidRPr="00954644">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378E46D" w14:textId="0A1152FB" w:rsidR="00064F32" w:rsidRPr="00954644" w:rsidRDefault="007F2453" w:rsidP="003030E3">
      <w:pPr>
        <w:pStyle w:val="s1"/>
        <w:spacing w:before="0" w:beforeAutospacing="0" w:after="0" w:afterAutospacing="0"/>
        <w:ind w:firstLine="709"/>
        <w:jc w:val="both"/>
      </w:pPr>
      <w:proofErr w:type="gramStart"/>
      <w:r w:rsidRPr="00954644">
        <w:t>4</w:t>
      </w:r>
      <w:r w:rsidR="00064F32" w:rsidRPr="00954644">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0FE01473" w14:textId="55987E3C" w:rsidR="005D4FE9" w:rsidRPr="00954644" w:rsidRDefault="007F2453" w:rsidP="005D4FE9">
      <w:pPr>
        <w:pStyle w:val="s1"/>
        <w:spacing w:before="0" w:beforeAutospacing="0" w:after="0" w:afterAutospacing="0"/>
        <w:ind w:firstLine="709"/>
        <w:jc w:val="both"/>
      </w:pPr>
      <w:proofErr w:type="gramStart"/>
      <w:r w:rsidRPr="00954644">
        <w:t>5</w:t>
      </w:r>
      <w:r w:rsidR="005D4FE9" w:rsidRPr="00954644">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005D4FE9" w:rsidRPr="00954644">
          <w:t>частью 1 статьи 54</w:t>
        </w:r>
      </w:hyperlink>
      <w:r w:rsidR="005D4FE9" w:rsidRPr="00954644">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005D4FE9" w:rsidRPr="00954644">
          <w:t>пункте 1 части 5 статьи 49</w:t>
        </w:r>
      </w:hyperlink>
      <w:r w:rsidR="005D4FE9" w:rsidRPr="00954644">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5D4FE9" w:rsidRPr="00954644">
        <w:t xml:space="preserve"> </w:t>
      </w:r>
      <w:proofErr w:type="gramStart"/>
      <w:r w:rsidR="005D4FE9" w:rsidRPr="00954644">
        <w:t xml:space="preserve">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005D4FE9" w:rsidRPr="00954644">
          <w:t>частью 1.3 статьи 52</w:t>
        </w:r>
      </w:hyperlink>
      <w:r w:rsidR="005D4FE9" w:rsidRPr="00954644">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005D4FE9" w:rsidRPr="00954644">
          <w:t>частью 5 статьи 54</w:t>
        </w:r>
      </w:hyperlink>
      <w:r w:rsidR="005D4FE9" w:rsidRPr="00954644">
        <w:t xml:space="preserve"> Градостроительного Кодекса Российской Федерации;</w:t>
      </w:r>
      <w:proofErr w:type="gramEnd"/>
    </w:p>
    <w:p w14:paraId="3840D4FE" w14:textId="135E9885" w:rsidR="00064F32" w:rsidRPr="00954644" w:rsidRDefault="007F2453" w:rsidP="003030E3">
      <w:pPr>
        <w:pStyle w:val="s1"/>
        <w:spacing w:before="0" w:beforeAutospacing="0" w:after="0" w:afterAutospacing="0"/>
        <w:ind w:firstLine="709"/>
        <w:jc w:val="both"/>
      </w:pPr>
      <w:proofErr w:type="gramStart"/>
      <w:r w:rsidRPr="00954644">
        <w:t>6</w:t>
      </w:r>
      <w:r w:rsidR="00064F32" w:rsidRPr="00954644">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954644">
        <w:t xml:space="preserve"> Федеральным законом </w:t>
      </w:r>
      <w:r w:rsidR="00064F32" w:rsidRPr="00954644">
        <w:t xml:space="preserve">от 25 июня 2002 года N 73-ФЗ "Об объектах культурного наследия (памятниках истории и культуры) народов Российской Федерации", </w:t>
      </w:r>
      <w:r w:rsidR="00064F32" w:rsidRPr="00954644">
        <w:lastRenderedPageBreak/>
        <w:t>при проведении реставрации, консервации, ремонта этого объекта и его приспособления для современного использования;</w:t>
      </w:r>
      <w:proofErr w:type="gramEnd"/>
    </w:p>
    <w:p w14:paraId="2A37EAD1" w14:textId="2F919F66" w:rsidR="00064F32" w:rsidRPr="00954644" w:rsidRDefault="007F2453" w:rsidP="003030E3">
      <w:pPr>
        <w:pStyle w:val="s1"/>
        <w:spacing w:before="0" w:beforeAutospacing="0" w:after="0" w:afterAutospacing="0"/>
        <w:ind w:firstLine="709"/>
        <w:jc w:val="both"/>
      </w:pPr>
      <w:r w:rsidRPr="00954644">
        <w:t>7</w:t>
      </w:r>
      <w:r w:rsidR="00064F32" w:rsidRPr="00954644">
        <w:t>) технический план объекта капитального строительства, подготовленный в соответствии с</w:t>
      </w:r>
      <w:r w:rsidR="00D54D28" w:rsidRPr="00954644">
        <w:t xml:space="preserve"> Федеральным законом </w:t>
      </w:r>
      <w:r w:rsidR="00064F32" w:rsidRPr="00954644">
        <w:t>от 13 июля 2015 года N 218-ФЗ "О государственной регистрации недвижимости";</w:t>
      </w:r>
    </w:p>
    <w:p w14:paraId="3E3825E6" w14:textId="77777777" w:rsidR="00064F32" w:rsidRPr="00A7476A" w:rsidRDefault="00064F32" w:rsidP="003030E3">
      <w:pPr>
        <w:pStyle w:val="s1"/>
        <w:spacing w:before="0" w:beforeAutospacing="0" w:after="0" w:afterAutospacing="0"/>
        <w:ind w:firstLine="709"/>
        <w:jc w:val="both"/>
      </w:pPr>
      <w:r w:rsidRPr="00A7476A">
        <w:t xml:space="preserve">3.1. </w:t>
      </w:r>
      <w:proofErr w:type="gramStart"/>
      <w:r w:rsidRPr="00A7476A">
        <w:t>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A7476A">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14:paraId="0B12B775" w14:textId="47F9FDA8" w:rsidR="00064F32" w:rsidRPr="00954644" w:rsidRDefault="00064F32" w:rsidP="003030E3">
      <w:pPr>
        <w:pStyle w:val="s1"/>
        <w:spacing w:before="0" w:beforeAutospacing="0" w:after="0" w:afterAutospacing="0"/>
        <w:ind w:firstLine="709"/>
        <w:jc w:val="both"/>
      </w:pPr>
      <w:r w:rsidRPr="00A7476A">
        <w:t xml:space="preserve">3.2. </w:t>
      </w:r>
      <w:proofErr w:type="gramStart"/>
      <w:r w:rsidRPr="00A7476A">
        <w:t xml:space="preserve">Документы (их копии или сведения, содержащиеся в них), </w:t>
      </w:r>
      <w:r w:rsidRPr="00954644">
        <w:t>указанные в</w:t>
      </w:r>
      <w:r w:rsidR="001F1F2E" w:rsidRPr="00954644">
        <w:t xml:space="preserve"> пунктах 1, </w:t>
      </w:r>
      <w:r w:rsidR="008D5CFE" w:rsidRPr="00954644">
        <w:t>2</w:t>
      </w:r>
      <w:r w:rsidR="001F1F2E" w:rsidRPr="00954644">
        <w:t xml:space="preserve"> и </w:t>
      </w:r>
      <w:r w:rsidR="008D5CFE" w:rsidRPr="00954644">
        <w:t>5</w:t>
      </w:r>
      <w:r w:rsidR="001F1F2E" w:rsidRPr="00954644">
        <w:t xml:space="preserve"> части 3 </w:t>
      </w:r>
      <w:r w:rsidRPr="00954644">
        <w:t>настоящей статьи, запрашиваются органами, указанными в</w:t>
      </w:r>
      <w:r w:rsidR="001F1F2E" w:rsidRPr="00954644">
        <w:t xml:space="preserve"> части 2 </w:t>
      </w:r>
      <w:r w:rsidRPr="00954644">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6814C13E" w14:textId="4FAB326C" w:rsidR="00064F32" w:rsidRPr="00A7476A" w:rsidRDefault="00064F32" w:rsidP="003030E3">
      <w:pPr>
        <w:pStyle w:val="s1"/>
        <w:spacing w:before="0" w:beforeAutospacing="0" w:after="0" w:afterAutospacing="0"/>
        <w:ind w:firstLine="709"/>
        <w:jc w:val="both"/>
      </w:pPr>
      <w:r w:rsidRPr="00954644">
        <w:t>3.3. Документы, указанные в</w:t>
      </w:r>
      <w:r w:rsidR="001F1F2E" w:rsidRPr="00954644">
        <w:t xml:space="preserve"> пунктах 1, </w:t>
      </w:r>
      <w:r w:rsidR="008D5CFE" w:rsidRPr="00954644">
        <w:t>3</w:t>
      </w:r>
      <w:r w:rsidR="001F1F2E" w:rsidRPr="00954644">
        <w:t xml:space="preserve">, и </w:t>
      </w:r>
      <w:r w:rsidR="008D5CFE" w:rsidRPr="00954644">
        <w:t>4</w:t>
      </w:r>
      <w:r w:rsidR="001F1F2E" w:rsidRPr="00954644">
        <w:t xml:space="preserve"> части 3 </w:t>
      </w:r>
      <w:r w:rsidRPr="00954644">
        <w:t>настоящей статьи</w:t>
      </w:r>
      <w:r w:rsidRPr="00A7476A">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A7476A">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7F465B22" w14:textId="77777777" w:rsidR="00064F32" w:rsidRPr="00A7476A" w:rsidRDefault="00064F32" w:rsidP="003030E3">
      <w:pPr>
        <w:pStyle w:val="s1"/>
        <w:spacing w:before="0" w:beforeAutospacing="0" w:after="0" w:afterAutospacing="0"/>
        <w:ind w:firstLine="709"/>
        <w:jc w:val="both"/>
      </w:pPr>
      <w:r w:rsidRPr="00A7476A">
        <w:t xml:space="preserve">3.4. </w:t>
      </w:r>
      <w:proofErr w:type="gramStart"/>
      <w:r w:rsidRPr="00A7476A">
        <w:t>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92331F8" w14:textId="77777777" w:rsidR="00064F32" w:rsidRPr="00A7476A" w:rsidRDefault="00064F32" w:rsidP="003030E3">
      <w:pPr>
        <w:pStyle w:val="s1"/>
        <w:spacing w:before="0" w:beforeAutospacing="0" w:after="0" w:afterAutospacing="0"/>
        <w:ind w:firstLine="709"/>
        <w:jc w:val="both"/>
      </w:pPr>
      <w:r w:rsidRPr="00A7476A">
        <w:t>3.5. В случае</w:t>
      </w:r>
      <w:proofErr w:type="gramStart"/>
      <w:r w:rsidRPr="00A7476A">
        <w:t>,</w:t>
      </w:r>
      <w:proofErr w:type="gramEnd"/>
      <w:r w:rsidRPr="00A7476A">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 xml:space="preserve">настоящей статьи, оформляются в части, относящейся к соответствующему этапу строительства, реконструкции объекта капитального строительства. </w:t>
      </w:r>
      <w:proofErr w:type="gramStart"/>
      <w:r w:rsidRPr="00A7476A">
        <w:t>В указанном случае в заявлении о выдаче разрешения на ввод объекта в эксплуатацию</w:t>
      </w:r>
      <w:proofErr w:type="gramEnd"/>
      <w:r w:rsidRPr="00A7476A">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40D26E" w14:textId="77777777" w:rsidR="00064F32" w:rsidRPr="00A7476A" w:rsidRDefault="00064F32" w:rsidP="003030E3">
      <w:pPr>
        <w:pStyle w:val="s1"/>
        <w:spacing w:before="0" w:beforeAutospacing="0" w:after="0" w:afterAutospacing="0"/>
        <w:ind w:firstLine="709"/>
        <w:jc w:val="both"/>
      </w:pPr>
      <w:r w:rsidRPr="00A7476A">
        <w:lastRenderedPageBreak/>
        <w:t xml:space="preserve">4. </w:t>
      </w:r>
      <w:proofErr w:type="gramStart"/>
      <w:r w:rsidRPr="00A7476A">
        <w:t>Правительством Российской Федерации могут устанавливаться помимо предусмотренных</w:t>
      </w:r>
      <w:r w:rsidR="001F1F2E" w:rsidRPr="00A7476A">
        <w:t xml:space="preserve"> частью 3 </w:t>
      </w:r>
      <w:r w:rsidRPr="00A7476A">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14:paraId="5FD5AFE8" w14:textId="77777777"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xml:space="preserve">, в случае, если это указано в заявлении о выдаче разрешения на ввод объекта в эксплуатацию. </w:t>
      </w:r>
      <w:proofErr w:type="gramStart"/>
      <w:r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w:t>
      </w:r>
      <w:proofErr w:type="gramEnd"/>
      <w:r w:rsidRPr="00A7476A">
        <w:t> </w:t>
      </w:r>
      <w:proofErr w:type="gramStart"/>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 электронной форме устанавливается Правительством Российской Федерации.</w:t>
      </w:r>
      <w:proofErr w:type="gramEnd"/>
    </w:p>
    <w:p w14:paraId="23CA5157" w14:textId="77777777" w:rsidR="00064F32" w:rsidRPr="00A7476A" w:rsidRDefault="00064F32" w:rsidP="003030E3">
      <w:pPr>
        <w:pStyle w:val="s1"/>
        <w:spacing w:before="0" w:beforeAutospacing="0" w:after="0" w:afterAutospacing="0"/>
        <w:ind w:firstLine="709"/>
        <w:jc w:val="both"/>
      </w:pPr>
      <w:r w:rsidRPr="00A7476A">
        <w:t xml:space="preserve">5. </w:t>
      </w:r>
      <w:proofErr w:type="gramStart"/>
      <w:r w:rsidRPr="00A7476A">
        <w:t>Орган,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w:t>
      </w:r>
      <w:proofErr w:type="gramEnd"/>
      <w:r w:rsidRPr="00A7476A">
        <w:t xml:space="preserve"> в эксплуатацию или отказать в выдаче такого разрешения с указанием причин отказа. </w:t>
      </w:r>
      <w:proofErr w:type="gramStart"/>
      <w:r w:rsidRPr="00A7476A">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A7476A">
        <w:t xml:space="preserve"> </w:t>
      </w:r>
      <w:proofErr w:type="gramStart"/>
      <w:r w:rsidRPr="00A7476A">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w:t>
      </w:r>
      <w:proofErr w:type="gramEnd"/>
      <w:r w:rsidRPr="00A7476A">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A7476A">
        <w:t>,</w:t>
      </w:r>
      <w:proofErr w:type="gramEnd"/>
      <w:r w:rsidRPr="00A7476A">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14:paraId="239F4C53" w14:textId="5FCAD05E" w:rsidR="005D4FE9" w:rsidRPr="00A7476A" w:rsidRDefault="005D4FE9" w:rsidP="005D4FE9">
      <w:pPr>
        <w:pStyle w:val="s1"/>
        <w:spacing w:before="0" w:beforeAutospacing="0" w:after="0" w:afterAutospacing="0"/>
        <w:ind w:firstLine="709"/>
        <w:jc w:val="both"/>
      </w:pPr>
      <w:r w:rsidRPr="00A7476A">
        <w:t xml:space="preserve">5.1. </w:t>
      </w:r>
      <w:r w:rsidR="008D5CFE" w:rsidRPr="008D5CFE">
        <w:t>В случае</w:t>
      </w:r>
      <w:proofErr w:type="gramStart"/>
      <w:r w:rsidR="008D5CFE" w:rsidRPr="008D5CFE">
        <w:t>,</w:t>
      </w:r>
      <w:proofErr w:type="gramEnd"/>
      <w:r w:rsidR="008D5CFE" w:rsidRPr="008D5CFE">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w:t>
      </w:r>
      <w:r w:rsidR="008D5CFE" w:rsidRPr="008D5CFE">
        <w:lastRenderedPageBreak/>
        <w:t>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13FDE33" w14:textId="77777777"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7A3C2064" w14:textId="77777777" w:rsidR="005D4FE9" w:rsidRPr="00A7476A" w:rsidRDefault="005D4FE9" w:rsidP="005D4FE9">
      <w:pPr>
        <w:pStyle w:val="s1"/>
        <w:spacing w:before="0" w:beforeAutospacing="0" w:after="0" w:afterAutospacing="0"/>
        <w:ind w:firstLine="709"/>
        <w:jc w:val="both"/>
      </w:pPr>
      <w:r w:rsidRPr="00A7476A">
        <w:t xml:space="preserve">5.3. </w:t>
      </w:r>
      <w:proofErr w:type="gramStart"/>
      <w:r w:rsidRPr="00A7476A">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ввод объекта капитального строительства в эксплуатацию</w:t>
      </w:r>
      <w:proofErr w:type="gramEnd"/>
      <w:r w:rsidRPr="00A7476A">
        <w:t>,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6FB3A2AC" w14:textId="77777777"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974948C" w14:textId="77777777"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14:paraId="6873A6A2" w14:textId="77777777" w:rsidR="00064F32" w:rsidRPr="00A7476A" w:rsidRDefault="00064F32" w:rsidP="003030E3">
      <w:pPr>
        <w:pStyle w:val="s1"/>
        <w:spacing w:before="0" w:beforeAutospacing="0" w:after="0" w:afterAutospacing="0"/>
        <w:ind w:firstLine="709"/>
        <w:jc w:val="both"/>
      </w:pPr>
      <w:proofErr w:type="gramStart"/>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7476A">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7CC84A5" w14:textId="77777777"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3C098815" w14:textId="77777777"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54B654CF" w14:textId="77777777" w:rsidR="00064F32" w:rsidRPr="00A7476A" w:rsidRDefault="00064F32" w:rsidP="003030E3">
      <w:pPr>
        <w:pStyle w:val="s1"/>
        <w:spacing w:before="0" w:beforeAutospacing="0" w:after="0" w:afterAutospacing="0"/>
        <w:ind w:firstLine="709"/>
        <w:jc w:val="both"/>
      </w:pPr>
      <w:proofErr w:type="gramStart"/>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w:t>
      </w:r>
      <w:proofErr w:type="gramEnd"/>
      <w:r w:rsidR="000D368D" w:rsidRPr="00A7476A">
        <w:t xml:space="preserve"> кодекса</w:t>
      </w:r>
      <w:r w:rsidRPr="00A7476A">
        <w:t xml:space="preserve">, и строящийся, реконструируемый объект капитального </w:t>
      </w:r>
      <w:r w:rsidRPr="00A7476A">
        <w:lastRenderedPageBreak/>
        <w:t>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1E07877" w14:textId="77777777" w:rsidR="00064F32" w:rsidRPr="00A7476A" w:rsidRDefault="00064F32" w:rsidP="003030E3">
      <w:pPr>
        <w:pStyle w:val="s1"/>
        <w:spacing w:before="0" w:beforeAutospacing="0" w:after="0" w:afterAutospacing="0"/>
        <w:ind w:firstLine="709"/>
        <w:jc w:val="both"/>
      </w:pPr>
      <w:r w:rsidRPr="00A7476A">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14:paraId="4B7A6351" w14:textId="77777777" w:rsidR="005D4FE9" w:rsidRPr="00A7476A" w:rsidRDefault="005D4FE9" w:rsidP="005D4FE9">
      <w:pPr>
        <w:pStyle w:val="s1"/>
        <w:spacing w:before="0" w:beforeAutospacing="0" w:after="0" w:afterAutospacing="0"/>
        <w:ind w:firstLine="709"/>
        <w:jc w:val="both"/>
      </w:pPr>
      <w:r w:rsidRPr="00A7476A">
        <w:t xml:space="preserve">6.2. </w:t>
      </w:r>
      <w:proofErr w:type="gramStart"/>
      <w:r w:rsidRPr="00A7476A">
        <w:t>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w:t>
      </w:r>
      <w:proofErr w:type="gramEnd"/>
      <w:r w:rsidRPr="00A7476A">
        <w:t xml:space="preserve"> количества этажей, помещений (при наличии) и </w:t>
      </w:r>
      <w:proofErr w:type="spellStart"/>
      <w:r w:rsidRPr="00A7476A">
        <w:t>машино</w:t>
      </w:r>
      <w:proofErr w:type="spellEnd"/>
      <w:r w:rsidRPr="00A7476A">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140FE75" w14:textId="77777777"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14:paraId="256E94CA"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 </w:t>
      </w:r>
      <w:proofErr w:type="gramStart"/>
      <w:r w:rsidR="00064F32" w:rsidRPr="00A7476A">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064F32" w:rsidRPr="00A7476A">
        <w:t>Росатом</w:t>
      </w:r>
      <w:proofErr w:type="spellEnd"/>
      <w:r w:rsidR="00064F32" w:rsidRPr="00A7476A">
        <w:t>" или Государственную корпорацию по космической деятельности "</w:t>
      </w:r>
      <w:proofErr w:type="spellStart"/>
      <w:r w:rsidR="00064F32" w:rsidRPr="00A7476A">
        <w:t>Роскосмос</w:t>
      </w:r>
      <w:proofErr w:type="spellEnd"/>
      <w:r w:rsidR="00064F32" w:rsidRPr="00A7476A">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w:t>
      </w:r>
      <w:proofErr w:type="gramEnd"/>
      <w:r w:rsidR="00064F32" w:rsidRPr="00A7476A">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14:paraId="1E4ECB66"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.1. </w:t>
      </w:r>
      <w:proofErr w:type="gramStart"/>
      <w:r w:rsidR="00064F32"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00064F32" w:rsidRPr="00A7476A">
        <w:t xml:space="preserve">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14:paraId="4FDDBC81" w14:textId="77777777" w:rsidR="00064F32" w:rsidRPr="00A7476A" w:rsidRDefault="00AD4693" w:rsidP="003030E3">
      <w:pPr>
        <w:pStyle w:val="s1"/>
        <w:spacing w:before="0" w:beforeAutospacing="0" w:after="0" w:afterAutospacing="0"/>
        <w:ind w:firstLine="709"/>
        <w:jc w:val="both"/>
      </w:pPr>
      <w:r w:rsidRPr="00A7476A">
        <w:t>9</w:t>
      </w:r>
      <w:r w:rsidR="00064F32" w:rsidRPr="00A7476A">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00064F32" w:rsidRPr="00A7476A">
        <w:t>изменений</w:t>
      </w:r>
      <w:proofErr w:type="gramEnd"/>
      <w:r w:rsidR="00064F32" w:rsidRPr="00A7476A">
        <w:t xml:space="preserve"> в документы государственного учета реконструированного объекта капитального строительства.</w:t>
      </w:r>
    </w:p>
    <w:p w14:paraId="08958067" w14:textId="77777777"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14:paraId="6A6B933B" w14:textId="77777777" w:rsidR="00064F32" w:rsidRPr="00A7476A" w:rsidRDefault="00AD4693" w:rsidP="003030E3">
      <w:pPr>
        <w:pStyle w:val="s1"/>
        <w:spacing w:before="0" w:beforeAutospacing="0" w:after="0" w:afterAutospacing="0"/>
        <w:ind w:firstLine="709"/>
        <w:jc w:val="both"/>
      </w:pPr>
      <w:r w:rsidRPr="00A7476A">
        <w:t>10</w:t>
      </w:r>
      <w:r w:rsidR="00064F32" w:rsidRPr="00A7476A">
        <w:t xml:space="preserve">.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w:t>
      </w:r>
      <w:r w:rsidR="00064F32" w:rsidRPr="00A7476A">
        <w:lastRenderedPageBreak/>
        <w:t xml:space="preserve">государственного кадастрового учета. </w:t>
      </w:r>
      <w:proofErr w:type="gramStart"/>
      <w:r w:rsidR="00064F32" w:rsidRPr="00A7476A">
        <w:t>Состав таких сведений должен соответствовать установленным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14:paraId="3BFC37E5" w14:textId="309473A5" w:rsidR="00064F32" w:rsidRPr="00954644" w:rsidRDefault="00064F32" w:rsidP="003030E3">
      <w:pPr>
        <w:pStyle w:val="s1"/>
        <w:spacing w:before="0" w:beforeAutospacing="0" w:after="0" w:afterAutospacing="0"/>
        <w:ind w:firstLine="709"/>
        <w:jc w:val="both"/>
      </w:pPr>
      <w:r w:rsidRPr="00A7476A">
        <w:t>1</w:t>
      </w:r>
      <w:r w:rsidR="00AD4693" w:rsidRPr="00A7476A">
        <w:t>0</w:t>
      </w:r>
      <w:r w:rsidRPr="00A7476A">
        <w:t xml:space="preserve">.1. </w:t>
      </w:r>
      <w:r w:rsidR="008D5CFE" w:rsidRPr="00954644">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r w:rsidRPr="00954644">
        <w:t>.</w:t>
      </w:r>
    </w:p>
    <w:p w14:paraId="55F91086" w14:textId="77777777"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14:paraId="4EFBD7B2" w14:textId="77777777"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2E8E9A89" w14:textId="77777777"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xml:space="preserve">. </w:t>
      </w:r>
      <w:proofErr w:type="gramStart"/>
      <w:r w:rsidRPr="00A7476A">
        <w:t>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w:t>
      </w:r>
      <w:proofErr w:type="gramEnd"/>
      <w:r w:rsidRPr="00A7476A">
        <w:t xml:space="preserve">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FCB4F90" w14:textId="77777777" w:rsidR="00064F32" w:rsidRPr="00A7476A" w:rsidRDefault="006F3332" w:rsidP="003030E3">
      <w:pPr>
        <w:pStyle w:val="s1"/>
        <w:spacing w:before="0" w:beforeAutospacing="0" w:after="0" w:afterAutospacing="0"/>
        <w:ind w:firstLine="709"/>
        <w:jc w:val="both"/>
      </w:pPr>
      <w:r w:rsidRPr="00A7476A">
        <w:t>13</w:t>
      </w:r>
      <w:r w:rsidR="00064F32" w:rsidRPr="00A7476A">
        <w:t xml:space="preserve">. </w:t>
      </w:r>
      <w:proofErr w:type="gramStart"/>
      <w:r w:rsidR="00064F32" w:rsidRPr="00A7476A">
        <w:t>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такое разрешение, направляют (в том числе с использованием</w:t>
      </w:r>
      <w:proofErr w:type="gramEnd"/>
      <w:r w:rsidR="00064F32" w:rsidRPr="00A7476A">
        <w:t xml:space="preserve"> </w:t>
      </w:r>
      <w:proofErr w:type="gramStart"/>
      <w:r w:rsidR="00064F32" w:rsidRPr="00A7476A">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14:paraId="25B82054" w14:textId="77777777"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14:paraId="23BD0844" w14:textId="77777777" w:rsidR="00064F32" w:rsidRPr="00A7476A" w:rsidRDefault="006F3332" w:rsidP="003030E3">
      <w:pPr>
        <w:pStyle w:val="s1"/>
        <w:spacing w:before="0" w:beforeAutospacing="0" w:after="0" w:afterAutospacing="0"/>
        <w:ind w:firstLine="709"/>
        <w:jc w:val="both"/>
      </w:pPr>
      <w:r w:rsidRPr="00A7476A">
        <w:t>15</w:t>
      </w:r>
      <w:r w:rsidR="00064F32" w:rsidRPr="00A7476A">
        <w:t xml:space="preserve">. </w:t>
      </w:r>
      <w:proofErr w:type="gramStart"/>
      <w:r w:rsidR="00064F32" w:rsidRPr="00A7476A">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00064F32" w:rsidRPr="00A7476A">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rsidR="00064F32" w:rsidRPr="00A7476A">
        <w:t>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 xml:space="preserve">о </w:t>
      </w:r>
      <w:r w:rsidR="006B20D9" w:rsidRPr="00A7476A">
        <w:lastRenderedPageBreak/>
        <w:t>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w:t>
      </w:r>
      <w:proofErr w:type="gramEnd"/>
      <w:r w:rsidR="00064F32" w:rsidRPr="00A7476A">
        <w:t xml:space="preserve"> К уведомлению об окончании строительства прилагаются:</w:t>
      </w:r>
    </w:p>
    <w:p w14:paraId="25F2D2B3" w14:textId="77777777"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14:paraId="6F89E721" w14:textId="77777777"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1874CF7B" w14:textId="77777777" w:rsidR="00064F32" w:rsidRPr="00A7476A" w:rsidRDefault="00064F32" w:rsidP="003030E3">
      <w:pPr>
        <w:pStyle w:val="s1"/>
        <w:spacing w:before="0" w:beforeAutospacing="0" w:after="0" w:afterAutospacing="0"/>
        <w:ind w:firstLine="709"/>
        <w:jc w:val="both"/>
      </w:pPr>
      <w:r w:rsidRPr="00A7476A">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A7476A">
        <w:t>со</w:t>
      </w:r>
      <w:proofErr w:type="gramEnd"/>
      <w:r w:rsidRPr="00A7476A">
        <w:t xml:space="preserve"> множественностью лиц на стороне арендатора.</w:t>
      </w:r>
    </w:p>
    <w:p w14:paraId="54486A23" w14:textId="77777777" w:rsidR="00064F32" w:rsidRPr="00A7476A" w:rsidRDefault="006F3332" w:rsidP="003030E3">
      <w:pPr>
        <w:pStyle w:val="s1"/>
        <w:spacing w:before="0" w:beforeAutospacing="0" w:after="0" w:afterAutospacing="0"/>
        <w:ind w:firstLine="709"/>
        <w:jc w:val="both"/>
      </w:pPr>
      <w:r w:rsidRPr="00A7476A">
        <w:t>16</w:t>
      </w:r>
      <w:r w:rsidR="00064F32" w:rsidRPr="00A7476A">
        <w:t xml:space="preserve">. </w:t>
      </w:r>
      <w:proofErr w:type="gramStart"/>
      <w:r w:rsidR="00064F32" w:rsidRPr="00A7476A">
        <w:t>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w:t>
      </w:r>
      <w:proofErr w:type="gramEnd"/>
      <w:r w:rsidR="00064F32" w:rsidRPr="00A7476A">
        <w:t xml:space="preserve"> </w:t>
      </w:r>
      <w:proofErr w:type="gramStart"/>
      <w:r w:rsidR="00064F32" w:rsidRPr="00A7476A">
        <w:t>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w:t>
      </w:r>
      <w:proofErr w:type="gramEnd"/>
      <w:r w:rsidR="00064F32" w:rsidRPr="00A7476A">
        <w:t xml:space="preserve">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91CB35A" w14:textId="77777777"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198073" w14:textId="77777777"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3661A640" w14:textId="77777777" w:rsidR="00064F32" w:rsidRPr="00A7476A" w:rsidRDefault="00064F32" w:rsidP="003030E3">
      <w:pPr>
        <w:pStyle w:val="s1"/>
        <w:spacing w:before="0" w:beforeAutospacing="0" w:after="0" w:afterAutospacing="0"/>
        <w:ind w:firstLine="709"/>
        <w:jc w:val="both"/>
      </w:pPr>
      <w:proofErr w:type="gramStart"/>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w:t>
      </w:r>
      <w:proofErr w:type="gramEnd"/>
      <w:r w:rsidRPr="00A7476A">
        <w:t xml:space="preserve"> в случае</w:t>
      </w:r>
      <w:proofErr w:type="gramStart"/>
      <w:r w:rsidRPr="00A7476A">
        <w:t>,</w:t>
      </w:r>
      <w:proofErr w:type="gramEnd"/>
      <w:r w:rsidRPr="00A7476A">
        <w:t xml:space="preserve">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w:t>
      </w:r>
      <w:r w:rsidRPr="00A7476A">
        <w:lastRenderedPageBreak/>
        <w:t xml:space="preserve">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w:t>
      </w:r>
      <w:proofErr w:type="gramStart"/>
      <w:r w:rsidRPr="00A7476A">
        <w:t>строительстве</w:t>
      </w:r>
      <w:proofErr w:type="gramEnd"/>
      <w:r w:rsidRPr="00A7476A">
        <w:t>). В случае</w:t>
      </w:r>
      <w:proofErr w:type="gramStart"/>
      <w:r w:rsidRPr="00A7476A">
        <w:t>,</w:t>
      </w:r>
      <w:proofErr w:type="gramEnd"/>
      <w:r w:rsidRPr="00A7476A">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A7476A">
        <w:t>действующим</w:t>
      </w:r>
      <w:proofErr w:type="gramEnd"/>
      <w:r w:rsidRPr="00A7476A">
        <w:t xml:space="preserve"> на дату поступления уведомления об окончании строительства;</w:t>
      </w:r>
    </w:p>
    <w:p w14:paraId="5B33C35C" w14:textId="77777777" w:rsidR="00064F32" w:rsidRPr="00A7476A" w:rsidRDefault="00064F32" w:rsidP="003030E3">
      <w:pPr>
        <w:pStyle w:val="s1"/>
        <w:spacing w:before="0" w:beforeAutospacing="0" w:after="0" w:afterAutospacing="0"/>
        <w:ind w:firstLine="709"/>
        <w:jc w:val="both"/>
      </w:pPr>
      <w:proofErr w:type="gramStart"/>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w:t>
      </w:r>
      <w:proofErr w:type="gramEnd"/>
      <w:r w:rsidRPr="00A7476A">
        <w:t xml:space="preserve"> </w:t>
      </w:r>
      <w:proofErr w:type="gramStart"/>
      <w:r w:rsidRPr="00A7476A">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A7476A">
        <w:t xml:space="preserve"> </w:t>
      </w:r>
      <w:proofErr w:type="gramStart"/>
      <w:r w:rsidRPr="00A7476A">
        <w:t>границах</w:t>
      </w:r>
      <w:proofErr w:type="gramEnd"/>
      <w:r w:rsidRPr="00A7476A">
        <w:t xml:space="preserve"> исторического поселения федерального или регионального значения;</w:t>
      </w:r>
    </w:p>
    <w:p w14:paraId="6BDA7FA7" w14:textId="77777777"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86024B3" w14:textId="77777777" w:rsidR="00064F32" w:rsidRPr="00A7476A" w:rsidRDefault="00064F32" w:rsidP="003030E3">
      <w:pPr>
        <w:pStyle w:val="s1"/>
        <w:spacing w:before="0" w:beforeAutospacing="0" w:after="0" w:afterAutospacing="0"/>
        <w:ind w:firstLine="709"/>
        <w:jc w:val="both"/>
      </w:pPr>
      <w:proofErr w:type="gramStart"/>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xml:space="preserve"> и такой объект капитального строительства не введен в эксплуатацию;</w:t>
      </w:r>
    </w:p>
    <w:p w14:paraId="5B6CCAC1" w14:textId="77777777" w:rsidR="00064F32" w:rsidRPr="00A7476A" w:rsidRDefault="00064F32" w:rsidP="003030E3">
      <w:pPr>
        <w:pStyle w:val="s1"/>
        <w:spacing w:before="0" w:beforeAutospacing="0" w:after="0" w:afterAutospacing="0"/>
        <w:ind w:firstLine="709"/>
        <w:jc w:val="both"/>
      </w:pPr>
      <w:proofErr w:type="gramStart"/>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w:t>
      </w:r>
      <w:proofErr w:type="gramEnd"/>
      <w:r w:rsidRPr="00A7476A">
        <w:t xml:space="preserve"> </w:t>
      </w:r>
      <w:proofErr w:type="gramStart"/>
      <w:r w:rsidRPr="00A7476A">
        <w:t>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органом </w:t>
      </w:r>
      <w:r w:rsidRPr="00A7476A">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roofErr w:type="gramEnd"/>
    </w:p>
    <w:p w14:paraId="77AB453F" w14:textId="77777777" w:rsidR="00064F32" w:rsidRPr="00A7476A" w:rsidRDefault="001175CB" w:rsidP="003030E3">
      <w:pPr>
        <w:pStyle w:val="s1"/>
        <w:spacing w:before="0" w:beforeAutospacing="0" w:after="0" w:afterAutospacing="0"/>
        <w:ind w:firstLine="709"/>
        <w:jc w:val="both"/>
      </w:pPr>
      <w:r w:rsidRPr="00A7476A">
        <w:t>19</w:t>
      </w:r>
      <w:r w:rsidR="00064F32" w:rsidRPr="00A7476A">
        <w:t xml:space="preserve">. </w:t>
      </w:r>
      <w:proofErr w:type="gramStart"/>
      <w:r w:rsidR="00064F32" w:rsidRPr="00A7476A">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roofErr w:type="gramEnd"/>
    </w:p>
    <w:p w14:paraId="008C7AC0" w14:textId="77777777" w:rsidR="00064F32" w:rsidRPr="00A7476A" w:rsidRDefault="00064F32" w:rsidP="003030E3">
      <w:pPr>
        <w:pStyle w:val="s1"/>
        <w:spacing w:before="0" w:beforeAutospacing="0" w:after="0" w:afterAutospacing="0"/>
        <w:ind w:firstLine="709"/>
        <w:jc w:val="both"/>
      </w:pPr>
      <w:proofErr w:type="gramStart"/>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roofErr w:type="gramEnd"/>
    </w:p>
    <w:p w14:paraId="284DCAC7" w14:textId="77777777" w:rsidR="00064F32" w:rsidRPr="00A7476A" w:rsidRDefault="00064F32" w:rsidP="003030E3">
      <w:pPr>
        <w:pStyle w:val="s1"/>
        <w:spacing w:before="0" w:beforeAutospacing="0" w:after="0" w:afterAutospacing="0"/>
        <w:ind w:firstLine="709"/>
        <w:jc w:val="both"/>
      </w:pPr>
      <w:proofErr w:type="gramStart"/>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A7476A">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B690285" w14:textId="77777777"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27F93" w14:textId="77777777" w:rsidR="00064F32" w:rsidRPr="00A7476A" w:rsidRDefault="00064F32" w:rsidP="003030E3">
      <w:pPr>
        <w:pStyle w:val="s1"/>
        <w:spacing w:before="0" w:beforeAutospacing="0" w:after="0" w:afterAutospacing="0"/>
        <w:ind w:firstLine="709"/>
        <w:jc w:val="both"/>
      </w:pPr>
      <w:proofErr w:type="gramStart"/>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и такой объект капитального строительства не введен в эксплуатацию.</w:t>
      </w:r>
    </w:p>
    <w:p w14:paraId="0D34DEB5" w14:textId="77777777" w:rsidR="00064F32" w:rsidRPr="00A7476A" w:rsidRDefault="001175CB" w:rsidP="003030E3">
      <w:pPr>
        <w:pStyle w:val="s1"/>
        <w:spacing w:before="0" w:beforeAutospacing="0" w:after="0" w:afterAutospacing="0"/>
        <w:ind w:firstLine="709"/>
        <w:jc w:val="both"/>
      </w:pPr>
      <w:r w:rsidRPr="00A7476A">
        <w:t>20</w:t>
      </w:r>
      <w:r w:rsidR="00064F32" w:rsidRPr="00A7476A">
        <w:t xml:space="preserve">. </w:t>
      </w:r>
      <w:proofErr w:type="gramStart"/>
      <w:r w:rsidR="00064F32" w:rsidRPr="00A7476A">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roofErr w:type="gramEnd"/>
    </w:p>
    <w:p w14:paraId="405070FD" w14:textId="77777777"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14:paraId="690B6C54" w14:textId="77777777" w:rsidR="00064F32" w:rsidRPr="00A7476A" w:rsidRDefault="00064F32" w:rsidP="003030E3">
      <w:pPr>
        <w:pStyle w:val="s1"/>
        <w:spacing w:before="0" w:beforeAutospacing="0" w:after="0" w:afterAutospacing="0"/>
        <w:ind w:firstLine="709"/>
        <w:jc w:val="both"/>
      </w:pPr>
      <w:r w:rsidRPr="00A7476A">
        <w:lastRenderedPageBreak/>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14:paraId="7647CB39" w14:textId="77777777"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14:paraId="3B4C3B73" w14:textId="77777777" w:rsidR="00003A38" w:rsidRPr="00A7476A" w:rsidRDefault="00003A38" w:rsidP="003030E3">
      <w:pPr>
        <w:keepLines w:val="0"/>
        <w:widowControl w:val="0"/>
        <w:overflowPunct/>
        <w:spacing w:line="240" w:lineRule="auto"/>
        <w:ind w:firstLine="709"/>
        <w:rPr>
          <w:sz w:val="24"/>
          <w:szCs w:val="24"/>
        </w:rPr>
      </w:pPr>
    </w:p>
    <w:p w14:paraId="76917A6C" w14:textId="451D0CBA" w:rsidR="00003A38" w:rsidRPr="00A7476A" w:rsidRDefault="00DB333D" w:rsidP="00060E2E">
      <w:pPr>
        <w:pStyle w:val="7"/>
        <w:ind w:firstLine="0"/>
      </w:pPr>
      <w:bookmarkStart w:id="50" w:name="_Toc158661473"/>
      <w:r w:rsidRPr="00A7476A">
        <w:t>Статья 3</w:t>
      </w:r>
      <w:r w:rsidR="00A42090">
        <w:t>2</w:t>
      </w:r>
      <w:r w:rsidR="00003A38" w:rsidRPr="00A7476A">
        <w:t>. Требования к эксплуатации зданий, сооружений</w:t>
      </w:r>
      <w:bookmarkEnd w:id="50"/>
    </w:p>
    <w:p w14:paraId="461284A9"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4F7811F3" w14:textId="77777777"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4C5566DA" w14:textId="77777777"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03578F4B" w14:textId="77777777" w:rsidR="00F01954" w:rsidRPr="00A7476A" w:rsidRDefault="00F01954" w:rsidP="003030E3">
      <w:pPr>
        <w:pStyle w:val="s1"/>
        <w:shd w:val="clear" w:color="auto" w:fill="FFFFFF"/>
        <w:spacing w:before="0" w:beforeAutospacing="0" w:after="0" w:afterAutospacing="0"/>
        <w:ind w:firstLine="709"/>
        <w:jc w:val="both"/>
      </w:pPr>
      <w:r w:rsidRPr="00A7476A">
        <w:t>3. В случае</w:t>
      </w:r>
      <w:proofErr w:type="gramStart"/>
      <w:r w:rsidRPr="00A7476A">
        <w:t>,</w:t>
      </w:r>
      <w:proofErr w:type="gramEnd"/>
      <w:r w:rsidRPr="00A7476A">
        <w:t xml:space="preserve">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5120D868" w14:textId="77777777"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741AF567" w14:textId="2E4C5917" w:rsidR="00F01954" w:rsidRPr="00954644" w:rsidRDefault="00F01954" w:rsidP="003030E3">
      <w:pPr>
        <w:pStyle w:val="s1"/>
        <w:shd w:val="clear" w:color="auto" w:fill="FFFFFF"/>
        <w:spacing w:before="0" w:beforeAutospacing="0" w:after="0" w:afterAutospacing="0"/>
        <w:ind w:firstLine="709"/>
        <w:jc w:val="both"/>
      </w:pPr>
      <w:r w:rsidRPr="00954644">
        <w:t xml:space="preserve">5. </w:t>
      </w:r>
      <w:r w:rsidR="005B6551" w:rsidRPr="00954644">
        <w:t>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w:t>
      </w:r>
      <w:proofErr w:type="gramStart"/>
      <w:r w:rsidR="005B6551" w:rsidRPr="00954644">
        <w:t>,</w:t>
      </w:r>
      <w:proofErr w:type="gramEnd"/>
      <w:r w:rsidR="005B6551" w:rsidRPr="00954644">
        <w:t xml:space="preserve">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r w:rsidRPr="00954644">
        <w:t>.</w:t>
      </w:r>
    </w:p>
    <w:p w14:paraId="494578A3" w14:textId="77777777"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0931E7C0" w14:textId="7AAB08EF" w:rsidR="00F01954" w:rsidRPr="00954644" w:rsidRDefault="00F01954" w:rsidP="003030E3">
      <w:pPr>
        <w:pStyle w:val="s1"/>
        <w:shd w:val="clear" w:color="auto" w:fill="FFFFFF"/>
        <w:spacing w:before="0" w:beforeAutospacing="0" w:after="0" w:afterAutospacing="0"/>
        <w:ind w:firstLine="709"/>
        <w:jc w:val="both"/>
      </w:pPr>
      <w:r w:rsidRPr="00954644">
        <w:t xml:space="preserve">7. </w:t>
      </w:r>
      <w:proofErr w:type="gramStart"/>
      <w:r w:rsidR="005B6551" w:rsidRPr="00954644">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w:t>
      </w:r>
      <w:proofErr w:type="gramEnd"/>
      <w:r w:rsidR="005B6551" w:rsidRPr="00954644">
        <w:t xml:space="preserve"> регламентов, проектной документации, а также в соответствии с исполнительной документацией</w:t>
      </w:r>
      <w:r w:rsidRPr="00954644">
        <w:t>.</w:t>
      </w:r>
    </w:p>
    <w:p w14:paraId="2B2CB75E" w14:textId="77777777" w:rsidR="005B6551" w:rsidRPr="00954644" w:rsidRDefault="00F01954" w:rsidP="00E540CD">
      <w:pPr>
        <w:pStyle w:val="s1"/>
        <w:shd w:val="clear" w:color="auto" w:fill="FFFFFF"/>
        <w:spacing w:before="0" w:beforeAutospacing="0" w:after="0" w:afterAutospacing="0"/>
        <w:ind w:firstLine="709"/>
        <w:jc w:val="both"/>
      </w:pPr>
      <w:r w:rsidRPr="00954644">
        <w:t xml:space="preserve">8. </w:t>
      </w:r>
      <w:r w:rsidR="005B6551" w:rsidRPr="00954644">
        <w:t xml:space="preserve">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w:t>
      </w:r>
      <w:r w:rsidR="005B6551" w:rsidRPr="00954644">
        <w:lastRenderedPageBreak/>
        <w:t xml:space="preserve">обеспечения, сетей инженерно-технического обеспечения, их элементов в соответствии с требованиями технических регламентов, проектной документации и в соответствии с исполнительной документацией. </w:t>
      </w:r>
    </w:p>
    <w:p w14:paraId="09040030" w14:textId="3F5B432C" w:rsidR="00E540CD" w:rsidRPr="00A7476A" w:rsidRDefault="00E540CD" w:rsidP="00E540CD">
      <w:pPr>
        <w:pStyle w:val="s1"/>
        <w:shd w:val="clear" w:color="auto" w:fill="FFFFFF"/>
        <w:spacing w:before="0" w:beforeAutospacing="0" w:after="0" w:afterAutospacing="0"/>
        <w:ind w:firstLine="709"/>
        <w:jc w:val="both"/>
      </w:pPr>
      <w:r w:rsidRPr="00954644">
        <w:t xml:space="preserve">8.1. </w:t>
      </w:r>
      <w:r w:rsidR="00060E2E" w:rsidRPr="00954644">
        <w:t xml:space="preserve">В случаях, определенных </w:t>
      </w:r>
      <w:r w:rsidR="00060E2E" w:rsidRPr="00060E2E">
        <w:t>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7987DE64" w14:textId="77777777"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C6BA1EE" w14:textId="77777777"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78300E2F" w14:textId="77777777" w:rsidR="00F01954" w:rsidRPr="00A7476A" w:rsidRDefault="00F01954" w:rsidP="003030E3">
      <w:pPr>
        <w:pStyle w:val="s1"/>
        <w:shd w:val="clear" w:color="auto" w:fill="FFFFFF"/>
        <w:spacing w:before="0" w:beforeAutospacing="0" w:after="0" w:afterAutospacing="0"/>
        <w:ind w:firstLine="709"/>
        <w:jc w:val="both"/>
      </w:pPr>
      <w:r w:rsidRPr="00A7476A">
        <w:t xml:space="preserve">11. </w:t>
      </w:r>
      <w:proofErr w:type="gramStart"/>
      <w:r w:rsidRPr="00A7476A">
        <w:t>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w:t>
      </w:r>
      <w:proofErr w:type="gramEnd"/>
      <w:r w:rsidRPr="00A7476A">
        <w:t xml:space="preserve"> </w:t>
      </w:r>
      <w:proofErr w:type="gramStart"/>
      <w:r w:rsidRPr="00A7476A">
        <w:t>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w:t>
      </w:r>
      <w:proofErr w:type="gramEnd"/>
      <w:r w:rsidRPr="00A7476A">
        <w:t xml:space="preserve"> Порядок проведения данного осмотра устанавливается представительным органом поселения, городского округа.</w:t>
      </w:r>
    </w:p>
    <w:p w14:paraId="669D2279" w14:textId="77777777"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35407079" w14:textId="792DEFF2" w:rsidR="00F01954" w:rsidRPr="00954644" w:rsidRDefault="00F01954" w:rsidP="003030E3">
      <w:pPr>
        <w:pStyle w:val="s1"/>
        <w:shd w:val="clear" w:color="auto" w:fill="FFFFFF"/>
        <w:spacing w:before="0" w:beforeAutospacing="0" w:after="0" w:afterAutospacing="0"/>
        <w:ind w:firstLine="709"/>
        <w:jc w:val="both"/>
      </w:pPr>
      <w:r w:rsidRPr="00954644">
        <w:t>13. </w:t>
      </w:r>
      <w:r w:rsidR="005B6551" w:rsidRPr="00954644">
        <w:t>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w:t>
      </w:r>
      <w:r w:rsidRPr="00954644">
        <w:t xml:space="preserve"> Градостроительного кодекса).</w:t>
      </w:r>
    </w:p>
    <w:p w14:paraId="042796BF" w14:textId="77777777" w:rsidR="008B0826" w:rsidRPr="00A7476A" w:rsidRDefault="008B0826" w:rsidP="003030E3">
      <w:pPr>
        <w:pStyle w:val="s1"/>
        <w:shd w:val="clear" w:color="auto" w:fill="FFFFFF"/>
        <w:spacing w:before="0" w:beforeAutospacing="0" w:after="0" w:afterAutospacing="0"/>
        <w:ind w:firstLine="709"/>
        <w:jc w:val="both"/>
        <w:rPr>
          <w:sz w:val="23"/>
          <w:szCs w:val="23"/>
        </w:rPr>
      </w:pPr>
    </w:p>
    <w:p w14:paraId="7DCEC71E" w14:textId="426CD791" w:rsidR="008B0826" w:rsidRPr="00A7476A" w:rsidRDefault="00DB333D" w:rsidP="00060E2E">
      <w:pPr>
        <w:pStyle w:val="7"/>
        <w:ind w:firstLine="0"/>
      </w:pPr>
      <w:bookmarkStart w:id="51" w:name="_Toc158661474"/>
      <w:r w:rsidRPr="00A7476A">
        <w:t>Статья 3</w:t>
      </w:r>
      <w:r w:rsidR="00A42090">
        <w:t>3</w:t>
      </w:r>
      <w:r w:rsidR="008B0826" w:rsidRPr="00A7476A">
        <w:t>. Градостроительный план земельного участка</w:t>
      </w:r>
      <w:bookmarkEnd w:id="51"/>
    </w:p>
    <w:p w14:paraId="00B9D0C6" w14:textId="77777777" w:rsidR="008B0826" w:rsidRPr="00A7476A" w:rsidRDefault="008B0826" w:rsidP="003030E3">
      <w:pPr>
        <w:keepLines w:val="0"/>
        <w:widowControl w:val="0"/>
        <w:overflowPunct/>
        <w:spacing w:line="240" w:lineRule="auto"/>
        <w:ind w:firstLine="709"/>
        <w:jc w:val="center"/>
        <w:rPr>
          <w:sz w:val="24"/>
          <w:szCs w:val="24"/>
        </w:rPr>
      </w:pPr>
    </w:p>
    <w:p w14:paraId="738AED9B" w14:textId="77777777"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CA3D8F" w14:textId="77777777" w:rsidR="008B0826" w:rsidRPr="00A7476A" w:rsidRDefault="008B0826" w:rsidP="003030E3">
      <w:pPr>
        <w:pStyle w:val="s1"/>
        <w:shd w:val="clear" w:color="auto" w:fill="FFFFFF"/>
        <w:spacing w:before="0" w:beforeAutospacing="0" w:after="0" w:afterAutospacing="0"/>
        <w:ind w:firstLine="709"/>
        <w:jc w:val="both"/>
      </w:pPr>
      <w:r w:rsidRPr="00A7476A">
        <w:lastRenderedPageBreak/>
        <w:t>1.1. В случае</w:t>
      </w:r>
      <w:proofErr w:type="gramStart"/>
      <w:r w:rsidRPr="00A7476A">
        <w:t>,</w:t>
      </w:r>
      <w:proofErr w:type="gramEnd"/>
      <w:r w:rsidRPr="00A7476A">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86BB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2. </w:t>
      </w:r>
      <w:proofErr w:type="gramStart"/>
      <w:r w:rsidRPr="00A7476A">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A7476A">
        <w:t xml:space="preserve">), </w:t>
      </w:r>
      <w:proofErr w:type="gramStart"/>
      <w:r w:rsidRPr="00A7476A">
        <w:t>предоставляемая</w:t>
      </w:r>
      <w:proofErr w:type="gramEnd"/>
      <w:r w:rsidRPr="00A7476A">
        <w:t xml:space="preserve">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08384FDA" w14:textId="77777777"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35C1D0F" w14:textId="77777777"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FD3B180" w14:textId="77777777"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4D4873" w14:textId="77777777"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AE15286" w14:textId="77777777"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5127A3FD" w14:textId="77777777"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78CAFB6C"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1E1C4843"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w:t>
      </w:r>
      <w:r w:rsidRPr="00A7476A">
        <w:lastRenderedPageBreak/>
        <w:t>регламент не устанавливается, за исключением случая, предусмотренного пунктом 7.1 настоящей части;</w:t>
      </w:r>
      <w:proofErr w:type="gramEnd"/>
    </w:p>
    <w:p w14:paraId="3E0CE6B7" w14:textId="77777777"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FFBD30D" w14:textId="77777777" w:rsidR="008B0826" w:rsidRPr="00A7476A" w:rsidRDefault="008B0826" w:rsidP="003030E3">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4ADC41A9"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9) об ограничениях использования земельного участка, в том </w:t>
      </w:r>
      <w:proofErr w:type="gramStart"/>
      <w:r w:rsidRPr="00A7476A">
        <w:t>числе</w:t>
      </w:r>
      <w:proofErr w:type="gramEnd"/>
      <w:r w:rsidRPr="00A7476A">
        <w:t xml:space="preserve"> если земельный участок полностью или частично расположен в границах зон с особыми условиями использования территорий;</w:t>
      </w:r>
    </w:p>
    <w:p w14:paraId="7ECFC31D" w14:textId="77777777"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37D1DC2" w14:textId="77777777"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14:paraId="71EB5671" w14:textId="77777777"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C602B61" w14:textId="77777777"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6D0BAB" w14:textId="77777777"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32657A76" w14:textId="77777777" w:rsidR="00E540CD" w:rsidRPr="00A7476A" w:rsidRDefault="00E540CD" w:rsidP="00E540CD">
      <w:pPr>
        <w:pStyle w:val="s1"/>
        <w:shd w:val="clear" w:color="auto" w:fill="FFFFFF"/>
        <w:spacing w:before="0" w:beforeAutospacing="0" w:after="0" w:afterAutospacing="0"/>
        <w:ind w:firstLine="709"/>
        <w:jc w:val="both"/>
      </w:pPr>
      <w:proofErr w:type="gramStart"/>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7A17C473" w14:textId="77777777"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CD869D5" w14:textId="725B0FEC" w:rsidR="008B0826" w:rsidRDefault="007037E0" w:rsidP="003030E3">
      <w:pPr>
        <w:pStyle w:val="s1"/>
        <w:shd w:val="clear" w:color="auto" w:fill="FFFFFF"/>
        <w:spacing w:before="0" w:beforeAutospacing="0" w:after="0" w:afterAutospacing="0"/>
        <w:ind w:firstLine="709"/>
        <w:jc w:val="both"/>
      </w:pPr>
      <w:r w:rsidRPr="00A7476A">
        <w:t>17) о красных линиях;</w:t>
      </w:r>
    </w:p>
    <w:p w14:paraId="2A7EB810" w14:textId="0E221327" w:rsidR="005B6551" w:rsidRPr="00954644" w:rsidRDefault="005B6551" w:rsidP="003030E3">
      <w:pPr>
        <w:pStyle w:val="s1"/>
        <w:shd w:val="clear" w:color="auto" w:fill="FFFFFF"/>
        <w:spacing w:before="0" w:beforeAutospacing="0" w:after="0" w:afterAutospacing="0"/>
        <w:ind w:firstLine="709"/>
        <w:jc w:val="both"/>
      </w:pPr>
      <w:r w:rsidRPr="00954644">
        <w:t>18) о требованиях к архитектурно-градостроительному облику объекта капитального строительства (при наличии).</w:t>
      </w:r>
    </w:p>
    <w:p w14:paraId="15610C8A"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3.1. </w:t>
      </w:r>
      <w:proofErr w:type="gramStart"/>
      <w:r w:rsidRPr="00A7476A">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14:paraId="472ABCDC" w14:textId="77777777" w:rsidR="00E540CD" w:rsidRPr="00A7476A" w:rsidRDefault="00E540CD" w:rsidP="00E540CD">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w:t>
      </w:r>
      <w:r w:rsidRPr="00A7476A">
        <w:lastRenderedPageBreak/>
        <w:t xml:space="preserve">утверждения такой документации по планировке территории. </w:t>
      </w:r>
      <w:proofErr w:type="gramStart"/>
      <w:r w:rsidRPr="00A7476A">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A7476A">
        <w:t xml:space="preserve">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4D9C1CA3" w14:textId="77777777"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037573" w14:textId="77777777"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4BDAD9F" w14:textId="77777777"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BBA7584" w14:textId="77777777"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B3B311A" w14:textId="77777777"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8D79EB8"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w:t>
      </w:r>
      <w:proofErr w:type="gramStart"/>
      <w:r w:rsidRPr="00A7476A">
        <w:t>с даты получения</w:t>
      </w:r>
      <w:proofErr w:type="gramEnd"/>
      <w:r w:rsidRPr="00A7476A">
        <w:t xml:space="preserve">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2F0BE6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7.1. </w:t>
      </w:r>
      <w:proofErr w:type="gramStart"/>
      <w:r w:rsidRPr="00A7476A">
        <w:t xml:space="preserve">В случаях, предусмотренных Градостроительным кодексом или Земельным </w:t>
      </w:r>
      <w:hyperlink r:id="rId15"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w:t>
      </w:r>
      <w:proofErr w:type="gramEnd"/>
      <w:r w:rsidRPr="00A7476A">
        <w:t xml:space="preserve">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w:t>
      </w:r>
      <w:r w:rsidRPr="00A7476A">
        <w:lastRenderedPageBreak/>
        <w:t xml:space="preserve">предусмотренных Земельным </w:t>
      </w:r>
      <w:hyperlink r:id="rId16" w:history="1">
        <w:r w:rsidRPr="00A7476A">
          <w:t>кодексом</w:t>
        </w:r>
      </w:hyperlink>
      <w:r w:rsidRPr="00A7476A">
        <w:t xml:space="preserve"> Российской Федерации, в составе данной информации </w:t>
      </w:r>
      <w:proofErr w:type="gramStart"/>
      <w:r w:rsidRPr="00A7476A">
        <w:t>определяется</w:t>
      </w:r>
      <w:proofErr w:type="gramEnd"/>
      <w:r w:rsidRPr="00A7476A">
        <w:t xml:space="preserve">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w:t>
      </w:r>
      <w:proofErr w:type="gramStart"/>
      <w:r w:rsidRPr="00A7476A">
        <w:t>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w:t>
      </w:r>
      <w:proofErr w:type="gramEnd"/>
      <w:r w:rsidRPr="00A7476A">
        <w:t xml:space="preserve">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28C4584C"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w:t>
      </w:r>
      <w:proofErr w:type="gramStart"/>
      <w:r w:rsidRPr="00A7476A">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roofErr w:type="gramEnd"/>
    </w:p>
    <w:p w14:paraId="0F7C12E9" w14:textId="77777777"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5EE2A1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D0BB9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14:paraId="2EB8B15F" w14:textId="77777777" w:rsidR="00003A38" w:rsidRPr="00A7476A" w:rsidRDefault="00003A38" w:rsidP="003030E3">
      <w:pPr>
        <w:keepLines w:val="0"/>
        <w:widowControl w:val="0"/>
        <w:shd w:val="clear" w:color="auto" w:fill="FFFFFF"/>
        <w:overflowPunct/>
        <w:spacing w:line="240" w:lineRule="auto"/>
        <w:ind w:firstLine="709"/>
        <w:rPr>
          <w:bCs/>
          <w:sz w:val="24"/>
          <w:szCs w:val="24"/>
        </w:rPr>
      </w:pPr>
    </w:p>
    <w:p w14:paraId="7E796179" w14:textId="350D0100" w:rsidR="00003A38" w:rsidRPr="00A7476A" w:rsidRDefault="00AC41DD" w:rsidP="007F03A0">
      <w:pPr>
        <w:pStyle w:val="7"/>
        <w:ind w:firstLine="0"/>
      </w:pPr>
      <w:bookmarkStart w:id="52" w:name="_Toc158661475"/>
      <w:r w:rsidRPr="00A7476A">
        <w:t>Статья 3</w:t>
      </w:r>
      <w:r w:rsidR="00A42090">
        <w:t>4</w:t>
      </w:r>
      <w:r w:rsidR="00003A38" w:rsidRPr="00A7476A">
        <w:t xml:space="preserve">. Мониторинг за осуществлением застройки и муниципальный земельный </w:t>
      </w:r>
      <w:proofErr w:type="gramStart"/>
      <w:r w:rsidR="00003A38" w:rsidRPr="00A7476A">
        <w:t>контроль за</w:t>
      </w:r>
      <w:proofErr w:type="gramEnd"/>
      <w:r w:rsidR="00003A38" w:rsidRPr="00A7476A">
        <w:t xml:space="preserve"> использованием земель на территории поселения</w:t>
      </w:r>
      <w:bookmarkEnd w:id="52"/>
    </w:p>
    <w:p w14:paraId="119D689A"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EC2A958" w14:textId="4F09080A"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6CE7872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093902D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lastRenderedPageBreak/>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6B2ECEF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7DC5CF6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28B2E3A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71D48F4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028887AF"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4AC9FABF" w14:textId="4414336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w:t>
      </w:r>
      <w:proofErr w:type="gramStart"/>
      <w:r w:rsidRPr="00A7476A">
        <w:rPr>
          <w:sz w:val="24"/>
          <w:szCs w:val="24"/>
        </w:rPr>
        <w:t>контроль за</w:t>
      </w:r>
      <w:proofErr w:type="gramEnd"/>
      <w:r w:rsidRPr="00A7476A">
        <w:rPr>
          <w:sz w:val="24"/>
          <w:szCs w:val="24"/>
        </w:rPr>
        <w:t xml:space="preserve"> использованием земель на территории поселения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14:paraId="41A557BE" w14:textId="77777777" w:rsidR="00003A38" w:rsidRPr="00A7476A" w:rsidRDefault="00003A38" w:rsidP="003030E3">
      <w:pPr>
        <w:keepLines w:val="0"/>
        <w:widowControl w:val="0"/>
        <w:shd w:val="clear" w:color="auto" w:fill="FFFFFF"/>
        <w:overflowPunct/>
        <w:spacing w:line="240" w:lineRule="auto"/>
        <w:ind w:firstLine="709"/>
        <w:rPr>
          <w:sz w:val="24"/>
          <w:szCs w:val="24"/>
        </w:rPr>
      </w:pPr>
    </w:p>
    <w:p w14:paraId="7F23E325" w14:textId="58C6E63D" w:rsidR="00003A38" w:rsidRPr="00A7476A" w:rsidRDefault="00003A38" w:rsidP="007F03A0">
      <w:pPr>
        <w:pStyle w:val="7"/>
        <w:ind w:firstLine="0"/>
      </w:pPr>
      <w:bookmarkStart w:id="53" w:name="_Toc158661476"/>
      <w:r w:rsidRPr="00A7476A">
        <w:t>Статья 3</w:t>
      </w:r>
      <w:r w:rsidR="00A42090">
        <w:t>5</w:t>
      </w:r>
      <w:r w:rsidRPr="00A7476A">
        <w:t>. Ответственность за нарушения Правил</w:t>
      </w:r>
      <w:bookmarkEnd w:id="53"/>
    </w:p>
    <w:p w14:paraId="1ECDFB74"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060C2D1A" w14:textId="3DEDBBFD" w:rsidR="00CF3774" w:rsidRDefault="00007AC2" w:rsidP="002D1BCD">
      <w:pPr>
        <w:keepLines w:val="0"/>
        <w:widowControl w:val="0"/>
        <w:overflowPunct/>
        <w:spacing w:line="240" w:lineRule="auto"/>
        <w:ind w:firstLine="709"/>
        <w:rPr>
          <w:sz w:val="24"/>
          <w:szCs w:val="24"/>
        </w:rPr>
      </w:pPr>
      <w:r>
        <w:rPr>
          <w:sz w:val="24"/>
          <w:szCs w:val="24"/>
        </w:rPr>
        <w:t xml:space="preserve">Несоблюдение </w:t>
      </w:r>
      <w:r w:rsidR="00184E45">
        <w:rPr>
          <w:sz w:val="24"/>
          <w:szCs w:val="24"/>
        </w:rPr>
        <w:t xml:space="preserve">норм, указанных в </w:t>
      </w:r>
      <w:r>
        <w:rPr>
          <w:sz w:val="24"/>
          <w:szCs w:val="24"/>
        </w:rPr>
        <w:t>н</w:t>
      </w:r>
      <w:r w:rsidR="00003A38" w:rsidRPr="00A7476A">
        <w:rPr>
          <w:sz w:val="24"/>
          <w:szCs w:val="24"/>
        </w:rPr>
        <w:t>астоящих Правил</w:t>
      </w:r>
      <w:r w:rsidR="00184E45">
        <w:rPr>
          <w:sz w:val="24"/>
          <w:szCs w:val="24"/>
        </w:rPr>
        <w:t>ах</w:t>
      </w:r>
      <w:r w:rsidR="00003A38" w:rsidRPr="00A7476A">
        <w:rPr>
          <w:sz w:val="24"/>
          <w:szCs w:val="24"/>
        </w:rPr>
        <w:t xml:space="preserve"> физически</w:t>
      </w:r>
      <w:r>
        <w:rPr>
          <w:sz w:val="24"/>
          <w:szCs w:val="24"/>
        </w:rPr>
        <w:t>ми</w:t>
      </w:r>
      <w:r w:rsidR="00003A38" w:rsidRPr="00A7476A">
        <w:rPr>
          <w:sz w:val="24"/>
          <w:szCs w:val="24"/>
        </w:rPr>
        <w:t xml:space="preserve"> и юридически</w:t>
      </w:r>
      <w:r>
        <w:rPr>
          <w:sz w:val="24"/>
          <w:szCs w:val="24"/>
        </w:rPr>
        <w:t>ми</w:t>
      </w:r>
      <w:r w:rsidR="00003A38" w:rsidRPr="00A7476A">
        <w:rPr>
          <w:sz w:val="24"/>
          <w:szCs w:val="24"/>
        </w:rPr>
        <w:t xml:space="preserve"> лица</w:t>
      </w:r>
      <w:r>
        <w:rPr>
          <w:sz w:val="24"/>
          <w:szCs w:val="24"/>
        </w:rPr>
        <w:t>ми</w:t>
      </w:r>
      <w:r w:rsidR="00003A38" w:rsidRPr="00A7476A">
        <w:rPr>
          <w:sz w:val="24"/>
          <w:szCs w:val="24"/>
        </w:rPr>
        <w:t>, а также должностны</w:t>
      </w:r>
      <w:r>
        <w:rPr>
          <w:sz w:val="24"/>
          <w:szCs w:val="24"/>
        </w:rPr>
        <w:t>ми</w:t>
      </w:r>
      <w:r w:rsidR="00003A38" w:rsidRPr="00A7476A">
        <w:rPr>
          <w:sz w:val="24"/>
          <w:szCs w:val="24"/>
        </w:rPr>
        <w:t xml:space="preserve"> </w:t>
      </w:r>
      <w:r>
        <w:rPr>
          <w:sz w:val="24"/>
          <w:szCs w:val="24"/>
        </w:rPr>
        <w:t>лицами может привести к наступлению</w:t>
      </w:r>
      <w:r w:rsidR="00003A38" w:rsidRPr="00A7476A">
        <w:rPr>
          <w:sz w:val="24"/>
          <w:szCs w:val="24"/>
        </w:rPr>
        <w:t xml:space="preserve"> </w:t>
      </w:r>
      <w:r w:rsidRPr="00007AC2">
        <w:rPr>
          <w:sz w:val="24"/>
          <w:szCs w:val="24"/>
        </w:rPr>
        <w:t>дисциплинарн</w:t>
      </w:r>
      <w:r>
        <w:rPr>
          <w:sz w:val="24"/>
          <w:szCs w:val="24"/>
        </w:rPr>
        <w:t>ой</w:t>
      </w:r>
      <w:r w:rsidRPr="00007AC2">
        <w:rPr>
          <w:sz w:val="24"/>
          <w:szCs w:val="24"/>
        </w:rPr>
        <w:t>, имущественн</w:t>
      </w:r>
      <w:r>
        <w:rPr>
          <w:sz w:val="24"/>
          <w:szCs w:val="24"/>
        </w:rPr>
        <w:t>ой</w:t>
      </w:r>
      <w:r w:rsidRPr="00007AC2">
        <w:rPr>
          <w:sz w:val="24"/>
          <w:szCs w:val="24"/>
        </w:rPr>
        <w:t>, административн</w:t>
      </w:r>
      <w:r>
        <w:rPr>
          <w:sz w:val="24"/>
          <w:szCs w:val="24"/>
        </w:rPr>
        <w:t>ой</w:t>
      </w:r>
      <w:r w:rsidRPr="00007AC2">
        <w:rPr>
          <w:sz w:val="24"/>
          <w:szCs w:val="24"/>
        </w:rPr>
        <w:t>, уголовн</w:t>
      </w:r>
      <w:r>
        <w:rPr>
          <w:sz w:val="24"/>
          <w:szCs w:val="24"/>
        </w:rPr>
        <w:t>ой</w:t>
      </w:r>
      <w:r w:rsidRPr="00007AC2">
        <w:rPr>
          <w:sz w:val="24"/>
          <w:szCs w:val="24"/>
        </w:rPr>
        <w:t xml:space="preserve"> ответственност</w:t>
      </w:r>
      <w:r>
        <w:rPr>
          <w:sz w:val="24"/>
          <w:szCs w:val="24"/>
        </w:rPr>
        <w:t>и</w:t>
      </w:r>
      <w:r w:rsidRPr="00007AC2">
        <w:rPr>
          <w:sz w:val="24"/>
          <w:szCs w:val="24"/>
        </w:rPr>
        <w:t xml:space="preserve"> в соответствии с законодательством Российской Федерации.</w:t>
      </w:r>
      <w:r w:rsidR="002D1BCD">
        <w:rPr>
          <w:sz w:val="24"/>
          <w:szCs w:val="24"/>
        </w:rPr>
        <w:t xml:space="preserve"> </w:t>
      </w:r>
    </w:p>
    <w:p w14:paraId="43D2D473" w14:textId="35379E2D" w:rsidR="00723382" w:rsidRDefault="00723382">
      <w:pPr>
        <w:keepLines w:val="0"/>
        <w:overflowPunct/>
        <w:autoSpaceDE/>
        <w:autoSpaceDN/>
        <w:adjustRightInd/>
        <w:spacing w:line="240" w:lineRule="auto"/>
        <w:ind w:firstLine="0"/>
        <w:jc w:val="left"/>
        <w:rPr>
          <w:sz w:val="24"/>
          <w:szCs w:val="24"/>
        </w:rPr>
      </w:pPr>
    </w:p>
    <w:p w14:paraId="15B2612F" w14:textId="7746FF12" w:rsidR="00723382" w:rsidRDefault="00723382">
      <w:pPr>
        <w:keepLines w:val="0"/>
        <w:overflowPunct/>
        <w:autoSpaceDE/>
        <w:autoSpaceDN/>
        <w:adjustRightInd/>
        <w:spacing w:line="240" w:lineRule="auto"/>
        <w:ind w:firstLine="0"/>
        <w:jc w:val="left"/>
        <w:rPr>
          <w:sz w:val="24"/>
          <w:szCs w:val="24"/>
        </w:rPr>
      </w:pPr>
    </w:p>
    <w:p w14:paraId="7CE0EF3A" w14:textId="77777777" w:rsidR="0081010E" w:rsidRPr="00A7476A" w:rsidRDefault="0081010E" w:rsidP="007F03A0">
      <w:pPr>
        <w:keepLines w:val="0"/>
        <w:widowControl w:val="0"/>
        <w:overflowPunct/>
        <w:spacing w:line="240" w:lineRule="auto"/>
        <w:ind w:hanging="142"/>
        <w:rPr>
          <w:sz w:val="24"/>
          <w:szCs w:val="24"/>
        </w:rPr>
      </w:pPr>
    </w:p>
    <w:p w14:paraId="0056A355" w14:textId="77777777" w:rsidR="00723382" w:rsidRDefault="00723382" w:rsidP="007F03A0">
      <w:pPr>
        <w:keepLines w:val="0"/>
        <w:widowControl w:val="0"/>
        <w:overflowPunct/>
        <w:spacing w:line="240" w:lineRule="auto"/>
        <w:ind w:hanging="142"/>
        <w:jc w:val="center"/>
        <w:outlineLvl w:val="0"/>
        <w:rPr>
          <w:b/>
          <w:bCs/>
          <w:sz w:val="24"/>
          <w:szCs w:val="24"/>
          <w:lang w:eastAsia="en-US"/>
        </w:rPr>
        <w:sectPr w:rsidR="00723382" w:rsidSect="002D1BCD">
          <w:headerReference w:type="default" r:id="rId17"/>
          <w:footerReference w:type="default" r:id="rId18"/>
          <w:pgSz w:w="11906" w:h="16838"/>
          <w:pgMar w:top="1134" w:right="567" w:bottom="1276" w:left="1701" w:header="709" w:footer="709" w:gutter="0"/>
          <w:cols w:space="708"/>
          <w:titlePg/>
          <w:docGrid w:linePitch="381"/>
        </w:sectPr>
      </w:pPr>
    </w:p>
    <w:p w14:paraId="1C2AFF8F" w14:textId="4F1F2076" w:rsidR="00DA2BC4" w:rsidRPr="00A7476A" w:rsidRDefault="00B76577" w:rsidP="007F03A0">
      <w:pPr>
        <w:keepLines w:val="0"/>
        <w:widowControl w:val="0"/>
        <w:overflowPunct/>
        <w:spacing w:line="240" w:lineRule="auto"/>
        <w:ind w:hanging="142"/>
        <w:jc w:val="center"/>
        <w:outlineLvl w:val="0"/>
        <w:rPr>
          <w:b/>
          <w:bCs/>
          <w:sz w:val="24"/>
          <w:szCs w:val="24"/>
          <w:lang w:eastAsia="en-US"/>
        </w:rPr>
      </w:pPr>
      <w:bookmarkStart w:id="54" w:name="_Toc158661477"/>
      <w:r w:rsidRPr="00A7476A">
        <w:rPr>
          <w:b/>
          <w:bCs/>
          <w:sz w:val="24"/>
          <w:szCs w:val="24"/>
          <w:lang w:eastAsia="en-US"/>
        </w:rPr>
        <w:lastRenderedPageBreak/>
        <w:t xml:space="preserve">ЧАСТЬ II. </w:t>
      </w:r>
      <w:r w:rsidR="00A863BB" w:rsidRPr="00A7476A">
        <w:rPr>
          <w:b/>
          <w:bCs/>
          <w:sz w:val="24"/>
          <w:szCs w:val="24"/>
          <w:lang w:eastAsia="en-US"/>
        </w:rPr>
        <w:t>КАРТА ГРАДОСТРОИТЕЛЬНОГО</w:t>
      </w:r>
      <w:r w:rsidR="00DA2BC4" w:rsidRPr="00A7476A">
        <w:rPr>
          <w:b/>
          <w:bCs/>
          <w:sz w:val="24"/>
          <w:szCs w:val="24"/>
          <w:lang w:eastAsia="en-US"/>
        </w:rPr>
        <w:t xml:space="preserve"> ЗОНИРОВАНИЯ</w:t>
      </w:r>
      <w:r w:rsidRPr="00A7476A">
        <w:rPr>
          <w:b/>
          <w:bCs/>
          <w:sz w:val="24"/>
          <w:szCs w:val="24"/>
          <w:lang w:eastAsia="en-US"/>
        </w:rPr>
        <w:t xml:space="preserve"> ТЕРРИТОРИИ</w:t>
      </w:r>
      <w:bookmarkEnd w:id="54"/>
    </w:p>
    <w:p w14:paraId="389AE4DF" w14:textId="1F593AD5" w:rsidR="00DA2BC4" w:rsidRPr="00A7476A" w:rsidRDefault="00DA2BC4" w:rsidP="007F03A0">
      <w:pPr>
        <w:keepLines w:val="0"/>
        <w:widowControl w:val="0"/>
        <w:shd w:val="clear" w:color="auto" w:fill="FFFFFF"/>
        <w:tabs>
          <w:tab w:val="left" w:pos="-5387"/>
        </w:tabs>
        <w:spacing w:line="240" w:lineRule="auto"/>
        <w:ind w:hanging="142"/>
        <w:rPr>
          <w:bCs/>
          <w:sz w:val="24"/>
          <w:szCs w:val="24"/>
        </w:rPr>
      </w:pPr>
    </w:p>
    <w:p w14:paraId="294B0346" w14:textId="2AA7BFB5" w:rsidR="00DA2BC4" w:rsidRPr="00A7476A" w:rsidRDefault="00DB333D" w:rsidP="007F03A0">
      <w:pPr>
        <w:pStyle w:val="7"/>
        <w:ind w:firstLine="0"/>
      </w:pPr>
      <w:bookmarkStart w:id="55" w:name="_Toc158661478"/>
      <w:r w:rsidRPr="00A7476A">
        <w:t>Статья 3</w:t>
      </w:r>
      <w:r w:rsidR="00A42090">
        <w:t>6</w:t>
      </w:r>
      <w:r w:rsidR="00DA2BC4" w:rsidRPr="00A7476A">
        <w:t xml:space="preserve">. </w:t>
      </w:r>
      <w:r w:rsidR="007715A7" w:rsidRPr="00A7476A">
        <w:t xml:space="preserve">Карта градостроительного зонирования территории </w:t>
      </w:r>
      <w:r w:rsidR="00A84AC4">
        <w:t>Алексее-</w:t>
      </w:r>
      <w:proofErr w:type="spellStart"/>
      <w:r w:rsidR="00A84AC4">
        <w:t>Тенгинского</w:t>
      </w:r>
      <w:proofErr w:type="spellEnd"/>
      <w:r w:rsidR="00CF3774" w:rsidRPr="00A7476A">
        <w:t xml:space="preserve"> сельского поселения</w:t>
      </w:r>
      <w:bookmarkEnd w:id="55"/>
    </w:p>
    <w:p w14:paraId="187398DF" w14:textId="232C294F" w:rsidR="00723382" w:rsidRDefault="00723382" w:rsidP="00B76577"/>
    <w:p w14:paraId="582548FC" w14:textId="26D4587B" w:rsidR="00723382" w:rsidRDefault="00723382" w:rsidP="00B76577">
      <w:pPr>
        <w:rPr>
          <w:noProof/>
        </w:rPr>
      </w:pPr>
    </w:p>
    <w:p w14:paraId="25797A98" w14:textId="77777777" w:rsidR="001F0302" w:rsidRDefault="001F0302" w:rsidP="00B76577">
      <w:pPr>
        <w:rPr>
          <w:noProof/>
        </w:rPr>
      </w:pPr>
    </w:p>
    <w:p w14:paraId="4060D2FD" w14:textId="77777777" w:rsidR="001F0302" w:rsidRDefault="001F0302" w:rsidP="00B76577">
      <w:pPr>
        <w:rPr>
          <w:noProof/>
        </w:rPr>
      </w:pPr>
    </w:p>
    <w:p w14:paraId="5D8B0F79" w14:textId="77777777" w:rsidR="001F0302" w:rsidRDefault="001F0302" w:rsidP="00B76577">
      <w:pPr>
        <w:rPr>
          <w:noProof/>
        </w:rPr>
      </w:pPr>
    </w:p>
    <w:p w14:paraId="3ADD6D73" w14:textId="77777777" w:rsidR="001F0302" w:rsidRDefault="001F0302" w:rsidP="00B76577">
      <w:pPr>
        <w:rPr>
          <w:noProof/>
        </w:rPr>
      </w:pPr>
    </w:p>
    <w:p w14:paraId="5BBC9C1C" w14:textId="77777777" w:rsidR="001F0302" w:rsidRDefault="001F0302" w:rsidP="00B76577">
      <w:pPr>
        <w:rPr>
          <w:noProof/>
        </w:rPr>
      </w:pPr>
    </w:p>
    <w:p w14:paraId="6DBDB503" w14:textId="77777777" w:rsidR="001F0302" w:rsidRDefault="001F0302" w:rsidP="00B76577">
      <w:pPr>
        <w:rPr>
          <w:noProof/>
        </w:rPr>
      </w:pPr>
    </w:p>
    <w:p w14:paraId="21D621F0" w14:textId="77777777" w:rsidR="001F0302" w:rsidRDefault="001F0302" w:rsidP="00B76577">
      <w:pPr>
        <w:rPr>
          <w:noProof/>
        </w:rPr>
      </w:pPr>
    </w:p>
    <w:p w14:paraId="2EE0B2C1" w14:textId="77777777" w:rsidR="001F0302" w:rsidRDefault="001F0302" w:rsidP="00B76577">
      <w:pPr>
        <w:rPr>
          <w:noProof/>
        </w:rPr>
      </w:pPr>
    </w:p>
    <w:p w14:paraId="7D366349" w14:textId="77777777" w:rsidR="001F0302" w:rsidRDefault="001F0302" w:rsidP="00B76577">
      <w:pPr>
        <w:rPr>
          <w:noProof/>
        </w:rPr>
      </w:pPr>
    </w:p>
    <w:p w14:paraId="2A8BEB2C" w14:textId="77777777" w:rsidR="001F0302" w:rsidRDefault="001F0302" w:rsidP="00B76577">
      <w:pPr>
        <w:rPr>
          <w:noProof/>
        </w:rPr>
      </w:pPr>
    </w:p>
    <w:p w14:paraId="54C9B001" w14:textId="77777777" w:rsidR="001F0302" w:rsidRDefault="001F0302" w:rsidP="00B76577">
      <w:pPr>
        <w:rPr>
          <w:noProof/>
        </w:rPr>
      </w:pPr>
    </w:p>
    <w:p w14:paraId="5871F8F8" w14:textId="77777777" w:rsidR="001F0302" w:rsidRDefault="001F0302" w:rsidP="00B76577">
      <w:pPr>
        <w:rPr>
          <w:noProof/>
        </w:rPr>
      </w:pPr>
    </w:p>
    <w:p w14:paraId="27691D6F" w14:textId="77777777" w:rsidR="001F0302" w:rsidRDefault="001F0302" w:rsidP="00B76577">
      <w:pPr>
        <w:rPr>
          <w:noProof/>
        </w:rPr>
      </w:pPr>
    </w:p>
    <w:p w14:paraId="069AEEEA" w14:textId="77777777" w:rsidR="001F0302" w:rsidRDefault="001F0302" w:rsidP="00B76577">
      <w:pPr>
        <w:rPr>
          <w:noProof/>
        </w:rPr>
      </w:pPr>
    </w:p>
    <w:p w14:paraId="00CC3458" w14:textId="77777777" w:rsidR="001F0302" w:rsidRDefault="001F0302" w:rsidP="00B76577">
      <w:pPr>
        <w:rPr>
          <w:noProof/>
        </w:rPr>
      </w:pPr>
    </w:p>
    <w:p w14:paraId="3500C353" w14:textId="77777777" w:rsidR="001F0302" w:rsidRDefault="001F0302" w:rsidP="00B76577">
      <w:pPr>
        <w:rPr>
          <w:noProof/>
        </w:rPr>
      </w:pPr>
    </w:p>
    <w:p w14:paraId="79521932" w14:textId="77777777" w:rsidR="001F0302" w:rsidRDefault="001F0302" w:rsidP="00B76577">
      <w:pPr>
        <w:rPr>
          <w:noProof/>
        </w:rPr>
      </w:pPr>
    </w:p>
    <w:p w14:paraId="5D9D9AE5" w14:textId="77777777" w:rsidR="001F0302" w:rsidRDefault="001F0302" w:rsidP="00B76577">
      <w:pPr>
        <w:rPr>
          <w:noProof/>
        </w:rPr>
      </w:pPr>
    </w:p>
    <w:p w14:paraId="26D14A80" w14:textId="65703FEA" w:rsidR="001F0302" w:rsidRDefault="001F0302" w:rsidP="001F0302">
      <w:pPr>
        <w:ind w:firstLine="0"/>
        <w:sectPr w:rsidR="001F0302" w:rsidSect="00723382">
          <w:pgSz w:w="23808" w:h="16840" w:orient="landscape" w:code="8"/>
          <w:pgMar w:top="993" w:right="1134" w:bottom="567" w:left="1134" w:header="709" w:footer="709" w:gutter="0"/>
          <w:cols w:space="708"/>
          <w:titlePg/>
          <w:docGrid w:linePitch="381"/>
        </w:sectPr>
      </w:pPr>
    </w:p>
    <w:p w14:paraId="376A0BC0" w14:textId="04B80AB4" w:rsidR="00DA2BC4" w:rsidRPr="00A7476A" w:rsidRDefault="00DA2BC4" w:rsidP="00B76577">
      <w:pPr>
        <w:keepLines w:val="0"/>
        <w:widowControl w:val="0"/>
        <w:overflowPunct/>
        <w:spacing w:line="240" w:lineRule="auto"/>
        <w:ind w:firstLine="0"/>
        <w:jc w:val="center"/>
        <w:outlineLvl w:val="0"/>
        <w:rPr>
          <w:b/>
          <w:bCs/>
          <w:sz w:val="24"/>
          <w:szCs w:val="24"/>
          <w:lang w:eastAsia="en-US"/>
        </w:rPr>
      </w:pPr>
      <w:bookmarkStart w:id="56" w:name="_Toc158661479"/>
      <w:r w:rsidRPr="00A7476A">
        <w:rPr>
          <w:b/>
          <w:bCs/>
          <w:sz w:val="24"/>
          <w:szCs w:val="24"/>
          <w:lang w:eastAsia="en-US"/>
        </w:rPr>
        <w:lastRenderedPageBreak/>
        <w:t>ЧАСТЬ III. ГРАДОСТРОИТЕЛЬНЫЕ РЕГЛАМЕНТЫ</w:t>
      </w:r>
      <w:bookmarkEnd w:id="56"/>
      <w:r w:rsidRPr="00A7476A">
        <w:rPr>
          <w:bCs/>
          <w:sz w:val="24"/>
          <w:szCs w:val="24"/>
          <w:u w:val="single"/>
        </w:rPr>
        <w:t xml:space="preserve"> </w:t>
      </w:r>
    </w:p>
    <w:p w14:paraId="7A519AD7" w14:textId="77777777" w:rsidR="00DA2BC4" w:rsidRPr="00A7476A" w:rsidRDefault="00DA2BC4" w:rsidP="003030E3">
      <w:pPr>
        <w:spacing w:line="240" w:lineRule="auto"/>
        <w:ind w:firstLine="709"/>
        <w:jc w:val="center"/>
        <w:rPr>
          <w:bCs/>
          <w:sz w:val="24"/>
          <w:szCs w:val="24"/>
          <w:u w:val="single"/>
        </w:rPr>
      </w:pPr>
    </w:p>
    <w:p w14:paraId="27AE1EFF" w14:textId="3EB300C1" w:rsidR="00DA2BC4" w:rsidRPr="00A7476A" w:rsidRDefault="00DB333D" w:rsidP="0081010E">
      <w:pPr>
        <w:pStyle w:val="7"/>
        <w:ind w:firstLine="0"/>
      </w:pPr>
      <w:bookmarkStart w:id="57" w:name="_Toc158661480"/>
      <w:r w:rsidRPr="00A7476A">
        <w:t>Статья 3</w:t>
      </w:r>
      <w:r w:rsidR="00A42090">
        <w:t>7</w:t>
      </w:r>
      <w:r w:rsidR="00DA2BC4" w:rsidRPr="00A7476A">
        <w:t xml:space="preserve">. Виды территориальных зон, выделенных на карте градостроительного зонирования территории </w:t>
      </w:r>
      <w:r w:rsidR="00A84AC4">
        <w:t>Алексее-</w:t>
      </w:r>
      <w:proofErr w:type="spellStart"/>
      <w:r w:rsidR="00A84AC4">
        <w:t>Тенгинского</w:t>
      </w:r>
      <w:proofErr w:type="spellEnd"/>
      <w:r w:rsidR="00DA2BC4" w:rsidRPr="00A7476A">
        <w:t xml:space="preserve"> сельского поселения</w:t>
      </w:r>
      <w:bookmarkEnd w:id="57"/>
    </w:p>
    <w:p w14:paraId="5DE7DDE6" w14:textId="77777777" w:rsidR="00DA2BC4" w:rsidRPr="00A7476A" w:rsidRDefault="00DA2BC4" w:rsidP="003030E3">
      <w:pPr>
        <w:spacing w:line="240" w:lineRule="auto"/>
        <w:ind w:firstLine="709"/>
        <w:rPr>
          <w:bCs/>
          <w:sz w:val="24"/>
          <w:szCs w:val="24"/>
        </w:rPr>
      </w:pPr>
    </w:p>
    <w:p w14:paraId="2338A26A" w14:textId="0B91DC86"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r w:rsidR="00A84AC4">
        <w:rPr>
          <w:bCs/>
          <w:sz w:val="24"/>
          <w:szCs w:val="24"/>
        </w:rPr>
        <w:t>Алексее-</w:t>
      </w:r>
      <w:proofErr w:type="spellStart"/>
      <w:r w:rsidR="00A84AC4">
        <w:rPr>
          <w:bCs/>
          <w:sz w:val="24"/>
          <w:szCs w:val="24"/>
        </w:rPr>
        <w:t>Тенгинского</w:t>
      </w:r>
      <w:proofErr w:type="spellEnd"/>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401C30">
      <w:pPr>
        <w:spacing w:line="240" w:lineRule="auto"/>
        <w:rPr>
          <w:sz w:val="24"/>
          <w:szCs w:val="24"/>
        </w:rPr>
      </w:pPr>
    </w:p>
    <w:tbl>
      <w:tblPr>
        <w:tblW w:w="9639" w:type="dxa"/>
        <w:tblInd w:w="108" w:type="dxa"/>
        <w:tblLayout w:type="fixed"/>
        <w:tblLook w:val="0000" w:firstRow="0" w:lastRow="0" w:firstColumn="0" w:lastColumn="0" w:noHBand="0" w:noVBand="0"/>
      </w:tblPr>
      <w:tblGrid>
        <w:gridCol w:w="1418"/>
        <w:gridCol w:w="8221"/>
      </w:tblGrid>
      <w:tr w:rsidR="00401C30" w:rsidRPr="00A7476A" w14:paraId="640302A3" w14:textId="77777777" w:rsidTr="003A12E9">
        <w:trPr>
          <w:cantSplit/>
        </w:trPr>
        <w:tc>
          <w:tcPr>
            <w:tcW w:w="1418"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74474976" w14:textId="2C9F68CC"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2D1BCD">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5C016AF5" w:rsidR="00401C30" w:rsidRPr="00AD4775" w:rsidRDefault="00AD4775" w:rsidP="002D1BCD">
            <w:pPr>
              <w:snapToGrid w:val="0"/>
              <w:spacing w:line="240" w:lineRule="auto"/>
              <w:ind w:firstLine="0"/>
              <w:rPr>
                <w:rFonts w:eastAsia="SimSun"/>
                <w:sz w:val="24"/>
                <w:szCs w:val="24"/>
                <w:lang w:eastAsia="zh-CN"/>
              </w:rPr>
            </w:pPr>
            <w:r w:rsidRPr="00AD4775">
              <w:rPr>
                <w:rFonts w:eastAsia="SimSun"/>
                <w:sz w:val="24"/>
                <w:szCs w:val="24"/>
                <w:lang w:eastAsia="zh-CN"/>
              </w:rPr>
              <w:t>Зона застройки</w:t>
            </w:r>
            <w:r w:rsidR="002D1BCD">
              <w:rPr>
                <w:rFonts w:eastAsia="SimSun"/>
                <w:sz w:val="24"/>
                <w:szCs w:val="24"/>
                <w:lang w:eastAsia="zh-CN"/>
              </w:rPr>
              <w:t xml:space="preserve"> индивидуальными жилыми домами </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5273CE3C"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14:paraId="76279D4F"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5EF4AD52" w14:textId="76DA583B" w:rsidR="00401C30"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3D15BDE3" w:rsidR="00401C30" w:rsidRPr="00A7476A" w:rsidRDefault="002D1BCD" w:rsidP="002D1BCD">
            <w:pPr>
              <w:widowControl w:val="0"/>
              <w:snapToGrid w:val="0"/>
              <w:spacing w:line="240" w:lineRule="auto"/>
              <w:ind w:firstLine="56"/>
              <w:rPr>
                <w:rFonts w:eastAsia="SimSun"/>
                <w:sz w:val="24"/>
                <w:szCs w:val="24"/>
                <w:lang w:eastAsia="zh-CN"/>
              </w:rPr>
            </w:pPr>
            <w:r>
              <w:rPr>
                <w:rFonts w:eastAsia="SimSun"/>
                <w:sz w:val="24"/>
                <w:szCs w:val="24"/>
                <w:lang w:eastAsia="zh-CN"/>
              </w:rPr>
              <w:t xml:space="preserve">Зона делового, общественного и </w:t>
            </w:r>
            <w:proofErr w:type="spellStart"/>
            <w:r>
              <w:rPr>
                <w:rFonts w:eastAsia="SimSun"/>
                <w:sz w:val="24"/>
                <w:szCs w:val="24"/>
                <w:lang w:eastAsia="zh-CN"/>
              </w:rPr>
              <w:t>комерческого</w:t>
            </w:r>
            <w:proofErr w:type="spellEnd"/>
            <w:r>
              <w:rPr>
                <w:rFonts w:eastAsia="SimSun"/>
                <w:sz w:val="24"/>
                <w:szCs w:val="24"/>
                <w:lang w:eastAsia="zh-CN"/>
              </w:rPr>
              <w:t xml:space="preserve"> назначения </w:t>
            </w:r>
          </w:p>
        </w:tc>
      </w:tr>
      <w:tr w:rsidR="00401C30" w:rsidRPr="00A7476A" w14:paraId="7AF8E4BB"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68CAD483" w14:textId="22136176" w:rsidR="00401C30"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67473BD8" w:rsidR="00401C30" w:rsidRPr="00A7476A" w:rsidRDefault="00AD4775" w:rsidP="002D1BCD">
            <w:pPr>
              <w:widowControl w:val="0"/>
              <w:snapToGrid w:val="0"/>
              <w:spacing w:line="240" w:lineRule="auto"/>
              <w:ind w:firstLine="56"/>
              <w:rPr>
                <w:rFonts w:eastAsia="SimSun"/>
                <w:sz w:val="24"/>
                <w:szCs w:val="24"/>
                <w:lang w:eastAsia="zh-CN"/>
              </w:rPr>
            </w:pPr>
            <w:r w:rsidRPr="00AD4775">
              <w:rPr>
                <w:rFonts w:eastAsia="SimSun"/>
                <w:sz w:val="24"/>
                <w:szCs w:val="24"/>
                <w:lang w:eastAsia="zh-CN"/>
              </w:rPr>
              <w:t xml:space="preserve">Зона </w:t>
            </w:r>
            <w:r w:rsidR="002D1BCD">
              <w:rPr>
                <w:rFonts w:eastAsia="SimSun"/>
                <w:sz w:val="24"/>
                <w:szCs w:val="24"/>
                <w:lang w:eastAsia="zh-CN"/>
              </w:rPr>
              <w:t>объектов здравоохранения</w:t>
            </w:r>
          </w:p>
        </w:tc>
      </w:tr>
      <w:tr w:rsidR="00AD4775" w:rsidRPr="00A7476A" w14:paraId="5906FCC0"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091B53BF" w14:textId="2C9A02A3" w:rsidR="00AD4775"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6C13" w14:textId="31732258" w:rsidR="00AD4775" w:rsidRPr="00AD4775" w:rsidRDefault="002D1BC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объектов учебно-образовательного назначения</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1B7A1D4" w14:textId="77777777"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3CC80CA5"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 xml:space="preserve">И </w:t>
            </w:r>
            <w:proofErr w:type="gramStart"/>
            <w:r w:rsidRPr="00A7476A">
              <w:rPr>
                <w:rFonts w:eastAsia="SimSun"/>
                <w:bCs/>
                <w:caps/>
                <w:sz w:val="24"/>
                <w:szCs w:val="24"/>
                <w:lang w:eastAsia="zh-CN"/>
              </w:rPr>
              <w:t>ТРАНСПОРТНОЙ</w:t>
            </w:r>
            <w:proofErr w:type="gramEnd"/>
            <w:r w:rsidRPr="00A7476A">
              <w:rPr>
                <w:rFonts w:eastAsia="SimSun"/>
                <w:bCs/>
                <w:caps/>
                <w:sz w:val="24"/>
                <w:szCs w:val="24"/>
                <w:lang w:eastAsia="zh-CN"/>
              </w:rPr>
              <w:t xml:space="preserve"> ИНФРАСТРУКТУР</w:t>
            </w:r>
            <w:r w:rsidR="00401C30" w:rsidRPr="00A7476A">
              <w:rPr>
                <w:rFonts w:eastAsia="SimSun"/>
                <w:bCs/>
                <w:caps/>
                <w:sz w:val="24"/>
                <w:szCs w:val="24"/>
                <w:lang w:eastAsia="zh-CN"/>
              </w:rPr>
              <w:t xml:space="preserve">: </w:t>
            </w:r>
          </w:p>
        </w:tc>
      </w:tr>
      <w:tr w:rsidR="00401C30" w:rsidRPr="00A7476A" w14:paraId="4A3F09D9"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607EED1D" w14:textId="00744506"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2D1BCD">
              <w:rPr>
                <w:rFonts w:eastAsia="SimSun"/>
                <w:bCs/>
                <w:sz w:val="24"/>
                <w:szCs w:val="24"/>
                <w:lang w:eastAsia="zh-CN"/>
              </w:rPr>
              <w:t>-1, П-2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B50FF" w14:textId="67F29452" w:rsidR="00401C30" w:rsidRPr="00A12CDC" w:rsidRDefault="00401C30" w:rsidP="002D1BCD">
            <w:pPr>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w:t>
            </w:r>
            <w:r w:rsidR="002D1BCD">
              <w:rPr>
                <w:rFonts w:eastAsia="SimSun"/>
                <w:bCs/>
                <w:sz w:val="24"/>
                <w:szCs w:val="24"/>
                <w:lang w:eastAsia="zh-CN"/>
              </w:rPr>
              <w:t xml:space="preserve">производственно-коммунального назначения </w:t>
            </w:r>
            <w:r w:rsidR="00A12CDC">
              <w:rPr>
                <w:rFonts w:eastAsia="SimSun"/>
                <w:bCs/>
                <w:sz w:val="24"/>
                <w:szCs w:val="24"/>
                <w:lang w:val="en-US" w:eastAsia="zh-CN"/>
              </w:rPr>
              <w:t>IV</w:t>
            </w:r>
            <w:r w:rsidR="00A12CDC">
              <w:rPr>
                <w:rFonts w:eastAsia="SimSun"/>
                <w:bCs/>
                <w:sz w:val="24"/>
                <w:szCs w:val="24"/>
                <w:lang w:eastAsia="zh-CN"/>
              </w:rPr>
              <w:t>,</w:t>
            </w:r>
            <w:r w:rsidR="00A12CDC" w:rsidRPr="00A12CDC">
              <w:rPr>
                <w:rFonts w:eastAsia="SimSun"/>
                <w:bCs/>
                <w:sz w:val="24"/>
                <w:szCs w:val="24"/>
                <w:lang w:eastAsia="zh-CN"/>
              </w:rPr>
              <w:t xml:space="preserve"> </w:t>
            </w:r>
            <w:r w:rsidR="00A12CDC">
              <w:rPr>
                <w:rFonts w:eastAsia="SimSun"/>
                <w:bCs/>
                <w:sz w:val="24"/>
                <w:szCs w:val="24"/>
                <w:lang w:val="en-US" w:eastAsia="zh-CN"/>
              </w:rPr>
              <w:t>V</w:t>
            </w:r>
            <w:r w:rsidR="00A12CDC">
              <w:rPr>
                <w:rFonts w:eastAsia="SimSun"/>
                <w:bCs/>
                <w:sz w:val="24"/>
                <w:szCs w:val="24"/>
                <w:lang w:eastAsia="zh-CN"/>
              </w:rPr>
              <w:t xml:space="preserve"> класса опасности</w:t>
            </w:r>
          </w:p>
        </w:tc>
      </w:tr>
      <w:tr w:rsidR="00401C30" w:rsidRPr="00A7476A" w14:paraId="17357C91"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434321BE" w14:textId="42B74512" w:rsidR="00401C30" w:rsidRPr="00A7476A" w:rsidRDefault="00A12CDC" w:rsidP="00A1450C">
            <w:pPr>
              <w:widowControl w:val="0"/>
              <w:snapToGrid w:val="0"/>
              <w:spacing w:line="240" w:lineRule="auto"/>
              <w:ind w:firstLine="34"/>
              <w:jc w:val="center"/>
              <w:rPr>
                <w:rFonts w:eastAsia="SimSun"/>
                <w:bCs/>
                <w:sz w:val="24"/>
                <w:szCs w:val="24"/>
                <w:lang w:eastAsia="zh-CN"/>
              </w:rPr>
            </w:pPr>
            <w:r>
              <w:rPr>
                <w:rFonts w:eastAsia="SimSun"/>
                <w:bCs/>
                <w:sz w:val="24"/>
                <w:szCs w:val="24"/>
                <w:lang w:eastAsia="zh-CN"/>
              </w:rPr>
              <w:t>ИТ-1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01724108" w14:textId="50F628DB" w:rsidR="00401C30" w:rsidRPr="00A7476A" w:rsidRDefault="00A12CDC" w:rsidP="00A1450C">
            <w:pPr>
              <w:widowControl w:val="0"/>
              <w:snapToGrid w:val="0"/>
              <w:spacing w:line="240" w:lineRule="auto"/>
              <w:ind w:firstLine="34"/>
              <w:rPr>
                <w:rFonts w:eastAsia="SimSun"/>
                <w:bCs/>
                <w:sz w:val="24"/>
                <w:szCs w:val="24"/>
                <w:lang w:eastAsia="zh-CN"/>
              </w:rPr>
            </w:pPr>
            <w:r>
              <w:rPr>
                <w:rFonts w:eastAsia="SimSun"/>
                <w:bCs/>
                <w:sz w:val="24"/>
                <w:szCs w:val="24"/>
                <w:lang w:eastAsia="zh-CN"/>
              </w:rPr>
              <w:t>Коммунальная зона</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17DCA00C"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3A20DEBC" w14:textId="19D551DF"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w:t>
            </w:r>
            <w:r w:rsidR="00F72751">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1A0DA0C0" w14:textId="6B2B4F37" w:rsidR="00401C30" w:rsidRPr="00A7476A" w:rsidRDefault="00F72751" w:rsidP="00A12CDC">
            <w:pPr>
              <w:snapToGrid w:val="0"/>
              <w:spacing w:line="240" w:lineRule="auto"/>
              <w:ind w:firstLine="0"/>
              <w:rPr>
                <w:rFonts w:eastAsia="SimSun"/>
                <w:sz w:val="24"/>
                <w:szCs w:val="24"/>
                <w:lang w:eastAsia="zh-CN"/>
              </w:rPr>
            </w:pPr>
            <w:r w:rsidRPr="00F72751">
              <w:rPr>
                <w:rFonts w:eastAsia="SimSun"/>
                <w:sz w:val="24"/>
                <w:szCs w:val="24"/>
                <w:lang w:eastAsia="zh-CN"/>
              </w:rPr>
              <w:t>Зона сельскохозяйственного</w:t>
            </w:r>
            <w:r w:rsidR="00A12CDC">
              <w:rPr>
                <w:rFonts w:eastAsia="SimSun"/>
                <w:sz w:val="24"/>
                <w:szCs w:val="24"/>
                <w:lang w:eastAsia="zh-CN"/>
              </w:rPr>
              <w:t xml:space="preserve"> использования, резервируемая для развития населенного пункта</w:t>
            </w:r>
          </w:p>
        </w:tc>
      </w:tr>
      <w:tr w:rsidR="00F72751" w:rsidRPr="00A7476A" w14:paraId="2D662F37"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478D861F" w14:textId="027F942B" w:rsidR="00F72751" w:rsidRPr="00A7476A" w:rsidRDefault="00A12CDC" w:rsidP="00F72751">
            <w:pPr>
              <w:widowControl w:val="0"/>
              <w:snapToGrid w:val="0"/>
              <w:spacing w:line="240" w:lineRule="auto"/>
              <w:ind w:firstLine="34"/>
              <w:jc w:val="center"/>
              <w:rPr>
                <w:rFonts w:eastAsia="SimSun"/>
                <w:sz w:val="24"/>
                <w:szCs w:val="24"/>
                <w:lang w:eastAsia="zh-CN"/>
              </w:rPr>
            </w:pPr>
            <w:r>
              <w:rPr>
                <w:rFonts w:eastAsia="SimSun"/>
                <w:sz w:val="24"/>
                <w:szCs w:val="24"/>
                <w:lang w:eastAsia="zh-CN"/>
              </w:rPr>
              <w:t>П-3</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1B5F2DA1" w14:textId="5D481ADB" w:rsidR="00F72751" w:rsidRPr="00A7476A" w:rsidRDefault="00A12CDC" w:rsidP="00F72751">
            <w:pPr>
              <w:snapToGrid w:val="0"/>
              <w:spacing w:line="240" w:lineRule="auto"/>
              <w:ind w:firstLine="0"/>
              <w:rPr>
                <w:rFonts w:eastAsia="SimSun"/>
                <w:sz w:val="24"/>
                <w:szCs w:val="24"/>
                <w:lang w:eastAsia="zh-CN"/>
              </w:rPr>
            </w:pPr>
            <w:r>
              <w:rPr>
                <w:rFonts w:eastAsia="SimSun"/>
                <w:sz w:val="24"/>
                <w:szCs w:val="24"/>
                <w:lang w:eastAsia="zh-CN"/>
              </w:rPr>
              <w:t>Зона сельскохозяйственных предприятий и объектов</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004179" w:rsidRPr="00A7476A" w14:paraId="4D81F44B"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2E547C09" w14:textId="224DD36F" w:rsidR="00004179" w:rsidRPr="00A7476A" w:rsidRDefault="00004179" w:rsidP="00004179">
            <w:pPr>
              <w:widowControl w:val="0"/>
              <w:snapToGrid w:val="0"/>
              <w:spacing w:line="240" w:lineRule="auto"/>
              <w:ind w:firstLine="34"/>
              <w:jc w:val="center"/>
              <w:rPr>
                <w:rFonts w:eastAsia="SimSun"/>
                <w:sz w:val="24"/>
                <w:szCs w:val="24"/>
                <w:lang w:eastAsia="zh-CN"/>
              </w:rPr>
            </w:pPr>
            <w:proofErr w:type="gramStart"/>
            <w:r w:rsidRPr="00A7476A">
              <w:rPr>
                <w:rFonts w:eastAsia="SimSun"/>
                <w:sz w:val="24"/>
                <w:szCs w:val="24"/>
                <w:lang w:eastAsia="zh-CN"/>
              </w:rPr>
              <w:t>Р</w:t>
            </w:r>
            <w:proofErr w:type="gramEnd"/>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73750" w14:textId="1A35DF7B" w:rsidR="00004179" w:rsidRPr="00A7476A" w:rsidRDefault="00F72751" w:rsidP="00A12CDC">
            <w:pPr>
              <w:snapToGrid w:val="0"/>
              <w:spacing w:line="240" w:lineRule="auto"/>
              <w:ind w:firstLine="34"/>
              <w:rPr>
                <w:rFonts w:eastAsia="SimSun"/>
                <w:sz w:val="24"/>
                <w:szCs w:val="24"/>
                <w:lang w:eastAsia="zh-CN"/>
              </w:rPr>
            </w:pPr>
            <w:r w:rsidRPr="00F72751">
              <w:rPr>
                <w:rFonts w:eastAsia="SimSun"/>
                <w:sz w:val="24"/>
                <w:szCs w:val="24"/>
                <w:lang w:eastAsia="zh-CN"/>
              </w:rPr>
              <w:t xml:space="preserve">Зона </w:t>
            </w:r>
            <w:r w:rsidR="00A12CDC">
              <w:rPr>
                <w:rFonts w:eastAsia="SimSun"/>
                <w:sz w:val="24"/>
                <w:szCs w:val="24"/>
                <w:lang w:eastAsia="zh-CN"/>
              </w:rPr>
              <w:t>природной рекреации</w:t>
            </w:r>
          </w:p>
        </w:tc>
      </w:tr>
      <w:tr w:rsidR="00F72751" w:rsidRPr="00A7476A" w14:paraId="73C1026E"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5EA99B55" w14:textId="76356C19" w:rsidR="00F72751" w:rsidRPr="00A7476A" w:rsidRDefault="00A12CDC" w:rsidP="00004179">
            <w:pPr>
              <w:widowControl w:val="0"/>
              <w:snapToGrid w:val="0"/>
              <w:spacing w:line="240" w:lineRule="auto"/>
              <w:ind w:firstLine="34"/>
              <w:jc w:val="center"/>
              <w:rPr>
                <w:rFonts w:eastAsia="SimSun"/>
                <w:sz w:val="24"/>
                <w:szCs w:val="24"/>
                <w:lang w:eastAsia="zh-CN"/>
              </w:rPr>
            </w:pPr>
            <w:r>
              <w:rPr>
                <w:rFonts w:eastAsia="SimSun"/>
                <w:sz w:val="24"/>
                <w:szCs w:val="24"/>
                <w:lang w:eastAsia="zh-CN"/>
              </w:rPr>
              <w:t>Р-1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0351" w14:textId="4B5602A5" w:rsidR="00F72751" w:rsidRPr="00A7476A" w:rsidRDefault="00A12CDC" w:rsidP="00004179">
            <w:pPr>
              <w:snapToGrid w:val="0"/>
              <w:spacing w:line="240" w:lineRule="auto"/>
              <w:ind w:firstLine="34"/>
              <w:rPr>
                <w:rFonts w:eastAsia="SimSun"/>
                <w:sz w:val="24"/>
                <w:szCs w:val="24"/>
                <w:lang w:eastAsia="zh-CN"/>
              </w:rPr>
            </w:pPr>
            <w:r>
              <w:rPr>
                <w:rFonts w:eastAsia="SimSun"/>
                <w:sz w:val="24"/>
                <w:szCs w:val="24"/>
                <w:lang w:eastAsia="zh-CN"/>
              </w:rPr>
              <w:t>Зона озеленения общего пользования</w:t>
            </w:r>
          </w:p>
        </w:tc>
      </w:tr>
      <w:tr w:rsidR="00F72751" w:rsidRPr="00A7476A" w14:paraId="50ABB856"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2381D395" w14:textId="3D57CB25" w:rsidR="00F72751" w:rsidRPr="00A7476A" w:rsidRDefault="00A12CDC" w:rsidP="00004179">
            <w:pPr>
              <w:widowControl w:val="0"/>
              <w:snapToGrid w:val="0"/>
              <w:spacing w:line="240" w:lineRule="auto"/>
              <w:ind w:firstLine="34"/>
              <w:jc w:val="center"/>
              <w:rPr>
                <w:rFonts w:eastAsia="SimSun"/>
                <w:sz w:val="24"/>
                <w:szCs w:val="24"/>
                <w:lang w:eastAsia="zh-CN"/>
              </w:rPr>
            </w:pPr>
            <w:r>
              <w:rPr>
                <w:rFonts w:eastAsia="SimSun"/>
                <w:sz w:val="24"/>
                <w:szCs w:val="24"/>
                <w:lang w:eastAsia="zh-CN"/>
              </w:rPr>
              <w:t>Р-2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AEFB" w14:textId="4F4C2857" w:rsidR="00F72751" w:rsidRPr="00A7476A" w:rsidRDefault="00F72751" w:rsidP="00A12CDC">
            <w:pPr>
              <w:snapToGrid w:val="0"/>
              <w:spacing w:line="240" w:lineRule="auto"/>
              <w:ind w:firstLine="34"/>
              <w:rPr>
                <w:rFonts w:eastAsia="SimSun"/>
                <w:sz w:val="24"/>
                <w:szCs w:val="24"/>
                <w:lang w:eastAsia="zh-CN"/>
              </w:rPr>
            </w:pPr>
            <w:r w:rsidRPr="00F72751">
              <w:rPr>
                <w:rFonts w:eastAsia="SimSun"/>
                <w:sz w:val="24"/>
                <w:szCs w:val="24"/>
                <w:lang w:eastAsia="zh-CN"/>
              </w:rPr>
              <w:t xml:space="preserve">Зона </w:t>
            </w:r>
            <w:r w:rsidR="00A12CDC">
              <w:rPr>
                <w:rFonts w:eastAsia="SimSun"/>
                <w:sz w:val="24"/>
                <w:szCs w:val="24"/>
                <w:lang w:eastAsia="zh-CN"/>
              </w:rPr>
              <w:t>объектов физической культуры, спорта и туризма</w:t>
            </w:r>
          </w:p>
        </w:tc>
      </w:tr>
      <w:tr w:rsidR="00401C3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401C30" w:rsidRPr="00A7476A" w14:paraId="2DE44D2D"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7EEDB58" w14:textId="232E1C30" w:rsidR="00401C30" w:rsidRPr="00A7476A" w:rsidRDefault="00A12CDC"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w:t>
            </w:r>
            <w:r w:rsidR="00D05D48">
              <w:rPr>
                <w:rFonts w:eastAsia="SimSun"/>
                <w:bCs/>
                <w:sz w:val="24"/>
                <w:szCs w:val="24"/>
                <w:lang w:eastAsia="zh-CN"/>
              </w:rPr>
              <w:t>-1</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161BEDF" w14:textId="0933D34F" w:rsidR="00401C30" w:rsidRPr="00A7476A" w:rsidRDefault="00F72751" w:rsidP="00A12CDC">
            <w:pPr>
              <w:widowControl w:val="0"/>
              <w:snapToGrid w:val="0"/>
              <w:spacing w:line="240" w:lineRule="auto"/>
              <w:ind w:firstLine="0"/>
              <w:rPr>
                <w:rFonts w:eastAsia="SimSun"/>
                <w:bCs/>
                <w:caps/>
                <w:sz w:val="24"/>
                <w:szCs w:val="24"/>
                <w:lang w:eastAsia="zh-CN"/>
              </w:rPr>
            </w:pPr>
            <w:r w:rsidRPr="00F72751">
              <w:rPr>
                <w:rFonts w:eastAsia="SimSun"/>
                <w:bCs/>
                <w:sz w:val="24"/>
                <w:szCs w:val="24"/>
                <w:lang w:eastAsia="zh-CN"/>
              </w:rPr>
              <w:t xml:space="preserve">Зона </w:t>
            </w:r>
            <w:r w:rsidR="00A12CDC">
              <w:rPr>
                <w:rFonts w:eastAsia="SimSun"/>
                <w:bCs/>
                <w:sz w:val="24"/>
                <w:szCs w:val="24"/>
                <w:lang w:eastAsia="zh-CN"/>
              </w:rPr>
              <w:t>ритуального назначения</w:t>
            </w:r>
          </w:p>
        </w:tc>
      </w:tr>
      <w:tr w:rsidR="004E1EF6" w:rsidRPr="00A7476A" w14:paraId="7CC648A6"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521CAB5" w14:textId="742FE685" w:rsidR="004E1EF6" w:rsidRPr="00A7476A" w:rsidRDefault="00A12CDC"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w:t>
            </w:r>
            <w:r w:rsidR="004E1EF6">
              <w:rPr>
                <w:rFonts w:eastAsia="SimSun"/>
                <w:bCs/>
                <w:sz w:val="24"/>
                <w:szCs w:val="24"/>
                <w:lang w:eastAsia="zh-CN"/>
              </w:rPr>
              <w:t>-2</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C6A803B" w14:textId="0205509C" w:rsidR="004E1EF6" w:rsidRPr="00F72751" w:rsidRDefault="004E1EF6" w:rsidP="00A12CDC">
            <w:pPr>
              <w:widowControl w:val="0"/>
              <w:snapToGrid w:val="0"/>
              <w:spacing w:line="240" w:lineRule="auto"/>
              <w:ind w:firstLine="0"/>
              <w:rPr>
                <w:rFonts w:eastAsia="SimSun"/>
                <w:bCs/>
                <w:sz w:val="24"/>
                <w:szCs w:val="24"/>
                <w:lang w:eastAsia="zh-CN"/>
              </w:rPr>
            </w:pPr>
            <w:r>
              <w:rPr>
                <w:rFonts w:eastAsia="SimSun"/>
                <w:bCs/>
                <w:sz w:val="24"/>
                <w:szCs w:val="24"/>
                <w:lang w:eastAsia="zh-CN"/>
              </w:rPr>
              <w:t xml:space="preserve">Зона </w:t>
            </w:r>
            <w:r w:rsidR="00A12CDC">
              <w:rPr>
                <w:rFonts w:eastAsia="SimSun"/>
                <w:bCs/>
                <w:sz w:val="24"/>
                <w:szCs w:val="24"/>
                <w:lang w:eastAsia="zh-CN"/>
              </w:rPr>
              <w:t>зеленых насаждений специального назначения</w:t>
            </w:r>
          </w:p>
        </w:tc>
      </w:tr>
    </w:tbl>
    <w:p w14:paraId="2A717ADC" w14:textId="77777777" w:rsidR="00401C30" w:rsidRPr="00A7476A" w:rsidRDefault="00401C30" w:rsidP="00401C30">
      <w:pPr>
        <w:spacing w:line="240" w:lineRule="auto"/>
        <w:ind w:firstLine="426"/>
        <w:rPr>
          <w:rFonts w:eastAsia="SimSun"/>
          <w:bCs/>
          <w:sz w:val="24"/>
          <w:szCs w:val="24"/>
          <w:lang w:eastAsia="zh-CN"/>
        </w:rPr>
      </w:pPr>
    </w:p>
    <w:p w14:paraId="5E8316A6" w14:textId="188AA2DB" w:rsidR="00DF5127" w:rsidRPr="00A7476A" w:rsidRDefault="0013694F" w:rsidP="00A42090">
      <w:pPr>
        <w:pStyle w:val="7"/>
        <w:rPr>
          <w:i/>
          <w:iCs/>
        </w:rPr>
      </w:pPr>
      <w:r w:rsidRPr="00A7476A">
        <w:br w:type="page"/>
      </w:r>
      <w:bookmarkStart w:id="58" w:name="_Toc252392614"/>
      <w:bookmarkStart w:id="59" w:name="_Toc418946902"/>
      <w:bookmarkStart w:id="60" w:name="_Toc26211544"/>
      <w:bookmarkStart w:id="61" w:name="_Toc158661481"/>
      <w:bookmarkStart w:id="62" w:name="_Toc364954295"/>
      <w:bookmarkStart w:id="63" w:name="_Toc252392619"/>
      <w:bookmarkStart w:id="64" w:name="_Toc317513489"/>
      <w:r w:rsidRPr="00A7476A">
        <w:lastRenderedPageBreak/>
        <w:t>С</w:t>
      </w:r>
      <w:r w:rsidR="00DB333D" w:rsidRPr="00A7476A">
        <w:t>татья 3</w:t>
      </w:r>
      <w:r w:rsidR="00A42090">
        <w:t>8</w:t>
      </w:r>
      <w:r w:rsidR="00DF5127" w:rsidRPr="00A7476A">
        <w:t>. Землепользование и застройка на территориях жилых зон</w:t>
      </w:r>
      <w:bookmarkEnd w:id="58"/>
      <w:bookmarkEnd w:id="59"/>
      <w:bookmarkEnd w:id="60"/>
      <w:bookmarkEnd w:id="61"/>
    </w:p>
    <w:p w14:paraId="6608B824" w14:textId="77777777" w:rsidR="00DF5127" w:rsidRPr="00A7476A" w:rsidRDefault="00DF5127" w:rsidP="003030E3">
      <w:pPr>
        <w:spacing w:line="240" w:lineRule="auto"/>
        <w:ind w:firstLine="709"/>
        <w:rPr>
          <w:b/>
          <w:bCs/>
        </w:rPr>
      </w:pPr>
    </w:p>
    <w:p w14:paraId="778D351C" w14:textId="77777777"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CD65FE">
      <w:pPr>
        <w:spacing w:line="240" w:lineRule="auto"/>
        <w:ind w:firstLine="709"/>
        <w:rPr>
          <w:sz w:val="24"/>
          <w:szCs w:val="24"/>
        </w:rPr>
      </w:pPr>
      <w:r w:rsidRPr="00A7476A">
        <w:rPr>
          <w:sz w:val="24"/>
          <w:szCs w:val="24"/>
        </w:rPr>
        <w:t xml:space="preserve">- зоны застройки </w:t>
      </w:r>
      <w:proofErr w:type="spellStart"/>
      <w:r w:rsidRPr="00A7476A">
        <w:rPr>
          <w:sz w:val="24"/>
          <w:szCs w:val="24"/>
        </w:rPr>
        <w:t>среднеэтажными</w:t>
      </w:r>
      <w:proofErr w:type="spellEnd"/>
      <w:r w:rsidRPr="00A7476A">
        <w:rPr>
          <w:sz w:val="24"/>
          <w:szCs w:val="24"/>
        </w:rPr>
        <w:t xml:space="preserve"> многоквартирными домами;</w:t>
      </w:r>
    </w:p>
    <w:p w14:paraId="3718E505" w14:textId="77777777"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14:paraId="72E7DB03" w14:textId="77777777"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3C9E5F8" w14:textId="77777777"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3F6BD3DF" w:rsidR="00DF5127" w:rsidRPr="005F103C" w:rsidRDefault="00DF5127" w:rsidP="005F103C">
      <w:pPr>
        <w:spacing w:line="240" w:lineRule="auto"/>
        <w:ind w:right="79"/>
        <w:rPr>
          <w:color w:val="FF0000"/>
          <w:sz w:val="20"/>
          <w:szCs w:val="20"/>
          <w:lang w:eastAsia="ar-SA"/>
        </w:rPr>
      </w:pPr>
      <w:r w:rsidRPr="00A7476A">
        <w:rPr>
          <w:sz w:val="24"/>
          <w:szCs w:val="24"/>
        </w:rPr>
        <w:t>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w:t>
      </w:r>
      <w:r w:rsidR="005F103C">
        <w:rPr>
          <w:sz w:val="24"/>
          <w:szCs w:val="24"/>
        </w:rPr>
        <w:t xml:space="preserve"> </w:t>
      </w:r>
      <w:r w:rsidR="005F103C" w:rsidRPr="006A14D1">
        <w:rPr>
          <w:sz w:val="24"/>
          <w:szCs w:val="24"/>
        </w:rPr>
        <w:t>и парковок</w:t>
      </w:r>
      <w:r w:rsidRPr="006A14D1">
        <w:rPr>
          <w:sz w:val="24"/>
          <w:szCs w:val="24"/>
        </w:rPr>
        <w:t xml:space="preserve">. </w:t>
      </w:r>
      <w:r w:rsidRPr="00A7476A">
        <w:rPr>
          <w:sz w:val="24"/>
          <w:szCs w:val="24"/>
        </w:rPr>
        <w:t xml:space="preserve">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8545CA">
        <w:rPr>
          <w:sz w:val="24"/>
          <w:szCs w:val="24"/>
        </w:rPr>
        <w:t>Тбилисского</w:t>
      </w:r>
      <w:r w:rsidR="00C0473E" w:rsidRPr="00A7476A">
        <w:rPr>
          <w:sz w:val="24"/>
          <w:szCs w:val="24"/>
        </w:rPr>
        <w:t xml:space="preserve"> </w:t>
      </w:r>
      <w:r w:rsidRPr="00A7476A">
        <w:rPr>
          <w:sz w:val="24"/>
          <w:szCs w:val="24"/>
        </w:rPr>
        <w:t xml:space="preserve">района и </w:t>
      </w:r>
      <w:r w:rsidR="00A84AC4">
        <w:rPr>
          <w:sz w:val="24"/>
          <w:szCs w:val="24"/>
        </w:rPr>
        <w:t>Алексее-</w:t>
      </w:r>
      <w:proofErr w:type="spellStart"/>
      <w:r w:rsidR="00A84AC4">
        <w:rPr>
          <w:sz w:val="24"/>
          <w:szCs w:val="24"/>
        </w:rPr>
        <w:t>Тенгинского</w:t>
      </w:r>
      <w:proofErr w:type="spellEnd"/>
      <w:r w:rsidRPr="00A7476A">
        <w:rPr>
          <w:sz w:val="24"/>
          <w:szCs w:val="24"/>
        </w:rPr>
        <w:t xml:space="preserve"> сельского поселения.</w:t>
      </w:r>
      <w:r w:rsidR="005F103C" w:rsidRPr="005F103C">
        <w:rPr>
          <w:sz w:val="24"/>
          <w:szCs w:val="24"/>
        </w:rPr>
        <w:t xml:space="preserve"> </w:t>
      </w:r>
    </w:p>
    <w:p w14:paraId="7252DC4F" w14:textId="77777777"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67B77DD9"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35FA6F1C" w14:textId="41A04F4A" w:rsidR="0004376A" w:rsidRPr="0004376A" w:rsidRDefault="0004376A" w:rsidP="0004376A">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14:paraId="5A78E55B" w14:textId="77777777" w:rsidR="00682722" w:rsidRDefault="005B6551" w:rsidP="00682722">
      <w:pPr>
        <w:spacing w:line="240" w:lineRule="auto"/>
        <w:rPr>
          <w:color w:val="FF0000"/>
          <w:sz w:val="24"/>
          <w:szCs w:val="24"/>
        </w:rPr>
      </w:pPr>
      <w:bookmarkStart w:id="65" w:name="_Toc252392615"/>
      <w:bookmarkStart w:id="66" w:name="_Toc418946903"/>
      <w:bookmarkStart w:id="67" w:name="_Toc26211545"/>
      <w:r w:rsidRPr="00682722">
        <w:rPr>
          <w:sz w:val="24"/>
          <w:szCs w:val="24"/>
        </w:rPr>
        <w:lastRenderedPageBreak/>
        <w:t xml:space="preserve">11. </w:t>
      </w:r>
      <w:r w:rsidR="006A1FB3" w:rsidRPr="00682722">
        <w:rPr>
          <w:sz w:val="24"/>
          <w:szCs w:val="24"/>
        </w:rPr>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sidR="00682722" w:rsidRPr="00682722">
        <w:rPr>
          <w:color w:val="FF0000"/>
          <w:sz w:val="24"/>
          <w:szCs w:val="24"/>
        </w:rPr>
        <w:t xml:space="preserve"> </w:t>
      </w:r>
    </w:p>
    <w:p w14:paraId="0169440E" w14:textId="26FD23C1" w:rsidR="009234A6" w:rsidRPr="006A14D1" w:rsidRDefault="009234A6" w:rsidP="009234A6">
      <w:pPr>
        <w:keepLines w:val="0"/>
        <w:widowControl w:val="0"/>
        <w:tabs>
          <w:tab w:val="left" w:pos="3071"/>
        </w:tabs>
        <w:overflowPunct/>
        <w:autoSpaceDE/>
        <w:autoSpaceDN/>
        <w:adjustRightInd/>
        <w:spacing w:line="240" w:lineRule="auto"/>
        <w:ind w:right="-1"/>
        <w:rPr>
          <w:sz w:val="24"/>
          <w:szCs w:val="24"/>
          <w:lang w:eastAsia="ar-SA"/>
        </w:rPr>
      </w:pPr>
      <w:r w:rsidRPr="006A14D1">
        <w:rPr>
          <w:rFonts w:eastAsia="SimSun"/>
          <w:sz w:val="24"/>
          <w:szCs w:val="24"/>
          <w:lang w:eastAsia="zh-CN" w:bidi="ru-RU"/>
        </w:rPr>
        <w:t>Реконструкция многоквартирных жилых домов с увеличением площади, этажности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5D05D50" w14:textId="4DE734E5" w:rsidR="00A40C6F" w:rsidRPr="006A14D1" w:rsidRDefault="00A40C6F" w:rsidP="00A40C6F">
      <w:pPr>
        <w:shd w:val="clear" w:color="auto" w:fill="FFFFFF"/>
        <w:spacing w:line="240" w:lineRule="auto"/>
        <w:rPr>
          <w:sz w:val="20"/>
          <w:szCs w:val="20"/>
          <w:lang w:eastAsia="ar-SA"/>
        </w:rPr>
      </w:pPr>
      <w:r w:rsidRPr="006A14D1">
        <w:rPr>
          <w:rFonts w:eastAsia="Calibri"/>
          <w:sz w:val="24"/>
          <w:szCs w:val="24"/>
          <w:lang w:eastAsia="en-US"/>
        </w:rPr>
        <w:t xml:space="preserve">12. Расчет количества жителей в многоквартирном доме определяется по формуле - </w:t>
      </w:r>
      <w:proofErr w:type="gramStart"/>
      <w:r w:rsidRPr="006A14D1">
        <w:rPr>
          <w:rFonts w:eastAsia="Calibri"/>
          <w:sz w:val="24"/>
          <w:szCs w:val="24"/>
          <w:lang w:eastAsia="en-US"/>
        </w:rPr>
        <w:t>П</w:t>
      </w:r>
      <w:proofErr w:type="gramEnd"/>
      <w:r w:rsidRPr="006A14D1">
        <w:rPr>
          <w:rFonts w:eastAsia="Calibri"/>
          <w:sz w:val="24"/>
          <w:szCs w:val="24"/>
          <w:lang w:eastAsia="en-US"/>
        </w:rPr>
        <w:t>/22, где П –площадь квартир.</w:t>
      </w:r>
      <w:r w:rsidRPr="006A14D1">
        <w:rPr>
          <w:sz w:val="24"/>
          <w:szCs w:val="24"/>
        </w:rPr>
        <w:t xml:space="preserve">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B36A16E" w14:textId="686E76E7" w:rsidR="009B4429" w:rsidRPr="006A14D1" w:rsidRDefault="00682722" w:rsidP="00682722">
      <w:pPr>
        <w:spacing w:line="240" w:lineRule="auto"/>
        <w:rPr>
          <w:sz w:val="24"/>
          <w:szCs w:val="24"/>
        </w:rPr>
      </w:pPr>
      <w:r w:rsidRPr="006A14D1">
        <w:rPr>
          <w:sz w:val="24"/>
          <w:szCs w:val="24"/>
        </w:rPr>
        <w:t>1</w:t>
      </w:r>
      <w:r w:rsidR="00A40C6F" w:rsidRPr="006A14D1">
        <w:rPr>
          <w:sz w:val="24"/>
          <w:szCs w:val="24"/>
        </w:rPr>
        <w:t>3</w:t>
      </w:r>
      <w:r w:rsidRPr="006A14D1">
        <w:rPr>
          <w:sz w:val="24"/>
          <w:szCs w:val="24"/>
        </w:rPr>
        <w:t xml:space="preserve">. Раздел земельных участков для ИЖС площадью 1,5 га и более </w:t>
      </w:r>
      <w:r w:rsidR="00895AD2" w:rsidRPr="006A14D1">
        <w:rPr>
          <w:sz w:val="24"/>
          <w:szCs w:val="24"/>
        </w:rPr>
        <w:t xml:space="preserve">необходимо </w:t>
      </w:r>
      <w:r w:rsidRPr="006A14D1">
        <w:rPr>
          <w:sz w:val="24"/>
          <w:szCs w:val="24"/>
        </w:rPr>
        <w:t>осуществлять в соответствии с утвержденной документацией по планировке территории.</w:t>
      </w:r>
    </w:p>
    <w:p w14:paraId="503167AF" w14:textId="2090FB1F" w:rsidR="00682722" w:rsidRPr="006A14D1" w:rsidRDefault="00682722" w:rsidP="00682722">
      <w:pPr>
        <w:keepLines w:val="0"/>
        <w:tabs>
          <w:tab w:val="left" w:pos="979"/>
        </w:tabs>
        <w:overflowPunct/>
        <w:autoSpaceDE/>
        <w:autoSpaceDN/>
        <w:adjustRightInd/>
        <w:spacing w:line="240" w:lineRule="auto"/>
        <w:rPr>
          <w:sz w:val="24"/>
          <w:szCs w:val="24"/>
        </w:rPr>
      </w:pPr>
      <w:r w:rsidRPr="006A14D1">
        <w:rPr>
          <w:sz w:val="24"/>
          <w:szCs w:val="24"/>
        </w:rPr>
        <w:t>1</w:t>
      </w:r>
      <w:r w:rsidR="00A40C6F" w:rsidRPr="006A14D1">
        <w:rPr>
          <w:sz w:val="24"/>
          <w:szCs w:val="24"/>
        </w:rPr>
        <w:t>4</w:t>
      </w:r>
      <w:r w:rsidRPr="006A14D1">
        <w:rPr>
          <w:sz w:val="24"/>
          <w:szCs w:val="24"/>
        </w:rPr>
        <w:t>.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2637EB7" w14:textId="77777777" w:rsidR="00682722" w:rsidRPr="006A14D1" w:rsidRDefault="00682722" w:rsidP="00EB00A9">
      <w:pPr>
        <w:keepLines w:val="0"/>
        <w:overflowPunct/>
        <w:autoSpaceDE/>
        <w:autoSpaceDN/>
        <w:adjustRightInd/>
        <w:spacing w:line="240" w:lineRule="auto"/>
        <w:rPr>
          <w:sz w:val="24"/>
          <w:szCs w:val="24"/>
        </w:rPr>
      </w:pPr>
      <w:r w:rsidRPr="006A14D1">
        <w:rPr>
          <w:sz w:val="24"/>
          <w:szCs w:val="24"/>
        </w:rPr>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w:t>
      </w:r>
      <w:proofErr w:type="gramStart"/>
      <w:r w:rsidRPr="006A14D1">
        <w:rPr>
          <w:sz w:val="24"/>
          <w:szCs w:val="24"/>
        </w:rPr>
        <w:t>прикладываться</w:t>
      </w:r>
      <w:proofErr w:type="gramEnd"/>
      <w:r w:rsidRPr="006A14D1">
        <w:rPr>
          <w:sz w:val="24"/>
          <w:szCs w:val="24"/>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15B0D51E" w14:textId="23FFD1C3"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w:t>
      </w:r>
      <w:r w:rsidR="00A40C6F" w:rsidRPr="006A14D1">
        <w:rPr>
          <w:sz w:val="24"/>
          <w:szCs w:val="24"/>
        </w:rPr>
        <w:t>5</w:t>
      </w:r>
      <w:r w:rsidRPr="006A14D1">
        <w:rPr>
          <w:sz w:val="24"/>
          <w:szCs w:val="24"/>
        </w:rPr>
        <w:t>. Для строительства объектов в зоне затопления или подтопления необходимо предусматривать следующие мероприятия:</w:t>
      </w:r>
    </w:p>
    <w:p w14:paraId="3BECA9A1" w14:textId="2EFB6FF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 xml:space="preserve"> Частью 5 статьи 36 </w:t>
      </w:r>
      <w:proofErr w:type="spellStart"/>
      <w:r w:rsidRPr="006A14D1">
        <w:rPr>
          <w:sz w:val="24"/>
          <w:szCs w:val="24"/>
        </w:rPr>
        <w:t>ГрК</w:t>
      </w:r>
      <w:proofErr w:type="spellEnd"/>
      <w:r w:rsidRPr="006A14D1">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6A14D1">
        <w:rPr>
          <w:sz w:val="24"/>
          <w:szCs w:val="24"/>
        </w:rPr>
        <w:t>связи</w:t>
      </w:r>
      <w:proofErr w:type="gramEnd"/>
      <w:r w:rsidRPr="006A14D1">
        <w:rPr>
          <w:sz w:val="24"/>
          <w:szCs w:val="24"/>
        </w:rPr>
        <w:t xml:space="preserve"> с чем в правила землепользования и застройки включаются следующие требования.</w:t>
      </w:r>
    </w:p>
    <w:p w14:paraId="01345524" w14:textId="7777777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4FB2FCC6" w14:textId="77777777" w:rsidR="00895AD2" w:rsidRPr="006A14D1" w:rsidRDefault="00895AD2" w:rsidP="00895AD2">
      <w:pPr>
        <w:keepLines w:val="0"/>
        <w:widowControl w:val="0"/>
        <w:overflowPunct/>
        <w:autoSpaceDE/>
        <w:autoSpaceDN/>
        <w:adjustRightInd/>
        <w:spacing w:line="240" w:lineRule="auto"/>
        <w:rPr>
          <w:sz w:val="20"/>
          <w:szCs w:val="20"/>
          <w:lang w:eastAsia="ar-SA"/>
        </w:rPr>
      </w:pPr>
      <w:proofErr w:type="gramStart"/>
      <w:r w:rsidRPr="006A14D1">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14:paraId="209828B3" w14:textId="77777777" w:rsidR="00895AD2" w:rsidRPr="006A14D1" w:rsidRDefault="00895AD2" w:rsidP="00895AD2">
      <w:pPr>
        <w:keepLines w:val="0"/>
        <w:widowControl w:val="0"/>
        <w:overflowPunct/>
        <w:autoSpaceDE/>
        <w:autoSpaceDN/>
        <w:adjustRightInd/>
        <w:spacing w:line="240" w:lineRule="auto"/>
        <w:rPr>
          <w:sz w:val="20"/>
          <w:szCs w:val="20"/>
          <w:lang w:eastAsia="ar-SA"/>
        </w:rPr>
      </w:pPr>
      <w:proofErr w:type="gramStart"/>
      <w:r w:rsidRPr="006A14D1">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14:paraId="085E2822" w14:textId="77777777" w:rsidR="00895AD2" w:rsidRPr="006A14D1" w:rsidRDefault="00895AD2" w:rsidP="00895AD2">
      <w:pPr>
        <w:keepLines w:val="0"/>
        <w:overflowPunct/>
        <w:autoSpaceDE/>
        <w:autoSpaceDN/>
        <w:adjustRightInd/>
        <w:spacing w:line="240" w:lineRule="auto"/>
        <w:rPr>
          <w:sz w:val="24"/>
          <w:szCs w:val="24"/>
        </w:rPr>
      </w:pPr>
      <w:proofErr w:type="gramStart"/>
      <w:r w:rsidRPr="006A14D1">
        <w:rPr>
          <w:sz w:val="24"/>
          <w:szCs w:val="24"/>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6A14D1">
        <w:rPr>
          <w:sz w:val="24"/>
          <w:szCs w:val="24"/>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6A14D1">
        <w:rPr>
          <w:sz w:val="24"/>
          <w:szCs w:val="24"/>
        </w:rPr>
        <w:t>содержащее</w:t>
      </w:r>
      <w:proofErr w:type="gramEnd"/>
      <w:r w:rsidRPr="006A14D1">
        <w:rPr>
          <w:sz w:val="24"/>
          <w:szCs w:val="24"/>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9F63FED" w14:textId="5CA7A7D5" w:rsidR="00081DB4" w:rsidRPr="006A14D1" w:rsidRDefault="00081DB4" w:rsidP="00895AD2">
      <w:pPr>
        <w:keepLines w:val="0"/>
        <w:overflowPunct/>
        <w:autoSpaceDE/>
        <w:autoSpaceDN/>
        <w:adjustRightInd/>
        <w:spacing w:line="240" w:lineRule="auto"/>
        <w:rPr>
          <w:sz w:val="24"/>
          <w:szCs w:val="24"/>
        </w:rPr>
      </w:pPr>
      <w:r w:rsidRPr="006A14D1">
        <w:rPr>
          <w:sz w:val="24"/>
          <w:szCs w:val="24"/>
        </w:rPr>
        <w:t>5</w:t>
      </w:r>
      <w:r w:rsidR="00A40C6F" w:rsidRPr="006A14D1">
        <w:rPr>
          <w:sz w:val="24"/>
          <w:szCs w:val="24"/>
        </w:rPr>
        <w:t>)</w:t>
      </w:r>
      <w:r w:rsidRPr="006A14D1">
        <w:rPr>
          <w:sz w:val="24"/>
          <w:szCs w:val="24"/>
        </w:rPr>
        <w:t xml:space="preserve"> 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47A323F" w14:textId="5C8A4615" w:rsidR="00A40C6F" w:rsidRPr="006A14D1" w:rsidRDefault="000B0788" w:rsidP="00A40C6F">
      <w:pPr>
        <w:shd w:val="clear" w:color="auto" w:fill="FFFFFF"/>
        <w:spacing w:line="240" w:lineRule="auto"/>
        <w:rPr>
          <w:sz w:val="24"/>
          <w:szCs w:val="24"/>
          <w:lang w:eastAsia="ar-SA"/>
        </w:rPr>
      </w:pPr>
      <w:r w:rsidRPr="006A14D1">
        <w:rPr>
          <w:sz w:val="24"/>
          <w:szCs w:val="24"/>
        </w:rPr>
        <w:t>1</w:t>
      </w:r>
      <w:r w:rsidR="00081DB4" w:rsidRPr="006A14D1">
        <w:rPr>
          <w:sz w:val="24"/>
          <w:szCs w:val="24"/>
        </w:rPr>
        <w:t>6</w:t>
      </w:r>
      <w:r w:rsidRPr="006A14D1">
        <w:rPr>
          <w:sz w:val="24"/>
          <w:szCs w:val="24"/>
        </w:rPr>
        <w:t>.</w:t>
      </w:r>
      <w:r w:rsidR="00081DB4" w:rsidRPr="006A14D1">
        <w:rPr>
          <w:sz w:val="24"/>
          <w:szCs w:val="24"/>
        </w:rPr>
        <w:t xml:space="preserve"> </w:t>
      </w:r>
      <w:r w:rsidR="00A40C6F" w:rsidRPr="006A14D1">
        <w:rPr>
          <w:sz w:val="24"/>
          <w:szCs w:val="24"/>
          <w:lang w:eastAsia="ar-SA"/>
        </w:rPr>
        <w:t>Основные требования к объектам вспомогательного назначения в жилых зонах.</w:t>
      </w:r>
    </w:p>
    <w:p w14:paraId="674B35FA" w14:textId="5EB96031"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w:t>
      </w:r>
      <w:proofErr w:type="gramStart"/>
      <w:r w:rsidRPr="006A14D1">
        <w:rPr>
          <w:sz w:val="24"/>
          <w:szCs w:val="24"/>
          <w:vertAlign w:val="superscript"/>
        </w:rPr>
        <w:t>2</w:t>
      </w:r>
      <w:proofErr w:type="gramEnd"/>
      <w:r w:rsidRPr="006A14D1">
        <w:rPr>
          <w:sz w:val="24"/>
          <w:szCs w:val="24"/>
        </w:rPr>
        <w:t xml:space="preserve"> площади квартир:</w:t>
      </w:r>
    </w:p>
    <w:p w14:paraId="4B62A0F2"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игр детей дошкольного и младшего школьного возраста - 2,5 м</w:t>
      </w:r>
      <w:proofErr w:type="gramStart"/>
      <w:r w:rsidRPr="006A14D1">
        <w:rPr>
          <w:sz w:val="24"/>
          <w:szCs w:val="24"/>
          <w:vertAlign w:val="superscript"/>
        </w:rPr>
        <w:t>2</w:t>
      </w:r>
      <w:proofErr w:type="gramEnd"/>
      <w:r w:rsidRPr="006A14D1">
        <w:rPr>
          <w:sz w:val="24"/>
          <w:szCs w:val="24"/>
        </w:rPr>
        <w:t>, но не менее 20 м</w:t>
      </w:r>
      <w:r w:rsidRPr="006A14D1">
        <w:rPr>
          <w:sz w:val="24"/>
          <w:szCs w:val="24"/>
          <w:vertAlign w:val="superscript"/>
        </w:rPr>
        <w:t>2</w:t>
      </w:r>
      <w:r w:rsidRPr="006A14D1">
        <w:rPr>
          <w:sz w:val="24"/>
          <w:szCs w:val="24"/>
        </w:rPr>
        <w:t>;</w:t>
      </w:r>
    </w:p>
    <w:p w14:paraId="21C537B0"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отдыха взрослого населения - 0,4 м</w:t>
      </w:r>
      <w:proofErr w:type="gramStart"/>
      <w:r w:rsidRPr="006A14D1">
        <w:rPr>
          <w:sz w:val="24"/>
          <w:szCs w:val="24"/>
          <w:vertAlign w:val="superscript"/>
        </w:rPr>
        <w:t>2</w:t>
      </w:r>
      <w:proofErr w:type="gramEnd"/>
      <w:r w:rsidRPr="006A14D1">
        <w:rPr>
          <w:sz w:val="24"/>
          <w:szCs w:val="24"/>
        </w:rPr>
        <w:t>, но не менее 5 м</w:t>
      </w:r>
      <w:r w:rsidRPr="006A14D1">
        <w:rPr>
          <w:sz w:val="24"/>
          <w:szCs w:val="24"/>
          <w:vertAlign w:val="superscript"/>
        </w:rPr>
        <w:t>2</w:t>
      </w:r>
      <w:r w:rsidRPr="006A14D1">
        <w:rPr>
          <w:sz w:val="24"/>
          <w:szCs w:val="24"/>
        </w:rPr>
        <w:t>;</w:t>
      </w:r>
    </w:p>
    <w:p w14:paraId="25F611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занятий физкультурой и спортом – 7,5 м</w:t>
      </w:r>
      <w:proofErr w:type="gramStart"/>
      <w:r w:rsidRPr="006A14D1">
        <w:rPr>
          <w:sz w:val="24"/>
          <w:szCs w:val="24"/>
          <w:vertAlign w:val="superscript"/>
        </w:rPr>
        <w:t>2</w:t>
      </w:r>
      <w:proofErr w:type="gramEnd"/>
      <w:r w:rsidRPr="006A14D1">
        <w:rPr>
          <w:sz w:val="24"/>
          <w:szCs w:val="24"/>
        </w:rPr>
        <w:t>, но не менее 40 м</w:t>
      </w:r>
      <w:r w:rsidRPr="006A14D1">
        <w:rPr>
          <w:sz w:val="24"/>
          <w:szCs w:val="24"/>
          <w:vertAlign w:val="superscript"/>
        </w:rPr>
        <w:t>2</w:t>
      </w:r>
      <w:r w:rsidRPr="006A14D1">
        <w:rPr>
          <w:sz w:val="24"/>
          <w:szCs w:val="24"/>
        </w:rPr>
        <w:t>;</w:t>
      </w:r>
    </w:p>
    <w:p w14:paraId="6C0105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парковками в количестве согласно пункту 8 настоящей статьи.</w:t>
      </w:r>
    </w:p>
    <w:p w14:paraId="7E33D7F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5F03B74" w14:textId="7AD7576C"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6A14D1">
        <w:rPr>
          <w:sz w:val="24"/>
          <w:szCs w:val="24"/>
        </w:rPr>
        <w:t>менее расчетной</w:t>
      </w:r>
      <w:proofErr w:type="gramEnd"/>
      <w:r w:rsidRPr="006A14D1">
        <w:rPr>
          <w:sz w:val="24"/>
          <w:szCs w:val="24"/>
        </w:rPr>
        <w:t xml:space="preserve"> площади таких площадок.</w:t>
      </w:r>
    </w:p>
    <w:p w14:paraId="0C259135" w14:textId="08AC0E0C" w:rsidR="00081DB4" w:rsidRPr="006A14D1" w:rsidRDefault="00081DB4" w:rsidP="00081DB4">
      <w:pPr>
        <w:keepLines w:val="0"/>
        <w:widowControl w:val="0"/>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Размещение придомовых площадок необходимо предусматривать на расстоянии от окон жилых и общественных зданий, </w:t>
      </w:r>
      <w:proofErr w:type="gramStart"/>
      <w:r w:rsidRPr="006A14D1">
        <w:rPr>
          <w:rFonts w:eastAsia="Calibri"/>
          <w:sz w:val="24"/>
          <w:szCs w:val="24"/>
          <w:lang w:eastAsia="en-US"/>
        </w:rPr>
        <w:t>м</w:t>
      </w:r>
      <w:proofErr w:type="gramEnd"/>
      <w:r w:rsidRPr="006A14D1">
        <w:rPr>
          <w:rFonts w:eastAsia="Calibri"/>
          <w:sz w:val="24"/>
          <w:szCs w:val="24"/>
          <w:lang w:eastAsia="en-US"/>
        </w:rPr>
        <w:t xml:space="preserve">, не менее: </w:t>
      </w:r>
    </w:p>
    <w:p w14:paraId="41A5585D" w14:textId="322F6C6B"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до площадок для сушки белья не нормируются; </w:t>
      </w:r>
    </w:p>
    <w:p w14:paraId="18405D59"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игр детей дошкольного и младшего школьного возраста - 10; </w:t>
      </w:r>
    </w:p>
    <w:p w14:paraId="7849D0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отдыха взрослого населения -8; </w:t>
      </w:r>
    </w:p>
    <w:p w14:paraId="42D2E4C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занятий физкультурой (в зависимости от шумовых характеристик) -10 – 40. </w:t>
      </w:r>
      <w:r w:rsidRPr="006A14D1">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6A14D1">
        <w:rPr>
          <w:sz w:val="24"/>
          <w:szCs w:val="24"/>
        </w:rPr>
        <w:t>менее расчетной</w:t>
      </w:r>
      <w:proofErr w:type="gramEnd"/>
      <w:r w:rsidRPr="006A14D1">
        <w:rPr>
          <w:sz w:val="24"/>
          <w:szCs w:val="24"/>
        </w:rPr>
        <w:t xml:space="preserve"> площади таких площадок;</w:t>
      </w:r>
    </w:p>
    <w:p w14:paraId="2F9E7BA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хозяйственных целей - 20;</w:t>
      </w:r>
    </w:p>
    <w:p w14:paraId="6DFBAB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выгула собак - 40; </w:t>
      </w:r>
    </w:p>
    <w:p w14:paraId="6AF1759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стоянки автомобилей – в соответствии с п.</w:t>
      </w:r>
      <w:r w:rsidRPr="006A14D1">
        <w:rPr>
          <w:sz w:val="24"/>
          <w:szCs w:val="24"/>
          <w:shd w:val="clear" w:color="auto" w:fill="FFFFFF"/>
          <w:lang w:eastAsia="ar-SA"/>
        </w:rPr>
        <w:t xml:space="preserve"> 11.34 </w:t>
      </w:r>
      <w:r w:rsidRPr="006A14D1">
        <w:rPr>
          <w:rFonts w:eastAsia="Calibri"/>
          <w:sz w:val="24"/>
          <w:szCs w:val="24"/>
          <w:lang w:eastAsia="en-US"/>
        </w:rPr>
        <w:t>СП</w:t>
      </w:r>
      <w:r w:rsidRPr="006A14D1">
        <w:rPr>
          <w:rFonts w:eastAsia="Calibri"/>
          <w:sz w:val="24"/>
          <w:szCs w:val="24"/>
          <w:shd w:val="clear" w:color="auto" w:fill="FFFFFF"/>
          <w:lang w:eastAsia="en-US"/>
        </w:rPr>
        <w:t>42.13330.2016.</w:t>
      </w:r>
      <w:r w:rsidRPr="006A14D1">
        <w:rPr>
          <w:sz w:val="24"/>
          <w:szCs w:val="24"/>
          <w:shd w:val="clear" w:color="auto" w:fill="FFFFFF"/>
          <w:lang w:eastAsia="ar-SA"/>
        </w:rPr>
        <w:t xml:space="preserve"> Расстояния обосновывается расчетами рассеивания загрязнений атмосферного воздуха и уровней шума, обеспечивая выполнение нормативных требований, приведенных в </w:t>
      </w:r>
      <w:hyperlink r:id="rId19" w:anchor="/document/6180771/entry/0" w:tooltip="https://internet.garant.ru/#/document/6180771/entry/0" w:history="1">
        <w:r w:rsidRPr="006A14D1">
          <w:rPr>
            <w:sz w:val="24"/>
            <w:szCs w:val="24"/>
            <w:shd w:val="clear" w:color="auto" w:fill="FFFFFF"/>
            <w:lang w:eastAsia="ar-SA"/>
          </w:rPr>
          <w:t>СП 51.13330</w:t>
        </w:r>
      </w:hyperlink>
      <w:r w:rsidRPr="006A14D1">
        <w:rPr>
          <w:sz w:val="24"/>
          <w:szCs w:val="24"/>
          <w:shd w:val="clear" w:color="auto" w:fill="FFFFFF"/>
          <w:lang w:eastAsia="ar-SA"/>
        </w:rPr>
        <w:t>, </w:t>
      </w:r>
      <w:hyperlink r:id="rId20" w:anchor="/document/400274954/entry/1000" w:tooltip="https://internet.garant.ru/#/document/400274954/entry/1000" w:history="1">
        <w:r w:rsidRPr="006A14D1">
          <w:rPr>
            <w:sz w:val="24"/>
            <w:szCs w:val="24"/>
            <w:shd w:val="clear" w:color="auto" w:fill="FFFFFF"/>
            <w:lang w:eastAsia="ar-SA"/>
          </w:rPr>
          <w:t>СанПиН 1.2.3685</w:t>
        </w:r>
      </w:hyperlink>
      <w:r w:rsidRPr="006A14D1">
        <w:rPr>
          <w:sz w:val="24"/>
          <w:szCs w:val="24"/>
          <w:shd w:val="clear" w:color="auto" w:fill="FFFFFF"/>
          <w:lang w:eastAsia="ar-SA"/>
        </w:rPr>
        <w:t>, </w:t>
      </w:r>
      <w:hyperlink r:id="rId21" w:anchor="/document/400289764/entry/1000" w:tooltip="https://internet.garant.ru/#/document/400289764/entry/1000" w:history="1">
        <w:r w:rsidRPr="006A14D1">
          <w:rPr>
            <w:sz w:val="24"/>
            <w:szCs w:val="24"/>
            <w:shd w:val="clear" w:color="auto" w:fill="FFFFFF"/>
            <w:lang w:eastAsia="ar-SA"/>
          </w:rPr>
          <w:t>СанПиН 2.1.3684</w:t>
        </w:r>
      </w:hyperlink>
      <w:r w:rsidRPr="006A14D1">
        <w:rPr>
          <w:sz w:val="24"/>
          <w:szCs w:val="24"/>
          <w:shd w:val="clear" w:color="auto" w:fill="FFFFFF"/>
          <w:lang w:eastAsia="ar-SA"/>
        </w:rPr>
        <w:t>, </w:t>
      </w:r>
      <w:hyperlink r:id="rId22" w:anchor="/document/71692326/entry/12020" w:tooltip="https://internet.garant.ru/#/document/71692326/entry/12020" w:history="1">
        <w:r w:rsidRPr="006A14D1">
          <w:rPr>
            <w:sz w:val="24"/>
            <w:szCs w:val="24"/>
            <w:shd w:val="clear" w:color="auto" w:fill="FFFFFF"/>
            <w:lang w:eastAsia="ar-SA"/>
          </w:rPr>
          <w:t>[20]</w:t>
        </w:r>
      </w:hyperlink>
      <w:r w:rsidRPr="006A14D1">
        <w:rPr>
          <w:sz w:val="24"/>
          <w:szCs w:val="24"/>
          <w:shd w:val="clear" w:color="auto" w:fill="FFFFFF"/>
          <w:lang w:eastAsia="ar-SA"/>
        </w:rPr>
        <w:t>, </w:t>
      </w:r>
      <w:hyperlink r:id="rId23" w:anchor="/document/71692326/entry/12022" w:tooltip="https://internet.garant.ru/#/document/71692326/entry/12022" w:history="1">
        <w:r w:rsidRPr="006A14D1">
          <w:rPr>
            <w:sz w:val="24"/>
            <w:szCs w:val="24"/>
            <w:shd w:val="clear" w:color="auto" w:fill="FFFFFF"/>
            <w:lang w:eastAsia="ar-SA"/>
          </w:rPr>
          <w:t>[22]</w:t>
        </w:r>
      </w:hyperlink>
      <w:r w:rsidRPr="006A14D1">
        <w:rPr>
          <w:sz w:val="24"/>
          <w:szCs w:val="24"/>
          <w:shd w:val="clear" w:color="auto" w:fill="FFFFFF"/>
          <w:lang w:eastAsia="ar-SA"/>
        </w:rPr>
        <w:t>, </w:t>
      </w:r>
      <w:hyperlink r:id="rId24" w:anchor="/document/71692326/entry/12028" w:tooltip="https://internet.garant.ru/#/document/71692326/entry/12028" w:history="1">
        <w:r w:rsidRPr="006A14D1">
          <w:rPr>
            <w:sz w:val="24"/>
            <w:szCs w:val="24"/>
            <w:shd w:val="clear" w:color="auto" w:fill="FFFFFF"/>
            <w:lang w:eastAsia="ar-SA"/>
          </w:rPr>
          <w:t>[28]</w:t>
        </w:r>
      </w:hyperlink>
      <w:r w:rsidRPr="006A14D1">
        <w:rPr>
          <w:sz w:val="24"/>
          <w:szCs w:val="24"/>
          <w:shd w:val="clear" w:color="auto" w:fill="FFFFFF"/>
          <w:lang w:eastAsia="ar-SA"/>
        </w:rPr>
        <w:t>, а также нормативных требований по пожарной безопасности</w:t>
      </w:r>
      <w:r w:rsidRPr="006A14D1">
        <w:rPr>
          <w:rFonts w:eastAsia="Calibri"/>
          <w:sz w:val="24"/>
          <w:szCs w:val="24"/>
          <w:lang w:eastAsia="en-US"/>
        </w:rPr>
        <w:t xml:space="preserve">. </w:t>
      </w:r>
    </w:p>
    <w:p w14:paraId="36081A64" w14:textId="4BA39875"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Расстояния </w:t>
      </w:r>
      <w:proofErr w:type="gramStart"/>
      <w:r w:rsidRPr="006A14D1">
        <w:rPr>
          <w:rFonts w:eastAsia="Calibri"/>
          <w:sz w:val="24"/>
          <w:szCs w:val="24"/>
          <w:lang w:eastAsia="en-US"/>
        </w:rPr>
        <w:t>от</w:t>
      </w:r>
      <w:proofErr w:type="gramEnd"/>
      <w:r w:rsidRPr="006A14D1">
        <w:rPr>
          <w:rFonts w:eastAsia="Calibri"/>
          <w:sz w:val="24"/>
          <w:szCs w:val="24"/>
          <w:lang w:eastAsia="en-US"/>
        </w:rPr>
        <w:t>:</w:t>
      </w:r>
    </w:p>
    <w:p w14:paraId="6FE9404C"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625498D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туалета до стен ближайшего дома - не менее 12 м;</w:t>
      </w:r>
    </w:p>
    <w:p w14:paraId="6279873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туалета до источника водоснабжения (колодца) - не менее 25 м. (при отсутствии </w:t>
      </w:r>
      <w:r w:rsidRPr="006A14D1">
        <w:rPr>
          <w:sz w:val="24"/>
          <w:szCs w:val="24"/>
          <w:shd w:val="clear" w:color="auto" w:fill="FFFFFF"/>
        </w:rPr>
        <w:lastRenderedPageBreak/>
        <w:t xml:space="preserve">централизованной канализации) </w:t>
      </w:r>
    </w:p>
    <w:p w14:paraId="6B443705"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25" w:anchor="/document/400289764/entry/1004" w:tooltip="https://internet.garant.ru/#/document/400289764/entry/1004" w:history="1">
        <w:r w:rsidRPr="006A14D1">
          <w:rPr>
            <w:sz w:val="24"/>
            <w:szCs w:val="24"/>
            <w:shd w:val="clear" w:color="auto" w:fill="FFFFFF"/>
            <w:lang w:eastAsia="ar-SA"/>
          </w:rPr>
          <w:t>пункта 4</w:t>
        </w:r>
      </w:hyperlink>
      <w:r w:rsidRPr="006A14D1">
        <w:rPr>
          <w:sz w:val="24"/>
          <w:szCs w:val="24"/>
          <w:shd w:val="clear" w:color="auto" w:fill="FFFFFF"/>
          <w:lang w:eastAsia="ar-SA"/>
        </w:rPr>
        <w:t> СП 2.1.3684-21:</w:t>
      </w:r>
    </w:p>
    <w:p w14:paraId="32FF9AF3" w14:textId="77777777" w:rsidR="00081DB4" w:rsidRPr="006A14D1" w:rsidRDefault="00081DB4" w:rsidP="00081DB4">
      <w:pPr>
        <w:keepLines w:val="0"/>
        <w:widowControl w:val="0"/>
        <w:overflowPunct/>
        <w:autoSpaceDE/>
        <w:autoSpaceDN/>
        <w:adjustRightInd/>
        <w:spacing w:line="240" w:lineRule="auto"/>
        <w:rPr>
          <w:sz w:val="24"/>
          <w:szCs w:val="24"/>
          <w:lang w:eastAsia="ar-SA"/>
        </w:rPr>
      </w:pPr>
      <w:proofErr w:type="gramStart"/>
      <w:r w:rsidRPr="006A14D1">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sidRPr="006A14D1">
        <w:rPr>
          <w:sz w:val="24"/>
          <w:szCs w:val="24"/>
          <w:shd w:val="clear" w:color="auto" w:fill="FFFFFF"/>
          <w:lang w:eastAsia="ar-SA"/>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roofErr w:type="gramEnd"/>
    </w:p>
    <w:p w14:paraId="12E837EB" w14:textId="2465EF94"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71B5EB77" w14:textId="5E1C9FE3"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6B171DC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iCs/>
          <w:sz w:val="24"/>
          <w:szCs w:val="24"/>
          <w:lang w:eastAsia="en-US"/>
        </w:rPr>
        <w:t>При комплексном развитии территории допускается сокращение</w:t>
      </w:r>
      <w:r w:rsidRPr="006A14D1">
        <w:rPr>
          <w:sz w:val="24"/>
          <w:szCs w:val="24"/>
          <w:lang w:eastAsia="en-US"/>
        </w:rPr>
        <w:t xml:space="preserve"> озелененных территорий общего пользования </w:t>
      </w:r>
      <w:r w:rsidRPr="006A14D1">
        <w:rPr>
          <w:iCs/>
          <w:sz w:val="24"/>
          <w:szCs w:val="24"/>
          <w:lang w:eastAsia="en-US"/>
        </w:rPr>
        <w:t>жилых районов</w:t>
      </w:r>
      <w:r w:rsidRPr="006A14D1">
        <w:rPr>
          <w:sz w:val="24"/>
          <w:szCs w:val="24"/>
          <w:lang w:eastAsia="en-US"/>
        </w:rPr>
        <w:t xml:space="preserve">, но не более чем на </w:t>
      </w:r>
      <w:r w:rsidRPr="006A14D1">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6A14D1">
        <w:rPr>
          <w:sz w:val="24"/>
          <w:szCs w:val="24"/>
          <w:lang w:eastAsia="en-US"/>
        </w:rPr>
        <w:t xml:space="preserve"> 20 </w:t>
      </w:r>
      <w:r w:rsidRPr="006A14D1">
        <w:rPr>
          <w:iCs/>
          <w:sz w:val="24"/>
          <w:szCs w:val="24"/>
          <w:lang w:eastAsia="en-US"/>
        </w:rPr>
        <w:t>кв. м. Деревья, высаживаемые в рамках требований к озеленению земельных участков, в расчете сокращения</w:t>
      </w:r>
      <w:proofErr w:type="gramEnd"/>
      <w:r w:rsidRPr="006A14D1">
        <w:rPr>
          <w:iCs/>
          <w:sz w:val="24"/>
          <w:szCs w:val="24"/>
          <w:lang w:eastAsia="en-US"/>
        </w:rPr>
        <w:t xml:space="preserve"> озелененных территорий общего пользования жилых районов не учитываются</w:t>
      </w:r>
      <w:r w:rsidRPr="006A14D1">
        <w:rPr>
          <w:rFonts w:eastAsia="Calibri"/>
          <w:sz w:val="24"/>
          <w:szCs w:val="24"/>
          <w:lang w:eastAsia="en-US"/>
        </w:rPr>
        <w:t>;</w:t>
      </w:r>
    </w:p>
    <w:p w14:paraId="2DE8F0CC" w14:textId="0B2EAA13" w:rsidR="00081DB4" w:rsidRPr="006A14D1" w:rsidRDefault="00081DB4" w:rsidP="00081DB4">
      <w:pPr>
        <w:shd w:val="clear" w:color="auto" w:fill="FFFFFF"/>
        <w:spacing w:line="240" w:lineRule="auto"/>
        <w:rPr>
          <w:sz w:val="24"/>
          <w:szCs w:val="24"/>
          <w:lang w:eastAsia="ar-SA"/>
        </w:rPr>
      </w:pPr>
      <w:r w:rsidRPr="006A14D1">
        <w:rPr>
          <w:sz w:val="24"/>
          <w:szCs w:val="24"/>
        </w:rPr>
        <w:t xml:space="preserve">Показатель минимальной обеспеченности </w:t>
      </w:r>
      <w:proofErr w:type="spellStart"/>
      <w:r w:rsidRPr="006A14D1">
        <w:rPr>
          <w:sz w:val="24"/>
          <w:szCs w:val="24"/>
        </w:rPr>
        <w:t>машино</w:t>
      </w:r>
      <w:proofErr w:type="spellEnd"/>
      <w:r w:rsidRPr="006A14D1">
        <w:rPr>
          <w:sz w:val="24"/>
          <w:szCs w:val="24"/>
        </w:rPr>
        <w:t>-местами для постоянного хранения личных автомобилей в пределах кварталов многоквартирной застройки определяется в соответствии с пунктом 5.5.138 НГП КК по формуле, приведенной ниже:</w:t>
      </w:r>
    </w:p>
    <w:p w14:paraId="5C6A9F18"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xml:space="preserve">ММ  =  </w:t>
      </w:r>
      <w:proofErr w:type="spellStart"/>
      <w:r w:rsidRPr="006A14D1">
        <w:rPr>
          <w:sz w:val="24"/>
          <w:szCs w:val="24"/>
        </w:rPr>
        <w:t>Р</w:t>
      </w:r>
      <w:r w:rsidRPr="006A14D1">
        <w:rPr>
          <w:sz w:val="24"/>
          <w:szCs w:val="24"/>
          <w:vertAlign w:val="subscript"/>
        </w:rPr>
        <w:t>оромсу</w:t>
      </w:r>
      <w:r w:rsidRPr="006A14D1">
        <w:rPr>
          <w:sz w:val="24"/>
          <w:szCs w:val="24"/>
        </w:rPr>
        <w:t>х</w:t>
      </w:r>
      <w:proofErr w:type="spellEnd"/>
      <w:r w:rsidRPr="006A14D1">
        <w:rPr>
          <w:sz w:val="24"/>
          <w:szCs w:val="24"/>
        </w:rPr>
        <w:t xml:space="preserve">  </w:t>
      </w:r>
      <w:r w:rsidRPr="006A14D1">
        <w:rPr>
          <w:sz w:val="24"/>
          <w:szCs w:val="24"/>
          <w:lang w:val="en-US"/>
        </w:rPr>
        <w:t>k</w:t>
      </w:r>
      <w:r w:rsidRPr="006A14D1">
        <w:rPr>
          <w:sz w:val="24"/>
          <w:szCs w:val="24"/>
          <w:vertAlign w:val="subscript"/>
        </w:rPr>
        <w:t xml:space="preserve">1  </w:t>
      </w:r>
      <w:r w:rsidRPr="006A14D1">
        <w:rPr>
          <w:sz w:val="24"/>
          <w:szCs w:val="24"/>
        </w:rPr>
        <w:t xml:space="preserve">- </w:t>
      </w:r>
      <w:proofErr w:type="spellStart"/>
      <w:r w:rsidRPr="006A14D1">
        <w:rPr>
          <w:sz w:val="24"/>
          <w:szCs w:val="24"/>
          <w:lang w:val="en-US"/>
        </w:rPr>
        <w:t>MM</w:t>
      </w:r>
      <w:r w:rsidRPr="006A14D1">
        <w:rPr>
          <w:sz w:val="24"/>
          <w:szCs w:val="24"/>
          <w:vertAlign w:val="subscript"/>
          <w:lang w:val="en-US"/>
        </w:rPr>
        <w:t>str</w:t>
      </w:r>
      <w:proofErr w:type="spellEnd"/>
      <w:proofErr w:type="gramStart"/>
      <w:r w:rsidRPr="006A14D1">
        <w:rPr>
          <w:sz w:val="24"/>
          <w:szCs w:val="24"/>
        </w:rPr>
        <w:t>х</w:t>
      </w:r>
      <w:proofErr w:type="gramEnd"/>
      <w:r w:rsidRPr="006A14D1">
        <w:rPr>
          <w:sz w:val="24"/>
          <w:szCs w:val="24"/>
        </w:rPr>
        <w:t xml:space="preserve">  </w:t>
      </w:r>
      <w:r w:rsidRPr="006A14D1">
        <w:rPr>
          <w:sz w:val="24"/>
          <w:szCs w:val="24"/>
          <w:lang w:val="en-US"/>
        </w:rPr>
        <w:t>k</w:t>
      </w:r>
      <w:r w:rsidRPr="006A14D1">
        <w:rPr>
          <w:sz w:val="24"/>
          <w:szCs w:val="24"/>
          <w:vertAlign w:val="subscript"/>
        </w:rPr>
        <w:t xml:space="preserve">2 </w:t>
      </w:r>
      <w:r w:rsidRPr="006A14D1">
        <w:rPr>
          <w:sz w:val="24"/>
          <w:szCs w:val="24"/>
        </w:rPr>
        <w:t xml:space="preserve"> –  </w:t>
      </w:r>
      <w:r w:rsidRPr="006A14D1">
        <w:rPr>
          <w:sz w:val="24"/>
          <w:szCs w:val="24"/>
          <w:lang w:val="en-US"/>
        </w:rPr>
        <w:t>N</w:t>
      </w:r>
      <w:r w:rsidRPr="006A14D1">
        <w:rPr>
          <w:sz w:val="24"/>
          <w:szCs w:val="24"/>
          <w:vertAlign w:val="subscript"/>
        </w:rPr>
        <w:t>ИЖС</w:t>
      </w:r>
      <w:r w:rsidRPr="006A14D1">
        <w:rPr>
          <w:sz w:val="24"/>
          <w:szCs w:val="24"/>
        </w:rPr>
        <w:t>,   где</w:t>
      </w:r>
    </w:p>
    <w:p w14:paraId="016645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rPr>
        <w:t>Р</w:t>
      </w:r>
      <w:r w:rsidRPr="006A14D1">
        <w:rPr>
          <w:sz w:val="24"/>
          <w:szCs w:val="24"/>
          <w:vertAlign w:val="subscript"/>
        </w:rPr>
        <w:t>оромсу</w:t>
      </w:r>
      <w:proofErr w:type="spellEnd"/>
      <w:r w:rsidRPr="006A14D1">
        <w:rPr>
          <w:sz w:val="24"/>
          <w:szCs w:val="24"/>
        </w:rPr>
        <w:t> - планируемая численность населения в границах разрабатываемого проекта планировки территории;</w:t>
      </w:r>
    </w:p>
    <w:p w14:paraId="4B85C51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lang w:val="en-US"/>
        </w:rPr>
        <w:t>k</w:t>
      </w:r>
      <w:r w:rsidRPr="006A14D1">
        <w:rPr>
          <w:sz w:val="24"/>
          <w:szCs w:val="24"/>
          <w:vertAlign w:val="subscript"/>
        </w:rPr>
        <w:t>1</w:t>
      </w:r>
      <w:hyperlink r:id="rId26" w:anchor="/document/36978113/entry/1381" w:tooltip="https://internet.garant.ru/#/document/36978113/entry/1381" w:history="1">
        <w:r w:rsidRPr="006A14D1">
          <w:rPr>
            <w:sz w:val="24"/>
            <w:szCs w:val="24"/>
          </w:rPr>
          <w:t>*</w:t>
        </w:r>
      </w:hyperlink>
      <w:r w:rsidRPr="006A14D1">
        <w:rPr>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6A14D1">
        <w:rPr>
          <w:sz w:val="24"/>
          <w:szCs w:val="24"/>
        </w:rPr>
        <w:t>Автостат</w:t>
      </w:r>
      <w:proofErr w:type="spellEnd"/>
      <w:r w:rsidRPr="006A14D1">
        <w:rPr>
          <w:sz w:val="24"/>
          <w:szCs w:val="24"/>
        </w:rPr>
        <w:t>" по состоянию за год, предшествующий расчетному;</w:t>
      </w:r>
    </w:p>
    <w:p w14:paraId="65E647D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lang w:val="en-US"/>
        </w:rPr>
        <w:t>MM</w:t>
      </w:r>
      <w:r w:rsidRPr="006A14D1">
        <w:rPr>
          <w:sz w:val="24"/>
          <w:szCs w:val="24"/>
          <w:vertAlign w:val="subscript"/>
          <w:lang w:val="en-US"/>
        </w:rPr>
        <w:t>str</w:t>
      </w:r>
      <w:proofErr w:type="spellEnd"/>
      <w:r w:rsidRPr="006A14D1">
        <w:rPr>
          <w:sz w:val="24"/>
          <w:szCs w:val="24"/>
        </w:rPr>
        <w:t> - общее число парковочных мест в пределах уличной сети в границах разрабатываемого проекта планировки территории;</w:t>
      </w:r>
    </w:p>
    <w:p w14:paraId="4E5FC60C"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sz w:val="24"/>
          <w:szCs w:val="24"/>
          <w:lang w:val="en-US"/>
        </w:rPr>
        <w:t>k</w:t>
      </w:r>
      <w:r w:rsidRPr="006A14D1">
        <w:rPr>
          <w:sz w:val="24"/>
          <w:szCs w:val="24"/>
          <w:vertAlign w:val="subscript"/>
        </w:rPr>
        <w:t xml:space="preserve">2 </w:t>
      </w:r>
      <w:r w:rsidRPr="006A14D1">
        <w:rPr>
          <w:sz w:val="24"/>
          <w:szCs w:val="24"/>
        </w:rPr>
        <w:t> -</w:t>
      </w:r>
      <w:proofErr w:type="gramEnd"/>
      <w:r w:rsidRPr="006A14D1">
        <w:rPr>
          <w:sz w:val="24"/>
          <w:szCs w:val="24"/>
        </w:rPr>
        <w:t xml:space="preserve">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w:t>
      </w:r>
      <w:proofErr w:type="gramStart"/>
      <w:r w:rsidRPr="006A14D1">
        <w:rPr>
          <w:sz w:val="24"/>
          <w:szCs w:val="24"/>
        </w:rPr>
        <w:t>равным</w:t>
      </w:r>
      <w:proofErr w:type="gramEnd"/>
      <w:r w:rsidRPr="006A14D1">
        <w:rPr>
          <w:sz w:val="24"/>
          <w:szCs w:val="24"/>
        </w:rPr>
        <w:t xml:space="preserve"> 0,8;</w:t>
      </w:r>
    </w:p>
    <w:p w14:paraId="4B3D8F4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sz w:val="24"/>
          <w:szCs w:val="24"/>
          <w:lang w:val="en-US"/>
        </w:rPr>
        <w:t>N</w:t>
      </w:r>
      <w:r w:rsidRPr="006A14D1">
        <w:rPr>
          <w:sz w:val="24"/>
          <w:szCs w:val="24"/>
          <w:vertAlign w:val="subscript"/>
        </w:rPr>
        <w:t xml:space="preserve">ИЖС </w:t>
      </w:r>
      <w:r w:rsidRPr="006A14D1">
        <w:rPr>
          <w:sz w:val="24"/>
          <w:szCs w:val="24"/>
        </w:rPr>
        <w:t> -</w:t>
      </w:r>
      <w:proofErr w:type="gramEnd"/>
      <w:r w:rsidRPr="006A14D1">
        <w:rPr>
          <w:sz w:val="24"/>
          <w:szCs w:val="24"/>
        </w:rPr>
        <w:t xml:space="preserve"> количество участков ИЖС в границах разрабатываемого проекта планировки территории.</w:t>
      </w:r>
    </w:p>
    <w:p w14:paraId="13AD82B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показатель </w:t>
      </w:r>
      <w:r w:rsidRPr="006A14D1">
        <w:rPr>
          <w:rFonts w:eastAsia="Calibri"/>
          <w:noProof/>
          <w:sz w:val="24"/>
          <w:szCs w:val="24"/>
        </w:rPr>
        <mc:AlternateContent>
          <mc:Choice Requires="wps">
            <w:drawing>
              <wp:inline distT="0" distB="0" distL="0" distR="0" wp14:anchorId="1A854B37" wp14:editId="06A34AFD">
                <wp:extent cx="160020" cy="228600"/>
                <wp:effectExtent l="0" t="0" r="0" b="0"/>
                <wp:docPr id="5" name="Прямоугольник 5"/>
                <wp:cNvGraphicFramePr/>
                <a:graphic xmlns:a="http://schemas.openxmlformats.org/drawingml/2006/main">
                  <a:graphicData uri="http://schemas.microsoft.com/office/word/2010/wordprocessingShape">
                    <wps:wsp>
                      <wps:cNvSpPr/>
                      <wps:spPr bwMode="auto">
                        <a:xfrm>
                          <a:off x="0" y="0"/>
                          <a:ext cx="160020" cy="228600"/>
                        </a:xfrm>
                        <a:prstGeom prst="rect">
                          <a:avLst/>
                        </a:prstGeom>
                        <a:noFill/>
                        <a:ln>
                          <a:noFill/>
                        </a:ln>
                      </wps:spPr>
                      <wps:bodyPr rot="0">
                        <a:prstTxWarp prst="textNoShape">
                          <a:avLst/>
                        </a:prstTxWarp>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706B8D" id="Прямоугольник 5" o:spid="_x0000_s1026" style="width:12.6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" filled="f" stroked="f">
                <w10:anchorlock/>
              </v:rect>
            </w:pict>
          </mc:Fallback>
        </mc:AlternateContent>
      </w:r>
      <w:r w:rsidRPr="006A14D1">
        <w:rPr>
          <w:sz w:val="24"/>
          <w:szCs w:val="24"/>
        </w:rPr>
        <w:t> определяется каждый год приказом департамента по архитектуре и градостроительству Краснодарского  края.</w:t>
      </w:r>
    </w:p>
    <w:p w14:paraId="616C5C63" w14:textId="4F1180F9"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 xml:space="preserve">Число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 для хранения и паркования легковых автомобилей в границах участка МЖД </w:t>
      </w:r>
      <w:r w:rsidR="00EB1C42" w:rsidRPr="006A14D1">
        <w:rPr>
          <w:rFonts w:eastAsia="Calibri"/>
          <w:sz w:val="24"/>
          <w:szCs w:val="24"/>
          <w:lang w:eastAsia="en-US"/>
        </w:rPr>
        <w:t xml:space="preserve">возможно </w:t>
      </w:r>
      <w:r w:rsidRPr="006A14D1">
        <w:rPr>
          <w:rFonts w:eastAsia="Calibri"/>
          <w:sz w:val="24"/>
          <w:szCs w:val="24"/>
          <w:lang w:eastAsia="en-US"/>
        </w:rPr>
        <w:t xml:space="preserve">принимать в соответствии таблицей 11.8 </w:t>
      </w:r>
      <w:r w:rsidRPr="006A14D1">
        <w:rPr>
          <w:rFonts w:eastAsia="Calibri"/>
          <w:bCs/>
          <w:sz w:val="24"/>
          <w:szCs w:val="24"/>
          <w:shd w:val="clear" w:color="auto" w:fill="FFFFFF"/>
          <w:lang w:eastAsia="en-US"/>
        </w:rPr>
        <w:t>СП</w:t>
      </w:r>
      <w:r w:rsidRPr="006A14D1">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15212F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бизнес-класс 2,0;</w:t>
      </w:r>
    </w:p>
    <w:p w14:paraId="351FDDE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эконом-класс 1,2;</w:t>
      </w:r>
    </w:p>
    <w:p w14:paraId="2290033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муниципальный 1,0;</w:t>
      </w:r>
    </w:p>
    <w:p w14:paraId="09D72B59"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lastRenderedPageBreak/>
        <w:t>специализированный 0,7.</w:t>
      </w:r>
    </w:p>
    <w:p w14:paraId="1EA69FD2" w14:textId="77777777" w:rsidR="00081DB4" w:rsidRPr="006A14D1" w:rsidRDefault="00081DB4" w:rsidP="00081DB4">
      <w:pPr>
        <w:keepLines w:val="0"/>
        <w:overflowPunct/>
        <w:autoSpaceDE/>
        <w:autoSpaceDN/>
        <w:adjustRightInd/>
        <w:spacing w:line="240" w:lineRule="auto"/>
        <w:rPr>
          <w:sz w:val="24"/>
          <w:szCs w:val="24"/>
          <w:lang w:eastAsia="ar-SA"/>
        </w:rPr>
      </w:pPr>
      <w:r w:rsidRPr="006A14D1">
        <w:rPr>
          <w:sz w:val="24"/>
          <w:szCs w:val="24"/>
        </w:rPr>
        <w:t xml:space="preserve">Допускается размещение </w:t>
      </w:r>
      <w:proofErr w:type="spellStart"/>
      <w:r w:rsidRPr="006A14D1">
        <w:rPr>
          <w:sz w:val="24"/>
          <w:szCs w:val="24"/>
        </w:rPr>
        <w:t>машино</w:t>
      </w:r>
      <w:proofErr w:type="spellEnd"/>
      <w:r w:rsidRPr="006A14D1">
        <w:rPr>
          <w:sz w:val="24"/>
          <w:szCs w:val="24"/>
        </w:rPr>
        <w:t xml:space="preserve">-мест для хранения индивидуального транспорта, в </w:t>
      </w:r>
      <w:proofErr w:type="spellStart"/>
      <w:r w:rsidRPr="006A14D1">
        <w:rPr>
          <w:sz w:val="24"/>
          <w:szCs w:val="24"/>
        </w:rPr>
        <w:t>т.ч</w:t>
      </w:r>
      <w:proofErr w:type="spellEnd"/>
      <w:r w:rsidRPr="006A14D1">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27" w:anchor="/document/400382837/entry/0" w:tooltip="https://internet.garant.ru/#/document/400382837/entry/0" w:history="1">
        <w:r w:rsidRPr="006A14D1">
          <w:rPr>
            <w:sz w:val="24"/>
            <w:szCs w:val="24"/>
          </w:rPr>
          <w:t>СП 59.13330</w:t>
        </w:r>
      </w:hyperlink>
      <w:r w:rsidRPr="006A14D1">
        <w:rPr>
          <w:sz w:val="24"/>
          <w:szCs w:val="24"/>
        </w:rPr>
        <w:t>.</w:t>
      </w:r>
    </w:p>
    <w:p w14:paraId="794DEE6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3DBF47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с колясками, мотоколяски – 0,5</w:t>
      </w:r>
    </w:p>
    <w:p w14:paraId="6E27A76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без колясок – 0,28</w:t>
      </w:r>
    </w:p>
    <w:p w14:paraId="024D54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мопеды и велосипеды – 0,1</w:t>
      </w:r>
    </w:p>
    <w:p w14:paraId="6BA74DC2" w14:textId="77777777" w:rsidR="00081DB4" w:rsidRPr="006A14D1" w:rsidRDefault="00081DB4" w:rsidP="00081DB4">
      <w:pPr>
        <w:keepLines w:val="0"/>
        <w:shd w:val="clear" w:color="auto" w:fill="FFFFFF"/>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w:t>
      </w:r>
      <w:proofErr w:type="spellStart"/>
      <w:r w:rsidRPr="006A14D1">
        <w:rPr>
          <w:rFonts w:eastAsia="Calibri"/>
          <w:sz w:val="24"/>
          <w:szCs w:val="24"/>
          <w:lang w:eastAsia="en-US"/>
        </w:rPr>
        <w:t>мототранспортных</w:t>
      </w:r>
      <w:proofErr w:type="spellEnd"/>
      <w:r w:rsidRPr="006A14D1">
        <w:rPr>
          <w:rFonts w:eastAsia="Calibri"/>
          <w:sz w:val="24"/>
          <w:szCs w:val="24"/>
          <w:lang w:eastAsia="en-US"/>
        </w:rPr>
        <w:t xml:space="preserve"> средств, принадлежащих инвалидам, следует предусматривать в радиусе пешеходной доступности не более 50 м от входов в жилые дома (п. 11.33 СП</w:t>
      </w:r>
      <w:r w:rsidRPr="006A14D1">
        <w:rPr>
          <w:rFonts w:eastAsia="Calibri"/>
          <w:sz w:val="24"/>
          <w:szCs w:val="24"/>
          <w:shd w:val="clear" w:color="auto" w:fill="FFFFFF"/>
          <w:lang w:eastAsia="en-US"/>
        </w:rPr>
        <w:t>42.13330.2016)</w:t>
      </w:r>
      <w:r w:rsidRPr="006A14D1">
        <w:rPr>
          <w:rFonts w:eastAsia="Calibri"/>
          <w:sz w:val="24"/>
          <w:szCs w:val="24"/>
          <w:lang w:eastAsia="en-US"/>
        </w:rPr>
        <w:t>.</w:t>
      </w:r>
    </w:p>
    <w:p w14:paraId="48FA926A" w14:textId="70CB1812" w:rsidR="00A40C6F" w:rsidRPr="006A14D1" w:rsidRDefault="00A40C6F" w:rsidP="00A40C6F">
      <w:pPr>
        <w:keepNext/>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Предоставление земельных участков для размещения </w:t>
      </w:r>
      <w:r w:rsidRPr="006A14D1">
        <w:rPr>
          <w:sz w:val="24"/>
          <w:szCs w:val="24"/>
        </w:rPr>
        <w:t xml:space="preserve">парковок (парковочных мест) </w:t>
      </w:r>
      <w:r w:rsidRPr="006A14D1">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r w:rsidRPr="006A14D1">
        <w:rPr>
          <w:sz w:val="24"/>
          <w:szCs w:val="24"/>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14:paraId="0C5EF222" w14:textId="4226D191"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shd w:val="clear" w:color="auto" w:fill="FFFFFF"/>
        </w:rPr>
        <w:t xml:space="preserve">В </w:t>
      </w:r>
      <w:r w:rsidR="00C73F86" w:rsidRPr="006A14D1">
        <w:rPr>
          <w:sz w:val="24"/>
          <w:szCs w:val="24"/>
          <w:shd w:val="clear" w:color="auto" w:fill="FFFFFF"/>
        </w:rPr>
        <w:t>МЖД</w:t>
      </w:r>
      <w:r w:rsidRPr="006A14D1">
        <w:rPr>
          <w:sz w:val="24"/>
          <w:szCs w:val="24"/>
          <w:shd w:val="clear" w:color="auto" w:fill="FFFFFF"/>
        </w:rPr>
        <w:t xml:space="preserve">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w:t>
      </w:r>
      <w:proofErr w:type="gramStart"/>
      <w:r w:rsidRPr="006A14D1">
        <w:rPr>
          <w:sz w:val="24"/>
          <w:szCs w:val="24"/>
          <w:shd w:val="clear" w:color="auto" w:fill="FFFFFF"/>
        </w:rPr>
        <w:t>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roofErr w:type="gramEnd"/>
    </w:p>
    <w:p w14:paraId="317BC6EA" w14:textId="706604C9"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rPr>
        <w:t>Общие системы безопасности (телевизионного контроля, охранной сигнализации и т.п.) должны</w:t>
      </w:r>
      <w:r w:rsidR="00EB1C42" w:rsidRPr="006A14D1">
        <w:rPr>
          <w:sz w:val="24"/>
          <w:szCs w:val="24"/>
        </w:rPr>
        <w:t xml:space="preserve"> </w:t>
      </w:r>
      <w:r w:rsidRPr="006A14D1">
        <w:rPr>
          <w:sz w:val="24"/>
          <w:szCs w:val="24"/>
        </w:rPr>
        <w:t>обеспечивать защиту противопожарного оборудования от несанкционированного доступа и вандализма.</w:t>
      </w:r>
    </w:p>
    <w:p w14:paraId="0DD43D3E" w14:textId="1945F9DA" w:rsidR="00A40C6F" w:rsidRPr="006A14D1" w:rsidRDefault="00A40C6F" w:rsidP="00A40C6F">
      <w:pPr>
        <w:spacing w:line="240" w:lineRule="auto"/>
        <w:rPr>
          <w:sz w:val="24"/>
          <w:szCs w:val="24"/>
          <w:lang w:eastAsia="ar-SA"/>
        </w:rPr>
      </w:pPr>
      <w:r w:rsidRPr="006A14D1">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6A14D1">
        <w:rPr>
          <w:rFonts w:eastAsia="Calibri"/>
          <w:sz w:val="24"/>
          <w:szCs w:val="24"/>
          <w:lang w:eastAsia="en-US"/>
        </w:rPr>
        <w:t xml:space="preserve"> НГП КК</w:t>
      </w:r>
      <w:r w:rsidRPr="006A14D1">
        <w:rPr>
          <w:sz w:val="24"/>
          <w:szCs w:val="24"/>
        </w:rPr>
        <w:t>).</w:t>
      </w:r>
    </w:p>
    <w:p w14:paraId="223E39CF" w14:textId="660E6ADE" w:rsidR="00A40C6F" w:rsidRPr="006A14D1" w:rsidRDefault="00C73F86"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w:t>
      </w:r>
      <w:r w:rsidR="00A40C6F" w:rsidRPr="006A14D1">
        <w:rPr>
          <w:sz w:val="24"/>
          <w:szCs w:val="24"/>
          <w:shd w:val="clear" w:color="auto" w:fill="FFFFFF"/>
          <w:lang w:eastAsia="ar-SA"/>
        </w:rPr>
        <w:t xml:space="preserve">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w:t>
      </w:r>
      <w:proofErr w:type="gramStart"/>
      <w:r w:rsidR="00A40C6F" w:rsidRPr="006A14D1">
        <w:rPr>
          <w:sz w:val="24"/>
          <w:szCs w:val="24"/>
          <w:shd w:val="clear" w:color="auto" w:fill="FFFFFF"/>
          <w:lang w:eastAsia="ar-SA"/>
        </w:rPr>
        <w:t>м</w:t>
      </w:r>
      <w:proofErr w:type="gramEnd"/>
      <w:r w:rsidR="00A40C6F" w:rsidRPr="006A14D1">
        <w:rPr>
          <w:sz w:val="24"/>
          <w:szCs w:val="24"/>
          <w:shd w:val="clear" w:color="auto" w:fill="FFFFFF"/>
          <w:lang w:eastAsia="ar-SA"/>
        </w:rPr>
        <w:t xml:space="preserve">, не менее: одиночные или двойные - 10, до восьми блоков - 25, от восьми до 30 блоков - 50. Площадь застройки сблокированных </w:t>
      </w:r>
      <w:r w:rsidR="00A40C6F" w:rsidRPr="006A14D1">
        <w:rPr>
          <w:sz w:val="24"/>
          <w:szCs w:val="24"/>
          <w:shd w:val="clear" w:color="auto" w:fill="FFFFFF"/>
          <w:lang w:eastAsia="ar-SA"/>
        </w:rPr>
        <w:lastRenderedPageBreak/>
        <w:t xml:space="preserve">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w:t>
      </w:r>
      <w:r w:rsidRPr="006A14D1">
        <w:rPr>
          <w:sz w:val="24"/>
          <w:szCs w:val="24"/>
          <w:lang w:eastAsia="ar-SA"/>
        </w:rPr>
        <w:t xml:space="preserve">Нормативные расстояния между ЖД и хозяйственной постройкой для содержания животных приведены в статье </w:t>
      </w:r>
      <w:r w:rsidR="00A07218" w:rsidRPr="006A14D1">
        <w:rPr>
          <w:sz w:val="24"/>
          <w:szCs w:val="24"/>
          <w:lang w:eastAsia="ar-SA"/>
        </w:rPr>
        <w:t>54</w:t>
      </w:r>
      <w:r w:rsidRPr="006A14D1">
        <w:rPr>
          <w:sz w:val="24"/>
          <w:szCs w:val="24"/>
          <w:lang w:eastAsia="ar-SA"/>
        </w:rPr>
        <w:t xml:space="preserve"> настоящих </w:t>
      </w:r>
      <w:r w:rsidR="000B0788" w:rsidRPr="006A14D1">
        <w:rPr>
          <w:sz w:val="24"/>
          <w:szCs w:val="24"/>
          <w:lang w:eastAsia="ar-SA"/>
        </w:rPr>
        <w:t>П</w:t>
      </w:r>
      <w:r w:rsidRPr="006A14D1">
        <w:rPr>
          <w:sz w:val="24"/>
          <w:szCs w:val="24"/>
          <w:lang w:eastAsia="ar-SA"/>
        </w:rPr>
        <w:t>равил.</w:t>
      </w:r>
      <w:r w:rsidRPr="006A14D1">
        <w:rPr>
          <w:sz w:val="24"/>
          <w:szCs w:val="24"/>
          <w:shd w:val="clear" w:color="auto" w:fill="FFFFFF"/>
          <w:lang w:eastAsia="ar-SA"/>
        </w:rPr>
        <w:t xml:space="preserve"> </w:t>
      </w:r>
      <w:r w:rsidR="00A40C6F" w:rsidRPr="006A14D1">
        <w:rPr>
          <w:sz w:val="24"/>
          <w:szCs w:val="24"/>
          <w:shd w:val="clear" w:color="auto" w:fill="FFFFFF"/>
          <w:lang w:eastAsia="ar-SA"/>
        </w:rPr>
        <w:t>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28" w:anchor="/document/71584244/entry/0" w:tooltip="https://internet.garant.ru/#/document/71584244/entry/0" w:history="1">
        <w:r w:rsidR="00A40C6F" w:rsidRPr="006A14D1">
          <w:rPr>
            <w:sz w:val="24"/>
            <w:szCs w:val="24"/>
            <w:shd w:val="clear" w:color="auto" w:fill="FFFFFF"/>
            <w:lang w:eastAsia="ar-SA"/>
          </w:rPr>
          <w:t>СП 55.13330</w:t>
        </w:r>
      </w:hyperlink>
      <w:r w:rsidR="00A40C6F" w:rsidRPr="006A14D1">
        <w:rPr>
          <w:sz w:val="24"/>
          <w:szCs w:val="24"/>
          <w:shd w:val="clear" w:color="auto" w:fill="FFFFFF"/>
          <w:lang w:eastAsia="ar-SA"/>
        </w:rPr>
        <w:t>, </w:t>
      </w:r>
      <w:hyperlink r:id="rId29" w:anchor="/document/70398302/entry/0" w:tooltip="https://internet.garant.ru/#/document/70398302/entry/0" w:history="1">
        <w:r w:rsidR="00A40C6F" w:rsidRPr="006A14D1">
          <w:rPr>
            <w:sz w:val="24"/>
            <w:szCs w:val="24"/>
            <w:shd w:val="clear" w:color="auto" w:fill="FFFFFF"/>
            <w:lang w:eastAsia="ar-SA"/>
          </w:rPr>
          <w:t>СП 4.13130</w:t>
        </w:r>
      </w:hyperlink>
      <w:r w:rsidR="00A40C6F" w:rsidRPr="006A14D1">
        <w:rPr>
          <w:sz w:val="24"/>
          <w:szCs w:val="24"/>
          <w:shd w:val="clear" w:color="auto" w:fill="FFFFFF"/>
          <w:lang w:eastAsia="ar-SA"/>
        </w:rPr>
        <w:t xml:space="preserve"> (п.7.3 СП 42.13330.2016).</w:t>
      </w:r>
    </w:p>
    <w:p w14:paraId="483C7C36" w14:textId="2C8ECF8D" w:rsidR="00A40C6F" w:rsidRPr="006A14D1" w:rsidRDefault="00A40C6F"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 xml:space="preserve">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w:t>
      </w:r>
      <w:proofErr w:type="gramStart"/>
      <w:r w:rsidRPr="006A14D1">
        <w:rPr>
          <w:sz w:val="24"/>
          <w:szCs w:val="24"/>
          <w:shd w:val="clear" w:color="auto" w:fill="FFFFFF"/>
          <w:lang w:eastAsia="ar-SA"/>
        </w:rPr>
        <w:t>м</w:t>
      </w:r>
      <w:proofErr w:type="gramEnd"/>
      <w:r w:rsidRPr="006A14D1">
        <w:rPr>
          <w:sz w:val="24"/>
          <w:szCs w:val="24"/>
          <w:shd w:val="clear" w:color="auto" w:fill="FFFFFF"/>
          <w:lang w:eastAsia="ar-SA"/>
        </w:rPr>
        <w:t>: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5375FE6E" w14:textId="7DBD2644" w:rsidR="00A40C6F" w:rsidRPr="006A14D1" w:rsidRDefault="00A40C6F" w:rsidP="00A40C6F">
      <w:pPr>
        <w:keepLines w:val="0"/>
        <w:shd w:val="clear" w:color="auto" w:fill="FFFFFF"/>
        <w:overflowPunct/>
        <w:autoSpaceDE/>
        <w:autoSpaceDN/>
        <w:adjustRightInd/>
        <w:spacing w:line="240" w:lineRule="auto"/>
        <w:rPr>
          <w:sz w:val="24"/>
          <w:szCs w:val="24"/>
          <w:lang w:eastAsia="ar-SA"/>
        </w:rPr>
      </w:pPr>
      <w:r w:rsidRPr="006A14D1">
        <w:rPr>
          <w:sz w:val="24"/>
          <w:szCs w:val="24"/>
          <w:shd w:val="clear" w:color="auto" w:fill="FFFFFF"/>
          <w:lang w:eastAsia="ar-SA"/>
        </w:rPr>
        <w:t>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30" w:anchor="/document/73733650/entry/0" w:tooltip="https://internet.garant.ru/#/document/73733650/entry/0" w:history="1">
        <w:r w:rsidRPr="006A14D1">
          <w:rPr>
            <w:sz w:val="24"/>
            <w:szCs w:val="24"/>
            <w:shd w:val="clear" w:color="auto" w:fill="FFFFFF"/>
            <w:lang w:eastAsia="ar-SA"/>
          </w:rPr>
          <w:t>СП 53.13330</w:t>
        </w:r>
      </w:hyperlink>
      <w:r w:rsidRPr="006A14D1">
        <w:rPr>
          <w:sz w:val="24"/>
          <w:szCs w:val="24"/>
          <w:shd w:val="clear" w:color="auto" w:fill="FFFFFF"/>
          <w:lang w:eastAsia="ar-SA"/>
        </w:rPr>
        <w:t>.</w:t>
      </w:r>
    </w:p>
    <w:p w14:paraId="6D2E0608" w14:textId="19AA64DC" w:rsidR="00C73F86" w:rsidRPr="006A14D1" w:rsidRDefault="00C73F86" w:rsidP="00C73F8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Допускается блокировка хозяйственных построек на смежных приусадебных земельных участках ИЖС и ЛПХ по взаимному (удостоверенному) согласию домовладельцев при новом строительстве с учетом противопожарных требований.</w:t>
      </w:r>
    </w:p>
    <w:p w14:paraId="37064F03" w14:textId="503AFADB" w:rsidR="00C73F86" w:rsidRPr="006A14D1" w:rsidRDefault="00C73F86" w:rsidP="00C73F86">
      <w:pPr>
        <w:keepLines w:val="0"/>
        <w:widowControl w:val="0"/>
        <w:tabs>
          <w:tab w:val="left" w:pos="1134"/>
        </w:tabs>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81205DA" w14:textId="504D6E2B" w:rsidR="00C73F86" w:rsidRPr="006A14D1" w:rsidRDefault="00C73F86" w:rsidP="000B0788">
      <w:pPr>
        <w:keepLines w:val="0"/>
        <w:overflowPunct/>
        <w:autoSpaceDE/>
        <w:autoSpaceDN/>
        <w:adjustRightInd/>
        <w:spacing w:line="240" w:lineRule="auto"/>
        <w:rPr>
          <w:sz w:val="24"/>
          <w:szCs w:val="24"/>
          <w:lang w:eastAsia="ar-SA" w:bidi="en-US"/>
        </w:rPr>
      </w:pPr>
      <w:r w:rsidRPr="006A14D1">
        <w:rPr>
          <w:sz w:val="24"/>
          <w:szCs w:val="24"/>
          <w:lang w:eastAsia="ar-SA"/>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000B0788" w:rsidRPr="006A14D1">
        <w:rPr>
          <w:sz w:val="24"/>
          <w:szCs w:val="24"/>
          <w:lang w:eastAsia="ar-SA" w:bidi="en-US"/>
        </w:rPr>
        <w:t xml:space="preserve"> Скат крыши зданий, строений и сооружений, расположенных в 1 м от границы участка следует ориентировать на свой участок.</w:t>
      </w:r>
    </w:p>
    <w:p w14:paraId="3F94A9C5" w14:textId="77777777" w:rsidR="000B0788" w:rsidRPr="006A14D1" w:rsidRDefault="000B0788" w:rsidP="000B0788">
      <w:pPr>
        <w:keepLines w:val="0"/>
        <w:overflowPunct/>
        <w:autoSpaceDE/>
        <w:autoSpaceDN/>
        <w:adjustRightInd/>
        <w:spacing w:line="240" w:lineRule="auto"/>
        <w:rPr>
          <w:sz w:val="24"/>
          <w:szCs w:val="24"/>
          <w:shd w:val="clear" w:color="auto" w:fill="FFFFFF"/>
        </w:rPr>
      </w:pPr>
      <w:r w:rsidRPr="006A14D1">
        <w:rPr>
          <w:sz w:val="24"/>
          <w:szCs w:val="24"/>
          <w:shd w:val="clear" w:color="auto" w:fill="FFFFFF"/>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5673341" w14:textId="529AFDD0"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должна располагаться в пределах отведенного (предоставленного) земельного участка. </w:t>
      </w: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зданий должна быть не менее 0,8 м. Уклон </w:t>
      </w:r>
      <w:proofErr w:type="spellStart"/>
      <w:r w:rsidRPr="006A14D1">
        <w:rPr>
          <w:rFonts w:eastAsia="SimSun"/>
          <w:sz w:val="24"/>
          <w:szCs w:val="24"/>
          <w:lang w:eastAsia="zh-CN" w:bidi="ru-RU"/>
        </w:rPr>
        <w:t>отмостки</w:t>
      </w:r>
      <w:proofErr w:type="spellEnd"/>
      <w:r w:rsidRPr="006A14D1">
        <w:rPr>
          <w:rFonts w:eastAsia="SimSun"/>
          <w:sz w:val="24"/>
          <w:szCs w:val="24"/>
          <w:lang w:eastAsia="zh-CN" w:bidi="ru-RU"/>
        </w:rPr>
        <w:t xml:space="preserve"> рекомендуется принимать не менее 10% в сторону от здания.</w:t>
      </w:r>
    </w:p>
    <w:p w14:paraId="41D0E5DB" w14:textId="1F07E783"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EB29BAD"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50AF818"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35175C0C" w14:textId="77777777" w:rsidR="008C56BE" w:rsidRPr="006A14D1" w:rsidRDefault="008C56BE" w:rsidP="009234A6">
      <w:pPr>
        <w:keepLines w:val="0"/>
        <w:widowControl w:val="0"/>
        <w:overflowPunct/>
        <w:autoSpaceDE/>
        <w:autoSpaceDN/>
        <w:adjustRightInd/>
        <w:spacing w:line="240" w:lineRule="auto"/>
        <w:ind w:right="-1"/>
        <w:rPr>
          <w:rFonts w:eastAsia="SimSun"/>
          <w:sz w:val="24"/>
          <w:szCs w:val="24"/>
          <w:lang w:eastAsia="zh-CN" w:bidi="ru-RU"/>
        </w:rPr>
      </w:pPr>
    </w:p>
    <w:p w14:paraId="3A29CADD" w14:textId="11065FEF"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lastRenderedPageBreak/>
        <w:t>Любые вспомогательные виды решенного использования объектов капитального строительства не могут по своим суммарным характеристикам (строительному объему,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разрешенного использования.</w:t>
      </w:r>
    </w:p>
    <w:p w14:paraId="6642887B" w14:textId="2230A61C" w:rsidR="00C73F86" w:rsidRPr="006A14D1" w:rsidRDefault="000B0788" w:rsidP="00A40C6F">
      <w:pPr>
        <w:keepLines w:val="0"/>
        <w:overflowPunct/>
        <w:autoSpaceDE/>
        <w:autoSpaceDN/>
        <w:adjustRightInd/>
        <w:spacing w:line="240" w:lineRule="auto"/>
        <w:rPr>
          <w:sz w:val="24"/>
          <w:szCs w:val="24"/>
          <w:lang w:eastAsia="ar-SA" w:bidi="en-US"/>
        </w:rPr>
      </w:pPr>
      <w:r w:rsidRPr="006A14D1">
        <w:rPr>
          <w:sz w:val="24"/>
          <w:szCs w:val="24"/>
        </w:rPr>
        <w:t xml:space="preserve">17. Нормы расчета учреждений и предприятий обслуживания, размеры земельных участков для их размещения, радиус обслуживания </w:t>
      </w:r>
      <w:r w:rsidR="00A07218" w:rsidRPr="006A14D1">
        <w:rPr>
          <w:sz w:val="24"/>
          <w:szCs w:val="24"/>
        </w:rPr>
        <w:t xml:space="preserve">объектами социальной инфраструктуры </w:t>
      </w:r>
      <w:r w:rsidRPr="006A14D1">
        <w:rPr>
          <w:sz w:val="24"/>
          <w:szCs w:val="24"/>
        </w:rPr>
        <w:t xml:space="preserve">следует принимать по таблицам, приведенным в статье </w:t>
      </w:r>
      <w:r w:rsidR="00A07218" w:rsidRPr="006A14D1">
        <w:rPr>
          <w:sz w:val="24"/>
          <w:szCs w:val="24"/>
        </w:rPr>
        <w:t>54</w:t>
      </w:r>
      <w:r w:rsidRPr="006A14D1">
        <w:rPr>
          <w:sz w:val="24"/>
          <w:szCs w:val="24"/>
        </w:rPr>
        <w:t xml:space="preserve"> настоящих Правил.</w:t>
      </w:r>
      <w:r w:rsidR="00A07218" w:rsidRPr="006A14D1">
        <w:t xml:space="preserve"> </w:t>
      </w:r>
    </w:p>
    <w:p w14:paraId="6F205321" w14:textId="51AB81B0" w:rsidR="000B0788" w:rsidRPr="006A14D1" w:rsidRDefault="000B0788" w:rsidP="000B0788">
      <w:pPr>
        <w:shd w:val="clear" w:color="auto" w:fill="FFFFFF"/>
        <w:spacing w:line="240" w:lineRule="auto"/>
        <w:rPr>
          <w:sz w:val="20"/>
          <w:szCs w:val="20"/>
          <w:lang w:eastAsia="ar-SA"/>
        </w:rPr>
      </w:pPr>
      <w:r w:rsidRPr="006A14D1">
        <w:rPr>
          <w:sz w:val="24"/>
          <w:szCs w:val="24"/>
          <w:lang w:eastAsia="ar-SA"/>
        </w:rPr>
        <w:t xml:space="preserve">18. </w:t>
      </w:r>
      <w:r w:rsidRPr="006A14D1">
        <w:rPr>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46221DCC" w14:textId="77777777" w:rsidR="000B0788" w:rsidRPr="006A14D1" w:rsidRDefault="000B0788" w:rsidP="000B0788">
      <w:pPr>
        <w:keepLines w:val="0"/>
        <w:overflowPunct/>
        <w:autoSpaceDE/>
        <w:autoSpaceDN/>
        <w:adjustRightInd/>
        <w:spacing w:line="240" w:lineRule="auto"/>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25DE067C" w14:textId="77777777" w:rsidR="000B0788" w:rsidRPr="006A14D1" w:rsidRDefault="000B0788" w:rsidP="000B0788">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492C4D89" w14:textId="77777777" w:rsidR="00B07690" w:rsidRDefault="00B07690" w:rsidP="000B0788">
      <w:pPr>
        <w:keepLines w:val="0"/>
        <w:overflowPunct/>
        <w:autoSpaceDE/>
        <w:autoSpaceDN/>
        <w:adjustRightInd/>
        <w:spacing w:line="240" w:lineRule="auto"/>
        <w:ind w:firstLine="0"/>
        <w:rPr>
          <w:color w:val="FF0000"/>
          <w:sz w:val="24"/>
          <w:szCs w:val="24"/>
        </w:rPr>
      </w:pPr>
    </w:p>
    <w:p w14:paraId="29DBE562" w14:textId="3810CD39" w:rsidR="00DF5127" w:rsidRPr="00A7476A" w:rsidRDefault="00DB333D" w:rsidP="00632456">
      <w:pPr>
        <w:pStyle w:val="7"/>
        <w:ind w:firstLine="0"/>
      </w:pPr>
      <w:bookmarkStart w:id="68" w:name="_Toc158661482"/>
      <w:r w:rsidRPr="00A7476A">
        <w:t>Статья 3</w:t>
      </w:r>
      <w:r w:rsidR="00A42090">
        <w:t>9</w:t>
      </w:r>
      <w:r w:rsidR="00DF5127" w:rsidRPr="00A7476A">
        <w:t>. Землепользование и застройка на территориях общественно-деловых зон</w:t>
      </w:r>
      <w:bookmarkEnd w:id="65"/>
      <w:bookmarkEnd w:id="66"/>
      <w:bookmarkEnd w:id="67"/>
      <w:bookmarkEnd w:id="68"/>
    </w:p>
    <w:p w14:paraId="73FBB425" w14:textId="77777777" w:rsidR="00DF5127" w:rsidRPr="00A7476A" w:rsidRDefault="00DF5127" w:rsidP="003030E3">
      <w:pPr>
        <w:pStyle w:val="ad"/>
        <w:ind w:firstLine="709"/>
        <w:rPr>
          <w:rFonts w:ascii="Times New Roman" w:hAnsi="Times New Roman"/>
        </w:rPr>
      </w:pPr>
    </w:p>
    <w:p w14:paraId="1A3ADD97" w14:textId="77777777"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30E3">
      <w:pPr>
        <w:spacing w:line="240" w:lineRule="auto"/>
        <w:ind w:firstLine="709"/>
        <w:rPr>
          <w:sz w:val="24"/>
          <w:szCs w:val="24"/>
        </w:rPr>
      </w:pPr>
      <w:r w:rsidRPr="00A7476A">
        <w:rPr>
          <w:sz w:val="24"/>
          <w:szCs w:val="24"/>
        </w:rPr>
        <w:t xml:space="preserve">1. </w:t>
      </w:r>
      <w:proofErr w:type="gramStart"/>
      <w:r w:rsidRPr="00A7476A">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14:paraId="4D471FF2" w14:textId="7869E7CC"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4ADA492" w14:textId="3F613AFE" w:rsidR="00EB00A9" w:rsidRPr="006A14D1" w:rsidRDefault="00EB00A9" w:rsidP="00EB00A9">
      <w:pPr>
        <w:keepLines w:val="0"/>
        <w:overflowPunct/>
        <w:autoSpaceDE/>
        <w:autoSpaceDN/>
        <w:adjustRightInd/>
        <w:spacing w:line="240" w:lineRule="auto"/>
        <w:ind w:firstLine="709"/>
        <w:rPr>
          <w:sz w:val="24"/>
          <w:szCs w:val="24"/>
          <w:lang w:eastAsia="ar-SA"/>
        </w:rPr>
      </w:pPr>
      <w:r w:rsidRPr="006A14D1">
        <w:rPr>
          <w:sz w:val="24"/>
          <w:szCs w:val="24"/>
          <w:lang w:eastAsia="ar-SA"/>
        </w:rPr>
        <w:t xml:space="preserve">4. В общественно-деловых зонах не допускается </w:t>
      </w:r>
      <w:r w:rsidR="00C14CE6" w:rsidRPr="006A14D1">
        <w:rPr>
          <w:sz w:val="24"/>
          <w:szCs w:val="24"/>
          <w:lang w:eastAsia="ar-SA"/>
        </w:rPr>
        <w:t xml:space="preserve">строительство </w:t>
      </w:r>
      <w:r w:rsidRPr="006A14D1">
        <w:rPr>
          <w:sz w:val="24"/>
          <w:szCs w:val="24"/>
          <w:lang w:eastAsia="ar-SA"/>
        </w:rPr>
        <w:t>новых объектов жилого назначения, за исключением реконструкции существующих жилых объектов без увеличения их существующей этажности</w:t>
      </w:r>
      <w:r w:rsidR="00A07218" w:rsidRPr="006A14D1">
        <w:rPr>
          <w:sz w:val="24"/>
          <w:szCs w:val="24"/>
          <w:lang w:eastAsia="ar-SA"/>
        </w:rPr>
        <w:t>.</w:t>
      </w:r>
    </w:p>
    <w:p w14:paraId="5DA849BC" w14:textId="03CC171B"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5. Объекты по оказанию услуг и обслуживанию населения допускается размещать с учетом следующих условий:</w:t>
      </w:r>
    </w:p>
    <w:p w14:paraId="1C21A3DD"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обустройство входа с созданием условий для беспрепятственного доступа маломобильных граждан к месту получения услуги (обслуживания);</w:t>
      </w:r>
    </w:p>
    <w:p w14:paraId="519824B5"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lastRenderedPageBreak/>
        <w:t>оборудование площадок для стоянки автомобилей посетителей;</w:t>
      </w:r>
    </w:p>
    <w:p w14:paraId="528BF0F8" w14:textId="63A31E3E" w:rsidR="00516D30" w:rsidRPr="006A14D1" w:rsidRDefault="00516D30" w:rsidP="00516D30">
      <w:pPr>
        <w:keepLines w:val="0"/>
        <w:tabs>
          <w:tab w:val="left" w:pos="416"/>
          <w:tab w:val="left" w:pos="1266"/>
          <w:tab w:val="left" w:pos="2761"/>
        </w:tabs>
        <w:overflowPunct/>
        <w:autoSpaceDE/>
        <w:autoSpaceDN/>
        <w:adjustRightInd/>
        <w:spacing w:line="240" w:lineRule="auto"/>
        <w:ind w:right="-1" w:firstLine="709"/>
        <w:rPr>
          <w:sz w:val="24"/>
          <w:szCs w:val="24"/>
        </w:rPr>
      </w:pPr>
      <w:r w:rsidRPr="006A14D1">
        <w:rPr>
          <w:sz w:val="24"/>
          <w:szCs w:val="24"/>
        </w:rPr>
        <w:t>соблюдение норм благоустройства, установленных соответствующими муниципальными правовыми актами.</w:t>
      </w:r>
    </w:p>
    <w:p w14:paraId="168BB2EA" w14:textId="77777777" w:rsidR="009234A6" w:rsidRPr="006A14D1" w:rsidRDefault="009234A6" w:rsidP="009234A6">
      <w:pPr>
        <w:keepLines w:val="0"/>
        <w:overflowPunct/>
        <w:autoSpaceDE/>
        <w:autoSpaceDN/>
        <w:adjustRightInd/>
        <w:spacing w:line="240" w:lineRule="auto"/>
        <w:ind w:right="-1" w:firstLine="709"/>
        <w:rPr>
          <w:sz w:val="24"/>
          <w:szCs w:val="24"/>
        </w:rPr>
      </w:pPr>
      <w:r w:rsidRPr="006A14D1">
        <w:rPr>
          <w:sz w:val="24"/>
          <w:szCs w:val="24"/>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467BCD9C" w14:textId="77777777" w:rsidR="009234A6" w:rsidRPr="006A14D1" w:rsidRDefault="009234A6" w:rsidP="00516D30">
      <w:pPr>
        <w:keepLines w:val="0"/>
        <w:tabs>
          <w:tab w:val="left" w:pos="416"/>
          <w:tab w:val="left" w:pos="1266"/>
          <w:tab w:val="left" w:pos="2761"/>
        </w:tabs>
        <w:overflowPunct/>
        <w:autoSpaceDE/>
        <w:autoSpaceDN/>
        <w:adjustRightInd/>
        <w:spacing w:line="240" w:lineRule="auto"/>
        <w:ind w:right="-1" w:firstLine="709"/>
        <w:rPr>
          <w:sz w:val="24"/>
          <w:szCs w:val="24"/>
        </w:rPr>
      </w:pPr>
    </w:p>
    <w:p w14:paraId="22E6CF4B" w14:textId="05243A6B" w:rsidR="00A07218" w:rsidRPr="006A14D1" w:rsidRDefault="00516D30"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6</w:t>
      </w:r>
      <w:r w:rsidR="00F97F44" w:rsidRPr="006A14D1">
        <w:rPr>
          <w:sz w:val="24"/>
          <w:szCs w:val="24"/>
        </w:rPr>
        <w:t xml:space="preserve">. </w:t>
      </w:r>
      <w:r w:rsidR="00A07218" w:rsidRPr="006A14D1">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00A07218" w:rsidRPr="006A14D1">
        <w:rPr>
          <w:sz w:val="24"/>
          <w:szCs w:val="24"/>
        </w:rPr>
        <w:t>приобъектные</w:t>
      </w:r>
      <w:proofErr w:type="spellEnd"/>
      <w:r w:rsidR="00A07218" w:rsidRPr="006A14D1">
        <w:rPr>
          <w:sz w:val="24"/>
          <w:szCs w:val="24"/>
        </w:rPr>
        <w:t>, кооперированные и перехватывающие стоянки автомобилей.</w:t>
      </w:r>
    </w:p>
    <w:p w14:paraId="08858F6A"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 xml:space="preserve">Расстояние пешеходных подходов от стоянок для паркования легковых автомобилей следует принимать, </w:t>
      </w:r>
      <w:proofErr w:type="gramStart"/>
      <w:r w:rsidRPr="006A14D1">
        <w:rPr>
          <w:sz w:val="24"/>
          <w:szCs w:val="24"/>
        </w:rPr>
        <w:t>м</w:t>
      </w:r>
      <w:proofErr w:type="gramEnd"/>
      <w:r w:rsidRPr="006A14D1">
        <w:rPr>
          <w:sz w:val="24"/>
          <w:szCs w:val="24"/>
        </w:rPr>
        <w:t>, не более:</w:t>
      </w:r>
    </w:p>
    <w:p w14:paraId="06DB9BF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пассажирских помещений вокзалов, входов в места крупных учреждений торговли и общественного питания - 200;</w:t>
      </w:r>
    </w:p>
    <w:p w14:paraId="31FA3C80"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прочих учреждений и предприятий обслуживания населения и административных зданий - 250;</w:t>
      </w:r>
    </w:p>
    <w:p w14:paraId="67EFCD1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входов в парки, на выставки и стадионы - 400.</w:t>
      </w:r>
    </w:p>
    <w:p w14:paraId="759B0BD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Расположение мест для парковки личного транспорта инвалидов следует предусматривать в соответствии с требованиями </w:t>
      </w:r>
      <w:hyperlink r:id="rId31" w:anchor="/document/400382837/entry/0" w:tooltip="https://internet.garant.ru/#/document/400382837/entry/0" w:history="1">
        <w:r w:rsidRPr="006A14D1">
          <w:rPr>
            <w:sz w:val="24"/>
            <w:szCs w:val="24"/>
          </w:rPr>
          <w:t>СП 59.13330</w:t>
        </w:r>
      </w:hyperlink>
      <w:r w:rsidRPr="006A14D1">
        <w:rPr>
          <w:sz w:val="24"/>
          <w:szCs w:val="24"/>
        </w:rPr>
        <w:t>, </w:t>
      </w:r>
      <w:hyperlink r:id="rId32" w:anchor="/document/71625962/entry/0" w:tooltip="https://internet.garant.ru/#/document/71625962/entry/0" w:history="1">
        <w:r w:rsidRPr="006A14D1">
          <w:rPr>
            <w:sz w:val="24"/>
            <w:szCs w:val="24"/>
          </w:rPr>
          <w:t>СП 113.13330</w:t>
        </w:r>
      </w:hyperlink>
      <w:r w:rsidRPr="006A14D1">
        <w:rPr>
          <w:sz w:val="24"/>
          <w:szCs w:val="24"/>
        </w:rPr>
        <w:t>.</w:t>
      </w:r>
    </w:p>
    <w:p w14:paraId="403C1E9B"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Наименьшие расстояния до въездов/выездов в гаражи-стоянки следует принимать по расчету, но не менее: </w:t>
      </w:r>
    </w:p>
    <w:p w14:paraId="073161F4"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от перекрестков магистральных улиц – 50 м, </w:t>
      </w:r>
    </w:p>
    <w:p w14:paraId="441B1CF6"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улиц местного значения – 20 м, </w:t>
      </w:r>
    </w:p>
    <w:p w14:paraId="582160C9" w14:textId="5F32DA70" w:rsidR="00A07218"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от остановочных пунктов общественного пассажирского транспорта – 30 м.</w:t>
      </w:r>
    </w:p>
    <w:p w14:paraId="0274D6B3" w14:textId="01737BBB" w:rsidR="009234A6" w:rsidRPr="006A14D1" w:rsidRDefault="009234A6"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shd w:val="clear" w:color="auto" w:fill="FFFFFF"/>
          <w:lang w:eastAsia="ar-SA"/>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w:t>
      </w:r>
      <w:proofErr w:type="gramStart"/>
      <w:r w:rsidRPr="006A14D1">
        <w:rPr>
          <w:sz w:val="24"/>
          <w:szCs w:val="24"/>
          <w:shd w:val="clear" w:color="auto" w:fill="FFFFFF"/>
          <w:lang w:eastAsia="ar-SA"/>
        </w:rPr>
        <w:t>городах</w:t>
      </w:r>
      <w:proofErr w:type="gramEnd"/>
      <w:r w:rsidRPr="006A14D1">
        <w:rPr>
          <w:sz w:val="24"/>
          <w:szCs w:val="24"/>
          <w:shd w:val="clear" w:color="auto" w:fill="FFFFFF"/>
          <w:lang w:eastAsia="ar-SA"/>
        </w:rPr>
        <w:t xml:space="preserve"> Российской Федерации».</w:t>
      </w:r>
    </w:p>
    <w:p w14:paraId="1FEB8D22" w14:textId="7EFFE5FE" w:rsidR="009234A6" w:rsidRPr="006A14D1" w:rsidRDefault="009234A6" w:rsidP="009234A6">
      <w:pPr>
        <w:keepLines w:val="0"/>
        <w:widowControl w:val="0"/>
        <w:tabs>
          <w:tab w:val="left" w:pos="2761"/>
        </w:tabs>
        <w:overflowPunct/>
        <w:autoSpaceDE/>
        <w:autoSpaceDN/>
        <w:adjustRightInd/>
        <w:spacing w:line="240" w:lineRule="auto"/>
        <w:ind w:right="-1" w:firstLine="709"/>
        <w:rPr>
          <w:rFonts w:eastAsia="Calibri"/>
          <w:sz w:val="24"/>
          <w:szCs w:val="24"/>
          <w:lang w:eastAsia="ar-SA"/>
        </w:rPr>
      </w:pPr>
      <w:r w:rsidRPr="006A14D1">
        <w:rPr>
          <w:rFonts w:eastAsia="Calibri"/>
          <w:sz w:val="24"/>
          <w:szCs w:val="24"/>
          <w:lang w:eastAsia="ar-SA"/>
        </w:rPr>
        <w:t>Объекты общественного назначения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C2109F6" w14:textId="7CFB69EA" w:rsidR="00F97F44" w:rsidRPr="006A14D1" w:rsidRDefault="00A07218" w:rsidP="009234A6">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Расчетное количество </w:t>
      </w:r>
      <w:proofErr w:type="spellStart"/>
      <w:r w:rsidRPr="006A14D1">
        <w:rPr>
          <w:sz w:val="24"/>
          <w:szCs w:val="24"/>
        </w:rPr>
        <w:t>машино</w:t>
      </w:r>
      <w:proofErr w:type="spellEnd"/>
      <w:r w:rsidRPr="006A14D1">
        <w:rPr>
          <w:sz w:val="24"/>
          <w:szCs w:val="24"/>
        </w:rPr>
        <w:t xml:space="preserve">-мест (парковочных мест) </w:t>
      </w:r>
      <w:r w:rsidR="00F97F44" w:rsidRPr="006A14D1">
        <w:rPr>
          <w:sz w:val="24"/>
          <w:szCs w:val="24"/>
        </w:rPr>
        <w:t>приведено в таблице</w:t>
      </w:r>
      <w:r w:rsidRPr="006A14D1">
        <w:rPr>
          <w:sz w:val="24"/>
          <w:szCs w:val="24"/>
        </w:rPr>
        <w:t xml:space="preserve"> </w:t>
      </w:r>
      <w:r w:rsidR="00F97F44" w:rsidRPr="006A14D1">
        <w:rPr>
          <w:sz w:val="24"/>
          <w:szCs w:val="24"/>
        </w:rPr>
        <w:t>54 настоящих Правил.</w:t>
      </w:r>
    </w:p>
    <w:p w14:paraId="3BD4AA4F" w14:textId="59E1CECC"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rFonts w:eastAsia="Calibri"/>
          <w:sz w:val="24"/>
          <w:szCs w:val="24"/>
          <w:lang w:eastAsia="ar-SA"/>
        </w:rPr>
        <w:t>7. При проектировании объектов общественного назначения:</w:t>
      </w:r>
    </w:p>
    <w:p w14:paraId="57C20ED5" w14:textId="493D65E5" w:rsidR="00721D7F" w:rsidRPr="006A14D1" w:rsidRDefault="00721D7F" w:rsidP="009234A6">
      <w:pPr>
        <w:keepLines w:val="0"/>
        <w:widowControl w:val="0"/>
        <w:tabs>
          <w:tab w:val="left" w:pos="2761"/>
          <w:tab w:val="left" w:pos="3071"/>
        </w:tabs>
        <w:overflowPunct/>
        <w:autoSpaceDE/>
        <w:autoSpaceDN/>
        <w:adjustRightInd/>
        <w:spacing w:line="240" w:lineRule="auto"/>
        <w:ind w:right="207" w:firstLine="709"/>
        <w:rPr>
          <w:sz w:val="24"/>
          <w:szCs w:val="24"/>
          <w:lang w:eastAsia="ar-SA"/>
        </w:rPr>
      </w:pPr>
      <w:r w:rsidRPr="006A14D1">
        <w:rPr>
          <w:sz w:val="24"/>
          <w:szCs w:val="24"/>
          <w:lang w:eastAsia="ar-SA"/>
        </w:rPr>
        <w:t xml:space="preserve">учитывать расчетные показатели </w:t>
      </w:r>
      <w:r w:rsidRPr="006A14D1">
        <w:rPr>
          <w:sz w:val="24"/>
          <w:szCs w:val="24"/>
        </w:rPr>
        <w:t xml:space="preserve">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Pr="006A14D1">
        <w:rPr>
          <w:sz w:val="24"/>
          <w:szCs w:val="24"/>
          <w:lang w:eastAsia="ar-SA"/>
        </w:rPr>
        <w:t>режимы зон с особыми условиями использования территорий;</w:t>
      </w:r>
      <w:r w:rsidRPr="006A14D1">
        <w:rPr>
          <w:sz w:val="20"/>
          <w:szCs w:val="20"/>
          <w:shd w:val="clear" w:color="auto" w:fill="FFFFFF"/>
          <w:lang w:eastAsia="ar-SA"/>
        </w:rPr>
        <w:t xml:space="preserve"> </w:t>
      </w:r>
    </w:p>
    <w:p w14:paraId="74FC4732" w14:textId="18F4EB61"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sz w:val="24"/>
          <w:szCs w:val="24"/>
          <w:shd w:val="clear" w:color="auto" w:fill="FFFFFF"/>
          <w:lang w:eastAsia="ar-SA"/>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rsidR="007103FE" w:rsidRPr="006A14D1">
        <w:rPr>
          <w:sz w:val="24"/>
          <w:szCs w:val="24"/>
          <w:shd w:val="clear" w:color="auto" w:fill="FFFFFF"/>
          <w:lang w:eastAsia="ar-SA"/>
        </w:rPr>
        <w:t>;</w:t>
      </w:r>
    </w:p>
    <w:p w14:paraId="71554CE6" w14:textId="423899AE" w:rsidR="00516D30" w:rsidRPr="006A14D1" w:rsidRDefault="00721D7F" w:rsidP="009234A6">
      <w:pPr>
        <w:keepLines w:val="0"/>
        <w:widowControl w:val="0"/>
        <w:tabs>
          <w:tab w:val="left" w:pos="2761"/>
        </w:tabs>
        <w:overflowPunct/>
        <w:autoSpaceDE/>
        <w:autoSpaceDN/>
        <w:adjustRightInd/>
        <w:spacing w:line="240" w:lineRule="auto"/>
        <w:ind w:right="207" w:firstLine="709"/>
        <w:rPr>
          <w:sz w:val="24"/>
          <w:szCs w:val="24"/>
          <w:shd w:val="clear" w:color="auto" w:fill="FFFFFF"/>
          <w:lang w:eastAsia="ar-SA"/>
        </w:rPr>
      </w:pPr>
      <w:r w:rsidRPr="006A14D1">
        <w:rPr>
          <w:rFonts w:eastAsia="Calibri"/>
          <w:sz w:val="24"/>
          <w:szCs w:val="24"/>
          <w:lang w:eastAsia="ar-SA"/>
        </w:rPr>
        <w:t>п</w:t>
      </w:r>
      <w:r w:rsidR="00516D30" w:rsidRPr="006A14D1">
        <w:rPr>
          <w:rFonts w:eastAsia="Calibri"/>
          <w:sz w:val="24"/>
          <w:szCs w:val="24"/>
          <w:lang w:eastAsia="ar-SA"/>
        </w:rPr>
        <w:t>ри отсутствии расчета СЗЗ, СЗЗ принимать в соответствии с СанПиН</w:t>
      </w:r>
      <w:proofErr w:type="gramStart"/>
      <w:r w:rsidR="00516D30" w:rsidRPr="006A14D1">
        <w:rPr>
          <w:sz w:val="24"/>
          <w:szCs w:val="24"/>
          <w:shd w:val="clear" w:color="auto" w:fill="FFFFFF"/>
          <w:lang w:eastAsia="ar-SA"/>
        </w:rPr>
        <w:t>2</w:t>
      </w:r>
      <w:proofErr w:type="gramEnd"/>
      <w:r w:rsidR="00516D30" w:rsidRPr="006A14D1">
        <w:rPr>
          <w:sz w:val="24"/>
          <w:szCs w:val="24"/>
          <w:shd w:val="clear" w:color="auto" w:fill="FFFFFF"/>
          <w:lang w:eastAsia="ar-SA"/>
        </w:rPr>
        <w:t>.2.1/2.1.1.1200-03 «</w:t>
      </w:r>
      <w:r w:rsidR="00516D30" w:rsidRPr="006A14D1">
        <w:rPr>
          <w:bCs/>
          <w:sz w:val="24"/>
          <w:szCs w:val="24"/>
          <w:shd w:val="clear" w:color="auto" w:fill="FFFFFF"/>
          <w:lang w:eastAsia="ar-SA"/>
        </w:rPr>
        <w:t>Санитарно-защитные зоны и санитарная классификация предприятий</w:t>
      </w:r>
      <w:r w:rsidR="00516D30" w:rsidRPr="006A14D1">
        <w:rPr>
          <w:sz w:val="24"/>
          <w:szCs w:val="24"/>
          <w:shd w:val="clear" w:color="auto" w:fill="FFFFFF"/>
          <w:lang w:eastAsia="ar-SA"/>
        </w:rPr>
        <w:t>, </w:t>
      </w:r>
      <w:r w:rsidR="00516D30" w:rsidRPr="006A14D1">
        <w:rPr>
          <w:bCs/>
          <w:sz w:val="24"/>
          <w:szCs w:val="24"/>
          <w:shd w:val="clear" w:color="auto" w:fill="FFFFFF"/>
          <w:lang w:eastAsia="ar-SA"/>
        </w:rPr>
        <w:t>сооружений</w:t>
      </w:r>
      <w:r w:rsidR="00516D30" w:rsidRPr="006A14D1">
        <w:rPr>
          <w:sz w:val="24"/>
          <w:szCs w:val="24"/>
          <w:shd w:val="clear" w:color="auto" w:fill="FFFFFF"/>
          <w:lang w:eastAsia="ar-SA"/>
        </w:rPr>
        <w:t> и иных объектов»</w:t>
      </w:r>
      <w:r w:rsidR="007103FE" w:rsidRPr="006A14D1">
        <w:rPr>
          <w:sz w:val="24"/>
          <w:szCs w:val="24"/>
          <w:shd w:val="clear" w:color="auto" w:fill="FFFFFF"/>
          <w:lang w:eastAsia="ar-SA"/>
        </w:rPr>
        <w:t>;</w:t>
      </w:r>
    </w:p>
    <w:p w14:paraId="270AA9CA" w14:textId="2F1EEEE0" w:rsidR="00F97F44" w:rsidRPr="006A14D1" w:rsidRDefault="007103FE" w:rsidP="009234A6">
      <w:pPr>
        <w:keepLines w:val="0"/>
        <w:shd w:val="clear" w:color="auto" w:fill="FFFFFF"/>
        <w:overflowPunct/>
        <w:autoSpaceDE/>
        <w:autoSpaceDN/>
        <w:adjustRightInd/>
        <w:spacing w:line="240" w:lineRule="auto"/>
        <w:ind w:firstLine="709"/>
        <w:rPr>
          <w:sz w:val="20"/>
          <w:szCs w:val="20"/>
          <w:lang w:eastAsia="ar-SA"/>
        </w:rPr>
      </w:pPr>
      <w:proofErr w:type="gramStart"/>
      <w:r w:rsidRPr="006A14D1">
        <w:rPr>
          <w:sz w:val="24"/>
          <w:szCs w:val="24"/>
        </w:rPr>
        <w:t>о</w:t>
      </w:r>
      <w:r w:rsidR="00F97F44" w:rsidRPr="006A14D1">
        <w:rPr>
          <w:sz w:val="24"/>
          <w:szCs w:val="24"/>
        </w:rPr>
        <w:t>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w:t>
      </w:r>
      <w:r w:rsidR="00516D30" w:rsidRPr="006A14D1">
        <w:rPr>
          <w:sz w:val="24"/>
          <w:szCs w:val="24"/>
        </w:rPr>
        <w:t>е</w:t>
      </w:r>
      <w:r w:rsidR="00F97F44" w:rsidRPr="006A14D1">
        <w:rPr>
          <w:sz w:val="24"/>
          <w:szCs w:val="24"/>
        </w:rPr>
        <w:t xml:space="preserve">нной застройщиком, техническим заказчиком, лицом, ответственным за эксплуатацию здания, сооружения, или региональным оператором проектной документации </w:t>
      </w:r>
      <w:r w:rsidR="00F97F44" w:rsidRPr="006A14D1">
        <w:rPr>
          <w:sz w:val="24"/>
          <w:szCs w:val="24"/>
        </w:rPr>
        <w:lastRenderedPageBreak/>
        <w:t>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roofErr w:type="gramEnd"/>
    </w:p>
    <w:p w14:paraId="5F206773" w14:textId="67929CBE" w:rsidR="00F97F44" w:rsidRPr="006A14D1" w:rsidRDefault="00516D30" w:rsidP="009234A6">
      <w:pPr>
        <w:keepLines w:val="0"/>
        <w:shd w:val="clear" w:color="auto" w:fill="FFFFFF"/>
        <w:overflowPunct/>
        <w:autoSpaceDE/>
        <w:autoSpaceDN/>
        <w:adjustRightInd/>
        <w:spacing w:line="240" w:lineRule="auto"/>
        <w:ind w:firstLine="709"/>
        <w:rPr>
          <w:sz w:val="20"/>
          <w:szCs w:val="20"/>
          <w:lang w:eastAsia="ar-SA"/>
        </w:rPr>
      </w:pPr>
      <w:r w:rsidRPr="006A14D1">
        <w:rPr>
          <w:sz w:val="24"/>
          <w:szCs w:val="24"/>
        </w:rPr>
        <w:t>7</w:t>
      </w:r>
      <w:r w:rsidR="00F97F44" w:rsidRPr="006A14D1">
        <w:rPr>
          <w:sz w:val="24"/>
          <w:szCs w:val="24"/>
        </w:rPr>
        <w:t>.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792D8209" w14:textId="77777777" w:rsidR="00F97F44" w:rsidRPr="006A14D1" w:rsidRDefault="00F97F44" w:rsidP="009234A6">
      <w:pPr>
        <w:keepLines w:val="0"/>
        <w:overflowPunct/>
        <w:autoSpaceDE/>
        <w:autoSpaceDN/>
        <w:adjustRightInd/>
        <w:spacing w:line="240" w:lineRule="auto"/>
        <w:ind w:firstLine="709"/>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61E29C9D" w14:textId="77777777" w:rsidR="00F97F44" w:rsidRPr="006A14D1" w:rsidRDefault="00F97F44" w:rsidP="00F97F44">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1956B7C4" w14:textId="77777777" w:rsidR="00DF5127" w:rsidRPr="00A7476A" w:rsidRDefault="00DF5127" w:rsidP="003030E3">
      <w:pPr>
        <w:spacing w:line="240" w:lineRule="auto"/>
        <w:ind w:firstLine="709"/>
      </w:pPr>
    </w:p>
    <w:p w14:paraId="2ED49D44" w14:textId="35CEF88D" w:rsidR="00DF5127" w:rsidRPr="00A7476A" w:rsidRDefault="00DB333D" w:rsidP="00632456">
      <w:pPr>
        <w:pStyle w:val="7"/>
        <w:ind w:firstLine="0"/>
      </w:pPr>
      <w:bookmarkStart w:id="69" w:name="_Toc252392617"/>
      <w:bookmarkStart w:id="70" w:name="_Toc418946905"/>
      <w:bookmarkStart w:id="71" w:name="_Toc26211546"/>
      <w:bookmarkStart w:id="72" w:name="_Toc158661483"/>
      <w:r w:rsidRPr="00A7476A">
        <w:t xml:space="preserve">Статья </w:t>
      </w:r>
      <w:r w:rsidR="00A42090">
        <w:t>40</w:t>
      </w:r>
      <w:r w:rsidR="00DF5127" w:rsidRPr="00A7476A">
        <w:t>. Землепользование и застройка на территориях зон инженерной инфраструктуры</w:t>
      </w:r>
      <w:bookmarkEnd w:id="69"/>
      <w:bookmarkEnd w:id="70"/>
      <w:bookmarkEnd w:id="71"/>
      <w:bookmarkEnd w:id="72"/>
    </w:p>
    <w:p w14:paraId="2DA202FC" w14:textId="77777777" w:rsidR="00DF5127" w:rsidRPr="00A7476A" w:rsidRDefault="00DF5127" w:rsidP="003030E3">
      <w:pPr>
        <w:pStyle w:val="ad"/>
        <w:ind w:firstLine="709"/>
        <w:jc w:val="both"/>
        <w:rPr>
          <w:rFonts w:ascii="Times New Roman" w:hAnsi="Times New Roman"/>
        </w:rPr>
      </w:pPr>
    </w:p>
    <w:p w14:paraId="3B5949C0" w14:textId="77777777"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2D475313"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r w:rsidR="00A84AC4">
        <w:rPr>
          <w:sz w:val="24"/>
          <w:szCs w:val="24"/>
        </w:rPr>
        <w:t>Алексее-</w:t>
      </w:r>
      <w:proofErr w:type="spellStart"/>
      <w:r w:rsidR="00A84AC4">
        <w:rPr>
          <w:sz w:val="24"/>
          <w:szCs w:val="24"/>
        </w:rPr>
        <w:t>Тенгинского</w:t>
      </w:r>
      <w:proofErr w:type="spellEnd"/>
      <w:r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30E3">
      <w:pPr>
        <w:spacing w:line="240" w:lineRule="auto"/>
        <w:ind w:firstLine="709"/>
        <w:rPr>
          <w:sz w:val="24"/>
          <w:szCs w:val="24"/>
        </w:rPr>
      </w:pPr>
      <w:r w:rsidRPr="00A7476A">
        <w:rPr>
          <w:sz w:val="24"/>
          <w:szCs w:val="24"/>
        </w:rPr>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9B4429">
      <w:bookmarkStart w:id="73" w:name="_Toc252392618"/>
      <w:bookmarkStart w:id="74" w:name="_Toc493933064"/>
      <w:bookmarkStart w:id="75" w:name="_Toc26211547"/>
    </w:p>
    <w:p w14:paraId="5B87B501" w14:textId="17A3AE94" w:rsidR="00DF5127" w:rsidRPr="00A7476A" w:rsidRDefault="00DB333D" w:rsidP="00632456">
      <w:pPr>
        <w:pStyle w:val="7"/>
        <w:ind w:firstLine="0"/>
      </w:pPr>
      <w:bookmarkStart w:id="76" w:name="_Toc158661484"/>
      <w:r w:rsidRPr="00A7476A">
        <w:t>Статья 4</w:t>
      </w:r>
      <w:r w:rsidR="00A42090">
        <w:t>1</w:t>
      </w:r>
      <w:r w:rsidR="00DF5127" w:rsidRPr="00A7476A">
        <w:t>. Землепользование и застройка зон транспортной инфраструктуры</w:t>
      </w:r>
      <w:bookmarkEnd w:id="73"/>
      <w:bookmarkEnd w:id="74"/>
      <w:bookmarkEnd w:id="75"/>
      <w:bookmarkEnd w:id="76"/>
    </w:p>
    <w:p w14:paraId="0037CCE5" w14:textId="77777777" w:rsidR="00DF5127" w:rsidRPr="00A7476A" w:rsidRDefault="00DF5127" w:rsidP="003030E3">
      <w:pPr>
        <w:spacing w:line="240" w:lineRule="auto"/>
        <w:ind w:firstLine="709"/>
      </w:pPr>
    </w:p>
    <w:p w14:paraId="77BC2562" w14:textId="77777777" w:rsidR="00DF5127" w:rsidRPr="00A7476A" w:rsidRDefault="00DF5127" w:rsidP="003030E3">
      <w:pPr>
        <w:spacing w:line="240" w:lineRule="auto"/>
        <w:ind w:firstLine="709"/>
        <w:rPr>
          <w:sz w:val="24"/>
          <w:szCs w:val="24"/>
        </w:rPr>
      </w:pPr>
      <w:r w:rsidRPr="00A7476A">
        <w:rPr>
          <w:sz w:val="24"/>
          <w:szCs w:val="24"/>
        </w:rPr>
        <w:t xml:space="preserve">1. </w:t>
      </w:r>
      <w:proofErr w:type="gramStart"/>
      <w:r w:rsidRPr="00A7476A">
        <w:rPr>
          <w:sz w:val="24"/>
          <w:szCs w:val="24"/>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roofErr w:type="gramEnd"/>
    </w:p>
    <w:p w14:paraId="07F329A7" w14:textId="77777777"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64BE74A5" w:rsidR="00DF5127" w:rsidRPr="00A7476A" w:rsidRDefault="00DF5127" w:rsidP="003030E3">
      <w:pPr>
        <w:spacing w:line="240" w:lineRule="auto"/>
        <w:ind w:firstLine="709"/>
        <w:rPr>
          <w:sz w:val="24"/>
          <w:szCs w:val="24"/>
        </w:rPr>
      </w:pPr>
      <w:r w:rsidRPr="00A7476A">
        <w:rPr>
          <w:sz w:val="24"/>
          <w:szCs w:val="24"/>
        </w:rPr>
        <w:lastRenderedPageBreak/>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r w:rsidR="00A84AC4">
        <w:rPr>
          <w:sz w:val="24"/>
          <w:szCs w:val="24"/>
        </w:rPr>
        <w:t>Алексее-</w:t>
      </w:r>
      <w:proofErr w:type="spellStart"/>
      <w:r w:rsidR="00A84AC4">
        <w:rPr>
          <w:sz w:val="24"/>
          <w:szCs w:val="24"/>
        </w:rPr>
        <w:t>Тенгинского</w:t>
      </w:r>
      <w:proofErr w:type="spellEnd"/>
      <w:r w:rsidR="001F6499"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30E3">
      <w:pPr>
        <w:spacing w:line="240" w:lineRule="auto"/>
        <w:ind w:firstLine="709"/>
      </w:pPr>
    </w:p>
    <w:p w14:paraId="499A9C73" w14:textId="6196A3DA" w:rsidR="00DF5127" w:rsidRPr="00A7476A" w:rsidRDefault="00DF5127" w:rsidP="00A72442">
      <w:pPr>
        <w:pStyle w:val="7"/>
        <w:ind w:firstLine="0"/>
      </w:pPr>
      <w:bookmarkStart w:id="77" w:name="_Toc26211548"/>
      <w:bookmarkStart w:id="78" w:name="_Toc158661485"/>
      <w:r w:rsidRPr="00A7476A">
        <w:t xml:space="preserve">Статья </w:t>
      </w:r>
      <w:r w:rsidR="00DB333D" w:rsidRPr="00A7476A">
        <w:t>4</w:t>
      </w:r>
      <w:r w:rsidR="00A42090">
        <w:t>2</w:t>
      </w:r>
      <w:r w:rsidRPr="00A7476A">
        <w:t>. Землепользование и застройка на территориях рекреационных зон</w:t>
      </w:r>
      <w:bookmarkEnd w:id="62"/>
      <w:bookmarkEnd w:id="77"/>
      <w:bookmarkEnd w:id="78"/>
    </w:p>
    <w:p w14:paraId="4B70B58D" w14:textId="77777777" w:rsidR="00DF5127" w:rsidRPr="00A7476A" w:rsidRDefault="00DF5127" w:rsidP="003030E3">
      <w:pPr>
        <w:spacing w:line="240" w:lineRule="auto"/>
        <w:ind w:firstLine="709"/>
      </w:pPr>
    </w:p>
    <w:p w14:paraId="3DF1D0E4" w14:textId="77777777"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30E3">
      <w:pPr>
        <w:spacing w:line="240" w:lineRule="auto"/>
        <w:ind w:firstLine="709"/>
        <w:rPr>
          <w:sz w:val="24"/>
          <w:szCs w:val="24"/>
        </w:rPr>
      </w:pPr>
      <w:r w:rsidRPr="00A7476A">
        <w:rPr>
          <w:sz w:val="24"/>
          <w:szCs w:val="24"/>
        </w:rPr>
        <w:t xml:space="preserve">3. Земельные участки в пределах указанных зон у собственников, владельцев, пользователей и арендаторов не изымаются и используются ими с </w:t>
      </w:r>
      <w:proofErr w:type="gramStart"/>
      <w:r w:rsidRPr="00A7476A">
        <w:rPr>
          <w:sz w:val="24"/>
          <w:szCs w:val="24"/>
        </w:rPr>
        <w:t>соблюдением</w:t>
      </w:r>
      <w:proofErr w:type="gramEnd"/>
      <w:r w:rsidRPr="00A7476A">
        <w:rPr>
          <w:sz w:val="24"/>
          <w:szCs w:val="24"/>
        </w:rPr>
        <w:t xml:space="preserve"> установленного для этих земельных участков особого правового режима.</w:t>
      </w:r>
    </w:p>
    <w:p w14:paraId="3CE18049" w14:textId="77777777" w:rsidR="00DF5127" w:rsidRPr="00A7476A" w:rsidRDefault="00DF5127" w:rsidP="003030E3">
      <w:pPr>
        <w:spacing w:line="240" w:lineRule="auto"/>
        <w:ind w:firstLine="709"/>
      </w:pPr>
    </w:p>
    <w:p w14:paraId="320333CE" w14:textId="21E26C46" w:rsidR="00DF5127" w:rsidRPr="00A7476A" w:rsidRDefault="00DF5127" w:rsidP="00A72442">
      <w:pPr>
        <w:pStyle w:val="7"/>
        <w:ind w:firstLine="0"/>
      </w:pPr>
      <w:bookmarkStart w:id="79" w:name="_Toc26211549"/>
      <w:bookmarkStart w:id="80" w:name="_Toc158661486"/>
      <w:r w:rsidRPr="00A7476A">
        <w:t>Статья</w:t>
      </w:r>
      <w:r w:rsidR="00DB333D" w:rsidRPr="00A7476A">
        <w:t xml:space="preserve"> 4</w:t>
      </w:r>
      <w:r w:rsidR="00A42090">
        <w:t>3</w:t>
      </w:r>
      <w:r w:rsidRPr="00A7476A">
        <w:t>. Землепользование и застройка на территориях зон сельскохозяйственного использования</w:t>
      </w:r>
      <w:bookmarkEnd w:id="63"/>
      <w:bookmarkEnd w:id="64"/>
      <w:bookmarkEnd w:id="79"/>
      <w:bookmarkEnd w:id="80"/>
    </w:p>
    <w:p w14:paraId="3FE74405" w14:textId="77777777" w:rsidR="00DF5127" w:rsidRPr="00A7476A" w:rsidRDefault="00DF5127" w:rsidP="003030E3">
      <w:pPr>
        <w:spacing w:line="240" w:lineRule="auto"/>
        <w:ind w:firstLine="709"/>
      </w:pPr>
    </w:p>
    <w:p w14:paraId="26295A05" w14:textId="77777777"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30E3">
      <w:pPr>
        <w:pStyle w:val="s1"/>
        <w:shd w:val="clear" w:color="auto" w:fill="FFFFFF"/>
        <w:spacing w:before="0" w:beforeAutospacing="0" w:after="0" w:afterAutospacing="0"/>
        <w:ind w:firstLine="709"/>
        <w:jc w:val="both"/>
      </w:pPr>
      <w:proofErr w:type="gramStart"/>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14:paraId="1651CDBE" w14:textId="77777777" w:rsidR="00DF5127" w:rsidRPr="00A7476A" w:rsidRDefault="00DF5127" w:rsidP="003030E3">
      <w:pPr>
        <w:pStyle w:val="s1"/>
        <w:shd w:val="clear" w:color="auto" w:fill="FFFFFF"/>
        <w:spacing w:before="0" w:beforeAutospacing="0" w:after="0" w:afterAutospacing="0"/>
        <w:ind w:firstLine="709"/>
        <w:jc w:val="both"/>
      </w:pPr>
      <w:proofErr w:type="gramStart"/>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14:paraId="5B4EB156" w14:textId="77777777"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9B4429">
      <w:bookmarkStart w:id="81" w:name="_Toc317513492"/>
      <w:bookmarkStart w:id="82" w:name="_Toc26211550"/>
    </w:p>
    <w:p w14:paraId="20B9591A" w14:textId="60A0CE7B" w:rsidR="00DF5127" w:rsidRPr="00A7476A" w:rsidRDefault="00DF5127" w:rsidP="00A72442">
      <w:pPr>
        <w:pStyle w:val="7"/>
        <w:ind w:firstLine="0"/>
      </w:pPr>
      <w:bookmarkStart w:id="83" w:name="_Toc158661487"/>
      <w:r w:rsidRPr="00A7476A">
        <w:t xml:space="preserve">Статья </w:t>
      </w:r>
      <w:r w:rsidR="00DB333D" w:rsidRPr="00A7476A">
        <w:t>4</w:t>
      </w:r>
      <w:r w:rsidR="00A42090">
        <w:t>4</w:t>
      </w:r>
      <w:r w:rsidRPr="00A7476A">
        <w:t>. Землепользование и застройка зон территорий специального назначения</w:t>
      </w:r>
      <w:bookmarkEnd w:id="81"/>
      <w:bookmarkEnd w:id="82"/>
      <w:bookmarkEnd w:id="83"/>
    </w:p>
    <w:p w14:paraId="019BF737" w14:textId="77777777" w:rsidR="00DF5127" w:rsidRPr="00A7476A" w:rsidRDefault="00DF5127" w:rsidP="003030E3">
      <w:pPr>
        <w:spacing w:line="240" w:lineRule="auto"/>
        <w:ind w:firstLine="709"/>
        <w:rPr>
          <w:highlight w:val="yellow"/>
        </w:rPr>
      </w:pPr>
    </w:p>
    <w:p w14:paraId="5767B85E" w14:textId="77777777"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30E3">
      <w:pPr>
        <w:spacing w:line="240" w:lineRule="auto"/>
        <w:ind w:firstLine="709"/>
        <w:rPr>
          <w:sz w:val="24"/>
          <w:szCs w:val="24"/>
        </w:rPr>
      </w:pPr>
      <w:r w:rsidRPr="00A7476A">
        <w:rPr>
          <w:sz w:val="24"/>
          <w:szCs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Default="0083556D" w:rsidP="003030E3">
      <w:pPr>
        <w:spacing w:line="240" w:lineRule="auto"/>
        <w:ind w:firstLine="709"/>
        <w:rPr>
          <w:sz w:val="24"/>
          <w:szCs w:val="24"/>
        </w:rPr>
      </w:pPr>
    </w:p>
    <w:p w14:paraId="3CCBCD10" w14:textId="77777777" w:rsidR="006A14D1" w:rsidRPr="00A7476A" w:rsidRDefault="006A14D1" w:rsidP="003030E3">
      <w:pPr>
        <w:spacing w:line="240" w:lineRule="auto"/>
        <w:ind w:firstLine="709"/>
        <w:rPr>
          <w:sz w:val="24"/>
          <w:szCs w:val="24"/>
        </w:rPr>
      </w:pPr>
    </w:p>
    <w:p w14:paraId="387B9E57" w14:textId="2B7214E2" w:rsidR="00DF5127" w:rsidRPr="00A7476A" w:rsidRDefault="00DF5127" w:rsidP="00A72442">
      <w:pPr>
        <w:pStyle w:val="7"/>
        <w:ind w:firstLine="0"/>
      </w:pPr>
      <w:bookmarkStart w:id="84" w:name="_Toc252392616"/>
      <w:bookmarkStart w:id="85" w:name="_Toc418946904"/>
      <w:bookmarkStart w:id="86" w:name="_Toc520735112"/>
      <w:bookmarkStart w:id="87" w:name="_Toc524795992"/>
      <w:bookmarkStart w:id="88" w:name="_Toc26211551"/>
      <w:bookmarkStart w:id="89" w:name="_Toc158661488"/>
      <w:r w:rsidRPr="00A7476A">
        <w:lastRenderedPageBreak/>
        <w:t xml:space="preserve">Статья </w:t>
      </w:r>
      <w:r w:rsidR="00DB333D" w:rsidRPr="00A7476A">
        <w:t>4</w:t>
      </w:r>
      <w:r w:rsidR="00A42090">
        <w:t>5</w:t>
      </w:r>
      <w:r w:rsidRPr="00A7476A">
        <w:t xml:space="preserve">. Землепользование и застройка на территориях производственных </w:t>
      </w:r>
      <w:bookmarkEnd w:id="84"/>
      <w:bookmarkEnd w:id="85"/>
      <w:r w:rsidRPr="00A7476A">
        <w:t>зон</w:t>
      </w:r>
      <w:bookmarkEnd w:id="86"/>
      <w:bookmarkEnd w:id="87"/>
      <w:bookmarkEnd w:id="88"/>
      <w:bookmarkEnd w:id="89"/>
    </w:p>
    <w:p w14:paraId="79763A28" w14:textId="77777777" w:rsidR="00DF5127" w:rsidRPr="00A7476A" w:rsidRDefault="00DF5127" w:rsidP="003030E3">
      <w:pPr>
        <w:spacing w:line="240" w:lineRule="auto"/>
        <w:ind w:firstLine="709"/>
      </w:pPr>
    </w:p>
    <w:p w14:paraId="47A20678" w14:textId="0B8AD514" w:rsidR="00DF5127" w:rsidRPr="009F2843" w:rsidRDefault="00DF5127" w:rsidP="009F2843">
      <w:pPr>
        <w:pStyle w:val="ac"/>
        <w:numPr>
          <w:ilvl w:val="0"/>
          <w:numId w:val="47"/>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9F2843">
      <w:pPr>
        <w:pStyle w:val="ac"/>
        <w:numPr>
          <w:ilvl w:val="0"/>
          <w:numId w:val="47"/>
        </w:numPr>
        <w:spacing w:line="240" w:lineRule="auto"/>
        <w:ind w:left="0" w:firstLine="709"/>
        <w:rPr>
          <w:sz w:val="24"/>
          <w:szCs w:val="24"/>
        </w:rPr>
      </w:pPr>
      <w:proofErr w:type="gramStart"/>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9F2843">
        <w:rPr>
          <w:sz w:val="24"/>
          <w:szCs w:val="24"/>
        </w:rPr>
        <w:t>,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proofErr w:type="gramStart"/>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roofErr w:type="gramEnd"/>
    </w:p>
    <w:p w14:paraId="5F099134" w14:textId="0F955F5E"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18597D4C"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91FB9A7" w14:textId="45111184"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 xml:space="preserve">в настоящих правилах определён </w:t>
      </w:r>
      <w:proofErr w:type="gramStart"/>
      <w:r>
        <w:rPr>
          <w:sz w:val="24"/>
          <w:szCs w:val="24"/>
        </w:rPr>
        <w:t>согласно п</w:t>
      </w:r>
      <w:r w:rsidRPr="00BB1ABA">
        <w:rPr>
          <w:sz w:val="24"/>
          <w:szCs w:val="24"/>
        </w:rPr>
        <w:t>остановлени</w:t>
      </w:r>
      <w:r>
        <w:rPr>
          <w:sz w:val="24"/>
          <w:szCs w:val="24"/>
        </w:rPr>
        <w:t>я</w:t>
      </w:r>
      <w:proofErr w:type="gramEnd"/>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22BD8565" w14:textId="5BB3455D" w:rsidR="000F2B50" w:rsidRDefault="000F2B50" w:rsidP="00576497">
      <w:pPr>
        <w:spacing w:line="240" w:lineRule="auto"/>
        <w:ind w:firstLine="709"/>
        <w:rPr>
          <w:sz w:val="24"/>
          <w:szCs w:val="24"/>
        </w:rPr>
      </w:pPr>
    </w:p>
    <w:p w14:paraId="4256BE93" w14:textId="0BBB7618" w:rsidR="000F2B50" w:rsidRPr="00A7476A" w:rsidRDefault="000F2B50" w:rsidP="000F2B50">
      <w:pPr>
        <w:pStyle w:val="7"/>
        <w:ind w:firstLine="0"/>
      </w:pPr>
      <w:bookmarkStart w:id="90" w:name="_Toc158661489"/>
      <w:r w:rsidRPr="00A7476A">
        <w:t>Статья 4</w:t>
      </w:r>
      <w:r w:rsidR="00A42090">
        <w:t>6</w:t>
      </w:r>
      <w:r w:rsidRPr="00A7476A">
        <w:t xml:space="preserve">. Землепользование и застройка на территориях </w:t>
      </w:r>
      <w:r>
        <w:t>иных</w:t>
      </w:r>
      <w:r w:rsidRPr="00A7476A">
        <w:t xml:space="preserve"> зон</w:t>
      </w:r>
      <w:bookmarkEnd w:id="90"/>
    </w:p>
    <w:p w14:paraId="14D9D928" w14:textId="77777777" w:rsidR="000F2B50" w:rsidRPr="00A7476A" w:rsidRDefault="000F2B50" w:rsidP="000F2B50">
      <w:pPr>
        <w:spacing w:line="240" w:lineRule="auto"/>
        <w:ind w:firstLine="709"/>
      </w:pPr>
    </w:p>
    <w:p w14:paraId="0778DA2E" w14:textId="0E7744B7"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14:paraId="0C44A0FD" w14:textId="1CA77449"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14:paraId="6064FB09" w14:textId="77777777" w:rsidR="00DF5127" w:rsidRPr="00A7476A" w:rsidRDefault="00DF5127" w:rsidP="003030E3">
      <w:pPr>
        <w:spacing w:line="240" w:lineRule="auto"/>
        <w:ind w:firstLine="709"/>
      </w:pPr>
    </w:p>
    <w:p w14:paraId="1CFF639C" w14:textId="535E2392" w:rsidR="00FD5746" w:rsidRDefault="00FD5746" w:rsidP="0081010E">
      <w:pPr>
        <w:pStyle w:val="7"/>
        <w:ind w:firstLine="0"/>
      </w:pPr>
      <w:bookmarkStart w:id="91" w:name="_Toc158661490"/>
      <w:r w:rsidRPr="00A7476A">
        <w:t>Статья 4</w:t>
      </w:r>
      <w:r w:rsidR="00A42090">
        <w:t>7</w:t>
      </w:r>
      <w:r w:rsidRPr="00A7476A">
        <w:t xml:space="preserve">. Землепользование и застройка </w:t>
      </w:r>
      <w:r w:rsidR="00894ACF" w:rsidRPr="00A7476A">
        <w:t>в границах комплексного развития территории</w:t>
      </w:r>
      <w:bookmarkEnd w:id="91"/>
    </w:p>
    <w:p w14:paraId="26E83C21" w14:textId="77777777" w:rsidR="004164DA" w:rsidRPr="004164DA" w:rsidRDefault="004164DA" w:rsidP="004164DA"/>
    <w:p w14:paraId="6D9217B0" w14:textId="77777777" w:rsidR="009A628E" w:rsidRDefault="009A628E" w:rsidP="009A628E">
      <w:pPr>
        <w:pStyle w:val="1fe"/>
        <w:numPr>
          <w:ilvl w:val="0"/>
          <w:numId w:val="48"/>
        </w:numPr>
        <w:tabs>
          <w:tab w:val="left" w:pos="1142"/>
        </w:tabs>
        <w:ind w:left="0" w:firstLine="709"/>
        <w:jc w:val="both"/>
        <w:rPr>
          <w:sz w:val="24"/>
          <w:szCs w:val="24"/>
        </w:rPr>
      </w:pPr>
      <w:bookmarkStart w:id="92" w:name="_Hlk117080149"/>
      <w:r w:rsidRPr="000316B0">
        <w:rPr>
          <w:color w:val="000000"/>
          <w:sz w:val="24"/>
          <w:szCs w:val="24"/>
          <w:lang w:bidi="ru-RU"/>
        </w:rPr>
        <w:t xml:space="preserve">Комплексное развитие территории - совокупность мероприятий, выполняемых в </w:t>
      </w:r>
      <w:r w:rsidRPr="000316B0">
        <w:rPr>
          <w:color w:val="000000"/>
          <w:sz w:val="24"/>
          <w:szCs w:val="24"/>
          <w:lang w:bidi="ru-RU"/>
        </w:rPr>
        <w:lastRenderedPageBreak/>
        <w:t>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8A39A06" w14:textId="77777777" w:rsidR="009A628E" w:rsidRDefault="009A628E" w:rsidP="009A628E">
      <w:pPr>
        <w:pStyle w:val="1fe"/>
        <w:numPr>
          <w:ilvl w:val="0"/>
          <w:numId w:val="48"/>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57589EFC" w14:textId="77777777" w:rsidR="009A628E" w:rsidRDefault="009A628E" w:rsidP="009A628E">
      <w:pPr>
        <w:pStyle w:val="1fe"/>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7DD81C55" w14:textId="77777777" w:rsidR="009A628E" w:rsidRPr="000316B0" w:rsidRDefault="009A628E" w:rsidP="009A628E">
      <w:pPr>
        <w:pStyle w:val="1fe"/>
        <w:numPr>
          <w:ilvl w:val="0"/>
          <w:numId w:val="48"/>
        </w:numPr>
        <w:tabs>
          <w:tab w:val="left" w:pos="1142"/>
        </w:tabs>
        <w:ind w:left="0" w:firstLine="709"/>
        <w:jc w:val="both"/>
        <w:rPr>
          <w:sz w:val="24"/>
          <w:szCs w:val="24"/>
        </w:rPr>
      </w:pPr>
      <w:r w:rsidRPr="000316B0">
        <w:rPr>
          <w:color w:val="000000"/>
          <w:sz w:val="24"/>
          <w:szCs w:val="24"/>
          <w:lang w:bidi="ru-RU"/>
        </w:rPr>
        <w:t xml:space="preserve">Порядок заключения органами местного самоуправления муниципальных образований Краснодарского края договоров о комплексном развитии территории </w:t>
      </w:r>
      <w:proofErr w:type="gramStart"/>
      <w:r w:rsidRPr="000316B0">
        <w:rPr>
          <w:color w:val="000000"/>
          <w:sz w:val="24"/>
          <w:szCs w:val="24"/>
          <w:lang w:bidi="ru-RU"/>
        </w:rPr>
        <w:t>по</w:t>
      </w:r>
      <w:proofErr w:type="gramEnd"/>
      <w:r w:rsidRPr="000316B0">
        <w:rPr>
          <w:color w:val="000000"/>
          <w:sz w:val="24"/>
          <w:szCs w:val="24"/>
          <w:lang w:bidi="ru-RU"/>
        </w:rPr>
        <w:t xml:space="preserve"> </w:t>
      </w:r>
      <w:proofErr w:type="gramStart"/>
      <w:r w:rsidRPr="000316B0">
        <w:rPr>
          <w:color w:val="000000"/>
          <w:sz w:val="24"/>
          <w:szCs w:val="24"/>
          <w:lang w:bidi="ru-RU"/>
        </w:rPr>
        <w:t>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roofErr w:type="gramEnd"/>
    </w:p>
    <w:p w14:paraId="66C3F392" w14:textId="77777777" w:rsidR="009A628E" w:rsidRPr="000316B0" w:rsidRDefault="009A628E" w:rsidP="009A628E">
      <w:pPr>
        <w:pStyle w:val="1fe"/>
        <w:numPr>
          <w:ilvl w:val="0"/>
          <w:numId w:val="48"/>
        </w:numPr>
        <w:tabs>
          <w:tab w:val="left" w:pos="709"/>
          <w:tab w:val="left" w:pos="1134"/>
          <w:tab w:val="left" w:pos="5462"/>
          <w:tab w:val="left" w:pos="7339"/>
        </w:tabs>
        <w:ind w:left="0" w:firstLine="709"/>
        <w:jc w:val="both"/>
        <w:rPr>
          <w:sz w:val="24"/>
          <w:szCs w:val="24"/>
        </w:rPr>
      </w:pPr>
      <w:r w:rsidRPr="000316B0">
        <w:rPr>
          <w:color w:val="000000"/>
          <w:sz w:val="24"/>
          <w:szCs w:val="24"/>
          <w:lang w:bidi="ru-RU"/>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w:t>
      </w:r>
      <w:proofErr w:type="gramStart"/>
      <w:r w:rsidRPr="000316B0">
        <w:rPr>
          <w:color w:val="000000"/>
          <w:sz w:val="24"/>
          <w:szCs w:val="24"/>
          <w:lang w:bidi="ru-RU"/>
        </w:rPr>
        <w:t>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w:t>
      </w:r>
      <w:proofErr w:type="gramEnd"/>
      <w:r w:rsidRPr="000316B0">
        <w:rPr>
          <w:color w:val="000000"/>
          <w:sz w:val="24"/>
          <w:szCs w:val="24"/>
          <w:lang w:bidi="ru-RU"/>
        </w:rPr>
        <w:t xml:space="preserve"> согласно МНГП и требованиям действующего законодательства.</w:t>
      </w:r>
    </w:p>
    <w:p w14:paraId="06640A46" w14:textId="77777777" w:rsidR="009A628E" w:rsidRDefault="009A628E" w:rsidP="009A628E">
      <w:pPr>
        <w:pStyle w:val="1fe"/>
        <w:numPr>
          <w:ilvl w:val="0"/>
          <w:numId w:val="48"/>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46EAD7ED" w14:textId="77777777"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3A6A774A" w14:textId="77777777"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w:t>
      </w:r>
      <w:r w:rsidRPr="006A14D1">
        <w:rPr>
          <w:i/>
          <w:sz w:val="24"/>
          <w:szCs w:val="24"/>
        </w:rPr>
        <w:t>47</w:t>
      </w:r>
      <w:r w:rsidRPr="00A7476A">
        <w:rPr>
          <w:i/>
          <w:sz w:val="24"/>
          <w:szCs w:val="24"/>
        </w:rPr>
        <w:t xml:space="preserve"> настоящих Правил.</w:t>
      </w:r>
    </w:p>
    <w:p w14:paraId="216F23B5" w14:textId="77777777" w:rsidR="009A628E"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6A14D1">
        <w:rPr>
          <w:i/>
          <w:sz w:val="24"/>
          <w:szCs w:val="24"/>
        </w:rPr>
        <w:t>52</w:t>
      </w:r>
      <w:r w:rsidRPr="00A7476A">
        <w:rPr>
          <w:i/>
          <w:sz w:val="24"/>
          <w:szCs w:val="24"/>
        </w:rPr>
        <w:t xml:space="preserve"> настоящих Правил.</w:t>
      </w:r>
    </w:p>
    <w:bookmarkEnd w:id="92"/>
    <w:p w14:paraId="00F13A3E" w14:textId="77777777" w:rsidR="00894ACF" w:rsidRPr="00A7476A" w:rsidRDefault="00894ACF" w:rsidP="00894ACF">
      <w:pPr>
        <w:rPr>
          <w:strike/>
        </w:rPr>
      </w:pPr>
    </w:p>
    <w:p w14:paraId="41541C23" w14:textId="656B2AE0" w:rsidR="00DA2BC4" w:rsidRDefault="00DA2BC4" w:rsidP="004164DA">
      <w:pPr>
        <w:pStyle w:val="7"/>
        <w:ind w:firstLine="0"/>
      </w:pPr>
      <w:bookmarkStart w:id="93" w:name="_Toc158661491"/>
      <w:r w:rsidRPr="00A7476A">
        <w:t xml:space="preserve">Статья </w:t>
      </w:r>
      <w:r w:rsidR="004326C1" w:rsidRPr="00A7476A">
        <w:t>4</w:t>
      </w:r>
      <w:r w:rsidR="00A42090">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93"/>
    </w:p>
    <w:p w14:paraId="5917F54F" w14:textId="77777777" w:rsidR="004164DA" w:rsidRPr="004164DA" w:rsidRDefault="004164DA" w:rsidP="004164DA"/>
    <w:p w14:paraId="52C84CB9" w14:textId="77777777" w:rsidR="00E47253" w:rsidRDefault="00E47253" w:rsidP="00922486">
      <w:pPr>
        <w:pStyle w:val="affffff0"/>
        <w:ind w:right="-1" w:firstLine="709"/>
        <w:jc w:val="both"/>
        <w:rPr>
          <w:rFonts w:ascii="Times New Roman" w:hAnsi="Times New Roman" w:cs="Times New Roman"/>
        </w:rPr>
      </w:pPr>
      <w:r w:rsidRPr="00A7476A">
        <w:rPr>
          <w:rFonts w:ascii="Times New Roman" w:hAnsi="Times New Roman" w:cs="Times New Roman"/>
        </w:rPr>
        <w:t>Примечание: В квадратных скобках</w:t>
      </w:r>
      <w:proofErr w:type="gramStart"/>
      <w:r w:rsidRPr="00A7476A">
        <w:rPr>
          <w:rFonts w:ascii="Times New Roman" w:hAnsi="Times New Roman" w:cs="Times New Roman"/>
        </w:rPr>
        <w:t xml:space="preserve"> [__] </w:t>
      </w:r>
      <w:proofErr w:type="gramEnd"/>
      <w:r w:rsidRPr="00A7476A">
        <w:rPr>
          <w:rFonts w:ascii="Times New Roman" w:hAnsi="Times New Roman" w:cs="Times New Roman"/>
        </w:rPr>
        <w:t xml:space="preserve">указан код (числовое обозначение) вида разрешенного использования земельного участка. </w:t>
      </w:r>
    </w:p>
    <w:p w14:paraId="4FFB328C" w14:textId="6811A35C" w:rsidR="009203ED" w:rsidRPr="006A14D1" w:rsidRDefault="006A14D1" w:rsidP="006A14D1">
      <w:pPr>
        <w:spacing w:line="240" w:lineRule="auto"/>
        <w:rPr>
          <w:sz w:val="24"/>
          <w:szCs w:val="24"/>
        </w:rPr>
      </w:pPr>
      <w:r w:rsidRPr="006A14D1">
        <w:rPr>
          <w:sz w:val="24"/>
          <w:szCs w:val="24"/>
        </w:rPr>
        <w:t>Неотъемлемой</w:t>
      </w:r>
      <w:r w:rsidR="009203ED" w:rsidRPr="006A14D1">
        <w:rPr>
          <w:sz w:val="24"/>
          <w:szCs w:val="24"/>
        </w:rPr>
        <w:t xml:space="preserve"> частью требований, установленными градостроительными рег</w:t>
      </w:r>
      <w:r>
        <w:rPr>
          <w:sz w:val="24"/>
          <w:szCs w:val="24"/>
        </w:rPr>
        <w:t>ламентами</w:t>
      </w:r>
      <w:r w:rsidR="009203ED" w:rsidRPr="006A14D1">
        <w:rPr>
          <w:sz w:val="24"/>
          <w:szCs w:val="24"/>
        </w:rPr>
        <w:t xml:space="preserve"> в ст. 48, являются требов</w:t>
      </w:r>
      <w:r w:rsidRPr="006A14D1">
        <w:rPr>
          <w:sz w:val="24"/>
          <w:szCs w:val="24"/>
        </w:rPr>
        <w:t>ани</w:t>
      </w:r>
      <w:r w:rsidR="00DE3B6F">
        <w:rPr>
          <w:sz w:val="24"/>
          <w:szCs w:val="24"/>
        </w:rPr>
        <w:t>я</w:t>
      </w:r>
      <w:r w:rsidR="009203ED" w:rsidRPr="006A14D1">
        <w:rPr>
          <w:sz w:val="24"/>
          <w:szCs w:val="24"/>
        </w:rPr>
        <w:t>, содержащ</w:t>
      </w:r>
      <w:r w:rsidRPr="006A14D1">
        <w:rPr>
          <w:sz w:val="24"/>
          <w:szCs w:val="24"/>
        </w:rPr>
        <w:t>и</w:t>
      </w:r>
      <w:r w:rsidR="00455DC6">
        <w:rPr>
          <w:sz w:val="24"/>
          <w:szCs w:val="24"/>
        </w:rPr>
        <w:t>еся в ст. 38, 39, 52</w:t>
      </w:r>
      <w:r w:rsidR="009203ED" w:rsidRPr="006A14D1">
        <w:rPr>
          <w:sz w:val="24"/>
          <w:szCs w:val="24"/>
        </w:rPr>
        <w:t xml:space="preserve"> настоящи</w:t>
      </w:r>
      <w:r w:rsidRPr="006A14D1">
        <w:rPr>
          <w:sz w:val="24"/>
          <w:szCs w:val="24"/>
        </w:rPr>
        <w:t>х</w:t>
      </w:r>
      <w:r w:rsidR="009203ED" w:rsidRPr="006A14D1">
        <w:rPr>
          <w:sz w:val="24"/>
          <w:szCs w:val="24"/>
        </w:rPr>
        <w:t xml:space="preserve"> правил</w:t>
      </w:r>
      <w:r w:rsidRPr="006A14D1">
        <w:rPr>
          <w:sz w:val="24"/>
          <w:szCs w:val="24"/>
        </w:rPr>
        <w:t>.</w:t>
      </w:r>
    </w:p>
    <w:p w14:paraId="43D5B959" w14:textId="6A50B832" w:rsidR="00A552A7" w:rsidRDefault="00E47253" w:rsidP="00A552A7">
      <w:pPr>
        <w:spacing w:line="240" w:lineRule="auto"/>
        <w:rPr>
          <w:sz w:val="24"/>
          <w:szCs w:val="24"/>
        </w:rPr>
      </w:pPr>
      <w:r w:rsidRPr="00A7476A">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w:t>
      </w:r>
      <w:proofErr w:type="gramStart"/>
      <w:r w:rsidRPr="00A7476A">
        <w:rPr>
          <w:sz w:val="24"/>
          <w:szCs w:val="24"/>
        </w:rPr>
        <w:t>П</w:t>
      </w:r>
      <w:proofErr w:type="gramEnd"/>
      <w:r w:rsidRPr="00A7476A">
        <w:rPr>
          <w:sz w:val="24"/>
          <w:szCs w:val="24"/>
        </w:rPr>
        <w:t>/0412 "Об утверждении классификатора видов разрешенного использования земельных участков").</w:t>
      </w:r>
    </w:p>
    <w:p w14:paraId="35B7546B" w14:textId="552E692F" w:rsidR="00A552A7" w:rsidRDefault="00A552A7" w:rsidP="00A552A7">
      <w:pPr>
        <w:spacing w:line="240" w:lineRule="auto"/>
        <w:rPr>
          <w:sz w:val="24"/>
          <w:szCs w:val="24"/>
        </w:rPr>
      </w:pPr>
    </w:p>
    <w:p w14:paraId="70860185" w14:textId="5FF5362A" w:rsidR="00A552A7" w:rsidRDefault="00A552A7" w:rsidP="00A552A7">
      <w:pPr>
        <w:spacing w:line="240" w:lineRule="auto"/>
        <w:rPr>
          <w:sz w:val="24"/>
          <w:szCs w:val="24"/>
        </w:rPr>
      </w:pPr>
    </w:p>
    <w:p w14:paraId="5975D002" w14:textId="77777777" w:rsidR="00D534B1" w:rsidRDefault="00D534B1" w:rsidP="00A552A7">
      <w:pPr>
        <w:spacing w:line="240" w:lineRule="auto"/>
        <w:rPr>
          <w:sz w:val="24"/>
          <w:szCs w:val="24"/>
        </w:rPr>
      </w:pPr>
    </w:p>
    <w:p w14:paraId="6242F1BF" w14:textId="7975FB57"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94" w:name="_Toc99705615"/>
      <w:bookmarkStart w:id="95" w:name="_Toc158661492"/>
      <w:r w:rsidRPr="00A7476A">
        <w:rPr>
          <w:rFonts w:eastAsia="SimSun"/>
          <w:caps/>
          <w:sz w:val="24"/>
          <w:szCs w:val="24"/>
          <w:lang w:eastAsia="zh-CN"/>
        </w:rPr>
        <w:lastRenderedPageBreak/>
        <w:t>Жилые зоны</w:t>
      </w:r>
      <w:r w:rsidRPr="00A7476A">
        <w:rPr>
          <w:rFonts w:eastAsia="SimSun"/>
          <w:bCs/>
          <w:sz w:val="24"/>
          <w:szCs w:val="24"/>
          <w:lang w:eastAsia="zh-CN"/>
        </w:rPr>
        <w:t>:</w:t>
      </w:r>
      <w:bookmarkEnd w:id="94"/>
      <w:bookmarkEnd w:id="95"/>
    </w:p>
    <w:p w14:paraId="3C1AB8AD" w14:textId="68EFE016" w:rsidR="00864262" w:rsidRDefault="00864262" w:rsidP="00864262">
      <w:pPr>
        <w:snapToGrid w:val="0"/>
        <w:spacing w:line="240" w:lineRule="auto"/>
        <w:ind w:firstLine="0"/>
        <w:rPr>
          <w:rFonts w:eastAsia="SimSun"/>
          <w:sz w:val="24"/>
          <w:szCs w:val="24"/>
          <w:lang w:eastAsia="zh-CN"/>
        </w:rPr>
      </w:pPr>
      <w:bookmarkStart w:id="96" w:name="_Toc99705616"/>
    </w:p>
    <w:p w14:paraId="034AE8BA" w14:textId="0C7487E8" w:rsidR="00CF4816" w:rsidRPr="00A7476A" w:rsidRDefault="00864262" w:rsidP="00A12CD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97" w:name="_Toc158661493"/>
      <w:r w:rsidRPr="00A7476A">
        <w:rPr>
          <w:rFonts w:eastAsia="SimSun"/>
          <w:sz w:val="24"/>
          <w:szCs w:val="24"/>
          <w:u w:val="single"/>
          <w:lang w:eastAsia="zh-CN"/>
        </w:rPr>
        <w:t>Ж</w:t>
      </w:r>
      <w:bookmarkEnd w:id="96"/>
      <w:bookmarkEnd w:id="97"/>
      <w:r w:rsidR="00A12CDC">
        <w:rPr>
          <w:rFonts w:eastAsia="SimSun"/>
          <w:sz w:val="24"/>
          <w:szCs w:val="24"/>
          <w:u w:val="single"/>
          <w:lang w:eastAsia="zh-CN"/>
        </w:rPr>
        <w:t>-1. Зона застройки индивидуальными жилыми домами</w:t>
      </w:r>
    </w:p>
    <w:p w14:paraId="0288E55C" w14:textId="77777777" w:rsidR="00A16988" w:rsidRPr="00A16988" w:rsidRDefault="00A16988" w:rsidP="00895AD2">
      <w:pPr>
        <w:keepLines w:val="0"/>
        <w:widowControl w:val="0"/>
        <w:overflowPunct/>
        <w:autoSpaceDE/>
        <w:autoSpaceDN/>
        <w:adjustRightInd/>
        <w:spacing w:line="240" w:lineRule="auto"/>
        <w:ind w:firstLine="709"/>
        <w:rPr>
          <w:rFonts w:eastAsia="SimSun"/>
          <w:sz w:val="24"/>
          <w:szCs w:val="24"/>
          <w:lang w:eastAsia="zh-CN"/>
        </w:rPr>
      </w:pPr>
    </w:p>
    <w:p w14:paraId="7B99174E" w14:textId="735FFC95" w:rsidR="00CF4816" w:rsidRPr="007F23B1" w:rsidRDefault="00CF4816" w:rsidP="007F23B1">
      <w:pPr>
        <w:ind w:firstLine="0"/>
        <w:jc w:val="center"/>
        <w:rPr>
          <w:rFonts w:eastAsia="SimSun"/>
          <w:sz w:val="24"/>
          <w:szCs w:val="24"/>
        </w:rPr>
      </w:pPr>
      <w:bookmarkStart w:id="98" w:name="_Toc99705617"/>
      <w:bookmarkStart w:id="99" w:name="_Toc111807167"/>
      <w:r w:rsidRPr="007F23B1">
        <w:rPr>
          <w:rFonts w:eastAsia="SimSun"/>
          <w:sz w:val="24"/>
          <w:szCs w:val="24"/>
        </w:rPr>
        <w:t>ОСНОВНЫЕ ВИДЫ И ПАРАМЕТРЫ РАЗРЕШЕННОГО ИСПОЛЬЗОВАНИЯ</w:t>
      </w:r>
      <w:bookmarkEnd w:id="98"/>
      <w:bookmarkEnd w:id="99"/>
    </w:p>
    <w:p w14:paraId="3B1FFA01" w14:textId="77777777"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Style w:val="aff4"/>
        <w:tblW w:w="0" w:type="auto"/>
        <w:tblLayout w:type="fixed"/>
        <w:tblLook w:val="01E0" w:firstRow="1" w:lastRow="1" w:firstColumn="1" w:lastColumn="1" w:noHBand="0" w:noVBand="0"/>
      </w:tblPr>
      <w:tblGrid>
        <w:gridCol w:w="2675"/>
        <w:gridCol w:w="3387"/>
        <w:gridCol w:w="3685"/>
      </w:tblGrid>
      <w:tr w:rsidR="008545CA" w:rsidRPr="00A16988" w14:paraId="17559602" w14:textId="77777777" w:rsidTr="00A939EC">
        <w:trPr>
          <w:trHeight w:val="552"/>
        </w:trPr>
        <w:tc>
          <w:tcPr>
            <w:tcW w:w="2675" w:type="dxa"/>
          </w:tcPr>
          <w:p w14:paraId="2C817C70" w14:textId="311A082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006A23A6" w:rsidRPr="00AB7180">
              <w:rPr>
                <w:sz w:val="27"/>
                <w:szCs w:val="27"/>
                <w:lang w:bidi="ru-RU"/>
              </w:rPr>
              <w:t xml:space="preserve"> </w:t>
            </w:r>
            <w:r w:rsidR="006A23A6" w:rsidRPr="00AB7180">
              <w:rPr>
                <w:b/>
                <w:sz w:val="24"/>
                <w:szCs w:val="24"/>
                <w:lang w:bidi="ru-RU"/>
              </w:rPr>
              <w:t>и объектов капитального строительства</w:t>
            </w:r>
            <w:r w:rsidRPr="00AB7180">
              <w:rPr>
                <w:b/>
                <w:sz w:val="24"/>
                <w:szCs w:val="24"/>
              </w:rPr>
              <w:t>, код</w:t>
            </w:r>
          </w:p>
        </w:tc>
        <w:tc>
          <w:tcPr>
            <w:tcW w:w="3387" w:type="dxa"/>
          </w:tcPr>
          <w:p w14:paraId="7E8FAD8D" w14:textId="11603B0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006A23A6"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685" w:type="dxa"/>
          </w:tcPr>
          <w:p w14:paraId="6901E465"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 xml:space="preserve">Предельные размеры </w:t>
            </w:r>
            <w:proofErr w:type="gramStart"/>
            <w:r w:rsidRPr="00A16988">
              <w:rPr>
                <w:b/>
                <w:sz w:val="24"/>
                <w:szCs w:val="24"/>
              </w:rPr>
              <w:t>земельных</w:t>
            </w:r>
            <w:proofErr w:type="gramEnd"/>
          </w:p>
          <w:p w14:paraId="08A3DF5F"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участков и предельные параметры</w:t>
            </w:r>
          </w:p>
          <w:p w14:paraId="11BCE97A"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разрешенного строительства</w:t>
            </w:r>
          </w:p>
        </w:tc>
      </w:tr>
      <w:tr w:rsidR="00DB6098" w:rsidRPr="00A16988" w14:paraId="54C87F05" w14:textId="77777777" w:rsidTr="00A939EC">
        <w:trPr>
          <w:trHeight w:val="274"/>
        </w:trPr>
        <w:tc>
          <w:tcPr>
            <w:tcW w:w="2675" w:type="dxa"/>
          </w:tcPr>
          <w:p w14:paraId="49689667"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Для индивидуального жилищного строительства</w:t>
            </w:r>
          </w:p>
          <w:p w14:paraId="4C5ED8CA"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[2.1]</w:t>
            </w:r>
          </w:p>
        </w:tc>
        <w:tc>
          <w:tcPr>
            <w:tcW w:w="3387" w:type="dxa"/>
          </w:tcPr>
          <w:p w14:paraId="6DAFA262" w14:textId="77777777" w:rsidR="00DB6098" w:rsidRPr="00A16988" w:rsidRDefault="00DB6098"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05F5841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 xml:space="preserve">вспомогательного использования, </w:t>
            </w:r>
            <w:proofErr w:type="gramStart"/>
            <w:r w:rsidRPr="00A16988">
              <w:rPr>
                <w:sz w:val="24"/>
                <w:szCs w:val="24"/>
                <w:shd w:val="clear" w:color="auto" w:fill="FFFFFF"/>
              </w:rPr>
              <w:t>предназначенных</w:t>
            </w:r>
            <w:proofErr w:type="gramEnd"/>
            <w:r w:rsidRPr="00A16988">
              <w:rPr>
                <w:sz w:val="24"/>
                <w:szCs w:val="24"/>
                <w:shd w:val="clear" w:color="auto" w:fill="FFFFFF"/>
              </w:rPr>
              <w:t xml:space="preserve"> для удовлетворения гражданами бытовых и</w:t>
            </w:r>
          </w:p>
          <w:p w14:paraId="36D9FF6A" w14:textId="77777777" w:rsidR="00DB6098" w:rsidRPr="00A16988" w:rsidRDefault="00DB6098" w:rsidP="00A16988">
            <w:pPr>
              <w:spacing w:line="240" w:lineRule="auto"/>
              <w:ind w:firstLine="0"/>
              <w:jc w:val="left"/>
              <w:rPr>
                <w:sz w:val="24"/>
                <w:szCs w:val="24"/>
                <w:shd w:val="clear" w:color="auto" w:fill="FFFFFF"/>
              </w:rPr>
            </w:pPr>
            <w:proofErr w:type="gramStart"/>
            <w:r w:rsidRPr="00A16988">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roofErr w:type="gramEnd"/>
          </w:p>
          <w:p w14:paraId="642845C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выращивание сельскохозяйственных культур;</w:t>
            </w:r>
          </w:p>
          <w:p w14:paraId="780A77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гаражей для собственных нужд и хозяйственных построек</w:t>
            </w:r>
          </w:p>
        </w:tc>
        <w:tc>
          <w:tcPr>
            <w:tcW w:w="3685" w:type="dxa"/>
            <w:vMerge w:val="restart"/>
          </w:tcPr>
          <w:p w14:paraId="71B873E3" w14:textId="688858B3" w:rsidR="00DB6098" w:rsidRPr="00356457" w:rsidRDefault="00DB6098" w:rsidP="000B15D4">
            <w:pPr>
              <w:keepLines w:val="0"/>
              <w:overflowPunct/>
              <w:autoSpaceDE/>
              <w:autoSpaceDN/>
              <w:adjustRightInd/>
              <w:spacing w:line="240" w:lineRule="auto"/>
              <w:ind w:left="34" w:right="-108" w:firstLine="0"/>
              <w:jc w:val="left"/>
              <w:rPr>
                <w:sz w:val="24"/>
                <w:szCs w:val="24"/>
              </w:rPr>
            </w:pPr>
            <w:r w:rsidRPr="00356457">
              <w:rPr>
                <w:sz w:val="24"/>
                <w:szCs w:val="24"/>
              </w:rPr>
              <w:t xml:space="preserve">Минимальная/максимальная площадь земельного участка: </w:t>
            </w:r>
          </w:p>
          <w:p w14:paraId="3B63E5FC" w14:textId="192D604A"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 xml:space="preserve">для ИЖС - </w:t>
            </w:r>
            <w:r w:rsidR="002D242D" w:rsidRPr="00356457">
              <w:rPr>
                <w:sz w:val="24"/>
                <w:szCs w:val="24"/>
              </w:rPr>
              <w:t>5</w:t>
            </w:r>
            <w:r w:rsidRPr="00356457">
              <w:rPr>
                <w:sz w:val="24"/>
                <w:szCs w:val="24"/>
              </w:rPr>
              <w:t>00/1500 кв. м;</w:t>
            </w:r>
          </w:p>
          <w:p w14:paraId="66176985" w14:textId="622C7B35"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для ЛПХ – 1</w:t>
            </w:r>
            <w:r w:rsidR="002D242D" w:rsidRPr="00356457">
              <w:rPr>
                <w:sz w:val="24"/>
                <w:szCs w:val="24"/>
              </w:rPr>
              <w:t>0</w:t>
            </w:r>
            <w:r w:rsidRPr="00356457">
              <w:rPr>
                <w:sz w:val="24"/>
                <w:szCs w:val="24"/>
              </w:rPr>
              <w:t>00/5000 кв. м.</w:t>
            </w:r>
          </w:p>
          <w:p w14:paraId="027ACEB1" w14:textId="32C78DB4"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Минимальная ширина создаваемых земельных участков вдоль фронта улицы (проезда) – 15 м.</w:t>
            </w:r>
          </w:p>
          <w:p w14:paraId="0386B4C2" w14:textId="0AA6B33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DE7A279" w14:textId="4C880F6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C57FD1F" w14:textId="2A50C46A"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1696572C" w14:textId="56FAAC38" w:rsidR="00DB6098" w:rsidRPr="00356457" w:rsidRDefault="00DB6098"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209AF35A" w14:textId="37D58AF4" w:rsidR="00DB6098" w:rsidRPr="00356457"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При ширине земельного участка  12 м и менее минимальный отступ от границ соседнего участка:</w:t>
            </w:r>
          </w:p>
          <w:p w14:paraId="7376784B"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1,0 м - для одноэтажного жилого дома;</w:t>
            </w:r>
          </w:p>
          <w:p w14:paraId="22F1C2B8"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1,5 м - для двухэтажного жилого дома;</w:t>
            </w:r>
          </w:p>
          <w:p w14:paraId="2FC7CEDB" w14:textId="14C110FB"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F578260" w14:textId="36D03945"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0F51B4">
              <w:rPr>
                <w:sz w:val="24"/>
                <w:szCs w:val="24"/>
              </w:rPr>
              <w:t xml:space="preserve"> – 3 этажа</w:t>
            </w:r>
            <w:r w:rsidRPr="00A16988">
              <w:rPr>
                <w:sz w:val="24"/>
                <w:szCs w:val="24"/>
              </w:rPr>
              <w:t>.</w:t>
            </w:r>
          </w:p>
          <w:p w14:paraId="7B31560B" w14:textId="05300F16"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2EBED48A" w14:textId="2C93F2C1"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Максимальный процент </w:t>
            </w:r>
            <w:r w:rsidRPr="00A16988">
              <w:rPr>
                <w:sz w:val="24"/>
                <w:szCs w:val="24"/>
              </w:rPr>
              <w:lastRenderedPageBreak/>
              <w:t>застройки в границах земельного участка –</w:t>
            </w:r>
            <w:r w:rsidRPr="00356457">
              <w:rPr>
                <w:sz w:val="24"/>
                <w:szCs w:val="24"/>
              </w:rPr>
              <w:t xml:space="preserve"> 60</w:t>
            </w:r>
            <w:r w:rsidRPr="00A16988">
              <w:rPr>
                <w:sz w:val="24"/>
                <w:szCs w:val="24"/>
              </w:rPr>
              <w:t>% (процент застройки подземной части не регламентируется);</w:t>
            </w:r>
          </w:p>
          <w:p w14:paraId="5DBDC8AD" w14:textId="486C9E59" w:rsidR="00DB6098" w:rsidRPr="00A16988" w:rsidRDefault="00DB6098"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DB6098" w:rsidRPr="00A16988" w14:paraId="70D61DC9" w14:textId="77777777" w:rsidTr="00A939EC">
        <w:trPr>
          <w:trHeight w:val="552"/>
        </w:trPr>
        <w:tc>
          <w:tcPr>
            <w:tcW w:w="2675" w:type="dxa"/>
          </w:tcPr>
          <w:p w14:paraId="2ABDCB6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Для ведения личного подсобного хозяйства (приусадебный земельный участок)</w:t>
            </w:r>
          </w:p>
          <w:p w14:paraId="4E31913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[2.2]</w:t>
            </w:r>
          </w:p>
        </w:tc>
        <w:tc>
          <w:tcPr>
            <w:tcW w:w="3387" w:type="dxa"/>
          </w:tcPr>
          <w:p w14:paraId="5E9D313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жилого дома, указанного в описании вида разрешенного использования с кодом 2.1;</w:t>
            </w:r>
          </w:p>
          <w:p w14:paraId="4F76E2D3"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производство сельскохозяйственной продукции;</w:t>
            </w:r>
          </w:p>
          <w:p w14:paraId="1EE8A78C"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гаража и иных вспомогательных сооружений;</w:t>
            </w:r>
          </w:p>
          <w:p w14:paraId="5E7079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содержание сельскохозяйственных животных</w:t>
            </w:r>
          </w:p>
        </w:tc>
        <w:tc>
          <w:tcPr>
            <w:tcW w:w="3685" w:type="dxa"/>
            <w:vMerge/>
          </w:tcPr>
          <w:p w14:paraId="07AF72DC" w14:textId="7DDC49BA" w:rsidR="00DB6098" w:rsidRPr="00A16988" w:rsidRDefault="00DB6098" w:rsidP="00A16988">
            <w:pPr>
              <w:keepLines w:val="0"/>
              <w:overflowPunct/>
              <w:autoSpaceDE/>
              <w:autoSpaceDN/>
              <w:adjustRightInd/>
              <w:spacing w:line="240" w:lineRule="auto"/>
              <w:ind w:firstLine="709"/>
              <w:rPr>
                <w:sz w:val="24"/>
                <w:szCs w:val="24"/>
              </w:rPr>
            </w:pPr>
          </w:p>
        </w:tc>
      </w:tr>
      <w:tr w:rsidR="008545CA" w:rsidRPr="00A16988" w14:paraId="44DDA9BA" w14:textId="77777777" w:rsidTr="00A939EC">
        <w:trPr>
          <w:trHeight w:val="552"/>
        </w:trPr>
        <w:tc>
          <w:tcPr>
            <w:tcW w:w="2675" w:type="dxa"/>
          </w:tcPr>
          <w:p w14:paraId="6141AD3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Блокированная жилая застройка</w:t>
            </w:r>
          </w:p>
          <w:p w14:paraId="2F9FFBDD"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[2.3]</w:t>
            </w:r>
          </w:p>
        </w:tc>
        <w:tc>
          <w:tcPr>
            <w:tcW w:w="3387" w:type="dxa"/>
          </w:tcPr>
          <w:p w14:paraId="278E2D0C"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3685" w:type="dxa"/>
          </w:tcPr>
          <w:p w14:paraId="60345FAE" w14:textId="77777777"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Минимальная/максимальная площадь земельного участка: </w:t>
            </w:r>
          </w:p>
          <w:p w14:paraId="2FEE925D" w14:textId="7B314134" w:rsidR="008545CA" w:rsidRPr="00A16988" w:rsidRDefault="008545CA" w:rsidP="00A16988">
            <w:pPr>
              <w:keepLines w:val="0"/>
              <w:overflowPunct/>
              <w:autoSpaceDE/>
              <w:autoSpaceDN/>
              <w:adjustRightInd/>
              <w:spacing w:line="240" w:lineRule="auto"/>
              <w:ind w:firstLine="0"/>
              <w:jc w:val="left"/>
              <w:rPr>
                <w:rFonts w:eastAsia="SimSun"/>
                <w:color w:val="FF0000"/>
                <w:sz w:val="24"/>
                <w:szCs w:val="24"/>
                <w:lang w:eastAsia="zh-CN"/>
              </w:rPr>
            </w:pPr>
            <w:r w:rsidRPr="00A16988">
              <w:rPr>
                <w:rFonts w:eastAsia="SimSun"/>
                <w:sz w:val="24"/>
                <w:szCs w:val="24"/>
                <w:lang w:eastAsia="zh-CN"/>
              </w:rPr>
              <w:t xml:space="preserve">– </w:t>
            </w:r>
            <w:r w:rsidR="00E36213" w:rsidRPr="00A16988">
              <w:rPr>
                <w:rFonts w:eastAsia="SimSun"/>
                <w:sz w:val="24"/>
                <w:szCs w:val="24"/>
                <w:lang w:eastAsia="zh-CN"/>
              </w:rPr>
              <w:t>1</w:t>
            </w:r>
            <w:r w:rsidRPr="00A16988">
              <w:rPr>
                <w:rFonts w:eastAsia="SimSun"/>
                <w:sz w:val="24"/>
                <w:szCs w:val="24"/>
                <w:lang w:eastAsia="zh-CN"/>
              </w:rPr>
              <w:t>00/</w:t>
            </w:r>
            <w:r w:rsidR="00DC599F">
              <w:rPr>
                <w:rFonts w:eastAsia="SimSun"/>
                <w:sz w:val="24"/>
                <w:szCs w:val="24"/>
                <w:lang w:eastAsia="zh-CN"/>
              </w:rPr>
              <w:t>15</w:t>
            </w:r>
            <w:r w:rsidR="00B50188" w:rsidRPr="00A16988">
              <w:rPr>
                <w:rFonts w:eastAsia="SimSun"/>
                <w:sz w:val="24"/>
                <w:szCs w:val="24"/>
                <w:lang w:eastAsia="zh-CN"/>
              </w:rPr>
              <w:t>0</w:t>
            </w:r>
            <w:r w:rsidRPr="00A16988">
              <w:rPr>
                <w:rFonts w:eastAsia="SimSun"/>
                <w:sz w:val="24"/>
                <w:szCs w:val="24"/>
                <w:lang w:eastAsia="zh-CN"/>
              </w:rPr>
              <w:t xml:space="preserve">00 </w:t>
            </w:r>
            <w:proofErr w:type="spellStart"/>
            <w:r w:rsidR="00CA6469" w:rsidRPr="00A16988">
              <w:rPr>
                <w:rFonts w:eastAsia="SimSun"/>
                <w:sz w:val="24"/>
                <w:szCs w:val="24"/>
                <w:lang w:eastAsia="zh-CN"/>
              </w:rPr>
              <w:t>кв.м</w:t>
            </w:r>
            <w:proofErr w:type="spellEnd"/>
            <w:r w:rsidR="00CA6469" w:rsidRPr="00A16988">
              <w:rPr>
                <w:rFonts w:eastAsia="SimSun"/>
                <w:sz w:val="24"/>
                <w:szCs w:val="24"/>
                <w:lang w:eastAsia="zh-CN"/>
              </w:rPr>
              <w:t>.</w:t>
            </w:r>
          </w:p>
          <w:p w14:paraId="6E71BF3E" w14:textId="33CA56A4"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 ширина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подлежащ</w:t>
            </w:r>
            <w:r w:rsidRPr="00A16988">
              <w:rPr>
                <w:rFonts w:eastAsia="SimSun"/>
                <w:sz w:val="24"/>
                <w:szCs w:val="24"/>
                <w:lang w:eastAsia="zh-CN"/>
              </w:rPr>
              <w:t>его</w:t>
            </w:r>
            <w:r w:rsidR="008545CA" w:rsidRPr="00A16988">
              <w:rPr>
                <w:rFonts w:eastAsia="SimSun"/>
                <w:sz w:val="24"/>
                <w:szCs w:val="24"/>
                <w:lang w:eastAsia="zh-CN"/>
              </w:rPr>
              <w:t xml:space="preserve"> застройке (вдоль фронта улицы/проезда, территории общего пользования) – 6 м</w:t>
            </w:r>
            <w:r w:rsidRPr="00A16988">
              <w:rPr>
                <w:rFonts w:eastAsia="SimSun"/>
                <w:sz w:val="24"/>
                <w:szCs w:val="24"/>
                <w:lang w:eastAsia="zh-CN"/>
              </w:rPr>
              <w:t>.</w:t>
            </w:r>
          </w:p>
          <w:p w14:paraId="62F8A4D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7D94790"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659B4FA1"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0F26EA56" w14:textId="51B53815"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30355B71" w14:textId="3693C11C"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границы со стороны блокирования – 0 м.</w:t>
            </w:r>
          </w:p>
          <w:p w14:paraId="1CC295FA" w14:textId="5CD6ED28"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w:t>
            </w:r>
            <w:r w:rsidR="000F51B4">
              <w:rPr>
                <w:rFonts w:eastAsia="SimSun"/>
                <w:sz w:val="24"/>
                <w:szCs w:val="24"/>
                <w:lang w:eastAsia="zh-CN"/>
              </w:rPr>
              <w:t>надземных этажей</w:t>
            </w:r>
            <w:r w:rsidR="000F51B4" w:rsidRPr="000B15D4">
              <w:rPr>
                <w:rFonts w:eastAsia="SimSun"/>
                <w:sz w:val="24"/>
                <w:szCs w:val="24"/>
                <w:lang w:eastAsia="zh-CN"/>
              </w:rPr>
              <w:t xml:space="preserve"> 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3</w:t>
            </w:r>
            <w:r w:rsidR="000F51B4">
              <w:rPr>
                <w:rFonts w:eastAsia="SimSun"/>
                <w:sz w:val="24"/>
                <w:szCs w:val="24"/>
                <w:lang w:eastAsia="zh-CN"/>
              </w:rPr>
              <w:t xml:space="preserve"> этажа.</w:t>
            </w:r>
          </w:p>
          <w:p w14:paraId="70005363" w14:textId="4698292D"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 от уровня земли до верха перекрытия последнего этажа (или конька кровли) - 20 м</w:t>
            </w:r>
            <w:r w:rsidR="00DB1DFD" w:rsidRPr="00A16988">
              <w:rPr>
                <w:rFonts w:eastAsia="SimSun"/>
                <w:sz w:val="24"/>
                <w:szCs w:val="24"/>
                <w:lang w:eastAsia="zh-CN"/>
              </w:rPr>
              <w:t>.</w:t>
            </w:r>
          </w:p>
          <w:p w14:paraId="578BE650" w14:textId="55E60BD0"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w:t>
            </w:r>
            <w:r w:rsidR="008545CA" w:rsidRPr="00356457">
              <w:rPr>
                <w:rFonts w:eastAsia="SimSun"/>
                <w:sz w:val="24"/>
                <w:szCs w:val="24"/>
                <w:lang w:eastAsia="zh-CN"/>
              </w:rPr>
              <w:t xml:space="preserve">застройки в границах земельного участка – </w:t>
            </w:r>
            <w:r w:rsidR="00356457" w:rsidRPr="00356457">
              <w:rPr>
                <w:rFonts w:eastAsia="SimSun"/>
                <w:sz w:val="24"/>
                <w:szCs w:val="24"/>
                <w:lang w:eastAsia="zh-CN"/>
              </w:rPr>
              <w:t>6</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008545CA" w:rsidRPr="00356457">
              <w:rPr>
                <w:rFonts w:eastAsia="SimSun"/>
                <w:sz w:val="24"/>
                <w:szCs w:val="24"/>
                <w:lang w:eastAsia="zh-CN"/>
              </w:rPr>
              <w:t>;</w:t>
            </w:r>
          </w:p>
          <w:p w14:paraId="2D0F73E3" w14:textId="70FACD53" w:rsidR="00DB1DFD" w:rsidRPr="00A16988" w:rsidRDefault="00DB1DFD" w:rsidP="000B15D4">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2865A03B" w14:textId="77777777" w:rsidTr="00A939EC">
        <w:trPr>
          <w:trHeight w:val="552"/>
        </w:trPr>
        <w:tc>
          <w:tcPr>
            <w:tcW w:w="2675" w:type="dxa"/>
          </w:tcPr>
          <w:p w14:paraId="06C50B6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Малоэтажная многоквартирная жилая застройка</w:t>
            </w:r>
          </w:p>
          <w:p w14:paraId="505254AA"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[2.1.1]</w:t>
            </w:r>
          </w:p>
        </w:tc>
        <w:tc>
          <w:tcPr>
            <w:tcW w:w="3387" w:type="dxa"/>
          </w:tcPr>
          <w:p w14:paraId="0186E217"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A16988">
              <w:rPr>
                <w:sz w:val="24"/>
                <w:szCs w:val="24"/>
                <w:shd w:val="clear" w:color="auto" w:fill="FFFFFF"/>
              </w:rPr>
              <w:lastRenderedPageBreak/>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685" w:type="dxa"/>
          </w:tcPr>
          <w:p w14:paraId="2E9C4826" w14:textId="63EA195B" w:rsidR="008545CA"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 xml:space="preserve">инимальная/максимальная площадь земельного участка – 1000/15000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p>
          <w:p w14:paraId="62607507" w14:textId="263A6775"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аксимальное количество надземных этажей</w:t>
            </w:r>
            <w:r w:rsidR="000F51B4">
              <w:rPr>
                <w:rFonts w:eastAsia="SimSun"/>
                <w:sz w:val="24"/>
                <w:szCs w:val="24"/>
                <w:lang w:eastAsia="zh-CN"/>
              </w:rPr>
              <w:t xml:space="preserve">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4 </w:t>
            </w:r>
            <w:proofErr w:type="spellStart"/>
            <w:r w:rsidR="008545CA" w:rsidRPr="00A16988">
              <w:rPr>
                <w:rFonts w:eastAsia="SimSun"/>
                <w:sz w:val="24"/>
                <w:szCs w:val="24"/>
                <w:lang w:eastAsia="zh-CN"/>
              </w:rPr>
              <w:t>эт</w:t>
            </w:r>
            <w:proofErr w:type="spellEnd"/>
            <w:r w:rsidR="008545CA" w:rsidRPr="00A16988">
              <w:rPr>
                <w:rFonts w:eastAsia="SimSun"/>
                <w:sz w:val="24"/>
                <w:szCs w:val="24"/>
                <w:lang w:eastAsia="zh-CN"/>
              </w:rPr>
              <w:t>. (включая мансардный)</w:t>
            </w:r>
            <w:r w:rsidRPr="00A16988">
              <w:rPr>
                <w:rFonts w:eastAsia="SimSun"/>
                <w:sz w:val="24"/>
                <w:szCs w:val="24"/>
                <w:lang w:eastAsia="zh-CN"/>
              </w:rPr>
              <w:t>.</w:t>
            </w:r>
            <w:r w:rsidR="008545CA" w:rsidRPr="00A16988">
              <w:rPr>
                <w:rFonts w:eastAsia="SimSun"/>
                <w:sz w:val="24"/>
                <w:szCs w:val="24"/>
                <w:lang w:eastAsia="zh-CN"/>
              </w:rPr>
              <w:t xml:space="preserve"> </w:t>
            </w:r>
          </w:p>
          <w:p w14:paraId="15870732"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82BD8F6"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452F405D"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1EF76FC1" w14:textId="7ED8D377" w:rsidR="00CC3C33" w:rsidRPr="00356457" w:rsidRDefault="00CC3C33"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lastRenderedPageBreak/>
              <w:t>от границ соседнего участка – 3 м.</w:t>
            </w:r>
          </w:p>
          <w:p w14:paraId="3C88B1B3" w14:textId="54F367F7" w:rsidR="008545CA" w:rsidRPr="00A16988" w:rsidRDefault="00DB1DFD" w:rsidP="00A16988">
            <w:pPr>
              <w:keepLines w:val="0"/>
              <w:overflowPunct/>
              <w:autoSpaceDE/>
              <w:autoSpaceDN/>
              <w:adjustRightInd/>
              <w:spacing w:line="240" w:lineRule="auto"/>
              <w:ind w:firstLine="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6315E17A" w14:textId="755FFE68"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аксимальный процент застройки в границах земельного участка – </w:t>
            </w:r>
            <w:r w:rsidRPr="00356457">
              <w:rPr>
                <w:rFonts w:eastAsia="SimSun"/>
                <w:sz w:val="24"/>
                <w:szCs w:val="24"/>
                <w:lang w:eastAsia="zh-CN"/>
              </w:rPr>
              <w:t>4</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06EBC1D9" w14:textId="77777777" w:rsidR="008545CA" w:rsidRDefault="00DB1DFD" w:rsidP="00A16988">
            <w:pPr>
              <w:keepLines w:val="0"/>
              <w:overflowPunct/>
              <w:autoSpaceDE/>
              <w:autoSpaceDN/>
              <w:adjustRightInd/>
              <w:spacing w:line="240" w:lineRule="auto"/>
              <w:ind w:firstLine="0"/>
              <w:jc w:val="left"/>
              <w:rPr>
                <w:sz w:val="24"/>
                <w:szCs w:val="24"/>
              </w:rPr>
            </w:pPr>
            <w:r w:rsidRPr="00356457">
              <w:rPr>
                <w:sz w:val="24"/>
                <w:szCs w:val="24"/>
              </w:rPr>
              <w:t>М</w:t>
            </w:r>
            <w:r w:rsidR="008545CA" w:rsidRPr="00356457">
              <w:rPr>
                <w:sz w:val="24"/>
                <w:szCs w:val="24"/>
              </w:rPr>
              <w:t>инимальный п</w:t>
            </w:r>
            <w:r w:rsidR="00F641EA">
              <w:rPr>
                <w:sz w:val="24"/>
                <w:szCs w:val="24"/>
              </w:rPr>
              <w:t>роцент озеленения участка - 15%,</w:t>
            </w:r>
          </w:p>
          <w:p w14:paraId="221F5DFE" w14:textId="119C7709" w:rsidR="00F641EA" w:rsidRPr="00F641EA" w:rsidRDefault="00F641EA" w:rsidP="00F641EA">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8545CA" w:rsidRPr="00A16988" w14:paraId="5C9F9929" w14:textId="77777777" w:rsidTr="00A939EC">
        <w:trPr>
          <w:trHeight w:val="552"/>
        </w:trPr>
        <w:tc>
          <w:tcPr>
            <w:tcW w:w="2675" w:type="dxa"/>
          </w:tcPr>
          <w:p w14:paraId="5DC0D1CC" w14:textId="77777777" w:rsidR="008545CA" w:rsidRPr="00A16988" w:rsidRDefault="008545CA" w:rsidP="00A16988">
            <w:pPr>
              <w:pStyle w:val="affffff0"/>
              <w:rPr>
                <w:rFonts w:ascii="Times New Roman" w:hAnsi="Times New Roman" w:cs="Times New Roman"/>
              </w:rPr>
            </w:pPr>
            <w:r w:rsidRPr="00A16988">
              <w:rPr>
                <w:rFonts w:ascii="Times New Roman" w:hAnsi="Times New Roman" w:cs="Times New Roman"/>
              </w:rPr>
              <w:lastRenderedPageBreak/>
              <w:t xml:space="preserve">Размещение гаражей для собственных нужд </w:t>
            </w:r>
          </w:p>
          <w:p w14:paraId="493D5B3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[2.7.2]</w:t>
            </w:r>
          </w:p>
        </w:tc>
        <w:tc>
          <w:tcPr>
            <w:tcW w:w="3387" w:type="dxa"/>
          </w:tcPr>
          <w:p w14:paraId="51E0701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Pr>
          <w:p w14:paraId="6CD4F581" w14:textId="348DF4E2"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p>
          <w:p w14:paraId="2A383363" w14:textId="734252C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для отдельно стоящ</w:t>
            </w:r>
            <w:r w:rsidR="00DB1DFD" w:rsidRPr="00A16988">
              <w:rPr>
                <w:rFonts w:eastAsia="SimSun"/>
                <w:sz w:val="24"/>
                <w:szCs w:val="24"/>
                <w:lang w:eastAsia="zh-CN"/>
              </w:rPr>
              <w:t>его</w:t>
            </w:r>
            <w:r w:rsidRPr="00A16988">
              <w:rPr>
                <w:rFonts w:eastAsia="SimSun"/>
                <w:sz w:val="24"/>
                <w:szCs w:val="24"/>
                <w:lang w:eastAsia="zh-CN"/>
              </w:rPr>
              <w:t xml:space="preserve"> гараж</w:t>
            </w:r>
            <w:r w:rsidR="00DB1DFD" w:rsidRPr="00A16988">
              <w:rPr>
                <w:rFonts w:eastAsia="SimSun"/>
                <w:sz w:val="24"/>
                <w:szCs w:val="24"/>
                <w:lang w:eastAsia="zh-CN"/>
              </w:rPr>
              <w:t>а</w:t>
            </w:r>
            <w:r w:rsidRPr="00A16988">
              <w:rPr>
                <w:rFonts w:eastAsia="SimSun"/>
                <w:sz w:val="24"/>
                <w:szCs w:val="24"/>
                <w:lang w:eastAsia="zh-CN"/>
              </w:rPr>
              <w:t xml:space="preserve"> – 50/100 кв. м;</w:t>
            </w:r>
          </w:p>
          <w:p w14:paraId="4918366E" w14:textId="1E12CAE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 xml:space="preserve">для гаражей, блокированных общими стенами с другими гаражами в одном ряду, имеющих общие с ними крышу, фундамент и коммуникации – </w:t>
            </w:r>
            <w:r w:rsidR="00DC599F">
              <w:rPr>
                <w:rFonts w:eastAsia="SimSun"/>
                <w:sz w:val="24"/>
                <w:szCs w:val="24"/>
                <w:lang w:eastAsia="zh-CN"/>
              </w:rPr>
              <w:t>30</w:t>
            </w:r>
            <w:r w:rsidRPr="00A16988">
              <w:rPr>
                <w:rFonts w:eastAsia="SimSun"/>
                <w:sz w:val="24"/>
                <w:szCs w:val="24"/>
                <w:lang w:eastAsia="zh-CN"/>
              </w:rPr>
              <w:t>/500 кв. м</w:t>
            </w:r>
            <w:r w:rsidR="00DB1DFD" w:rsidRPr="00A16988">
              <w:rPr>
                <w:rFonts w:eastAsia="SimSun"/>
                <w:sz w:val="24"/>
                <w:szCs w:val="24"/>
                <w:lang w:eastAsia="zh-CN"/>
              </w:rPr>
              <w:t>.</w:t>
            </w:r>
          </w:p>
          <w:p w14:paraId="5F152FE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4ADC2DF3"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7BDBAC79"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46059440" w14:textId="46AE9532"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r w:rsidR="00CC3C33" w:rsidRPr="00356457">
              <w:rPr>
                <w:rFonts w:eastAsia="SimSun"/>
                <w:sz w:val="24"/>
                <w:szCs w:val="24"/>
                <w:lang w:eastAsia="zh-CN"/>
              </w:rPr>
              <w:t>.</w:t>
            </w:r>
          </w:p>
          <w:p w14:paraId="09EC5CB6" w14:textId="7F05E82C"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8545CA" w:rsidRPr="00356457">
              <w:rPr>
                <w:rFonts w:eastAsia="SimSun"/>
                <w:sz w:val="24"/>
                <w:szCs w:val="24"/>
                <w:lang w:eastAsia="zh-CN"/>
              </w:rPr>
              <w:t>– 1</w:t>
            </w:r>
            <w:r w:rsidR="000F51B4">
              <w:rPr>
                <w:rFonts w:eastAsia="SimSun"/>
                <w:sz w:val="24"/>
                <w:szCs w:val="24"/>
                <w:lang w:eastAsia="zh-CN"/>
              </w:rPr>
              <w:t xml:space="preserve"> этаж</w:t>
            </w:r>
            <w:r w:rsidRPr="00356457">
              <w:rPr>
                <w:rFonts w:eastAsia="SimSun"/>
                <w:sz w:val="24"/>
                <w:szCs w:val="24"/>
                <w:lang w:eastAsia="zh-CN"/>
              </w:rPr>
              <w:t>.</w:t>
            </w:r>
          </w:p>
          <w:p w14:paraId="40ECEF28" w14:textId="5CA872F8" w:rsidR="00DB1DFD" w:rsidRPr="00A16988" w:rsidRDefault="00DB1DFD"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5E5ED1B7" w14:textId="77777777" w:rsidTr="00A939EC">
        <w:trPr>
          <w:trHeight w:val="552"/>
        </w:trPr>
        <w:tc>
          <w:tcPr>
            <w:tcW w:w="2675" w:type="dxa"/>
          </w:tcPr>
          <w:p w14:paraId="71C3AC9B" w14:textId="4BAD6392" w:rsidR="008545CA" w:rsidRPr="00A16988" w:rsidRDefault="008545CA" w:rsidP="000B15D4">
            <w:pPr>
              <w:pStyle w:val="affffff0"/>
              <w:rPr>
                <w:rFonts w:ascii="Times New Roman" w:hAnsi="Times New Roman" w:cs="Times New Roman"/>
              </w:rPr>
            </w:pPr>
            <w:r w:rsidRPr="00A16988">
              <w:rPr>
                <w:rFonts w:ascii="Times New Roman" w:hAnsi="Times New Roman" w:cs="Times New Roman"/>
              </w:rPr>
              <w:t>Предоставление коммунальных услуг [3.1.1]</w:t>
            </w:r>
          </w:p>
        </w:tc>
        <w:tc>
          <w:tcPr>
            <w:tcW w:w="3387" w:type="dxa"/>
          </w:tcPr>
          <w:p w14:paraId="7AC1BA07" w14:textId="77777777" w:rsidR="008545CA" w:rsidRPr="00A16988" w:rsidRDefault="008545CA" w:rsidP="00A16988">
            <w:pPr>
              <w:pStyle w:val="affffff0"/>
              <w:rPr>
                <w:rFonts w:ascii="Times New Roman" w:hAnsi="Times New Roman" w:cs="Times New Roman"/>
              </w:rPr>
            </w:pPr>
            <w:proofErr w:type="gramStart"/>
            <w:r w:rsidRPr="00A16988">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16988">
              <w:rPr>
                <w:rFonts w:ascii="Times New Roman" w:hAnsi="Times New Roman" w:cs="Times New Roman"/>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685" w:type="dxa"/>
          </w:tcPr>
          <w:p w14:paraId="750AAB55" w14:textId="2B6AC629" w:rsidR="008545CA" w:rsidRPr="00A16988" w:rsidRDefault="00DB1DFD" w:rsidP="000B15D4">
            <w:pPr>
              <w:keepLines w:val="0"/>
              <w:overflowPunct/>
              <w:autoSpaceDE/>
              <w:autoSpaceDN/>
              <w:adjustRightInd/>
              <w:spacing w:line="240" w:lineRule="auto"/>
              <w:ind w:right="-108"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r w:rsidR="000B15D4">
              <w:rPr>
                <w:rFonts w:eastAsia="SimSun"/>
                <w:color w:val="000000" w:themeColor="text1"/>
                <w:sz w:val="24"/>
                <w:szCs w:val="24"/>
                <w:lang w:eastAsia="zh-CN"/>
              </w:rPr>
              <w:t>-</w:t>
            </w:r>
            <w:r w:rsidR="0089128A">
              <w:rPr>
                <w:rFonts w:eastAsia="SimSun"/>
                <w:color w:val="000000" w:themeColor="text1"/>
                <w:sz w:val="24"/>
                <w:szCs w:val="24"/>
                <w:lang w:eastAsia="zh-CN"/>
              </w:rPr>
              <w:t xml:space="preserve"> </w:t>
            </w:r>
            <w:r w:rsidR="0089128A" w:rsidRPr="0089128A">
              <w:rPr>
                <w:rFonts w:eastAsia="SimSun"/>
                <w:color w:val="000000" w:themeColor="text1"/>
                <w:sz w:val="24"/>
                <w:szCs w:val="24"/>
                <w:lang w:eastAsia="zh-CN"/>
              </w:rPr>
              <w:t>4</w:t>
            </w:r>
            <w:r w:rsidR="008545CA" w:rsidRPr="00A16988">
              <w:rPr>
                <w:rFonts w:eastAsia="SimSun"/>
                <w:sz w:val="24"/>
                <w:szCs w:val="24"/>
                <w:lang w:eastAsia="zh-CN"/>
              </w:rPr>
              <w:t xml:space="preserve">/10000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r w:rsidR="008545CA" w:rsidRPr="00A16988">
              <w:rPr>
                <w:rFonts w:eastAsia="SimSun"/>
                <w:sz w:val="24"/>
                <w:szCs w:val="24"/>
                <w:lang w:eastAsia="zh-CN"/>
              </w:rPr>
              <w:t xml:space="preserve"> </w:t>
            </w:r>
          </w:p>
          <w:p w14:paraId="71D07273" w14:textId="743A706F" w:rsidR="00DB1DFD" w:rsidRPr="00356457" w:rsidRDefault="00DB1DFD" w:rsidP="00A16988">
            <w:pPr>
              <w:keepLines w:val="0"/>
              <w:overflowPunct/>
              <w:autoSpaceDE/>
              <w:autoSpaceDN/>
              <w:adjustRightInd/>
              <w:spacing w:line="240" w:lineRule="auto"/>
              <w:ind w:right="-41" w:firstLine="0"/>
              <w:jc w:val="left"/>
              <w:rPr>
                <w:rFonts w:eastAsia="SimSun"/>
                <w:sz w:val="24"/>
                <w:szCs w:val="24"/>
                <w:lang w:eastAsia="zh-CN"/>
              </w:rPr>
            </w:pPr>
            <w:r w:rsidRPr="00356457">
              <w:rPr>
                <w:rFonts w:eastAsia="SimSun"/>
                <w:sz w:val="24"/>
                <w:szCs w:val="24"/>
                <w:lang w:eastAsia="zh-CN"/>
              </w:rPr>
              <w:t>Максимальное количество надземных этажей зданий – 2</w:t>
            </w:r>
            <w:r w:rsidR="00CC3C33" w:rsidRPr="00356457">
              <w:rPr>
                <w:rFonts w:eastAsia="SimSun"/>
                <w:sz w:val="24"/>
                <w:szCs w:val="24"/>
                <w:lang w:eastAsia="zh-CN"/>
              </w:rPr>
              <w:t>.</w:t>
            </w:r>
            <w:r w:rsidRPr="00356457">
              <w:rPr>
                <w:rFonts w:eastAsia="SimSun"/>
                <w:sz w:val="24"/>
                <w:szCs w:val="24"/>
                <w:lang w:eastAsia="zh-CN"/>
              </w:rPr>
              <w:t xml:space="preserve"> </w:t>
            </w:r>
          </w:p>
          <w:p w14:paraId="355BC168" w14:textId="50471820" w:rsidR="008545CA" w:rsidRPr="00A16988" w:rsidRDefault="00CC3C33" w:rsidP="000B15D4">
            <w:pPr>
              <w:keepLines w:val="0"/>
              <w:overflowPunct/>
              <w:autoSpaceDE/>
              <w:autoSpaceDN/>
              <w:adjustRightInd/>
              <w:spacing w:line="240" w:lineRule="auto"/>
              <w:ind w:right="-41"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w:t>
            </w:r>
            <w:r w:rsidR="00DB1DFD" w:rsidRPr="00A16988">
              <w:rPr>
                <w:rFonts w:eastAsia="SimSun"/>
                <w:sz w:val="24"/>
                <w:szCs w:val="24"/>
                <w:lang w:eastAsia="zh-CN"/>
              </w:rPr>
              <w:t xml:space="preserve"> –</w:t>
            </w:r>
            <w:r w:rsidR="000B15D4">
              <w:rPr>
                <w:rFonts w:eastAsia="SimSun"/>
                <w:sz w:val="24"/>
                <w:szCs w:val="24"/>
                <w:lang w:eastAsia="zh-CN"/>
              </w:rPr>
              <w:t xml:space="preserve"> </w:t>
            </w:r>
            <w:r w:rsidR="008545CA" w:rsidRPr="00A16988">
              <w:rPr>
                <w:rFonts w:eastAsia="SimSun"/>
                <w:sz w:val="24"/>
                <w:szCs w:val="24"/>
                <w:lang w:eastAsia="zh-CN"/>
              </w:rPr>
              <w:t>строений, сооружений от уровня земли - 35 м</w:t>
            </w:r>
            <w:r w:rsidRPr="00A16988">
              <w:rPr>
                <w:rFonts w:eastAsia="SimSun"/>
                <w:sz w:val="24"/>
                <w:szCs w:val="24"/>
                <w:lang w:eastAsia="zh-CN"/>
              </w:rPr>
              <w:t>.</w:t>
            </w:r>
          </w:p>
          <w:p w14:paraId="21842881" w14:textId="77777777" w:rsidR="0096699E" w:rsidRDefault="00CC3C33" w:rsidP="00806EB6">
            <w:pPr>
              <w:keepLines w:val="0"/>
              <w:overflowPunct/>
              <w:autoSpaceDE/>
              <w:autoSpaceDN/>
              <w:adjustRightInd/>
              <w:spacing w:line="240" w:lineRule="auto"/>
              <w:ind w:firstLine="709"/>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застройки в границах земельного участка – 60% </w:t>
            </w:r>
            <w:r w:rsidR="008545CA" w:rsidRPr="00A16988">
              <w:rPr>
                <w:sz w:val="24"/>
                <w:szCs w:val="24"/>
              </w:rPr>
              <w:t xml:space="preserve">(процент застройки подземной части не </w:t>
            </w:r>
            <w:r w:rsidR="008545CA" w:rsidRPr="00A16988">
              <w:rPr>
                <w:sz w:val="24"/>
                <w:szCs w:val="24"/>
              </w:rPr>
              <w:lastRenderedPageBreak/>
              <w:t>регламентируетс</w:t>
            </w:r>
            <w:r w:rsidR="008545CA" w:rsidRPr="00356457">
              <w:rPr>
                <w:sz w:val="24"/>
                <w:szCs w:val="24"/>
              </w:rPr>
              <w:t>я)</w:t>
            </w:r>
            <w:r w:rsidR="00DB1DFD" w:rsidRPr="00356457">
              <w:rPr>
                <w:rFonts w:eastAsia="SimSun"/>
                <w:sz w:val="24"/>
                <w:szCs w:val="24"/>
                <w:lang w:eastAsia="zh-CN"/>
              </w:rPr>
              <w:t xml:space="preserve">, </w:t>
            </w:r>
          </w:p>
          <w:p w14:paraId="66A5D201" w14:textId="6612A850" w:rsidR="00806EB6" w:rsidRPr="0096699E" w:rsidRDefault="00806EB6" w:rsidP="00806EB6">
            <w:pPr>
              <w:keepLines w:val="0"/>
              <w:overflowPunct/>
              <w:autoSpaceDE/>
              <w:autoSpaceDN/>
              <w:adjustRightInd/>
              <w:spacing w:line="240" w:lineRule="auto"/>
              <w:ind w:firstLine="709"/>
              <w:rPr>
                <w:rFonts w:eastAsia="SimSun"/>
                <w:sz w:val="24"/>
                <w:szCs w:val="24"/>
                <w:lang w:eastAsia="zh-CN"/>
              </w:rPr>
            </w:pPr>
            <w:r w:rsidRPr="0096699E">
              <w:rPr>
                <w:sz w:val="24"/>
                <w:szCs w:val="24"/>
              </w:rPr>
              <w:t>Для линейных объектов не подлежат установлению, определяются в соответствии с техническими и санитарными нормами</w:t>
            </w:r>
          </w:p>
          <w:p w14:paraId="1C17916B" w14:textId="4DC055BB" w:rsidR="008545CA" w:rsidRPr="00356457" w:rsidRDefault="008545CA" w:rsidP="000B15D4">
            <w:pPr>
              <w:keepLines w:val="0"/>
              <w:overflowPunct/>
              <w:autoSpaceDE/>
              <w:autoSpaceDN/>
              <w:adjustRightInd/>
              <w:spacing w:line="240" w:lineRule="auto"/>
              <w:ind w:firstLine="0"/>
              <w:jc w:val="left"/>
              <w:rPr>
                <w:rFonts w:eastAsia="SimSun"/>
                <w:sz w:val="24"/>
                <w:szCs w:val="24"/>
                <w:lang w:eastAsia="zh-CN"/>
              </w:rPr>
            </w:pPr>
          </w:p>
          <w:p w14:paraId="4F327928" w14:textId="77777777" w:rsidR="008545CA" w:rsidRPr="00A16988" w:rsidRDefault="008545CA" w:rsidP="00806EB6">
            <w:pPr>
              <w:keepLines w:val="0"/>
              <w:overflowPunct/>
              <w:autoSpaceDE/>
              <w:autoSpaceDN/>
              <w:adjustRightInd/>
              <w:spacing w:line="240" w:lineRule="auto"/>
              <w:ind w:firstLine="0"/>
              <w:jc w:val="left"/>
              <w:rPr>
                <w:rFonts w:eastAsia="SimSun"/>
                <w:sz w:val="24"/>
                <w:szCs w:val="24"/>
                <w:lang w:eastAsia="zh-CN"/>
              </w:rPr>
            </w:pPr>
          </w:p>
        </w:tc>
      </w:tr>
      <w:tr w:rsidR="008545CA" w:rsidRPr="00A16988" w14:paraId="64F84C49" w14:textId="77777777" w:rsidTr="00A939EC">
        <w:trPr>
          <w:trHeight w:val="552"/>
        </w:trPr>
        <w:tc>
          <w:tcPr>
            <w:tcW w:w="2675" w:type="dxa"/>
          </w:tcPr>
          <w:p w14:paraId="76A03FAE"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lastRenderedPageBreak/>
              <w:t>Благоустройство территории [12.0.2]</w:t>
            </w:r>
          </w:p>
        </w:tc>
        <w:tc>
          <w:tcPr>
            <w:tcW w:w="3387" w:type="dxa"/>
          </w:tcPr>
          <w:p w14:paraId="7CB7ED1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vMerge w:val="restart"/>
          </w:tcPr>
          <w:p w14:paraId="3710A24B" w14:textId="77777777"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Не подлежат установлению</w:t>
            </w:r>
          </w:p>
          <w:p w14:paraId="142EDD9B" w14:textId="77777777" w:rsidR="008545CA" w:rsidRPr="00A16988" w:rsidRDefault="008545CA" w:rsidP="00A16988">
            <w:pPr>
              <w:suppressAutoHyphens/>
              <w:spacing w:line="240" w:lineRule="auto"/>
              <w:ind w:firstLine="0"/>
              <w:jc w:val="left"/>
              <w:textAlignment w:val="baseline"/>
              <w:rPr>
                <w:rFonts w:eastAsia="SimSun"/>
                <w:sz w:val="24"/>
                <w:szCs w:val="24"/>
                <w:lang w:eastAsia="zh-CN"/>
              </w:rPr>
            </w:pPr>
          </w:p>
        </w:tc>
      </w:tr>
      <w:tr w:rsidR="008545CA" w:rsidRPr="00A16988" w14:paraId="0FA54B3D" w14:textId="77777777" w:rsidTr="00A939EC">
        <w:trPr>
          <w:trHeight w:val="552"/>
        </w:trPr>
        <w:tc>
          <w:tcPr>
            <w:tcW w:w="2675" w:type="dxa"/>
          </w:tcPr>
          <w:p w14:paraId="24938994"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Улично-дорожная сеть</w:t>
            </w:r>
          </w:p>
          <w:p w14:paraId="4B11AC4F"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[12.0.1]</w:t>
            </w:r>
          </w:p>
        </w:tc>
        <w:tc>
          <w:tcPr>
            <w:tcW w:w="3387" w:type="dxa"/>
          </w:tcPr>
          <w:p w14:paraId="000C3FB9"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6988">
              <w:rPr>
                <w:sz w:val="24"/>
                <w:szCs w:val="24"/>
                <w:shd w:val="clear" w:color="auto" w:fill="FFFFFF"/>
              </w:rPr>
              <w:t>велотранспортной</w:t>
            </w:r>
            <w:proofErr w:type="spellEnd"/>
            <w:r w:rsidRPr="00A16988">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6988">
                <w:rPr>
                  <w:sz w:val="24"/>
                  <w:szCs w:val="24"/>
                  <w:shd w:val="clear" w:color="auto" w:fill="FFFFFF"/>
                </w:rPr>
                <w:t>кодами 2.7.1</w:t>
              </w:r>
            </w:hyperlink>
            <w:r w:rsidRPr="00A16988">
              <w:rPr>
                <w:sz w:val="24"/>
                <w:szCs w:val="24"/>
                <w:shd w:val="clear" w:color="auto" w:fill="FFFFFF"/>
              </w:rPr>
              <w:t xml:space="preserve">, </w:t>
            </w:r>
            <w:hyperlink w:anchor="sub_1049" w:history="1">
              <w:r w:rsidRPr="00A16988">
                <w:rPr>
                  <w:sz w:val="24"/>
                  <w:szCs w:val="24"/>
                  <w:shd w:val="clear" w:color="auto" w:fill="FFFFFF"/>
                </w:rPr>
                <w:t>4.9</w:t>
              </w:r>
            </w:hyperlink>
            <w:r w:rsidRPr="00A16988">
              <w:rPr>
                <w:sz w:val="24"/>
                <w:szCs w:val="24"/>
                <w:shd w:val="clear" w:color="auto" w:fill="FFFFFF"/>
              </w:rPr>
              <w:t xml:space="preserve">, </w:t>
            </w:r>
            <w:hyperlink w:anchor="sub_1723" w:history="1">
              <w:r w:rsidRPr="00A16988">
                <w:rPr>
                  <w:sz w:val="24"/>
                  <w:szCs w:val="24"/>
                  <w:shd w:val="clear" w:color="auto" w:fill="FFFFFF"/>
                </w:rPr>
                <w:t>7.2.3</w:t>
              </w:r>
            </w:hyperlink>
            <w:r w:rsidRPr="00A16988">
              <w:rPr>
                <w:sz w:val="24"/>
                <w:szCs w:val="24"/>
                <w:shd w:val="clear" w:color="auto" w:fill="FFFFFF"/>
              </w:rPr>
              <w:t>, а также некапитальных сооружений, предназначенных для охраны транспортных средств</w:t>
            </w:r>
            <w:proofErr w:type="gramEnd"/>
          </w:p>
        </w:tc>
        <w:tc>
          <w:tcPr>
            <w:tcW w:w="3685" w:type="dxa"/>
            <w:vMerge/>
          </w:tcPr>
          <w:p w14:paraId="70F55AB2"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p>
        </w:tc>
      </w:tr>
      <w:tr w:rsidR="008545CA" w:rsidRPr="00A16988" w14:paraId="1D32FE72" w14:textId="77777777" w:rsidTr="00A939EC">
        <w:trPr>
          <w:trHeight w:val="552"/>
        </w:trPr>
        <w:tc>
          <w:tcPr>
            <w:tcW w:w="2675" w:type="dxa"/>
          </w:tcPr>
          <w:p w14:paraId="53442BEA"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Историко-культурная деятельность [9.3]</w:t>
            </w:r>
          </w:p>
        </w:tc>
        <w:tc>
          <w:tcPr>
            <w:tcW w:w="3387" w:type="dxa"/>
          </w:tcPr>
          <w:p w14:paraId="79559828"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 xml:space="preserve">Сохранение и изучение объектов культурного наследия народов Российской </w:t>
            </w:r>
            <w:r w:rsidRPr="00A16988">
              <w:rPr>
                <w:sz w:val="24"/>
                <w:szCs w:val="24"/>
                <w:shd w:val="clear" w:color="auto" w:fill="FFFFFF"/>
              </w:rPr>
              <w:lastRenderedPageBreak/>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85" w:type="dxa"/>
          </w:tcPr>
          <w:p w14:paraId="63BB22CD"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lastRenderedPageBreak/>
              <w:t>Не подлежат установлению</w:t>
            </w:r>
          </w:p>
        </w:tc>
      </w:tr>
      <w:tr w:rsidR="008545CA" w:rsidRPr="00A16988" w14:paraId="6A070374" w14:textId="77777777" w:rsidTr="00A939EC">
        <w:trPr>
          <w:trHeight w:val="552"/>
        </w:trPr>
        <w:tc>
          <w:tcPr>
            <w:tcW w:w="2675" w:type="dxa"/>
          </w:tcPr>
          <w:p w14:paraId="48582B70"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Земельные участки, входящие в состав общего имущества собственников индивидуальных жилых домов в малоэтажном жилом комплексе [14.0]</w:t>
            </w:r>
          </w:p>
        </w:tc>
        <w:tc>
          <w:tcPr>
            <w:tcW w:w="3387" w:type="dxa"/>
          </w:tcPr>
          <w:p w14:paraId="79874139"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685" w:type="dxa"/>
          </w:tcPr>
          <w:p w14:paraId="54DE2A3B"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t>В соответствии с утвержденной документацией по планировке территории</w:t>
            </w:r>
          </w:p>
        </w:tc>
      </w:tr>
    </w:tbl>
    <w:p w14:paraId="32773C90" w14:textId="77777777" w:rsidR="00A939EC" w:rsidRDefault="00A939EC" w:rsidP="000F51B4">
      <w:pPr>
        <w:ind w:firstLine="0"/>
        <w:rPr>
          <w:rFonts w:eastAsia="SimSun"/>
          <w:sz w:val="24"/>
          <w:szCs w:val="24"/>
          <w:lang w:eastAsia="zh-CN"/>
        </w:rPr>
      </w:pPr>
      <w:bookmarkStart w:id="100" w:name="_Toc99705618"/>
      <w:bookmarkStart w:id="101" w:name="_Toc111807168"/>
    </w:p>
    <w:p w14:paraId="6CE7370D" w14:textId="77777777" w:rsidR="000F51B4" w:rsidRDefault="000F51B4" w:rsidP="000F51B4">
      <w:pPr>
        <w:ind w:firstLine="0"/>
        <w:rPr>
          <w:rFonts w:eastAsia="SimSun"/>
          <w:sz w:val="24"/>
          <w:szCs w:val="24"/>
          <w:lang w:eastAsia="zh-CN"/>
        </w:rPr>
      </w:pPr>
    </w:p>
    <w:p w14:paraId="7D37F258" w14:textId="77777777" w:rsidR="000F51B4" w:rsidRDefault="000F51B4" w:rsidP="000F51B4">
      <w:pPr>
        <w:ind w:firstLine="0"/>
        <w:rPr>
          <w:rFonts w:eastAsia="SimSun"/>
          <w:sz w:val="24"/>
          <w:szCs w:val="24"/>
        </w:rPr>
      </w:pPr>
    </w:p>
    <w:p w14:paraId="508C41AE" w14:textId="188DE31B" w:rsidR="00914AF0" w:rsidRPr="007F23B1" w:rsidRDefault="00914AF0"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100"/>
      <w:bookmarkEnd w:id="101"/>
    </w:p>
    <w:p w14:paraId="2FC08AA7" w14:textId="77777777" w:rsidR="00914AF0"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8"/>
        <w:gridCol w:w="3795"/>
        <w:gridCol w:w="3933"/>
      </w:tblGrid>
      <w:tr w:rsidR="003A00A7" w14:paraId="21C5CAF9" w14:textId="4AB62718" w:rsidTr="000B15D4">
        <w:trPr>
          <w:trHeight w:val="256"/>
        </w:trPr>
        <w:tc>
          <w:tcPr>
            <w:tcW w:w="1968" w:type="dxa"/>
          </w:tcPr>
          <w:p w14:paraId="7B3B01ED" w14:textId="49CED716" w:rsidR="003A00A7" w:rsidRDefault="00356457" w:rsidP="003A00A7">
            <w:pPr>
              <w:spacing w:line="240" w:lineRule="auto"/>
              <w:ind w:firstLine="0"/>
              <w:jc w:val="center"/>
              <w:rPr>
                <w:rFonts w:eastAsia="SimSun"/>
                <w:sz w:val="24"/>
                <w:szCs w:val="24"/>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 xml:space="preserve">и объектов </w:t>
            </w:r>
            <w:r w:rsidRPr="00AB7180">
              <w:rPr>
                <w:b/>
                <w:sz w:val="24"/>
                <w:szCs w:val="24"/>
                <w:lang w:bidi="ru-RU"/>
              </w:rPr>
              <w:lastRenderedPageBreak/>
              <w:t>капитального строительства</w:t>
            </w:r>
            <w:r w:rsidRPr="00AB7180">
              <w:rPr>
                <w:b/>
                <w:sz w:val="24"/>
                <w:szCs w:val="24"/>
              </w:rPr>
              <w:t>, код</w:t>
            </w:r>
          </w:p>
        </w:tc>
        <w:tc>
          <w:tcPr>
            <w:tcW w:w="3795" w:type="dxa"/>
          </w:tcPr>
          <w:p w14:paraId="5E76FB10" w14:textId="5CF2E558" w:rsidR="003A00A7" w:rsidRDefault="00356457" w:rsidP="003A00A7">
            <w:pPr>
              <w:spacing w:line="240" w:lineRule="auto"/>
              <w:ind w:firstLine="0"/>
              <w:jc w:val="center"/>
              <w:rPr>
                <w:rFonts w:eastAsia="SimSun"/>
                <w:sz w:val="24"/>
                <w:szCs w:val="24"/>
              </w:rPr>
            </w:pPr>
            <w:r w:rsidRPr="00AB7180">
              <w:rPr>
                <w:b/>
                <w:sz w:val="24"/>
                <w:szCs w:val="24"/>
              </w:rPr>
              <w:lastRenderedPageBreak/>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33" w:type="dxa"/>
          </w:tcPr>
          <w:p w14:paraId="298F8C37"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302DEFE"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06928B" w14:textId="203174EA" w:rsidR="003A00A7" w:rsidRDefault="003A00A7" w:rsidP="003A00A7">
            <w:pPr>
              <w:spacing w:line="240" w:lineRule="auto"/>
              <w:ind w:firstLine="0"/>
              <w:jc w:val="center"/>
              <w:rPr>
                <w:rFonts w:eastAsia="SimSun"/>
                <w:sz w:val="24"/>
                <w:szCs w:val="24"/>
              </w:rPr>
            </w:pPr>
            <w:r w:rsidRPr="00A7476A">
              <w:rPr>
                <w:b/>
                <w:sz w:val="24"/>
                <w:szCs w:val="24"/>
              </w:rPr>
              <w:t>разрешенного строительства</w:t>
            </w:r>
          </w:p>
        </w:tc>
      </w:tr>
      <w:tr w:rsidR="003A00A7" w14:paraId="78C9F8F7" w14:textId="77777777" w:rsidTr="000B15D4">
        <w:trPr>
          <w:trHeight w:val="228"/>
        </w:trPr>
        <w:tc>
          <w:tcPr>
            <w:tcW w:w="1968" w:type="dxa"/>
          </w:tcPr>
          <w:p w14:paraId="27AA6B25" w14:textId="68523D82"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lastRenderedPageBreak/>
              <w:t>Деловое управление</w:t>
            </w:r>
            <w:r>
              <w:rPr>
                <w:rFonts w:ascii="Times New Roman" w:hAnsi="Times New Roman" w:cs="Times New Roman"/>
              </w:rPr>
              <w:t xml:space="preserve"> </w:t>
            </w:r>
            <w:r w:rsidRPr="003A00A7">
              <w:rPr>
                <w:rFonts w:ascii="Times New Roman" w:hAnsi="Times New Roman" w:cs="Times New Roman"/>
              </w:rPr>
              <w:t>[4.1]</w:t>
            </w:r>
          </w:p>
        </w:tc>
        <w:tc>
          <w:tcPr>
            <w:tcW w:w="3795" w:type="dxa"/>
            <w:vAlign w:val="center"/>
          </w:tcPr>
          <w:p w14:paraId="4FDD4494" w14:textId="09044D7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33" w:type="dxa"/>
            <w:vMerge w:val="restart"/>
          </w:tcPr>
          <w:p w14:paraId="510705D1" w14:textId="64A4BE0C" w:rsidR="003A00A7" w:rsidRPr="00A7476A" w:rsidRDefault="003A00A7" w:rsidP="002A5581">
            <w:pPr>
              <w:keepLines w:val="0"/>
              <w:overflowPunct/>
              <w:autoSpaceDE/>
              <w:autoSpaceDN/>
              <w:adjustRightInd/>
              <w:spacing w:line="240" w:lineRule="auto"/>
              <w:ind w:firstLine="0"/>
              <w:jc w:val="left"/>
              <w:rPr>
                <w:sz w:val="24"/>
                <w:szCs w:val="24"/>
                <w:lang w:eastAsia="zh-CN"/>
              </w:rPr>
            </w:pPr>
            <w:r w:rsidRPr="00A7476A">
              <w:rPr>
                <w:rFonts w:eastAsia="SimSun"/>
                <w:sz w:val="24"/>
                <w:szCs w:val="24"/>
                <w:lang w:eastAsia="zh-CN"/>
              </w:rPr>
              <w:t>Минимальная/максимальная площадь земельн</w:t>
            </w:r>
            <w:r w:rsidR="003B7809">
              <w:rPr>
                <w:rFonts w:eastAsia="SimSun"/>
                <w:sz w:val="24"/>
                <w:szCs w:val="24"/>
                <w:lang w:eastAsia="zh-CN"/>
              </w:rPr>
              <w:t>ого</w:t>
            </w:r>
            <w:r w:rsidRPr="00A7476A">
              <w:rPr>
                <w:rFonts w:eastAsia="SimSun"/>
                <w:sz w:val="24"/>
                <w:szCs w:val="24"/>
                <w:lang w:eastAsia="zh-CN"/>
              </w:rPr>
              <w:t xml:space="preserve"> участк</w:t>
            </w:r>
            <w:r w:rsidR="003B7809">
              <w:rPr>
                <w:rFonts w:eastAsia="SimSun"/>
                <w:sz w:val="24"/>
                <w:szCs w:val="24"/>
                <w:lang w:eastAsia="zh-CN"/>
              </w:rPr>
              <w:t>а</w:t>
            </w:r>
            <w:r w:rsidRPr="00A7476A">
              <w:rPr>
                <w:rFonts w:eastAsia="SimSun"/>
                <w:sz w:val="24"/>
                <w:szCs w:val="24"/>
                <w:lang w:eastAsia="zh-CN"/>
              </w:rPr>
              <w:t xml:space="preserve">  – </w:t>
            </w:r>
            <w:r w:rsidR="0089128A" w:rsidRPr="0089128A">
              <w:rPr>
                <w:rFonts w:eastAsia="SimSun"/>
                <w:sz w:val="24"/>
                <w:szCs w:val="24"/>
                <w:lang w:eastAsia="zh-CN"/>
              </w:rPr>
              <w:t>5</w:t>
            </w:r>
            <w:r w:rsidRPr="00A7476A">
              <w:rPr>
                <w:rFonts w:eastAsia="SimSun"/>
                <w:sz w:val="24"/>
                <w:szCs w:val="24"/>
                <w:lang w:eastAsia="zh-CN"/>
              </w:rPr>
              <w:t>00/</w:t>
            </w:r>
            <w:r>
              <w:rPr>
                <w:rFonts w:eastAsia="SimSun"/>
                <w:sz w:val="24"/>
                <w:szCs w:val="24"/>
                <w:lang w:eastAsia="zh-CN"/>
              </w:rPr>
              <w:t>5</w:t>
            </w:r>
            <w:r w:rsidR="003B7809">
              <w:rPr>
                <w:rFonts w:eastAsia="SimSun"/>
                <w:sz w:val="24"/>
                <w:szCs w:val="24"/>
                <w:lang w:eastAsia="zh-CN"/>
              </w:rPr>
              <w:t xml:space="preserve">000 кв. </w:t>
            </w:r>
            <w:r w:rsidRPr="00A7476A">
              <w:rPr>
                <w:rFonts w:eastAsia="SimSun"/>
                <w:sz w:val="24"/>
                <w:szCs w:val="24"/>
                <w:lang w:eastAsia="zh-CN"/>
              </w:rPr>
              <w:t>м</w:t>
            </w:r>
            <w:r>
              <w:rPr>
                <w:rFonts w:eastAsia="SimSun"/>
                <w:sz w:val="24"/>
                <w:szCs w:val="24"/>
                <w:lang w:eastAsia="zh-CN"/>
              </w:rPr>
              <w:t>.</w:t>
            </w:r>
          </w:p>
          <w:p w14:paraId="0F88941C" w14:textId="77777777"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058C20D" w14:textId="59D2216F" w:rsidR="003A00A7" w:rsidRPr="00356457" w:rsidRDefault="003A00A7" w:rsidP="002A5581">
            <w:pPr>
              <w:spacing w:line="240" w:lineRule="auto"/>
              <w:ind w:firstLine="0"/>
              <w:jc w:val="left"/>
              <w:rPr>
                <w:sz w:val="24"/>
                <w:szCs w:val="24"/>
              </w:rPr>
            </w:pPr>
            <w:r>
              <w:rPr>
                <w:sz w:val="24"/>
                <w:szCs w:val="24"/>
              </w:rPr>
              <w:t>М</w:t>
            </w:r>
            <w:r w:rsidRPr="00A7476A">
              <w:rPr>
                <w:sz w:val="24"/>
                <w:szCs w:val="24"/>
              </w:rPr>
              <w:t>аксимальная высота зданий от уровня земли до верха перекрытия последнего э</w:t>
            </w:r>
            <w:r>
              <w:rPr>
                <w:sz w:val="24"/>
                <w:szCs w:val="24"/>
              </w:rPr>
              <w:t xml:space="preserve">тажа (или конька кровли) </w:t>
            </w:r>
            <w:r w:rsidRPr="00356457">
              <w:rPr>
                <w:sz w:val="24"/>
                <w:szCs w:val="24"/>
              </w:rPr>
              <w:t xml:space="preserve">- </w:t>
            </w:r>
            <w:r w:rsidR="003B7809" w:rsidRPr="00356457">
              <w:rPr>
                <w:sz w:val="24"/>
                <w:szCs w:val="24"/>
              </w:rPr>
              <w:t>12</w:t>
            </w:r>
            <w:r w:rsidRPr="00356457">
              <w:rPr>
                <w:sz w:val="24"/>
                <w:szCs w:val="24"/>
              </w:rPr>
              <w:t xml:space="preserve"> м.</w:t>
            </w:r>
          </w:p>
          <w:p w14:paraId="38192B24" w14:textId="6D598BBE" w:rsidR="003A00A7" w:rsidRPr="00356457" w:rsidRDefault="003A00A7" w:rsidP="002A5581">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50% </w:t>
            </w:r>
            <w:r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3898C352"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5789DFF4"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17233"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866F135"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3D1FD923" w14:textId="1856CBFF" w:rsidR="002A5581" w:rsidRPr="00356457" w:rsidRDefault="002A5581" w:rsidP="002A5581">
            <w:pPr>
              <w:keepLines w:val="0"/>
              <w:overflowPunct/>
              <w:autoSpaceDE/>
              <w:autoSpaceDN/>
              <w:adjustRightInd/>
              <w:spacing w:line="240" w:lineRule="auto"/>
              <w:ind w:firstLine="0"/>
              <w:jc w:val="left"/>
              <w:rPr>
                <w:rFonts w:eastAsia="SimSun"/>
                <w:sz w:val="24"/>
                <w:szCs w:val="24"/>
                <w:lang w:eastAsia="zh-CN"/>
              </w:rPr>
            </w:pPr>
            <w:r w:rsidRPr="00356457">
              <w:rPr>
                <w:sz w:val="24"/>
                <w:szCs w:val="24"/>
              </w:rPr>
              <w:t>Минимальный процент озеленения участка - 15%.</w:t>
            </w:r>
          </w:p>
          <w:p w14:paraId="27C4603F" w14:textId="306FF0DA" w:rsidR="002A5581" w:rsidRPr="00356457" w:rsidRDefault="003A00A7" w:rsidP="002A5581">
            <w:pPr>
              <w:spacing w:line="240" w:lineRule="auto"/>
              <w:ind w:firstLine="0"/>
              <w:jc w:val="left"/>
              <w:rPr>
                <w:strike/>
                <w:sz w:val="24"/>
                <w:szCs w:val="24"/>
              </w:rPr>
            </w:pPr>
            <w:r w:rsidRPr="00356457">
              <w:rPr>
                <w:sz w:val="24"/>
                <w:szCs w:val="24"/>
              </w:rPr>
              <w:t xml:space="preserve">Расчетное количество парковочных мест </w:t>
            </w:r>
            <w:r w:rsidR="002252CA" w:rsidRPr="00356457">
              <w:rPr>
                <w:sz w:val="24"/>
                <w:szCs w:val="24"/>
              </w:rPr>
              <w:t xml:space="preserve">- </w:t>
            </w:r>
            <w:r w:rsidR="002A5581" w:rsidRPr="00356457">
              <w:rPr>
                <w:sz w:val="24"/>
                <w:szCs w:val="24"/>
              </w:rPr>
              <w:t>в соо</w:t>
            </w:r>
            <w:r w:rsidR="00271428">
              <w:rPr>
                <w:sz w:val="24"/>
                <w:szCs w:val="24"/>
              </w:rPr>
              <w:t>тветствии с таблицей 3 статьи 52</w:t>
            </w:r>
            <w:r w:rsidR="002A5581" w:rsidRPr="00356457">
              <w:rPr>
                <w:sz w:val="24"/>
                <w:szCs w:val="24"/>
              </w:rPr>
              <w:t xml:space="preserve"> настоящих правил.</w:t>
            </w:r>
          </w:p>
          <w:p w14:paraId="769CCF4F" w14:textId="014D7467" w:rsidR="003A00A7" w:rsidRDefault="002A5581" w:rsidP="00A939EC">
            <w:pPr>
              <w:spacing w:line="240" w:lineRule="auto"/>
              <w:ind w:firstLine="0"/>
              <w:jc w:val="left"/>
              <w:rPr>
                <w:rFonts w:eastAsia="SimSun"/>
                <w:sz w:val="24"/>
                <w:szCs w:val="24"/>
              </w:rPr>
            </w:pPr>
            <w:r w:rsidRPr="00A7476A">
              <w:rPr>
                <w:sz w:val="24"/>
                <w:szCs w:val="24"/>
              </w:rPr>
              <w:t xml:space="preserve"> </w:t>
            </w:r>
          </w:p>
        </w:tc>
      </w:tr>
      <w:tr w:rsidR="003A00A7" w14:paraId="5BFB12BA" w14:textId="77777777" w:rsidTr="000B15D4">
        <w:trPr>
          <w:trHeight w:val="84"/>
        </w:trPr>
        <w:tc>
          <w:tcPr>
            <w:tcW w:w="1968" w:type="dxa"/>
          </w:tcPr>
          <w:p w14:paraId="56CC14F0" w14:textId="051CCA8A" w:rsidR="003A00A7" w:rsidRPr="003A00A7" w:rsidRDefault="003A00A7" w:rsidP="003A00A7">
            <w:pPr>
              <w:spacing w:line="240" w:lineRule="auto"/>
              <w:ind w:firstLine="0"/>
              <w:jc w:val="left"/>
              <w:rPr>
                <w:rFonts w:eastAsia="SimSun"/>
                <w:sz w:val="24"/>
                <w:szCs w:val="24"/>
              </w:rPr>
            </w:pPr>
            <w:r w:rsidRPr="003A00A7">
              <w:rPr>
                <w:sz w:val="24"/>
                <w:szCs w:val="24"/>
              </w:rPr>
              <w:t>Общественное питание [4.6]</w:t>
            </w:r>
          </w:p>
        </w:tc>
        <w:tc>
          <w:tcPr>
            <w:tcW w:w="3795" w:type="dxa"/>
          </w:tcPr>
          <w:p w14:paraId="6E4C2D73" w14:textId="3C92D0B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33" w:type="dxa"/>
            <w:vMerge/>
          </w:tcPr>
          <w:p w14:paraId="7B78950D" w14:textId="77777777" w:rsidR="003A00A7" w:rsidRDefault="003A00A7" w:rsidP="003A00A7">
            <w:pPr>
              <w:jc w:val="center"/>
              <w:rPr>
                <w:rFonts w:eastAsia="SimSun"/>
                <w:sz w:val="24"/>
                <w:szCs w:val="24"/>
              </w:rPr>
            </w:pPr>
          </w:p>
        </w:tc>
      </w:tr>
      <w:tr w:rsidR="003A00A7" w14:paraId="0A5F8C8E" w14:textId="77777777" w:rsidTr="000B15D4">
        <w:trPr>
          <w:trHeight w:val="156"/>
        </w:trPr>
        <w:tc>
          <w:tcPr>
            <w:tcW w:w="1968" w:type="dxa"/>
          </w:tcPr>
          <w:p w14:paraId="5B4B6DC9" w14:textId="0C3CE8B9"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t>Амбулаторное ветеринарное обслуживание [3.10.1]</w:t>
            </w:r>
          </w:p>
        </w:tc>
        <w:tc>
          <w:tcPr>
            <w:tcW w:w="3795" w:type="dxa"/>
          </w:tcPr>
          <w:p w14:paraId="77BF98C0" w14:textId="21B3C95F"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933" w:type="dxa"/>
            <w:vMerge/>
          </w:tcPr>
          <w:p w14:paraId="0C53EAB3" w14:textId="77777777" w:rsidR="003A00A7" w:rsidRDefault="003A00A7" w:rsidP="003A00A7">
            <w:pPr>
              <w:jc w:val="center"/>
              <w:rPr>
                <w:rFonts w:eastAsia="SimSun"/>
                <w:sz w:val="24"/>
                <w:szCs w:val="24"/>
              </w:rPr>
            </w:pPr>
          </w:p>
        </w:tc>
      </w:tr>
      <w:tr w:rsidR="003A00A7" w14:paraId="4FC6CA51" w14:textId="77777777" w:rsidTr="000B15D4">
        <w:trPr>
          <w:trHeight w:val="152"/>
        </w:trPr>
        <w:tc>
          <w:tcPr>
            <w:tcW w:w="1968" w:type="dxa"/>
          </w:tcPr>
          <w:p w14:paraId="2FE4321E" w14:textId="6C6BA75B" w:rsidR="003A00A7" w:rsidRPr="003A00A7" w:rsidRDefault="003A00A7" w:rsidP="003A00A7">
            <w:pPr>
              <w:spacing w:line="240" w:lineRule="auto"/>
              <w:ind w:hanging="15"/>
              <w:jc w:val="left"/>
              <w:rPr>
                <w:rFonts w:eastAsia="SimSun"/>
                <w:sz w:val="24"/>
                <w:szCs w:val="24"/>
              </w:rPr>
            </w:pPr>
            <w:r w:rsidRPr="003A00A7">
              <w:rPr>
                <w:sz w:val="24"/>
                <w:szCs w:val="24"/>
              </w:rPr>
              <w:t>Бытовое обслуживание [3.3]</w:t>
            </w:r>
          </w:p>
        </w:tc>
        <w:tc>
          <w:tcPr>
            <w:tcW w:w="3795" w:type="dxa"/>
          </w:tcPr>
          <w:p w14:paraId="79003C80" w14:textId="77777777" w:rsidR="003A00A7" w:rsidRPr="003A00A7" w:rsidRDefault="003A00A7" w:rsidP="003A00A7">
            <w:pPr>
              <w:pStyle w:val="affffff0"/>
              <w:ind w:hanging="15"/>
              <w:rPr>
                <w:rFonts w:ascii="Times New Roman" w:hAnsi="Times New Roman" w:cs="Times New Roman"/>
              </w:rPr>
            </w:pPr>
            <w:r w:rsidRPr="003A00A7">
              <w:rPr>
                <w:rFonts w:ascii="Times New Roman" w:hAnsi="Times New Roman" w:cs="Times New Roman"/>
              </w:rPr>
              <w:t xml:space="preserve">Размещение объектов </w:t>
            </w:r>
            <w:proofErr w:type="gramStart"/>
            <w:r w:rsidRPr="003A00A7">
              <w:rPr>
                <w:rFonts w:ascii="Times New Roman" w:hAnsi="Times New Roman" w:cs="Times New Roman"/>
              </w:rPr>
              <w:t>капитального</w:t>
            </w:r>
            <w:proofErr w:type="gramEnd"/>
          </w:p>
          <w:p w14:paraId="606368A9" w14:textId="191DF0AA" w:rsidR="003A00A7" w:rsidRPr="003A00A7" w:rsidRDefault="003A00A7" w:rsidP="003A00A7">
            <w:pPr>
              <w:spacing w:line="240" w:lineRule="auto"/>
              <w:ind w:hanging="15"/>
              <w:jc w:val="left"/>
              <w:rPr>
                <w:rFonts w:eastAsia="SimSun"/>
                <w:sz w:val="24"/>
                <w:szCs w:val="24"/>
              </w:rPr>
            </w:pPr>
            <w:proofErr w:type="gramStart"/>
            <w:r w:rsidRPr="003A00A7">
              <w:rPr>
                <w:sz w:val="24"/>
                <w:szCs w:val="24"/>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3933" w:type="dxa"/>
            <w:vMerge/>
          </w:tcPr>
          <w:p w14:paraId="60B30B56" w14:textId="77777777" w:rsidR="003A00A7" w:rsidRDefault="003A00A7" w:rsidP="003A00A7">
            <w:pPr>
              <w:jc w:val="center"/>
              <w:rPr>
                <w:rFonts w:eastAsia="SimSun"/>
                <w:sz w:val="24"/>
                <w:szCs w:val="24"/>
              </w:rPr>
            </w:pPr>
          </w:p>
        </w:tc>
      </w:tr>
      <w:tr w:rsidR="003A00A7" w14:paraId="566A6D84" w14:textId="77777777" w:rsidTr="000B15D4">
        <w:trPr>
          <w:trHeight w:val="156"/>
        </w:trPr>
        <w:tc>
          <w:tcPr>
            <w:tcW w:w="1968" w:type="dxa"/>
          </w:tcPr>
          <w:p w14:paraId="27C026F4" w14:textId="26AEF1A5" w:rsidR="003A00A7" w:rsidRPr="003A00A7" w:rsidRDefault="003A00A7" w:rsidP="003A00A7">
            <w:pPr>
              <w:spacing w:line="240" w:lineRule="auto"/>
              <w:ind w:firstLine="0"/>
              <w:jc w:val="left"/>
              <w:rPr>
                <w:rFonts w:eastAsia="SimSun"/>
                <w:sz w:val="24"/>
                <w:szCs w:val="24"/>
              </w:rPr>
            </w:pPr>
            <w:r w:rsidRPr="003A00A7">
              <w:rPr>
                <w:sz w:val="24"/>
                <w:szCs w:val="24"/>
              </w:rPr>
              <w:t>Магазины [4.4]</w:t>
            </w:r>
          </w:p>
        </w:tc>
        <w:tc>
          <w:tcPr>
            <w:tcW w:w="3795" w:type="dxa"/>
          </w:tcPr>
          <w:p w14:paraId="11A328AC" w14:textId="20790FC6"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33" w:type="dxa"/>
            <w:vMerge/>
          </w:tcPr>
          <w:p w14:paraId="3B5C13A5" w14:textId="77777777" w:rsidR="003A00A7" w:rsidRDefault="003A00A7" w:rsidP="003A00A7">
            <w:pPr>
              <w:jc w:val="center"/>
              <w:rPr>
                <w:rFonts w:eastAsia="SimSun"/>
                <w:sz w:val="24"/>
                <w:szCs w:val="24"/>
              </w:rPr>
            </w:pPr>
          </w:p>
        </w:tc>
      </w:tr>
      <w:tr w:rsidR="003A00A7" w14:paraId="547134A3" w14:textId="77777777" w:rsidTr="000B15D4">
        <w:trPr>
          <w:trHeight w:val="156"/>
        </w:trPr>
        <w:tc>
          <w:tcPr>
            <w:tcW w:w="1968" w:type="dxa"/>
          </w:tcPr>
          <w:p w14:paraId="6C741BAA" w14:textId="4F11EB87" w:rsidR="003A00A7" w:rsidRPr="003A00A7" w:rsidRDefault="003A00A7" w:rsidP="003A00A7">
            <w:pPr>
              <w:spacing w:line="240" w:lineRule="auto"/>
              <w:ind w:firstLine="0"/>
              <w:jc w:val="left"/>
              <w:rPr>
                <w:rFonts w:eastAsia="SimSun"/>
                <w:sz w:val="24"/>
                <w:szCs w:val="24"/>
              </w:rPr>
            </w:pPr>
            <w:r w:rsidRPr="003A00A7">
              <w:rPr>
                <w:sz w:val="24"/>
                <w:szCs w:val="24"/>
              </w:rPr>
              <w:t>Дома социального обслуживания [3.2.1]</w:t>
            </w:r>
          </w:p>
        </w:tc>
        <w:tc>
          <w:tcPr>
            <w:tcW w:w="3795" w:type="dxa"/>
          </w:tcPr>
          <w:p w14:paraId="7D857A9F" w14:textId="77777777" w:rsidR="003A00A7" w:rsidRPr="003A00A7" w:rsidRDefault="003A00A7" w:rsidP="003A00A7">
            <w:pPr>
              <w:pStyle w:val="affffff0"/>
              <w:rPr>
                <w:rFonts w:ascii="Times New Roman" w:hAnsi="Times New Roman" w:cs="Times New Roman"/>
              </w:rPr>
            </w:pPr>
            <w:r w:rsidRPr="003A00A7">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3D563DB9" w14:textId="04BE2B23" w:rsidR="003A00A7" w:rsidRPr="003A00A7" w:rsidRDefault="003A00A7" w:rsidP="003A00A7">
            <w:pPr>
              <w:spacing w:line="240" w:lineRule="auto"/>
              <w:ind w:firstLine="0"/>
              <w:jc w:val="left"/>
              <w:rPr>
                <w:rFonts w:eastAsia="SimSun"/>
                <w:sz w:val="24"/>
                <w:szCs w:val="24"/>
              </w:rPr>
            </w:pPr>
            <w:r w:rsidRPr="003A00A7">
              <w:rPr>
                <w:sz w:val="24"/>
                <w:szCs w:val="24"/>
              </w:rPr>
              <w:t xml:space="preserve">размещение объектов капитального строительства для временного размещения </w:t>
            </w:r>
            <w:r w:rsidRPr="003A00A7">
              <w:rPr>
                <w:sz w:val="24"/>
                <w:szCs w:val="24"/>
              </w:rPr>
              <w:lastRenderedPageBreak/>
              <w:t>вынужденных переселенцев, лиц, признанных беженцами</w:t>
            </w:r>
          </w:p>
        </w:tc>
        <w:tc>
          <w:tcPr>
            <w:tcW w:w="3933" w:type="dxa"/>
            <w:vMerge/>
          </w:tcPr>
          <w:p w14:paraId="308AB5E7" w14:textId="77777777" w:rsidR="003A00A7" w:rsidRDefault="003A00A7" w:rsidP="003A00A7">
            <w:pPr>
              <w:jc w:val="center"/>
              <w:rPr>
                <w:rFonts w:eastAsia="SimSun"/>
                <w:sz w:val="24"/>
                <w:szCs w:val="24"/>
              </w:rPr>
            </w:pPr>
          </w:p>
        </w:tc>
      </w:tr>
      <w:tr w:rsidR="003B7809" w14:paraId="71436189" w14:textId="77777777" w:rsidTr="000B15D4">
        <w:trPr>
          <w:trHeight w:val="132"/>
        </w:trPr>
        <w:tc>
          <w:tcPr>
            <w:tcW w:w="1968" w:type="dxa"/>
          </w:tcPr>
          <w:p w14:paraId="0A8BBABF" w14:textId="31D03BED" w:rsidR="003B7809" w:rsidRPr="003B7809" w:rsidRDefault="003B7809" w:rsidP="003B7809">
            <w:pPr>
              <w:spacing w:line="240" w:lineRule="auto"/>
              <w:ind w:firstLine="0"/>
              <w:jc w:val="left"/>
              <w:rPr>
                <w:rFonts w:eastAsia="SimSun"/>
                <w:sz w:val="24"/>
                <w:szCs w:val="24"/>
              </w:rPr>
            </w:pPr>
            <w:r w:rsidRPr="003B7809">
              <w:rPr>
                <w:sz w:val="24"/>
                <w:szCs w:val="24"/>
              </w:rPr>
              <w:lastRenderedPageBreak/>
              <w:t>Оказание социальной помощи населению [3.2.2]</w:t>
            </w:r>
          </w:p>
        </w:tc>
        <w:tc>
          <w:tcPr>
            <w:tcW w:w="3795" w:type="dxa"/>
          </w:tcPr>
          <w:p w14:paraId="2D87EFBA" w14:textId="46888716" w:rsidR="003B7809" w:rsidRPr="002A5581" w:rsidRDefault="003B7809" w:rsidP="002A5581">
            <w:pPr>
              <w:pStyle w:val="affffff0"/>
              <w:rPr>
                <w:rFonts w:ascii="Times New Roman" w:hAnsi="Times New Roman" w:cs="Times New Roman"/>
              </w:rPr>
            </w:pPr>
            <w:r w:rsidRPr="003B7809">
              <w:rPr>
                <w:rFonts w:ascii="Times New Roman" w:hAnsi="Times New Roman" w:cs="Times New Roman"/>
              </w:rPr>
              <w:t xml:space="preserve"> </w:t>
            </w:r>
            <w:proofErr w:type="gramStart"/>
            <w:r w:rsidRPr="003B7809">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w:t>
            </w:r>
            <w:r w:rsidR="002A5581">
              <w:rPr>
                <w:rFonts w:ascii="Times New Roman" w:hAnsi="Times New Roman" w:cs="Times New Roman"/>
              </w:rPr>
              <w:t xml:space="preserve"> пенсионных выплат, а также для </w:t>
            </w:r>
            <w:r w:rsidRPr="003B7809">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3933" w:type="dxa"/>
            <w:vMerge/>
          </w:tcPr>
          <w:p w14:paraId="53049134" w14:textId="77777777" w:rsidR="003B7809" w:rsidRDefault="003B7809" w:rsidP="003A00A7">
            <w:pPr>
              <w:jc w:val="center"/>
              <w:rPr>
                <w:rFonts w:eastAsia="SimSun"/>
                <w:sz w:val="24"/>
                <w:szCs w:val="24"/>
              </w:rPr>
            </w:pPr>
          </w:p>
        </w:tc>
      </w:tr>
      <w:tr w:rsidR="003B7809" w14:paraId="0A934C70" w14:textId="77777777" w:rsidTr="000B15D4">
        <w:trPr>
          <w:trHeight w:val="180"/>
        </w:trPr>
        <w:tc>
          <w:tcPr>
            <w:tcW w:w="1968" w:type="dxa"/>
          </w:tcPr>
          <w:p w14:paraId="6061FBF9" w14:textId="01502CF5" w:rsidR="003B7809" w:rsidRPr="003B7809" w:rsidRDefault="003B7809" w:rsidP="003B7809">
            <w:pPr>
              <w:spacing w:line="240" w:lineRule="auto"/>
              <w:ind w:hanging="15"/>
              <w:jc w:val="left"/>
              <w:rPr>
                <w:rFonts w:eastAsia="SimSun"/>
                <w:sz w:val="24"/>
                <w:szCs w:val="24"/>
              </w:rPr>
            </w:pPr>
            <w:r w:rsidRPr="003B7809">
              <w:rPr>
                <w:sz w:val="24"/>
                <w:szCs w:val="24"/>
              </w:rPr>
              <w:t>Оказание услуг связи [3.2.3]</w:t>
            </w:r>
          </w:p>
        </w:tc>
        <w:tc>
          <w:tcPr>
            <w:tcW w:w="3795" w:type="dxa"/>
          </w:tcPr>
          <w:p w14:paraId="2A0C7579" w14:textId="7BD95B2A" w:rsidR="003B7809" w:rsidRPr="003B7809" w:rsidRDefault="003B7809" w:rsidP="003B7809">
            <w:pPr>
              <w:spacing w:line="240" w:lineRule="auto"/>
              <w:ind w:hanging="15"/>
              <w:jc w:val="left"/>
              <w:rPr>
                <w:rFonts w:eastAsia="SimSun"/>
                <w:sz w:val="24"/>
                <w:szCs w:val="24"/>
              </w:rPr>
            </w:pPr>
            <w:r w:rsidRPr="003B7809">
              <w:rPr>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33" w:type="dxa"/>
            <w:vMerge/>
          </w:tcPr>
          <w:p w14:paraId="3B0359A8" w14:textId="77777777" w:rsidR="003B7809" w:rsidRDefault="003B7809" w:rsidP="003A00A7">
            <w:pPr>
              <w:jc w:val="center"/>
              <w:rPr>
                <w:rFonts w:eastAsia="SimSun"/>
                <w:sz w:val="24"/>
                <w:szCs w:val="24"/>
              </w:rPr>
            </w:pPr>
          </w:p>
        </w:tc>
      </w:tr>
      <w:tr w:rsidR="003B7809" w14:paraId="0B1F9D68" w14:textId="77777777" w:rsidTr="000B15D4">
        <w:trPr>
          <w:trHeight w:val="132"/>
        </w:trPr>
        <w:tc>
          <w:tcPr>
            <w:tcW w:w="1968" w:type="dxa"/>
          </w:tcPr>
          <w:p w14:paraId="2A630B43" w14:textId="509683AC" w:rsidR="003B7809" w:rsidRPr="003B7809" w:rsidRDefault="003B7809" w:rsidP="003B7809">
            <w:pPr>
              <w:spacing w:line="240" w:lineRule="auto"/>
              <w:ind w:hanging="15"/>
              <w:jc w:val="left"/>
              <w:rPr>
                <w:rFonts w:eastAsia="SimSun"/>
                <w:sz w:val="24"/>
                <w:szCs w:val="24"/>
              </w:rPr>
            </w:pPr>
            <w:r w:rsidRPr="003B7809">
              <w:rPr>
                <w:sz w:val="24"/>
                <w:szCs w:val="24"/>
              </w:rPr>
              <w:t>Обеспечение занятий спортом в помещениях [5.1.2]</w:t>
            </w:r>
          </w:p>
        </w:tc>
        <w:tc>
          <w:tcPr>
            <w:tcW w:w="3795" w:type="dxa"/>
          </w:tcPr>
          <w:p w14:paraId="34B3CF06" w14:textId="39463D52" w:rsidR="003B7809" w:rsidRPr="003B7809" w:rsidRDefault="003B7809" w:rsidP="003B7809">
            <w:pPr>
              <w:spacing w:line="240" w:lineRule="auto"/>
              <w:ind w:hanging="15"/>
              <w:jc w:val="left"/>
              <w:rPr>
                <w:rFonts w:eastAsia="SimSun"/>
                <w:sz w:val="24"/>
                <w:szCs w:val="24"/>
              </w:rPr>
            </w:pPr>
            <w:r w:rsidRPr="003B7809">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33" w:type="dxa"/>
            <w:vMerge w:val="restart"/>
          </w:tcPr>
          <w:p w14:paraId="7E28F7F5" w14:textId="77777777" w:rsidR="00A939EC" w:rsidRPr="00356457" w:rsidRDefault="002252CA" w:rsidP="00A939EC">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Минимальная/максимальная площадь земельного участка  – </w:t>
            </w:r>
          </w:p>
          <w:p w14:paraId="65D872BD" w14:textId="04BD6938" w:rsidR="002252CA" w:rsidRPr="00356457" w:rsidRDefault="00A939EC" w:rsidP="00A939EC">
            <w:pPr>
              <w:keepLines w:val="0"/>
              <w:overflowPunct/>
              <w:autoSpaceDE/>
              <w:autoSpaceDN/>
              <w:adjustRightInd/>
              <w:spacing w:line="240" w:lineRule="auto"/>
              <w:ind w:left="33" w:firstLine="0"/>
              <w:jc w:val="left"/>
              <w:rPr>
                <w:sz w:val="24"/>
                <w:szCs w:val="24"/>
              </w:rPr>
            </w:pPr>
            <w:r w:rsidRPr="00356457">
              <w:rPr>
                <w:rFonts w:eastAsia="SimSun"/>
                <w:sz w:val="24"/>
                <w:szCs w:val="24"/>
                <w:lang w:eastAsia="zh-CN"/>
              </w:rPr>
              <w:t xml:space="preserve">для вида </w:t>
            </w:r>
            <w:r w:rsidRPr="00356457">
              <w:rPr>
                <w:sz w:val="24"/>
                <w:szCs w:val="24"/>
              </w:rPr>
              <w:t xml:space="preserve">[5.1.2] - </w:t>
            </w:r>
            <w:r w:rsidR="002252CA" w:rsidRPr="00356457">
              <w:rPr>
                <w:rFonts w:eastAsia="SimSun"/>
                <w:sz w:val="24"/>
                <w:szCs w:val="24"/>
                <w:lang w:eastAsia="zh-CN"/>
              </w:rPr>
              <w:t xml:space="preserve">100/5000 кв. м, </w:t>
            </w:r>
          </w:p>
          <w:p w14:paraId="147F7322" w14:textId="399BBB20"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[5.1.2] – 500/5000 </w:t>
            </w:r>
            <w:proofErr w:type="spellStart"/>
            <w:r w:rsidRPr="00356457">
              <w:rPr>
                <w:sz w:val="24"/>
                <w:szCs w:val="24"/>
              </w:rPr>
              <w:t>кв.м</w:t>
            </w:r>
            <w:proofErr w:type="spellEnd"/>
            <w:r w:rsidRPr="00356457">
              <w:rPr>
                <w:sz w:val="24"/>
                <w:szCs w:val="24"/>
              </w:rPr>
              <w:t>.</w:t>
            </w:r>
          </w:p>
          <w:p w14:paraId="27F98562"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7870A45B" w14:textId="2A7EBE32"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границ участка – 3 м;</w:t>
            </w:r>
          </w:p>
          <w:p w14:paraId="5B53437A"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45E426E" w14:textId="1C443FBA"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улицы –5 м,</w:t>
            </w:r>
          </w:p>
          <w:p w14:paraId="0C0DEE03" w14:textId="51ACF69F"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012E8943" w14:textId="76EF072D" w:rsidR="00931226" w:rsidRPr="00356457"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00931226" w:rsidRPr="00356457">
              <w:rPr>
                <w:rFonts w:eastAsia="SimSun"/>
                <w:sz w:val="24"/>
                <w:szCs w:val="24"/>
                <w:lang w:eastAsia="zh-CN"/>
              </w:rPr>
              <w:t xml:space="preserve">, </w:t>
            </w:r>
          </w:p>
          <w:p w14:paraId="7F2723BD" w14:textId="4FC15967" w:rsidR="002252CA" w:rsidRPr="00356457" w:rsidRDefault="00931226"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[5.1.3] </w:t>
            </w:r>
            <w:r w:rsidRPr="00356457">
              <w:rPr>
                <w:rFonts w:eastAsia="SimSun"/>
                <w:sz w:val="24"/>
                <w:szCs w:val="24"/>
                <w:lang w:eastAsia="zh-CN"/>
              </w:rPr>
              <w:t>– не подлежит установлению.</w:t>
            </w:r>
          </w:p>
          <w:p w14:paraId="1B930931" w14:textId="7E724AB4"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50%</w:t>
            </w:r>
            <w:r w:rsidR="00931226" w:rsidRPr="00356457">
              <w:rPr>
                <w:rFonts w:eastAsia="SimSun"/>
                <w:sz w:val="24"/>
                <w:szCs w:val="24"/>
                <w:lang w:eastAsia="zh-CN"/>
              </w:rPr>
              <w:t>,</w:t>
            </w:r>
            <w:r w:rsidRPr="00356457">
              <w:rPr>
                <w:rFonts w:eastAsia="SimSun"/>
                <w:sz w:val="24"/>
                <w:szCs w:val="24"/>
                <w:lang w:eastAsia="zh-CN"/>
              </w:rPr>
              <w:t xml:space="preserve"> </w:t>
            </w:r>
            <w:r w:rsidR="00931226" w:rsidRPr="00356457">
              <w:rPr>
                <w:rFonts w:eastAsia="SimSun"/>
                <w:sz w:val="24"/>
                <w:szCs w:val="24"/>
                <w:lang w:eastAsia="zh-CN"/>
              </w:rPr>
              <w:t>д</w:t>
            </w:r>
            <w:r w:rsidRPr="00356457">
              <w:rPr>
                <w:rFonts w:eastAsia="SimSun"/>
                <w:sz w:val="24"/>
                <w:szCs w:val="24"/>
                <w:lang w:eastAsia="zh-CN"/>
              </w:rPr>
              <w:t xml:space="preserve">ля вида </w:t>
            </w:r>
            <w:r w:rsidRPr="00356457">
              <w:rPr>
                <w:sz w:val="24"/>
                <w:szCs w:val="24"/>
              </w:rPr>
              <w:t xml:space="preserve">[5.1.3] </w:t>
            </w:r>
            <w:r w:rsidRPr="00356457">
              <w:rPr>
                <w:rFonts w:eastAsia="SimSun"/>
                <w:sz w:val="24"/>
                <w:szCs w:val="24"/>
                <w:lang w:eastAsia="zh-CN"/>
              </w:rPr>
              <w:t xml:space="preserve">– </w:t>
            </w:r>
            <w:r w:rsidR="00931226" w:rsidRPr="00356457">
              <w:rPr>
                <w:rFonts w:eastAsia="SimSun"/>
                <w:sz w:val="24"/>
                <w:szCs w:val="24"/>
                <w:lang w:eastAsia="zh-CN"/>
              </w:rPr>
              <w:t>80%</w:t>
            </w:r>
            <w:r w:rsidRPr="00356457">
              <w:rPr>
                <w:rFonts w:eastAsia="SimSun"/>
                <w:sz w:val="24"/>
                <w:szCs w:val="24"/>
                <w:lang w:eastAsia="zh-CN"/>
              </w:rPr>
              <w:t>.</w:t>
            </w:r>
          </w:p>
          <w:p w14:paraId="7119F02B" w14:textId="68E88B2B" w:rsidR="003B7809" w:rsidRPr="00931226" w:rsidRDefault="002252CA" w:rsidP="00931226">
            <w:pPr>
              <w:keepLines w:val="0"/>
              <w:overflowPunct/>
              <w:autoSpaceDE/>
              <w:autoSpaceDN/>
              <w:adjustRightInd/>
              <w:spacing w:line="240" w:lineRule="auto"/>
              <w:ind w:left="33" w:firstLine="0"/>
              <w:jc w:val="left"/>
              <w:rPr>
                <w:color w:val="FF0000"/>
                <w:sz w:val="24"/>
                <w:szCs w:val="24"/>
              </w:rPr>
            </w:pPr>
            <w:r w:rsidRPr="00356457">
              <w:rPr>
                <w:sz w:val="24"/>
                <w:szCs w:val="24"/>
              </w:rPr>
              <w:t>Минимальный процент озеленения участка -15 %,</w:t>
            </w:r>
          </w:p>
        </w:tc>
      </w:tr>
      <w:tr w:rsidR="003B7809" w14:paraId="21EF278D" w14:textId="77777777" w:rsidTr="000B15D4">
        <w:trPr>
          <w:trHeight w:val="132"/>
        </w:trPr>
        <w:tc>
          <w:tcPr>
            <w:tcW w:w="1968" w:type="dxa"/>
          </w:tcPr>
          <w:p w14:paraId="441296C0" w14:textId="731D08DC" w:rsidR="003B7809" w:rsidRPr="003B7809" w:rsidRDefault="003B7809" w:rsidP="003B7809">
            <w:pPr>
              <w:spacing w:line="240" w:lineRule="auto"/>
              <w:ind w:firstLine="0"/>
              <w:jc w:val="left"/>
              <w:rPr>
                <w:rFonts w:eastAsia="SimSun"/>
                <w:sz w:val="24"/>
                <w:szCs w:val="24"/>
              </w:rPr>
            </w:pPr>
            <w:r w:rsidRPr="003B7809">
              <w:rPr>
                <w:sz w:val="24"/>
                <w:szCs w:val="24"/>
              </w:rPr>
              <w:t>Площадки для занятий спортом [5.1.3]</w:t>
            </w:r>
          </w:p>
        </w:tc>
        <w:tc>
          <w:tcPr>
            <w:tcW w:w="3795" w:type="dxa"/>
          </w:tcPr>
          <w:p w14:paraId="182E0FCE" w14:textId="3BE9D243" w:rsidR="003B7809" w:rsidRPr="003B7809" w:rsidRDefault="003B7809" w:rsidP="003B7809">
            <w:pPr>
              <w:spacing w:line="240" w:lineRule="auto"/>
              <w:ind w:firstLine="0"/>
              <w:jc w:val="left"/>
              <w:rPr>
                <w:rFonts w:eastAsia="SimSun"/>
                <w:sz w:val="24"/>
                <w:szCs w:val="24"/>
              </w:rPr>
            </w:pPr>
            <w:r w:rsidRPr="003B780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33" w:type="dxa"/>
            <w:vMerge/>
          </w:tcPr>
          <w:p w14:paraId="3A211353" w14:textId="77777777" w:rsidR="003B7809" w:rsidRDefault="003B7809" w:rsidP="003A00A7">
            <w:pPr>
              <w:jc w:val="center"/>
              <w:rPr>
                <w:rFonts w:eastAsia="SimSun"/>
                <w:sz w:val="24"/>
                <w:szCs w:val="24"/>
              </w:rPr>
            </w:pPr>
          </w:p>
        </w:tc>
      </w:tr>
      <w:tr w:rsidR="002252CA" w14:paraId="72137532" w14:textId="77777777" w:rsidTr="000B15D4">
        <w:trPr>
          <w:trHeight w:val="132"/>
        </w:trPr>
        <w:tc>
          <w:tcPr>
            <w:tcW w:w="1968" w:type="dxa"/>
          </w:tcPr>
          <w:p w14:paraId="38640721" w14:textId="4B32F159" w:rsidR="002252CA" w:rsidRPr="003B7809" w:rsidRDefault="002252CA" w:rsidP="003B7809">
            <w:pPr>
              <w:spacing w:line="240" w:lineRule="auto"/>
              <w:ind w:firstLine="0"/>
              <w:jc w:val="left"/>
              <w:rPr>
                <w:rFonts w:eastAsia="SimSun"/>
                <w:sz w:val="24"/>
                <w:szCs w:val="24"/>
              </w:rPr>
            </w:pPr>
            <w:r w:rsidRPr="003B7809">
              <w:rPr>
                <w:sz w:val="24"/>
                <w:szCs w:val="24"/>
              </w:rPr>
              <w:t>Дошкольное, начальное и среднее общее образование [3.5.1]</w:t>
            </w:r>
          </w:p>
        </w:tc>
        <w:tc>
          <w:tcPr>
            <w:tcW w:w="3795" w:type="dxa"/>
          </w:tcPr>
          <w:p w14:paraId="7072516E" w14:textId="7C61D36C" w:rsidR="002252CA" w:rsidRPr="003B7809" w:rsidRDefault="002252CA" w:rsidP="003B7809">
            <w:pPr>
              <w:spacing w:line="240" w:lineRule="auto"/>
              <w:ind w:firstLine="0"/>
              <w:jc w:val="left"/>
              <w:rPr>
                <w:rFonts w:eastAsia="SimSun"/>
                <w:sz w:val="24"/>
                <w:szCs w:val="24"/>
              </w:rPr>
            </w:pPr>
            <w:proofErr w:type="gramStart"/>
            <w:r w:rsidRPr="003B7809">
              <w:rPr>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3B7809">
              <w:rPr>
                <w:sz w:val="24"/>
                <w:szCs w:val="24"/>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33" w:type="dxa"/>
            <w:vMerge w:val="restart"/>
          </w:tcPr>
          <w:p w14:paraId="717A3C84" w14:textId="77777777" w:rsidR="00A939EC"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lastRenderedPageBreak/>
              <w:t>М</w:t>
            </w:r>
            <w:r w:rsidRPr="00A7476A">
              <w:rPr>
                <w:rFonts w:eastAsia="SimSun"/>
                <w:sz w:val="24"/>
                <w:szCs w:val="24"/>
                <w:lang w:eastAsia="zh-CN"/>
              </w:rPr>
              <w:t>инимальная/максимальная пл</w:t>
            </w:r>
            <w:r w:rsidRPr="00356457">
              <w:rPr>
                <w:rFonts w:eastAsia="SimSun"/>
                <w:sz w:val="24"/>
                <w:szCs w:val="24"/>
                <w:lang w:eastAsia="zh-CN"/>
              </w:rPr>
              <w:t xml:space="preserve">ощадь земельного участка  – </w:t>
            </w:r>
          </w:p>
          <w:p w14:paraId="5F84C8B2" w14:textId="7970967A"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400-15000 </w:t>
            </w:r>
            <w:proofErr w:type="spellStart"/>
            <w:r w:rsidRPr="00356457">
              <w:rPr>
                <w:rFonts w:eastAsia="SimSun"/>
                <w:sz w:val="24"/>
                <w:szCs w:val="24"/>
                <w:lang w:eastAsia="zh-CN"/>
              </w:rPr>
              <w:t>кв.м</w:t>
            </w:r>
            <w:proofErr w:type="spellEnd"/>
            <w:r w:rsidRPr="00356457">
              <w:rPr>
                <w:rFonts w:eastAsia="SimSun"/>
                <w:sz w:val="24"/>
                <w:szCs w:val="24"/>
                <w:lang w:eastAsia="zh-CN"/>
              </w:rPr>
              <w:t>.</w:t>
            </w:r>
          </w:p>
          <w:p w14:paraId="4AF33FBC" w14:textId="7F62A049"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4 этажа</w:t>
            </w:r>
            <w:r w:rsidRPr="000B15D4">
              <w:rPr>
                <w:rFonts w:eastAsia="SimSun"/>
                <w:sz w:val="24"/>
                <w:szCs w:val="24"/>
                <w:lang w:eastAsia="zh-CN"/>
              </w:rPr>
              <w:t>;</w:t>
            </w:r>
          </w:p>
          <w:p w14:paraId="6F49B031" w14:textId="77777777" w:rsidR="00A939EC"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lastRenderedPageBreak/>
              <w:t xml:space="preserve">минимальный отступ </w:t>
            </w:r>
          </w:p>
          <w:p w14:paraId="04143DCB" w14:textId="78F93AF6"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границ участка – 3 м;</w:t>
            </w:r>
          </w:p>
          <w:p w14:paraId="17934228" w14:textId="0C57F69E"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w:t>
            </w:r>
            <w:r w:rsidR="00931226" w:rsidRPr="00356457">
              <w:rPr>
                <w:rFonts w:eastAsia="SimSun"/>
                <w:sz w:val="24"/>
                <w:szCs w:val="24"/>
                <w:lang w:eastAsia="zh-CN"/>
              </w:rPr>
              <w:t xml:space="preserve">улицы </w:t>
            </w:r>
            <w:r w:rsidRPr="00356457">
              <w:rPr>
                <w:rFonts w:eastAsia="SimSun"/>
                <w:sz w:val="24"/>
                <w:szCs w:val="24"/>
                <w:lang w:eastAsia="zh-CN"/>
              </w:rPr>
              <w:t xml:space="preserve">– 5 м,                                     для вида </w:t>
            </w:r>
            <w:r w:rsidRPr="00356457">
              <w:rPr>
                <w:sz w:val="24"/>
                <w:szCs w:val="24"/>
              </w:rPr>
              <w:t>[3.5.1] – 10 м</w:t>
            </w:r>
            <w:r w:rsidRPr="00356457">
              <w:rPr>
                <w:rFonts w:eastAsia="SimSun"/>
                <w:sz w:val="24"/>
                <w:szCs w:val="24"/>
                <w:lang w:eastAsia="zh-CN"/>
              </w:rPr>
              <w:t>;</w:t>
            </w:r>
          </w:p>
          <w:p w14:paraId="2774A8D8" w14:textId="77777777"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p>
          <w:p w14:paraId="1FC712CB" w14:textId="3328B1C4"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40%</w:t>
            </w:r>
          </w:p>
          <w:p w14:paraId="58851FFA" w14:textId="417E27BB" w:rsidR="002252CA" w:rsidRPr="00356457" w:rsidRDefault="002252CA" w:rsidP="002A5581">
            <w:pPr>
              <w:keepLines w:val="0"/>
              <w:overflowPunct/>
              <w:autoSpaceDE/>
              <w:autoSpaceDN/>
              <w:adjustRightInd/>
              <w:spacing w:line="240" w:lineRule="auto"/>
              <w:ind w:firstLine="0"/>
              <w:jc w:val="left"/>
              <w:rPr>
                <w:sz w:val="24"/>
                <w:szCs w:val="24"/>
              </w:rPr>
            </w:pPr>
            <w:r w:rsidRPr="00356457">
              <w:rPr>
                <w:sz w:val="24"/>
                <w:szCs w:val="24"/>
              </w:rPr>
              <w:t xml:space="preserve">(процент застройки подземной части не регламентируется), </w:t>
            </w:r>
          </w:p>
          <w:p w14:paraId="7E949E39" w14:textId="18A3A9C3" w:rsidR="002252CA" w:rsidRPr="00356457" w:rsidRDefault="002252CA" w:rsidP="002252CA">
            <w:pPr>
              <w:keepLines w:val="0"/>
              <w:overflowPunct/>
              <w:autoSpaceDE/>
              <w:autoSpaceDN/>
              <w:adjustRightInd/>
              <w:spacing w:line="240" w:lineRule="auto"/>
              <w:ind w:firstLine="0"/>
              <w:jc w:val="left"/>
              <w:rPr>
                <w:sz w:val="24"/>
                <w:szCs w:val="24"/>
              </w:rPr>
            </w:pPr>
            <w:r w:rsidRPr="00356457">
              <w:rPr>
                <w:sz w:val="24"/>
                <w:szCs w:val="24"/>
              </w:rPr>
              <w:t>Минимальный процент озеленения участка - 15%,</w:t>
            </w:r>
          </w:p>
          <w:p w14:paraId="1EA770EB" w14:textId="753EA67E" w:rsidR="002252CA" w:rsidRPr="00356457" w:rsidRDefault="002252CA" w:rsidP="002252CA">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30%</w:t>
            </w:r>
          </w:p>
          <w:p w14:paraId="6CAADDFF" w14:textId="590C5032" w:rsidR="002252CA" w:rsidRPr="002252CA" w:rsidRDefault="002252CA" w:rsidP="002252CA">
            <w:pPr>
              <w:spacing w:line="240" w:lineRule="auto"/>
              <w:ind w:firstLine="0"/>
              <w:jc w:val="left"/>
              <w:rPr>
                <w:strike/>
                <w:color w:val="FF0000"/>
                <w:sz w:val="24"/>
                <w:szCs w:val="24"/>
              </w:rPr>
            </w:pPr>
            <w:r w:rsidRPr="00356457">
              <w:rPr>
                <w:sz w:val="24"/>
                <w:szCs w:val="24"/>
              </w:rPr>
              <w:t>Расчетное количество парковочных мест в соответствии с таблицей 3</w:t>
            </w:r>
            <w:r w:rsidR="00271428">
              <w:rPr>
                <w:sz w:val="24"/>
                <w:szCs w:val="24"/>
              </w:rPr>
              <w:t xml:space="preserve"> статьи 52</w:t>
            </w:r>
            <w:r w:rsidRPr="00356457">
              <w:rPr>
                <w:sz w:val="24"/>
                <w:szCs w:val="24"/>
              </w:rPr>
              <w:t xml:space="preserve"> настоящих правил.</w:t>
            </w:r>
          </w:p>
        </w:tc>
      </w:tr>
      <w:tr w:rsidR="002252CA" w14:paraId="0B907D1D" w14:textId="77777777" w:rsidTr="000B15D4">
        <w:trPr>
          <w:trHeight w:val="132"/>
        </w:trPr>
        <w:tc>
          <w:tcPr>
            <w:tcW w:w="1968" w:type="dxa"/>
          </w:tcPr>
          <w:p w14:paraId="1FF05E0F" w14:textId="4B194038" w:rsidR="002252CA" w:rsidRPr="003B7809" w:rsidRDefault="002252CA" w:rsidP="003B7809">
            <w:pPr>
              <w:spacing w:line="240" w:lineRule="auto"/>
              <w:ind w:right="-76" w:hanging="15"/>
              <w:jc w:val="left"/>
              <w:rPr>
                <w:rFonts w:eastAsia="SimSun"/>
                <w:sz w:val="24"/>
                <w:szCs w:val="24"/>
              </w:rPr>
            </w:pPr>
            <w:r w:rsidRPr="003B7809">
              <w:rPr>
                <w:sz w:val="24"/>
                <w:szCs w:val="24"/>
              </w:rPr>
              <w:lastRenderedPageBreak/>
              <w:t>Амбулаторно-поликлиническое обслуживание [3.4.1]</w:t>
            </w:r>
          </w:p>
        </w:tc>
        <w:tc>
          <w:tcPr>
            <w:tcW w:w="3795" w:type="dxa"/>
          </w:tcPr>
          <w:p w14:paraId="6355322D" w14:textId="22C1750B" w:rsidR="002252CA" w:rsidRPr="003B7809" w:rsidRDefault="002252CA" w:rsidP="003B7809">
            <w:pPr>
              <w:spacing w:line="240" w:lineRule="auto"/>
              <w:ind w:hanging="15"/>
              <w:jc w:val="left"/>
              <w:rPr>
                <w:rFonts w:eastAsia="SimSun"/>
                <w:sz w:val="24"/>
                <w:szCs w:val="24"/>
              </w:rPr>
            </w:pPr>
            <w:r w:rsidRPr="003B7809">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33" w:type="dxa"/>
            <w:vMerge/>
          </w:tcPr>
          <w:p w14:paraId="5672C230" w14:textId="77777777" w:rsidR="002252CA" w:rsidRDefault="002252CA" w:rsidP="003A00A7">
            <w:pPr>
              <w:jc w:val="center"/>
              <w:rPr>
                <w:rFonts w:eastAsia="SimSun"/>
                <w:sz w:val="24"/>
                <w:szCs w:val="24"/>
              </w:rPr>
            </w:pPr>
          </w:p>
        </w:tc>
      </w:tr>
      <w:tr w:rsidR="003B7809" w14:paraId="1B59ABBC" w14:textId="77777777" w:rsidTr="000B15D4">
        <w:trPr>
          <w:trHeight w:val="132"/>
        </w:trPr>
        <w:tc>
          <w:tcPr>
            <w:tcW w:w="1968" w:type="dxa"/>
          </w:tcPr>
          <w:p w14:paraId="4A77B479" w14:textId="46E15239" w:rsidR="003B7809" w:rsidRPr="003B7809" w:rsidRDefault="003B7809" w:rsidP="003B7809">
            <w:pPr>
              <w:spacing w:line="240" w:lineRule="auto"/>
              <w:ind w:firstLine="0"/>
              <w:jc w:val="left"/>
              <w:rPr>
                <w:rFonts w:eastAsia="SimSun"/>
                <w:sz w:val="24"/>
                <w:szCs w:val="24"/>
              </w:rPr>
            </w:pPr>
            <w:r w:rsidRPr="003B7809">
              <w:rPr>
                <w:sz w:val="24"/>
                <w:szCs w:val="24"/>
              </w:rPr>
              <w:t>Хранение автотранспорта [2.7.1]</w:t>
            </w:r>
          </w:p>
        </w:tc>
        <w:tc>
          <w:tcPr>
            <w:tcW w:w="3795" w:type="dxa"/>
          </w:tcPr>
          <w:p w14:paraId="6D5366E9" w14:textId="4D1C3032" w:rsidR="003B7809" w:rsidRPr="003B7809" w:rsidRDefault="003B7809" w:rsidP="003B7809">
            <w:pPr>
              <w:spacing w:line="240" w:lineRule="auto"/>
              <w:ind w:firstLine="0"/>
              <w:jc w:val="left"/>
              <w:rPr>
                <w:rFonts w:eastAsia="SimSun"/>
                <w:sz w:val="24"/>
                <w:szCs w:val="24"/>
              </w:rPr>
            </w:pPr>
            <w:r w:rsidRPr="003B7809">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B7809">
              <w:rPr>
                <w:sz w:val="24"/>
                <w:szCs w:val="24"/>
              </w:rPr>
              <w:t>машино</w:t>
            </w:r>
            <w:proofErr w:type="spellEnd"/>
            <w:r w:rsidRPr="003B7809">
              <w:rPr>
                <w:sz w:val="24"/>
                <w:szCs w:val="24"/>
              </w:rPr>
              <w:t xml:space="preserve">-места, за исключением гаражей, размещение которых предусмотрено содержанием видов разрешенного использования с </w:t>
            </w:r>
            <w:hyperlink w:anchor="sub_1272" w:history="1">
              <w:r w:rsidRPr="003B7809">
                <w:rPr>
                  <w:sz w:val="24"/>
                  <w:szCs w:val="24"/>
                </w:rPr>
                <w:t>кодами 2.7.2</w:t>
              </w:r>
            </w:hyperlink>
            <w:r w:rsidRPr="003B7809">
              <w:rPr>
                <w:sz w:val="24"/>
                <w:szCs w:val="24"/>
              </w:rPr>
              <w:t>, 4.9</w:t>
            </w:r>
          </w:p>
        </w:tc>
        <w:tc>
          <w:tcPr>
            <w:tcW w:w="3933" w:type="dxa"/>
          </w:tcPr>
          <w:p w14:paraId="4D71BFB0" w14:textId="7C616A16" w:rsidR="003B7809" w:rsidRPr="00356457" w:rsidRDefault="000B15D4" w:rsidP="003B7809">
            <w:pPr>
              <w:spacing w:line="240" w:lineRule="auto"/>
              <w:ind w:firstLine="0"/>
              <w:jc w:val="left"/>
              <w:rPr>
                <w:rFonts w:eastAsia="SimSun"/>
                <w:sz w:val="24"/>
                <w:szCs w:val="24"/>
                <w:lang w:eastAsia="zh-CN"/>
              </w:rPr>
            </w:pPr>
            <w:r w:rsidRPr="00356457">
              <w:rPr>
                <w:rFonts w:eastAsia="SimSun"/>
                <w:sz w:val="24"/>
                <w:szCs w:val="24"/>
                <w:lang w:eastAsia="zh-CN"/>
              </w:rPr>
              <w:t>М</w:t>
            </w:r>
            <w:r w:rsidR="003B7809" w:rsidRPr="00356457">
              <w:rPr>
                <w:rFonts w:eastAsia="SimSun"/>
                <w:sz w:val="24"/>
                <w:szCs w:val="24"/>
                <w:lang w:eastAsia="zh-CN"/>
              </w:rPr>
              <w:t xml:space="preserve">инимальная/максимальная площадь земельного участка  – </w:t>
            </w:r>
            <w:r w:rsidR="00356457">
              <w:rPr>
                <w:rFonts w:eastAsia="SimSun"/>
                <w:sz w:val="24"/>
                <w:szCs w:val="24"/>
                <w:lang w:eastAsia="zh-CN"/>
              </w:rPr>
              <w:t xml:space="preserve">   </w:t>
            </w:r>
            <w:r w:rsidRPr="00356457">
              <w:rPr>
                <w:rFonts w:eastAsia="SimSun"/>
                <w:sz w:val="24"/>
                <w:szCs w:val="24"/>
                <w:lang w:eastAsia="zh-CN"/>
              </w:rPr>
              <w:t>30</w:t>
            </w:r>
            <w:r w:rsidR="003B7809" w:rsidRPr="00356457">
              <w:rPr>
                <w:rFonts w:eastAsia="SimSun"/>
                <w:sz w:val="24"/>
                <w:szCs w:val="24"/>
                <w:lang w:eastAsia="zh-CN"/>
              </w:rPr>
              <w:t>-2000 кв. м;</w:t>
            </w:r>
          </w:p>
          <w:p w14:paraId="1FD38E65" w14:textId="58BD9747" w:rsidR="003B7809" w:rsidRPr="00356457"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- 6 м;</w:t>
            </w:r>
          </w:p>
          <w:p w14:paraId="120A68CC" w14:textId="77777777" w:rsidR="003B7809" w:rsidRPr="003B7809"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r w:rsidRPr="00356457">
              <w:rPr>
                <w:sz w:val="24"/>
                <w:szCs w:val="24"/>
              </w:rPr>
              <w:t xml:space="preserve">(процент застройки подземной </w:t>
            </w:r>
            <w:r w:rsidRPr="003B7809">
              <w:rPr>
                <w:sz w:val="24"/>
                <w:szCs w:val="24"/>
              </w:rPr>
              <w:t>части не регламентируется)</w:t>
            </w:r>
            <w:r w:rsidRPr="003B7809">
              <w:rPr>
                <w:rFonts w:eastAsia="SimSun"/>
                <w:sz w:val="24"/>
                <w:szCs w:val="24"/>
                <w:lang w:eastAsia="zh-CN"/>
              </w:rPr>
              <w:t>;</w:t>
            </w:r>
          </w:p>
          <w:p w14:paraId="339FFA7F" w14:textId="3C6452FC" w:rsidR="003B7809" w:rsidRPr="00F211BF" w:rsidRDefault="003B7809" w:rsidP="003B7809">
            <w:pPr>
              <w:spacing w:line="240" w:lineRule="auto"/>
              <w:ind w:firstLine="0"/>
              <w:jc w:val="left"/>
              <w:rPr>
                <w:rFonts w:eastAsia="SimSun"/>
                <w:sz w:val="24"/>
                <w:szCs w:val="24"/>
              </w:rPr>
            </w:pPr>
            <w:r w:rsidRPr="003B7809">
              <w:rPr>
                <w:sz w:val="24"/>
                <w:szCs w:val="24"/>
              </w:rPr>
              <w:t xml:space="preserve">минимальный процент озеленения участка - </w:t>
            </w:r>
            <w:r w:rsidR="00806EB6">
              <w:rPr>
                <w:sz w:val="24"/>
                <w:szCs w:val="24"/>
              </w:rPr>
              <w:t>10%</w:t>
            </w:r>
          </w:p>
        </w:tc>
      </w:tr>
      <w:tr w:rsidR="002A5581" w14:paraId="3EC0B111" w14:textId="77777777" w:rsidTr="00D331A3">
        <w:trPr>
          <w:trHeight w:val="132"/>
        </w:trPr>
        <w:tc>
          <w:tcPr>
            <w:tcW w:w="9696" w:type="dxa"/>
            <w:gridSpan w:val="3"/>
          </w:tcPr>
          <w:p w14:paraId="2B722933" w14:textId="2A94D513" w:rsidR="002A5581" w:rsidRPr="00356457" w:rsidRDefault="002A5581" w:rsidP="002A5581">
            <w:pPr>
              <w:keepLines w:val="0"/>
              <w:widowControl w:val="0"/>
              <w:overflowPunct/>
              <w:autoSpaceDE/>
              <w:autoSpaceDN/>
              <w:adjustRightInd/>
              <w:spacing w:line="240" w:lineRule="auto"/>
              <w:ind w:firstLine="709"/>
              <w:rPr>
                <w:rFonts w:eastAsia="SimSun"/>
                <w:sz w:val="24"/>
                <w:szCs w:val="24"/>
                <w:lang w:eastAsia="zh-CN"/>
              </w:rPr>
            </w:pPr>
            <w:r w:rsidRPr="00356457">
              <w:rPr>
                <w:rFonts w:eastAsia="SimSun"/>
                <w:sz w:val="24"/>
                <w:szCs w:val="24"/>
                <w:lang w:eastAsia="zh-CN"/>
              </w:rPr>
              <w:t>При реализации градо</w:t>
            </w:r>
            <w:r w:rsidR="00805749">
              <w:rPr>
                <w:rFonts w:eastAsia="SimSun"/>
                <w:sz w:val="24"/>
                <w:szCs w:val="24"/>
                <w:lang w:eastAsia="zh-CN"/>
              </w:rPr>
              <w:t>строительного регламента зоны Ж-1</w:t>
            </w:r>
            <w:r w:rsidRPr="00356457">
              <w:rPr>
                <w:rFonts w:eastAsia="SimSun"/>
                <w:sz w:val="24"/>
                <w:szCs w:val="24"/>
                <w:lang w:eastAsia="zh-CN"/>
              </w:rPr>
              <w:t xml:space="preserve"> необходимо соблюдать требования, установленные статьями 38, 39 настоящих Правил.</w:t>
            </w:r>
          </w:p>
          <w:p w14:paraId="6556672A" w14:textId="7C629FB3" w:rsidR="003F2536" w:rsidRPr="002A5581" w:rsidRDefault="003F2536" w:rsidP="002A5581">
            <w:pPr>
              <w:keepLines w:val="0"/>
              <w:widowControl w:val="0"/>
              <w:overflowPunct/>
              <w:autoSpaceDE/>
              <w:autoSpaceDN/>
              <w:adjustRightInd/>
              <w:spacing w:line="240" w:lineRule="auto"/>
              <w:ind w:firstLine="709"/>
              <w:rPr>
                <w:rFonts w:eastAsia="SimSun"/>
                <w:color w:val="FF0000"/>
                <w:sz w:val="24"/>
                <w:szCs w:val="24"/>
                <w:lang w:eastAsia="zh-CN"/>
              </w:rPr>
            </w:pPr>
            <w:r w:rsidRPr="00356457">
              <w:rPr>
                <w:sz w:val="24"/>
                <w:szCs w:val="24"/>
              </w:rPr>
              <w:t xml:space="preserve">Требования к </w:t>
            </w:r>
            <w:proofErr w:type="gramStart"/>
            <w:r w:rsidRPr="00356457">
              <w:rPr>
                <w:sz w:val="24"/>
                <w:szCs w:val="24"/>
              </w:rPr>
              <w:t>архитектурным решениям</w:t>
            </w:r>
            <w:proofErr w:type="gramEnd"/>
            <w:r w:rsidRPr="00356457">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w:t>
            </w:r>
            <w:r w:rsidR="00EB7494">
              <w:rPr>
                <w:sz w:val="24"/>
                <w:szCs w:val="24"/>
              </w:rPr>
              <w:t>5</w:t>
            </w:r>
            <w:r w:rsidR="00455DC6">
              <w:rPr>
                <w:sz w:val="24"/>
                <w:szCs w:val="24"/>
              </w:rPr>
              <w:t xml:space="preserve"> статьи 52</w:t>
            </w:r>
            <w:r w:rsidRPr="00356457">
              <w:rPr>
                <w:sz w:val="24"/>
                <w:szCs w:val="24"/>
              </w:rPr>
              <w:t xml:space="preserve"> настоящих Правил.</w:t>
            </w:r>
          </w:p>
        </w:tc>
      </w:tr>
    </w:tbl>
    <w:p w14:paraId="1EE1EB2A" w14:textId="77777777" w:rsidR="00D534B1" w:rsidRDefault="00D534B1" w:rsidP="00805749">
      <w:pPr>
        <w:keepLines w:val="0"/>
        <w:tabs>
          <w:tab w:val="left" w:pos="2520"/>
        </w:tabs>
        <w:overflowPunct/>
        <w:autoSpaceDE/>
        <w:autoSpaceDN/>
        <w:adjustRightInd/>
        <w:spacing w:before="240" w:line="240" w:lineRule="auto"/>
        <w:ind w:firstLine="0"/>
        <w:rPr>
          <w:rFonts w:eastAsia="SimSun"/>
          <w:sz w:val="24"/>
          <w:szCs w:val="24"/>
          <w:lang w:eastAsia="zh-CN"/>
        </w:rPr>
      </w:pPr>
    </w:p>
    <w:p w14:paraId="0D247AF8" w14:textId="77777777" w:rsidR="00914AF0" w:rsidRPr="00A7476A" w:rsidRDefault="00914AF0" w:rsidP="003B7809">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8C56BE" w:rsidRPr="00A7476A" w14:paraId="79842F98" w14:textId="77777777" w:rsidTr="003F2536">
        <w:trPr>
          <w:trHeight w:val="552"/>
        </w:trPr>
        <w:tc>
          <w:tcPr>
            <w:tcW w:w="4395" w:type="dxa"/>
            <w:vAlign w:val="center"/>
          </w:tcPr>
          <w:p w14:paraId="0504A6AD" w14:textId="77777777" w:rsidR="008C56BE" w:rsidRPr="00A7476A" w:rsidRDefault="008C56BE" w:rsidP="00D331A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1E7AE03D"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AF95023"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8C56BE" w:rsidRPr="00A7476A" w14:paraId="530413F8" w14:textId="77777777" w:rsidTr="00356457">
        <w:trPr>
          <w:trHeight w:val="9799"/>
        </w:trPr>
        <w:tc>
          <w:tcPr>
            <w:tcW w:w="4395" w:type="dxa"/>
            <w:shd w:val="clear" w:color="auto" w:fill="auto"/>
          </w:tcPr>
          <w:p w14:paraId="5658FC08" w14:textId="4A001DD6" w:rsidR="008C56BE" w:rsidRPr="00356457" w:rsidRDefault="00356457" w:rsidP="00356457">
            <w:pPr>
              <w:keepLines w:val="0"/>
              <w:widowControl w:val="0"/>
              <w:overflowPunct/>
              <w:autoSpaceDE/>
              <w:autoSpaceDN/>
              <w:adjustRightInd/>
              <w:spacing w:line="240" w:lineRule="auto"/>
              <w:ind w:right="132" w:firstLine="0"/>
              <w:jc w:val="left"/>
              <w:rPr>
                <w:rFonts w:eastAsia="SimSun"/>
                <w:sz w:val="24"/>
                <w:szCs w:val="24"/>
                <w:lang w:eastAsia="zh-CN" w:bidi="ru-RU"/>
              </w:rPr>
            </w:pPr>
            <w:r w:rsidRPr="00356457">
              <w:rPr>
                <w:rFonts w:eastAsia="SimSun"/>
                <w:sz w:val="24"/>
                <w:szCs w:val="24"/>
                <w:lang w:eastAsia="zh-CN"/>
              </w:rPr>
              <w:lastRenderedPageBreak/>
              <w:t xml:space="preserve">          </w:t>
            </w:r>
            <w:r w:rsidR="008C56BE" w:rsidRPr="00356457">
              <w:rPr>
                <w:rFonts w:eastAsia="SimSun"/>
                <w:sz w:val="24"/>
                <w:szCs w:val="24"/>
                <w:lang w:eastAsia="zh-CN" w:bidi="ru-RU"/>
              </w:rPr>
              <w:t>1. Для объектов жилого назначения:</w:t>
            </w:r>
          </w:p>
          <w:p w14:paraId="2EC9B33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хранения кормов, инвентаря, топлива и других хозяйственных нужд;</w:t>
            </w:r>
          </w:p>
          <w:p w14:paraId="0AEC5B6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встроенные или отдельно стоящие коллективные хранилища сельскохозяйственных продуктов (для многоквартирных домов);</w:t>
            </w:r>
          </w:p>
          <w:p w14:paraId="287B813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содержания скота и птицы;</w:t>
            </w:r>
          </w:p>
          <w:p w14:paraId="251A06E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летние кухни, кладовые, погреба, бани, бассейны, гаражи навесы;</w:t>
            </w:r>
          </w:p>
          <w:p w14:paraId="7287D4E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надворные туалеты, гидронепроницаемые выгребы, септики.</w:t>
            </w:r>
          </w:p>
          <w:p w14:paraId="5FFEE3CD"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ограждение.</w:t>
            </w:r>
          </w:p>
          <w:p w14:paraId="5076197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объекты хранения индивидуального легкового автотранспорт;</w:t>
            </w:r>
          </w:p>
          <w:p w14:paraId="5DBCF7C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гостевые автостоянки.</w:t>
            </w:r>
          </w:p>
          <w:p w14:paraId="357B451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площадки для сбора твердых бытовых отходов;</w:t>
            </w:r>
          </w:p>
          <w:p w14:paraId="551595F6"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придомовые площадки: </w:t>
            </w:r>
          </w:p>
          <w:p w14:paraId="3826D0B7"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игр детей дошкольного и младшего школьного возраста </w:t>
            </w:r>
          </w:p>
          <w:p w14:paraId="4421C7D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отдыха взрослого населения </w:t>
            </w:r>
          </w:p>
          <w:p w14:paraId="5EFD126B"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занятий физкультурой</w:t>
            </w:r>
          </w:p>
          <w:p w14:paraId="1B540412" w14:textId="55F10F66" w:rsidR="008C56BE" w:rsidRPr="00356457" w:rsidRDefault="008C56BE" w:rsidP="00356457">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хозяйственных целей и выгула собак.</w:t>
            </w:r>
          </w:p>
          <w:p w14:paraId="012CE76E" w14:textId="77777777" w:rsidR="008C56BE" w:rsidRPr="00356457" w:rsidRDefault="008C56BE" w:rsidP="00D331A3">
            <w:pPr>
              <w:keepLines w:val="0"/>
              <w:widowControl w:val="0"/>
              <w:overflowPunct/>
              <w:autoSpaceDE/>
              <w:autoSpaceDN/>
              <w:adjustRightInd/>
              <w:spacing w:line="240" w:lineRule="auto"/>
              <w:ind w:left="34" w:right="-108"/>
              <w:jc w:val="left"/>
              <w:rPr>
                <w:rFonts w:eastAsia="Calibri"/>
                <w:sz w:val="20"/>
                <w:szCs w:val="20"/>
                <w:lang w:eastAsia="ar-SA"/>
              </w:rPr>
            </w:pPr>
            <w:r w:rsidRPr="00356457">
              <w:rPr>
                <w:rFonts w:eastAsia="Calibri"/>
                <w:sz w:val="24"/>
                <w:szCs w:val="24"/>
                <w:lang w:eastAsia="ar-SA"/>
              </w:rPr>
              <w:t>2. Для объектов общественного назначения: парковки, площадки для разгрузки товаров и виды, установленные в составе проектной документации.</w:t>
            </w:r>
            <w:r w:rsidRPr="00356457">
              <w:rPr>
                <w:rFonts w:eastAsia="Calibri"/>
                <w:sz w:val="20"/>
                <w:szCs w:val="20"/>
                <w:lang w:eastAsia="ar-SA"/>
              </w:rPr>
              <w:t xml:space="preserve"> </w:t>
            </w:r>
          </w:p>
        </w:tc>
        <w:tc>
          <w:tcPr>
            <w:tcW w:w="5244" w:type="dxa"/>
            <w:shd w:val="clear" w:color="auto" w:fill="auto"/>
          </w:tcPr>
          <w:p w14:paraId="3738B872" w14:textId="088A321A" w:rsidR="008C56BE" w:rsidRPr="00356457" w:rsidRDefault="008C56BE" w:rsidP="00D331A3">
            <w:pPr>
              <w:keepLines w:val="0"/>
              <w:overflowPunct/>
              <w:spacing w:line="240" w:lineRule="auto"/>
              <w:ind w:firstLine="0"/>
              <w:jc w:val="left"/>
              <w:rPr>
                <w:rFonts w:eastAsia="SimSun"/>
                <w:sz w:val="24"/>
                <w:szCs w:val="24"/>
                <w:lang w:eastAsia="zh-CN"/>
              </w:rPr>
            </w:pPr>
            <w:r w:rsidRPr="00356457">
              <w:rPr>
                <w:rFonts w:eastAsia="SimSun"/>
                <w:sz w:val="24"/>
                <w:szCs w:val="24"/>
                <w:lang w:eastAsia="zh-CN"/>
              </w:rPr>
              <w:t>Минимальный/максимальный размер земельного участка, максимальный процент застройки  – не подлеж</w:t>
            </w:r>
            <w:r w:rsidR="00A939EC" w:rsidRPr="00356457">
              <w:rPr>
                <w:rFonts w:eastAsia="SimSun"/>
                <w:sz w:val="24"/>
                <w:szCs w:val="24"/>
                <w:lang w:eastAsia="zh-CN"/>
              </w:rPr>
              <w:t>а</w:t>
            </w:r>
            <w:r w:rsidRPr="00356457">
              <w:rPr>
                <w:rFonts w:eastAsia="SimSun"/>
                <w:sz w:val="24"/>
                <w:szCs w:val="24"/>
                <w:lang w:eastAsia="zh-CN"/>
              </w:rPr>
              <w:t>т установлению.</w:t>
            </w:r>
          </w:p>
          <w:p w14:paraId="1608BD7A" w14:textId="77777777" w:rsidR="008C56BE" w:rsidRPr="00356457" w:rsidRDefault="008C56BE" w:rsidP="00D331A3">
            <w:pPr>
              <w:keepLines w:val="0"/>
              <w:overflowPunct/>
              <w:spacing w:line="240" w:lineRule="auto"/>
              <w:ind w:firstLine="0"/>
              <w:rPr>
                <w:rFonts w:eastAsia="SimSun"/>
                <w:sz w:val="24"/>
                <w:szCs w:val="24"/>
                <w:lang w:eastAsia="zh-CN"/>
              </w:rPr>
            </w:pPr>
            <w:r w:rsidRPr="00356457">
              <w:rPr>
                <w:rFonts w:eastAsia="SimSun"/>
                <w:sz w:val="24"/>
                <w:szCs w:val="24"/>
                <w:lang w:eastAsia="zh-CN"/>
              </w:rPr>
              <w:t>Количество этажей – не более 2, высота – не более 6 м.</w:t>
            </w:r>
          </w:p>
          <w:p w14:paraId="6859BB33" w14:textId="171C9F9C"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w:t>
            </w:r>
            <w:r w:rsidR="003F2536" w:rsidRPr="00356457">
              <w:rPr>
                <w:rFonts w:eastAsia="SimSun"/>
                <w:sz w:val="24"/>
                <w:szCs w:val="24"/>
                <w:lang w:eastAsia="zh-CN"/>
              </w:rPr>
              <w:t xml:space="preserve"> до хоз. построек </w:t>
            </w:r>
            <w:r w:rsidR="003F2536" w:rsidRPr="00356457">
              <w:rPr>
                <w:rFonts w:eastAsia="SimSun"/>
                <w:sz w:val="24"/>
                <w:szCs w:val="24"/>
                <w:lang w:eastAsia="zh-CN" w:bidi="ru-RU"/>
              </w:rPr>
              <w:t>(сарая, гаража, бани и т.п.)</w:t>
            </w:r>
            <w:r w:rsidRPr="00356457">
              <w:rPr>
                <w:rFonts w:eastAsia="SimSun"/>
                <w:sz w:val="24"/>
                <w:szCs w:val="24"/>
                <w:lang w:eastAsia="zh-CN"/>
              </w:rPr>
              <w:t>:</w:t>
            </w:r>
          </w:p>
          <w:p w14:paraId="556F711D"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2F533A5B"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26F28037" w14:textId="77777777" w:rsidR="008C56BE" w:rsidRPr="00356457" w:rsidRDefault="008C56BE" w:rsidP="00D331A3">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1 м</w:t>
            </w:r>
            <w:r w:rsidRPr="00356457">
              <w:rPr>
                <w:rFonts w:eastAsia="SimSun"/>
                <w:sz w:val="20"/>
                <w:szCs w:val="20"/>
                <w:lang w:eastAsia="zh-CN" w:bidi="ru-RU"/>
              </w:rPr>
              <w:t xml:space="preserve"> </w:t>
            </w:r>
            <w:r w:rsidRPr="00356457">
              <w:rPr>
                <w:rFonts w:eastAsia="SimSun"/>
                <w:sz w:val="24"/>
                <w:szCs w:val="24"/>
                <w:lang w:eastAsia="zh-CN" w:bidi="ru-RU"/>
              </w:rPr>
              <w:t>при соблюдении требований технических регламентов</w:t>
            </w:r>
            <w:r w:rsidRPr="00356457">
              <w:rPr>
                <w:rFonts w:eastAsia="SimSun"/>
                <w:sz w:val="24"/>
                <w:szCs w:val="24"/>
                <w:lang w:eastAsia="zh-CN"/>
              </w:rPr>
              <w:t>;</w:t>
            </w:r>
          </w:p>
          <w:p w14:paraId="785B9825" w14:textId="354DC93A" w:rsidR="003F2536" w:rsidRPr="00356457" w:rsidRDefault="003F2536"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 до границы соседнего участка:</w:t>
            </w:r>
          </w:p>
          <w:p w14:paraId="402D7893"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высокорослых деревьев - 4 м;</w:t>
            </w:r>
          </w:p>
          <w:p w14:paraId="2B777AE4"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среднерослых деревьев - 2 м;</w:t>
            </w:r>
          </w:p>
          <w:p w14:paraId="21B24E5A"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кустарника - 1 м.</w:t>
            </w:r>
          </w:p>
          <w:p w14:paraId="50749E26" w14:textId="77777777"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4023DCEB" w14:textId="1657614B" w:rsidR="003F2536"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Расстояние до надворного туалета, гидронепроницаемого выгреба, септика</w:t>
            </w:r>
            <w:r w:rsidR="003F2536" w:rsidRPr="00356457">
              <w:rPr>
                <w:rFonts w:eastAsia="SimSun"/>
                <w:sz w:val="24"/>
                <w:szCs w:val="24"/>
                <w:lang w:eastAsia="zh-CN" w:bidi="ru-RU"/>
              </w:rPr>
              <w:t>:</w:t>
            </w:r>
            <w:r w:rsidRPr="00356457">
              <w:rPr>
                <w:rFonts w:eastAsia="SimSun"/>
                <w:sz w:val="24"/>
                <w:szCs w:val="24"/>
                <w:lang w:eastAsia="zh-CN" w:bidi="ru-RU"/>
              </w:rPr>
              <w:t xml:space="preserve"> </w:t>
            </w:r>
          </w:p>
          <w:p w14:paraId="24E3EE46" w14:textId="3ADEF485" w:rsidR="008C56BE"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 xml:space="preserve">до соседнего жилого дома не менее - 12 м; </w:t>
            </w:r>
          </w:p>
          <w:p w14:paraId="36EE7B58" w14:textId="3E6C4932"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 xml:space="preserve">до границы </w:t>
            </w:r>
            <w:r w:rsidR="003F2536" w:rsidRPr="00356457">
              <w:rPr>
                <w:rFonts w:eastAsia="SimSun"/>
                <w:sz w:val="24"/>
                <w:szCs w:val="24"/>
                <w:lang w:eastAsia="zh-CN" w:bidi="ru-RU"/>
              </w:rPr>
              <w:t>соседнего</w:t>
            </w:r>
            <w:r w:rsidRPr="00356457">
              <w:rPr>
                <w:rFonts w:eastAsia="SimSun"/>
                <w:sz w:val="24"/>
                <w:szCs w:val="24"/>
                <w:lang w:eastAsia="zh-CN" w:bidi="ru-RU"/>
              </w:rPr>
              <w:t xml:space="preserve"> земельного участка не менее - 4 м.</w:t>
            </w:r>
          </w:p>
          <w:p w14:paraId="39202AFB" w14:textId="2FF3EE8A" w:rsidR="003F2536" w:rsidRPr="00356457" w:rsidRDefault="003F2536"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хозяйственных построек для содержания скота и птицы до жилого дома на земельном участке ЛПХ – в соо</w:t>
            </w:r>
            <w:r w:rsidR="00271428">
              <w:rPr>
                <w:rFonts w:eastAsia="SimSun"/>
                <w:sz w:val="24"/>
                <w:szCs w:val="24"/>
                <w:lang w:eastAsia="zh-CN" w:bidi="ru-RU"/>
              </w:rPr>
              <w:t>тветствии с таблицей 5 статьи 52</w:t>
            </w:r>
            <w:r w:rsidRPr="00356457">
              <w:rPr>
                <w:rFonts w:eastAsia="SimSun"/>
                <w:sz w:val="24"/>
                <w:szCs w:val="24"/>
                <w:lang w:eastAsia="zh-CN" w:bidi="ru-RU"/>
              </w:rPr>
              <w:t xml:space="preserve"> настоящих </w:t>
            </w:r>
            <w:proofErr w:type="spellStart"/>
            <w:r w:rsidRPr="00356457">
              <w:rPr>
                <w:rFonts w:eastAsia="SimSun"/>
                <w:sz w:val="24"/>
                <w:szCs w:val="24"/>
                <w:lang w:eastAsia="zh-CN" w:bidi="ru-RU"/>
              </w:rPr>
              <w:t>Праил</w:t>
            </w:r>
            <w:proofErr w:type="spellEnd"/>
            <w:r w:rsidRPr="00356457">
              <w:rPr>
                <w:rFonts w:eastAsia="SimSun"/>
                <w:sz w:val="24"/>
                <w:szCs w:val="24"/>
                <w:lang w:eastAsia="zh-CN" w:bidi="ru-RU"/>
              </w:rPr>
              <w:t>.</w:t>
            </w:r>
          </w:p>
          <w:p w14:paraId="49801DCD" w14:textId="75CC0969" w:rsidR="008C56BE" w:rsidRPr="00356457" w:rsidRDefault="008C56BE" w:rsidP="000B15D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Вспомогательные строения, за исключением гаражей, размещать со стороны улиц не допускается. </w:t>
            </w:r>
          </w:p>
        </w:tc>
      </w:tr>
      <w:tr w:rsidR="008C56BE" w:rsidRPr="00A7476A" w14:paraId="45F38567" w14:textId="77777777" w:rsidTr="00D331A3">
        <w:trPr>
          <w:trHeight w:val="543"/>
        </w:trPr>
        <w:tc>
          <w:tcPr>
            <w:tcW w:w="9639" w:type="dxa"/>
            <w:gridSpan w:val="2"/>
            <w:shd w:val="clear" w:color="auto" w:fill="auto"/>
          </w:tcPr>
          <w:p w14:paraId="5E7EEA68" w14:textId="75F4E4B7" w:rsidR="008C56BE" w:rsidRPr="00356457" w:rsidRDefault="008C56BE" w:rsidP="008C56BE">
            <w:pPr>
              <w:keepLines w:val="0"/>
              <w:overflowPunct/>
              <w:spacing w:line="240" w:lineRule="auto"/>
              <w:ind w:firstLine="709"/>
              <w:rPr>
                <w:rFonts w:eastAsia="SimSun"/>
                <w:sz w:val="24"/>
                <w:szCs w:val="24"/>
                <w:lang w:eastAsia="zh-CN"/>
              </w:rPr>
            </w:pPr>
            <w:r w:rsidRPr="00356457">
              <w:rPr>
                <w:rFonts w:eastAsia="SimSun"/>
                <w:sz w:val="24"/>
                <w:szCs w:val="24"/>
                <w:lang w:eastAsia="zh-CN"/>
              </w:rPr>
              <w:t>При размещении вспомогательных объектов необходимо учитывать иные требования, у</w:t>
            </w:r>
            <w:r w:rsidR="00271428">
              <w:rPr>
                <w:rFonts w:eastAsia="SimSun"/>
                <w:sz w:val="24"/>
                <w:szCs w:val="24"/>
                <w:lang w:eastAsia="zh-CN"/>
              </w:rPr>
              <w:t>становленные статьями 38, 39, 52</w:t>
            </w:r>
            <w:r w:rsidRPr="00356457">
              <w:rPr>
                <w:rFonts w:eastAsia="SimSun"/>
                <w:sz w:val="24"/>
                <w:szCs w:val="24"/>
                <w:lang w:eastAsia="zh-CN"/>
              </w:rPr>
              <w:t xml:space="preserve"> настоящих Правил</w:t>
            </w:r>
          </w:p>
        </w:tc>
      </w:tr>
    </w:tbl>
    <w:p w14:paraId="572B2047" w14:textId="77777777" w:rsidR="00D534B1" w:rsidRDefault="00D534B1" w:rsidP="00805749">
      <w:pPr>
        <w:keepLines w:val="0"/>
        <w:overflowPunct/>
        <w:spacing w:line="240" w:lineRule="auto"/>
        <w:ind w:firstLine="0"/>
        <w:rPr>
          <w:rFonts w:eastAsia="SimSun"/>
          <w:sz w:val="24"/>
          <w:szCs w:val="24"/>
          <w:lang w:eastAsia="zh-CN"/>
        </w:rPr>
      </w:pPr>
    </w:p>
    <w:p w14:paraId="1A9754E9" w14:textId="77777777" w:rsidR="00D534B1" w:rsidRDefault="00D534B1" w:rsidP="00805749">
      <w:pPr>
        <w:keepLines w:val="0"/>
        <w:overflowPunct/>
        <w:spacing w:line="240" w:lineRule="auto"/>
        <w:ind w:firstLine="0"/>
        <w:rPr>
          <w:rFonts w:eastAsia="SimSun"/>
          <w:sz w:val="24"/>
          <w:szCs w:val="24"/>
          <w:lang w:eastAsia="zh-CN"/>
        </w:rPr>
      </w:pPr>
    </w:p>
    <w:p w14:paraId="4FE58177" w14:textId="77777777" w:rsidR="009B0502" w:rsidRDefault="009B0502" w:rsidP="00805749">
      <w:pPr>
        <w:keepLines w:val="0"/>
        <w:overflowPunct/>
        <w:spacing w:line="240" w:lineRule="auto"/>
        <w:ind w:firstLine="0"/>
        <w:rPr>
          <w:rFonts w:eastAsia="SimSun"/>
          <w:sz w:val="24"/>
          <w:szCs w:val="24"/>
          <w:lang w:eastAsia="zh-CN"/>
        </w:rPr>
      </w:pPr>
    </w:p>
    <w:p w14:paraId="32A48CBF" w14:textId="77777777" w:rsidR="009B0502" w:rsidRDefault="009B0502" w:rsidP="00805749">
      <w:pPr>
        <w:keepLines w:val="0"/>
        <w:overflowPunct/>
        <w:spacing w:line="240" w:lineRule="auto"/>
        <w:ind w:firstLine="0"/>
        <w:rPr>
          <w:rFonts w:eastAsia="SimSun"/>
          <w:sz w:val="24"/>
          <w:szCs w:val="24"/>
          <w:lang w:eastAsia="zh-CN"/>
        </w:rPr>
      </w:pPr>
    </w:p>
    <w:p w14:paraId="6DB83F0B" w14:textId="77777777" w:rsidR="009B0502" w:rsidRDefault="009B0502" w:rsidP="00805749">
      <w:pPr>
        <w:keepLines w:val="0"/>
        <w:overflowPunct/>
        <w:spacing w:line="240" w:lineRule="auto"/>
        <w:ind w:firstLine="0"/>
        <w:rPr>
          <w:rFonts w:eastAsia="SimSun"/>
          <w:sz w:val="24"/>
          <w:szCs w:val="24"/>
          <w:lang w:eastAsia="zh-CN"/>
        </w:rPr>
      </w:pPr>
    </w:p>
    <w:p w14:paraId="50578A06" w14:textId="77777777" w:rsidR="009B0502" w:rsidRDefault="009B0502" w:rsidP="00805749">
      <w:pPr>
        <w:keepLines w:val="0"/>
        <w:overflowPunct/>
        <w:spacing w:line="240" w:lineRule="auto"/>
        <w:ind w:firstLine="0"/>
        <w:rPr>
          <w:rFonts w:eastAsia="SimSun"/>
          <w:sz w:val="24"/>
          <w:szCs w:val="24"/>
          <w:lang w:eastAsia="zh-CN"/>
        </w:rPr>
      </w:pPr>
    </w:p>
    <w:p w14:paraId="4956D9ED" w14:textId="77777777" w:rsidR="009B0502" w:rsidRDefault="009B0502" w:rsidP="00805749">
      <w:pPr>
        <w:keepLines w:val="0"/>
        <w:overflowPunct/>
        <w:spacing w:line="240" w:lineRule="auto"/>
        <w:ind w:firstLine="0"/>
        <w:rPr>
          <w:rFonts w:eastAsia="SimSun"/>
          <w:sz w:val="24"/>
          <w:szCs w:val="24"/>
          <w:lang w:eastAsia="zh-CN"/>
        </w:rPr>
      </w:pPr>
    </w:p>
    <w:p w14:paraId="23F33975" w14:textId="77777777" w:rsidR="009B0502" w:rsidRDefault="009B0502" w:rsidP="00805749">
      <w:pPr>
        <w:keepLines w:val="0"/>
        <w:overflowPunct/>
        <w:spacing w:line="240" w:lineRule="auto"/>
        <w:ind w:firstLine="0"/>
        <w:rPr>
          <w:rFonts w:eastAsia="SimSun"/>
          <w:sz w:val="24"/>
          <w:szCs w:val="24"/>
          <w:lang w:eastAsia="zh-CN"/>
        </w:rPr>
      </w:pPr>
    </w:p>
    <w:p w14:paraId="44F0079C" w14:textId="77777777" w:rsidR="009B0502" w:rsidRDefault="009B0502" w:rsidP="00805749">
      <w:pPr>
        <w:keepLines w:val="0"/>
        <w:overflowPunct/>
        <w:spacing w:line="240" w:lineRule="auto"/>
        <w:ind w:firstLine="0"/>
        <w:rPr>
          <w:rFonts w:eastAsia="SimSun"/>
          <w:sz w:val="24"/>
          <w:szCs w:val="24"/>
          <w:lang w:eastAsia="zh-CN"/>
        </w:rPr>
      </w:pPr>
    </w:p>
    <w:p w14:paraId="4760B7CD" w14:textId="77777777" w:rsidR="009B0502" w:rsidRDefault="009B0502" w:rsidP="00805749">
      <w:pPr>
        <w:keepLines w:val="0"/>
        <w:overflowPunct/>
        <w:spacing w:line="240" w:lineRule="auto"/>
        <w:ind w:firstLine="0"/>
        <w:rPr>
          <w:rFonts w:eastAsia="SimSun"/>
          <w:sz w:val="24"/>
          <w:szCs w:val="24"/>
          <w:lang w:eastAsia="zh-CN"/>
        </w:rPr>
      </w:pPr>
    </w:p>
    <w:p w14:paraId="6477FBED" w14:textId="77777777" w:rsidR="009B0502" w:rsidRDefault="009B0502" w:rsidP="00805749">
      <w:pPr>
        <w:keepLines w:val="0"/>
        <w:overflowPunct/>
        <w:spacing w:line="240" w:lineRule="auto"/>
        <w:ind w:firstLine="0"/>
        <w:rPr>
          <w:rFonts w:eastAsia="SimSun"/>
          <w:sz w:val="24"/>
          <w:szCs w:val="24"/>
          <w:lang w:eastAsia="zh-CN"/>
        </w:rPr>
      </w:pPr>
    </w:p>
    <w:p w14:paraId="6A08A5BC" w14:textId="77777777" w:rsidR="009B0502" w:rsidRDefault="009B0502" w:rsidP="00805749">
      <w:pPr>
        <w:keepLines w:val="0"/>
        <w:overflowPunct/>
        <w:spacing w:line="240" w:lineRule="auto"/>
        <w:ind w:firstLine="0"/>
        <w:rPr>
          <w:rFonts w:eastAsia="SimSun"/>
          <w:sz w:val="24"/>
          <w:szCs w:val="24"/>
          <w:lang w:eastAsia="zh-CN"/>
        </w:rPr>
      </w:pPr>
    </w:p>
    <w:p w14:paraId="68CB1A0D" w14:textId="77777777" w:rsidR="009B0502" w:rsidRPr="00A7476A" w:rsidRDefault="009B0502" w:rsidP="00805749">
      <w:pPr>
        <w:keepLines w:val="0"/>
        <w:overflowPunct/>
        <w:spacing w:line="240" w:lineRule="auto"/>
        <w:ind w:firstLine="0"/>
        <w:rPr>
          <w:rFonts w:eastAsia="SimSun"/>
          <w:sz w:val="24"/>
          <w:szCs w:val="24"/>
          <w:lang w:eastAsia="zh-CN"/>
        </w:rPr>
      </w:pPr>
    </w:p>
    <w:p w14:paraId="797DF9F2" w14:textId="5740CB31" w:rsidR="00F679DD" w:rsidRPr="00A7476A" w:rsidRDefault="00F679DD" w:rsidP="00AC6345">
      <w:pPr>
        <w:keepLines w:val="0"/>
        <w:overflowPunct/>
        <w:autoSpaceDE/>
        <w:autoSpaceDN/>
        <w:adjustRightInd/>
        <w:spacing w:line="240" w:lineRule="auto"/>
        <w:ind w:firstLine="0"/>
        <w:jc w:val="center"/>
        <w:outlineLvl w:val="0"/>
        <w:rPr>
          <w:rFonts w:eastAsia="SimSun"/>
          <w:caps/>
          <w:sz w:val="24"/>
          <w:szCs w:val="24"/>
          <w:lang w:eastAsia="zh-CN"/>
        </w:rPr>
      </w:pPr>
      <w:bookmarkStart w:id="102" w:name="_Toc99705622"/>
      <w:bookmarkStart w:id="103" w:name="_Toc158661495"/>
      <w:r w:rsidRPr="00A7476A">
        <w:rPr>
          <w:rFonts w:eastAsia="SimSun"/>
          <w:caps/>
          <w:sz w:val="24"/>
          <w:szCs w:val="24"/>
          <w:lang w:eastAsia="zh-CN"/>
        </w:rPr>
        <w:lastRenderedPageBreak/>
        <w:t>ОБЩЕСТВЕННО-ДЕЛОВЫЕ ЗОНЫ:</w:t>
      </w:r>
      <w:bookmarkEnd w:id="102"/>
      <w:bookmarkEnd w:id="103"/>
    </w:p>
    <w:p w14:paraId="70EAA376" w14:textId="77777777" w:rsidR="00F679DD" w:rsidRPr="00A7476A" w:rsidRDefault="00F679DD" w:rsidP="00AC6345">
      <w:pPr>
        <w:keepLines w:val="0"/>
        <w:overflowPunct/>
        <w:autoSpaceDE/>
        <w:autoSpaceDN/>
        <w:adjustRightInd/>
        <w:spacing w:line="240" w:lineRule="auto"/>
        <w:ind w:firstLine="0"/>
        <w:jc w:val="center"/>
        <w:rPr>
          <w:rFonts w:eastAsia="SimSun"/>
          <w:caps/>
          <w:sz w:val="24"/>
          <w:szCs w:val="24"/>
          <w:lang w:eastAsia="zh-CN"/>
        </w:rPr>
      </w:pPr>
    </w:p>
    <w:p w14:paraId="748DCB18" w14:textId="64A6D781" w:rsidR="00F679DD" w:rsidRPr="00A7476A"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104" w:name="_Toc99705623"/>
      <w:bookmarkStart w:id="105" w:name="_Toc158661496"/>
      <w:r w:rsidRPr="00A7476A">
        <w:rPr>
          <w:rFonts w:eastAsia="SimSun"/>
          <w:sz w:val="24"/>
          <w:szCs w:val="24"/>
          <w:u w:val="single"/>
          <w:lang w:eastAsia="zh-CN"/>
        </w:rPr>
        <w:t>ОД</w:t>
      </w:r>
      <w:bookmarkEnd w:id="104"/>
      <w:bookmarkEnd w:id="105"/>
      <w:r w:rsidR="00B876E5">
        <w:rPr>
          <w:rFonts w:eastAsia="SimSun"/>
          <w:sz w:val="24"/>
          <w:szCs w:val="24"/>
          <w:u w:val="single"/>
          <w:lang w:eastAsia="zh-CN"/>
        </w:rPr>
        <w:t>. Зона делового, общественного и коммерческого назначения</w:t>
      </w:r>
    </w:p>
    <w:p w14:paraId="7EB540D7" w14:textId="77777777"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20D78D20"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4678"/>
        <w:gridCol w:w="2868"/>
      </w:tblGrid>
      <w:tr w:rsidR="00661DEF" w:rsidRPr="000B15D4" w14:paraId="3EFE7365" w14:textId="77777777" w:rsidTr="0069398D">
        <w:trPr>
          <w:trHeight w:val="552"/>
          <w:tblHeader/>
        </w:trPr>
        <w:tc>
          <w:tcPr>
            <w:tcW w:w="2093" w:type="dxa"/>
          </w:tcPr>
          <w:p w14:paraId="7A651E84" w14:textId="0A1E0F82" w:rsidR="00661DEF" w:rsidRPr="000B15D4" w:rsidRDefault="00EB2B4B"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4678" w:type="dxa"/>
            <w:shd w:val="clear" w:color="auto" w:fill="auto"/>
            <w:vAlign w:val="center"/>
          </w:tcPr>
          <w:p w14:paraId="1450A6D1" w14:textId="331FBC18" w:rsidR="00661DEF" w:rsidRPr="000B15D4" w:rsidRDefault="00EB2B4B"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2868" w:type="dxa"/>
            <w:shd w:val="clear" w:color="auto" w:fill="auto"/>
            <w:vAlign w:val="center"/>
          </w:tcPr>
          <w:p w14:paraId="751C52F3"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 xml:space="preserve">Предельные размеры </w:t>
            </w:r>
            <w:proofErr w:type="gramStart"/>
            <w:r w:rsidRPr="000B15D4">
              <w:rPr>
                <w:b/>
                <w:sz w:val="24"/>
                <w:szCs w:val="24"/>
              </w:rPr>
              <w:t>земельных</w:t>
            </w:r>
            <w:proofErr w:type="gramEnd"/>
          </w:p>
          <w:p w14:paraId="5AA728DD"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участков и предельные параметры</w:t>
            </w:r>
          </w:p>
          <w:p w14:paraId="59D79866"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разрешенного строительства</w:t>
            </w:r>
          </w:p>
        </w:tc>
      </w:tr>
      <w:tr w:rsidR="0067766B" w:rsidRPr="000B15D4" w14:paraId="065789B4" w14:textId="77777777" w:rsidTr="0069398D">
        <w:trPr>
          <w:trHeight w:val="1726"/>
        </w:trPr>
        <w:tc>
          <w:tcPr>
            <w:tcW w:w="2093" w:type="dxa"/>
          </w:tcPr>
          <w:p w14:paraId="429DCA9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Дома социального обслуживания [3.2.1]</w:t>
            </w:r>
          </w:p>
        </w:tc>
        <w:tc>
          <w:tcPr>
            <w:tcW w:w="4678" w:type="dxa"/>
            <w:shd w:val="clear" w:color="auto" w:fill="auto"/>
          </w:tcPr>
          <w:p w14:paraId="3A713DE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2868" w:type="dxa"/>
            <w:vMerge w:val="restart"/>
            <w:shd w:val="clear" w:color="auto" w:fill="auto"/>
          </w:tcPr>
          <w:p w14:paraId="2321C052" w14:textId="423D3B4C" w:rsidR="0067766B"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0067766B" w:rsidRPr="000B15D4">
              <w:rPr>
                <w:rFonts w:eastAsia="SimSun"/>
                <w:sz w:val="24"/>
                <w:szCs w:val="24"/>
                <w:lang w:eastAsia="zh-CN"/>
              </w:rPr>
              <w:t xml:space="preserve"> участк</w:t>
            </w:r>
            <w:r>
              <w:rPr>
                <w:rFonts w:eastAsia="SimSun"/>
                <w:sz w:val="24"/>
                <w:szCs w:val="24"/>
                <w:lang w:eastAsia="zh-CN"/>
              </w:rPr>
              <w:t>а</w:t>
            </w:r>
            <w:r w:rsidR="0067766B" w:rsidRPr="000B15D4">
              <w:rPr>
                <w:rFonts w:eastAsia="SimSun"/>
                <w:sz w:val="24"/>
                <w:szCs w:val="24"/>
                <w:lang w:eastAsia="zh-CN"/>
              </w:rPr>
              <w:t xml:space="preserve">  – </w:t>
            </w:r>
            <w:r w:rsidR="00307742" w:rsidRPr="000B15D4">
              <w:rPr>
                <w:rFonts w:eastAsia="SimSun"/>
                <w:sz w:val="24"/>
                <w:szCs w:val="24"/>
                <w:lang w:eastAsia="zh-CN"/>
              </w:rPr>
              <w:t>5</w:t>
            </w:r>
            <w:r w:rsidR="0067766B" w:rsidRPr="000B15D4">
              <w:rPr>
                <w:rFonts w:eastAsia="SimSun"/>
                <w:sz w:val="24"/>
                <w:szCs w:val="24"/>
                <w:lang w:eastAsia="zh-CN"/>
              </w:rPr>
              <w:t>00/5</w:t>
            </w:r>
            <w:r w:rsidR="00307742" w:rsidRPr="000B15D4">
              <w:rPr>
                <w:rFonts w:eastAsia="SimSun"/>
                <w:sz w:val="24"/>
                <w:szCs w:val="24"/>
                <w:lang w:eastAsia="zh-CN"/>
              </w:rPr>
              <w:t>0</w:t>
            </w:r>
            <w:r w:rsidR="0067766B" w:rsidRPr="000B15D4">
              <w:rPr>
                <w:rFonts w:eastAsia="SimSun"/>
                <w:sz w:val="24"/>
                <w:szCs w:val="24"/>
                <w:lang w:eastAsia="zh-CN"/>
              </w:rPr>
              <w:t>000 кв. м</w:t>
            </w:r>
            <w:r>
              <w:rPr>
                <w:rFonts w:eastAsia="SimSun"/>
                <w:sz w:val="24"/>
                <w:szCs w:val="24"/>
                <w:lang w:eastAsia="zh-CN"/>
              </w:rPr>
              <w:t>.</w:t>
            </w:r>
          </w:p>
          <w:p w14:paraId="152A8C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1C589B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0E4E149D"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D8A13E8" w14:textId="2CF22F7E"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0DBBD6A" w14:textId="163013FE" w:rsidR="0067766B" w:rsidRPr="000B15D4"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 xml:space="preserve">аксимальный процент застройки в границах земельного участка – 60% </w:t>
            </w:r>
            <w:r w:rsidR="0067766B" w:rsidRPr="000B15D4">
              <w:rPr>
                <w:sz w:val="24"/>
                <w:szCs w:val="24"/>
              </w:rPr>
              <w:t>(процент застройки подземной части не регламентируется)</w:t>
            </w:r>
            <w:r w:rsidR="00B540DF">
              <w:rPr>
                <w:rFonts w:eastAsia="SimSun"/>
                <w:sz w:val="24"/>
                <w:szCs w:val="24"/>
                <w:lang w:eastAsia="zh-CN"/>
              </w:rPr>
              <w:t>.</w:t>
            </w:r>
          </w:p>
          <w:p w14:paraId="68FE6B1D" w14:textId="24907BD8" w:rsidR="0067766B" w:rsidRPr="000B15D4" w:rsidRDefault="00B540DF"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аксимальная высота зданий, строений</w:t>
            </w:r>
            <w:r w:rsidR="00F641EA">
              <w:rPr>
                <w:rFonts w:eastAsia="SimSun"/>
                <w:sz w:val="24"/>
                <w:szCs w:val="24"/>
                <w:lang w:eastAsia="zh-CN"/>
              </w:rPr>
              <w:t xml:space="preserve"> и сооружений</w:t>
            </w:r>
            <w:r w:rsidR="0067766B" w:rsidRPr="000B15D4">
              <w:rPr>
                <w:rFonts w:eastAsia="SimSun"/>
                <w:sz w:val="24"/>
                <w:szCs w:val="24"/>
                <w:lang w:eastAsia="zh-CN"/>
              </w:rPr>
              <w:t xml:space="preserve"> от уровня земли -</w:t>
            </w:r>
            <w:r w:rsidR="006E7BA8" w:rsidRPr="000B15D4">
              <w:rPr>
                <w:rFonts w:eastAsia="SimSun"/>
                <w:sz w:val="24"/>
                <w:szCs w:val="24"/>
                <w:lang w:eastAsia="zh-CN"/>
              </w:rPr>
              <w:t>20</w:t>
            </w:r>
            <w:r w:rsidR="0067766B" w:rsidRPr="000B15D4">
              <w:rPr>
                <w:rFonts w:eastAsia="SimSun"/>
                <w:sz w:val="24"/>
                <w:szCs w:val="24"/>
                <w:lang w:eastAsia="zh-CN"/>
              </w:rPr>
              <w:t xml:space="preserve"> м</w:t>
            </w:r>
            <w:r>
              <w:rPr>
                <w:rFonts w:eastAsia="SimSun"/>
                <w:sz w:val="24"/>
                <w:szCs w:val="24"/>
                <w:lang w:eastAsia="zh-CN"/>
              </w:rPr>
              <w:t>.</w:t>
            </w:r>
          </w:p>
          <w:p w14:paraId="06B24CE2" w14:textId="559FCAA1" w:rsidR="00F641EA" w:rsidRPr="000B15D4" w:rsidRDefault="00A00FB5"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w:t>
            </w:r>
            <w:r w:rsidR="00F641EA">
              <w:rPr>
                <w:rFonts w:eastAsia="SimSun"/>
                <w:sz w:val="24"/>
                <w:szCs w:val="24"/>
                <w:lang w:eastAsia="zh-CN"/>
              </w:rPr>
              <w:t xml:space="preserve">ое количество надземных этажей </w:t>
            </w:r>
            <w:r w:rsidR="00F641EA" w:rsidRPr="000B15D4">
              <w:rPr>
                <w:rFonts w:eastAsia="SimSun"/>
                <w:sz w:val="24"/>
                <w:szCs w:val="24"/>
                <w:lang w:eastAsia="zh-CN"/>
              </w:rPr>
              <w:t>зданий, строений</w:t>
            </w:r>
            <w:r w:rsidR="00F641EA">
              <w:rPr>
                <w:rFonts w:eastAsia="SimSun"/>
                <w:sz w:val="24"/>
                <w:szCs w:val="24"/>
                <w:lang w:eastAsia="zh-CN"/>
              </w:rPr>
              <w:t xml:space="preserve"> и сооружений</w:t>
            </w:r>
            <w:r w:rsidR="0096699E">
              <w:rPr>
                <w:rFonts w:eastAsia="SimSun"/>
                <w:sz w:val="24"/>
                <w:szCs w:val="24"/>
                <w:lang w:eastAsia="zh-CN"/>
              </w:rPr>
              <w:t xml:space="preserve"> </w:t>
            </w:r>
            <w:r w:rsidR="0096699E" w:rsidRPr="00A7476A">
              <w:rPr>
                <w:rFonts w:eastAsia="SimSun"/>
                <w:sz w:val="24"/>
                <w:szCs w:val="24"/>
                <w:lang w:eastAsia="zh-CN"/>
              </w:rPr>
              <w:t>(включая мансардный этаж)</w:t>
            </w:r>
            <w:r w:rsidR="0096699E">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3 этажа</w:t>
            </w:r>
            <w:r w:rsidR="0067766B" w:rsidRPr="000B15D4">
              <w:rPr>
                <w:rFonts w:eastAsia="SimSun"/>
                <w:sz w:val="24"/>
                <w:szCs w:val="24"/>
                <w:lang w:eastAsia="zh-CN"/>
              </w:rPr>
              <w:t>;</w:t>
            </w:r>
          </w:p>
          <w:p w14:paraId="1BF9AE56" w14:textId="78C95A07" w:rsidR="0067766B" w:rsidRPr="00356457" w:rsidRDefault="0067766B" w:rsidP="00F641EA">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sidR="00A939EC">
              <w:rPr>
                <w:sz w:val="24"/>
                <w:szCs w:val="24"/>
              </w:rPr>
              <w:t>–</w:t>
            </w:r>
            <w:r w:rsidRPr="000B15D4">
              <w:rPr>
                <w:sz w:val="24"/>
                <w:szCs w:val="24"/>
              </w:rPr>
              <w:t xml:space="preserve"> </w:t>
            </w:r>
            <w:r w:rsidR="00A939EC" w:rsidRPr="00356457">
              <w:rPr>
                <w:sz w:val="24"/>
                <w:szCs w:val="24"/>
              </w:rPr>
              <w:t>15</w:t>
            </w:r>
            <w:r w:rsidRPr="00356457">
              <w:rPr>
                <w:sz w:val="24"/>
                <w:szCs w:val="24"/>
              </w:rPr>
              <w:t>%</w:t>
            </w:r>
            <w:r w:rsidR="00A00FB5" w:rsidRPr="00356457">
              <w:rPr>
                <w:sz w:val="24"/>
                <w:szCs w:val="24"/>
              </w:rPr>
              <w:t>.</w:t>
            </w:r>
          </w:p>
          <w:p w14:paraId="6214B74F" w14:textId="2D1D4370" w:rsidR="00A00FB5" w:rsidRPr="00356457" w:rsidRDefault="00A00FB5" w:rsidP="00F641EA">
            <w:pPr>
              <w:spacing w:line="240" w:lineRule="auto"/>
              <w:ind w:firstLine="0"/>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03F91998" w14:textId="5F8FC231"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59DEF7F" w14:textId="77777777" w:rsidTr="0069398D">
        <w:trPr>
          <w:trHeight w:val="1832"/>
        </w:trPr>
        <w:tc>
          <w:tcPr>
            <w:tcW w:w="2093" w:type="dxa"/>
          </w:tcPr>
          <w:p w14:paraId="674A7BA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4678" w:type="dxa"/>
            <w:shd w:val="clear" w:color="auto" w:fill="auto"/>
          </w:tcPr>
          <w:p w14:paraId="2F77B2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868" w:type="dxa"/>
            <w:vMerge/>
            <w:shd w:val="clear" w:color="auto" w:fill="auto"/>
          </w:tcPr>
          <w:p w14:paraId="1E0309D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A45A8B5" w14:textId="77777777" w:rsidTr="0069398D">
        <w:trPr>
          <w:trHeight w:val="1575"/>
        </w:trPr>
        <w:tc>
          <w:tcPr>
            <w:tcW w:w="2093" w:type="dxa"/>
          </w:tcPr>
          <w:p w14:paraId="46F9CC4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Оказание социальной помощи населению [3.2.2]</w:t>
            </w:r>
          </w:p>
        </w:tc>
        <w:tc>
          <w:tcPr>
            <w:tcW w:w="4678" w:type="dxa"/>
            <w:shd w:val="clear" w:color="auto" w:fill="auto"/>
          </w:tcPr>
          <w:p w14:paraId="781EA46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rsidRPr="000B15D4">
              <w:rPr>
                <w:rFonts w:ascii="Times New Roman" w:hAnsi="Times New Roman" w:cs="Times New Roman"/>
              </w:rPr>
              <w:t>для</w:t>
            </w:r>
            <w:proofErr w:type="gramEnd"/>
          </w:p>
          <w:p w14:paraId="4A969AE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2868" w:type="dxa"/>
            <w:vMerge/>
            <w:shd w:val="clear" w:color="auto" w:fill="auto"/>
          </w:tcPr>
          <w:p w14:paraId="0EC1577A"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32799070" w14:textId="77777777" w:rsidTr="00A939EC">
        <w:trPr>
          <w:trHeight w:val="1130"/>
        </w:trPr>
        <w:tc>
          <w:tcPr>
            <w:tcW w:w="2093" w:type="dxa"/>
          </w:tcPr>
          <w:p w14:paraId="4D65E2D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Оказание услуг связи [3.2.3]</w:t>
            </w:r>
          </w:p>
        </w:tc>
        <w:tc>
          <w:tcPr>
            <w:tcW w:w="4678" w:type="dxa"/>
            <w:shd w:val="clear" w:color="auto" w:fill="auto"/>
          </w:tcPr>
          <w:p w14:paraId="58BD6AE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68" w:type="dxa"/>
            <w:vMerge/>
            <w:shd w:val="clear" w:color="auto" w:fill="auto"/>
          </w:tcPr>
          <w:p w14:paraId="75BB6E0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14FA48D" w14:textId="77777777" w:rsidTr="002C5ECE">
        <w:trPr>
          <w:trHeight w:val="1898"/>
        </w:trPr>
        <w:tc>
          <w:tcPr>
            <w:tcW w:w="2093" w:type="dxa"/>
          </w:tcPr>
          <w:p w14:paraId="7CA6D6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Общежития [3.2.4]</w:t>
            </w:r>
          </w:p>
        </w:tc>
        <w:tc>
          <w:tcPr>
            <w:tcW w:w="4678" w:type="dxa"/>
            <w:shd w:val="clear" w:color="auto" w:fill="auto"/>
          </w:tcPr>
          <w:p w14:paraId="2785A6D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0B15D4">
                <w:rPr>
                  <w:rFonts w:ascii="Times New Roman" w:hAnsi="Times New Roman" w:cs="Times New Roman"/>
                </w:rPr>
                <w:t>кодом 4.7</w:t>
              </w:r>
            </w:hyperlink>
          </w:p>
        </w:tc>
        <w:tc>
          <w:tcPr>
            <w:tcW w:w="2868" w:type="dxa"/>
            <w:vMerge/>
            <w:shd w:val="clear" w:color="auto" w:fill="auto"/>
          </w:tcPr>
          <w:p w14:paraId="4D5DC4B1"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8C5C6D7" w14:textId="77777777" w:rsidTr="0069398D">
        <w:trPr>
          <w:trHeight w:val="1005"/>
        </w:trPr>
        <w:tc>
          <w:tcPr>
            <w:tcW w:w="2093" w:type="dxa"/>
          </w:tcPr>
          <w:p w14:paraId="07687E6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 xml:space="preserve">Бытовое обслуживание [3.3] </w:t>
            </w:r>
          </w:p>
        </w:tc>
        <w:tc>
          <w:tcPr>
            <w:tcW w:w="4678" w:type="dxa"/>
            <w:shd w:val="clear" w:color="auto" w:fill="auto"/>
          </w:tcPr>
          <w:p w14:paraId="4EC70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w:t>
            </w:r>
            <w:proofErr w:type="gramStart"/>
            <w:r w:rsidRPr="000B15D4">
              <w:rPr>
                <w:rFonts w:ascii="Times New Roman" w:hAnsi="Times New Roman" w:cs="Times New Roman"/>
              </w:rPr>
              <w:t>капитального</w:t>
            </w:r>
            <w:proofErr w:type="gramEnd"/>
          </w:p>
          <w:p w14:paraId="446BDCB6" w14:textId="77777777" w:rsidR="0067766B" w:rsidRPr="000B15D4" w:rsidRDefault="0067766B" w:rsidP="000B15D4">
            <w:pPr>
              <w:pStyle w:val="affffff0"/>
              <w:rPr>
                <w:rFonts w:ascii="Times New Roman" w:hAnsi="Times New Roman" w:cs="Times New Roman"/>
              </w:rPr>
            </w:pPr>
            <w:proofErr w:type="gramStart"/>
            <w:r w:rsidRPr="000B15D4">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2868" w:type="dxa"/>
            <w:vMerge/>
            <w:shd w:val="clear" w:color="auto" w:fill="auto"/>
          </w:tcPr>
          <w:p w14:paraId="78FEF9E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ECF4692" w14:textId="77777777" w:rsidTr="0069398D">
        <w:trPr>
          <w:trHeight w:val="975"/>
        </w:trPr>
        <w:tc>
          <w:tcPr>
            <w:tcW w:w="2093" w:type="dxa"/>
          </w:tcPr>
          <w:p w14:paraId="066A21A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Объекты культурно-досуговой деятельности [3.6.1]</w:t>
            </w:r>
          </w:p>
        </w:tc>
        <w:tc>
          <w:tcPr>
            <w:tcW w:w="4678" w:type="dxa"/>
            <w:shd w:val="clear" w:color="auto" w:fill="auto"/>
          </w:tcPr>
          <w:p w14:paraId="309A3E64" w14:textId="77777777" w:rsidR="0067766B" w:rsidRPr="000B15D4" w:rsidRDefault="0067766B" w:rsidP="000B15D4">
            <w:pPr>
              <w:pStyle w:val="affffff0"/>
              <w:rPr>
                <w:rFonts w:ascii="Times New Roman" w:hAnsi="Times New Roman" w:cs="Times New Roman"/>
              </w:rPr>
            </w:pPr>
            <w:proofErr w:type="gramStart"/>
            <w:r w:rsidRPr="000B15D4">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868" w:type="dxa"/>
            <w:vMerge/>
            <w:shd w:val="clear" w:color="auto" w:fill="auto"/>
          </w:tcPr>
          <w:p w14:paraId="28584EAF"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32BD1A7" w14:textId="77777777" w:rsidTr="0069398D">
        <w:trPr>
          <w:trHeight w:val="870"/>
        </w:trPr>
        <w:tc>
          <w:tcPr>
            <w:tcW w:w="2093" w:type="dxa"/>
          </w:tcPr>
          <w:p w14:paraId="50D3355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Парки культуры и отдыха [3.6.2]</w:t>
            </w:r>
          </w:p>
        </w:tc>
        <w:tc>
          <w:tcPr>
            <w:tcW w:w="4678" w:type="dxa"/>
            <w:shd w:val="clear" w:color="auto" w:fill="auto"/>
          </w:tcPr>
          <w:p w14:paraId="51B13BF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парков культуры и отдыха</w:t>
            </w:r>
          </w:p>
        </w:tc>
        <w:tc>
          <w:tcPr>
            <w:tcW w:w="2868" w:type="dxa"/>
            <w:vMerge/>
            <w:shd w:val="clear" w:color="auto" w:fill="auto"/>
          </w:tcPr>
          <w:p w14:paraId="17556C63"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A8A2F1A" w14:textId="77777777" w:rsidTr="0069398D">
        <w:trPr>
          <w:trHeight w:val="451"/>
        </w:trPr>
        <w:tc>
          <w:tcPr>
            <w:tcW w:w="2093" w:type="dxa"/>
          </w:tcPr>
          <w:p w14:paraId="0316DC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Цирки и зверинцы [3.6.3]</w:t>
            </w:r>
          </w:p>
        </w:tc>
        <w:tc>
          <w:tcPr>
            <w:tcW w:w="4678" w:type="dxa"/>
            <w:shd w:val="clear" w:color="auto" w:fill="auto"/>
          </w:tcPr>
          <w:p w14:paraId="1F1B6BC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868" w:type="dxa"/>
            <w:vMerge/>
            <w:shd w:val="clear" w:color="auto" w:fill="auto"/>
          </w:tcPr>
          <w:p w14:paraId="7A026FD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8A19FD" w14:textId="77777777" w:rsidTr="0069398D">
        <w:trPr>
          <w:trHeight w:val="660"/>
        </w:trPr>
        <w:tc>
          <w:tcPr>
            <w:tcW w:w="2093" w:type="dxa"/>
          </w:tcPr>
          <w:p w14:paraId="323DCCB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Государственное управление [3.8.1]</w:t>
            </w:r>
          </w:p>
        </w:tc>
        <w:tc>
          <w:tcPr>
            <w:tcW w:w="4678" w:type="dxa"/>
            <w:shd w:val="clear" w:color="auto" w:fill="auto"/>
          </w:tcPr>
          <w:p w14:paraId="07E455C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w:t>
            </w:r>
          </w:p>
          <w:p w14:paraId="5DBAF148"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868" w:type="dxa"/>
            <w:vMerge/>
            <w:shd w:val="clear" w:color="auto" w:fill="auto"/>
          </w:tcPr>
          <w:p w14:paraId="67C7300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7E02F4C" w14:textId="77777777" w:rsidTr="0069398D">
        <w:trPr>
          <w:trHeight w:val="660"/>
        </w:trPr>
        <w:tc>
          <w:tcPr>
            <w:tcW w:w="2093" w:type="dxa"/>
          </w:tcPr>
          <w:p w14:paraId="5013E78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Проведение научных исследований [3.9.2]</w:t>
            </w:r>
          </w:p>
        </w:tc>
        <w:tc>
          <w:tcPr>
            <w:tcW w:w="4678" w:type="dxa"/>
            <w:shd w:val="clear" w:color="auto" w:fill="auto"/>
          </w:tcPr>
          <w:p w14:paraId="26A555F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w:t>
            </w:r>
            <w:r w:rsidRPr="000B15D4">
              <w:rPr>
                <w:rFonts w:ascii="Times New Roman" w:hAnsi="Times New Roman" w:cs="Times New Roman"/>
              </w:rPr>
              <w:lastRenderedPageBreak/>
              <w:t>инновационные центры, государственные академии наук, опытно-конструкторские центры, в том числе отраслевые)</w:t>
            </w:r>
          </w:p>
        </w:tc>
        <w:tc>
          <w:tcPr>
            <w:tcW w:w="2868" w:type="dxa"/>
            <w:vMerge/>
            <w:shd w:val="clear" w:color="auto" w:fill="auto"/>
          </w:tcPr>
          <w:p w14:paraId="2FDEF816"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E844701" w14:textId="77777777" w:rsidTr="0069398D">
        <w:trPr>
          <w:trHeight w:val="660"/>
        </w:trPr>
        <w:tc>
          <w:tcPr>
            <w:tcW w:w="2093" w:type="dxa"/>
          </w:tcPr>
          <w:p w14:paraId="0E833F2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Проведение научных испытаний [3.9.3]</w:t>
            </w:r>
          </w:p>
        </w:tc>
        <w:tc>
          <w:tcPr>
            <w:tcW w:w="4678" w:type="dxa"/>
            <w:shd w:val="clear" w:color="auto" w:fill="auto"/>
          </w:tcPr>
          <w:p w14:paraId="5C1A1B5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868" w:type="dxa"/>
            <w:vMerge/>
            <w:shd w:val="clear" w:color="auto" w:fill="auto"/>
          </w:tcPr>
          <w:p w14:paraId="7097116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04037C" w:rsidRPr="000B15D4" w14:paraId="6B76F4B2" w14:textId="77777777" w:rsidTr="002C5ECE">
        <w:trPr>
          <w:trHeight w:val="1270"/>
        </w:trPr>
        <w:tc>
          <w:tcPr>
            <w:tcW w:w="2093" w:type="dxa"/>
          </w:tcPr>
          <w:p w14:paraId="63A4EB6B" w14:textId="77777777" w:rsidR="0004037C" w:rsidRPr="000B15D4" w:rsidRDefault="0004037C" w:rsidP="000B15D4">
            <w:pPr>
              <w:pStyle w:val="affffff0"/>
              <w:rPr>
                <w:rFonts w:ascii="Times New Roman" w:hAnsi="Times New Roman" w:cs="Times New Roman"/>
              </w:rPr>
            </w:pPr>
            <w:r w:rsidRPr="000B15D4">
              <w:rPr>
                <w:rFonts w:ascii="Times New Roman" w:hAnsi="Times New Roman" w:cs="Times New Roman"/>
              </w:rPr>
              <w:t>Амбулаторное ветеринарное обслуживание [3.10.1]</w:t>
            </w:r>
          </w:p>
        </w:tc>
        <w:tc>
          <w:tcPr>
            <w:tcW w:w="4678" w:type="dxa"/>
            <w:shd w:val="clear" w:color="auto" w:fill="auto"/>
          </w:tcPr>
          <w:p w14:paraId="48E86407" w14:textId="0CC57ED4" w:rsidR="0004037C" w:rsidRPr="000B15D4" w:rsidRDefault="0004037C" w:rsidP="000B15D4">
            <w:pPr>
              <w:spacing w:line="240" w:lineRule="auto"/>
              <w:ind w:firstLine="0"/>
              <w:jc w:val="left"/>
              <w:rPr>
                <w:sz w:val="24"/>
                <w:szCs w:val="24"/>
              </w:rPr>
            </w:pPr>
            <w:r w:rsidRPr="000B15D4">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868" w:type="dxa"/>
            <w:vMerge/>
            <w:shd w:val="clear" w:color="auto" w:fill="auto"/>
          </w:tcPr>
          <w:p w14:paraId="16523990" w14:textId="77777777" w:rsidR="0004037C" w:rsidRPr="000B15D4" w:rsidRDefault="0004037C"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9173B22" w14:textId="77777777" w:rsidTr="0069398D">
        <w:trPr>
          <w:trHeight w:val="660"/>
        </w:trPr>
        <w:tc>
          <w:tcPr>
            <w:tcW w:w="2093" w:type="dxa"/>
          </w:tcPr>
          <w:p w14:paraId="4756053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Рынки [4.3]</w:t>
            </w:r>
          </w:p>
        </w:tc>
        <w:tc>
          <w:tcPr>
            <w:tcW w:w="4678" w:type="dxa"/>
            <w:shd w:val="clear" w:color="auto" w:fill="auto"/>
          </w:tcPr>
          <w:p w14:paraId="4A138F9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гаражей и (или) стоянок для автомобилей сотрудников и посетителей рынка</w:t>
            </w:r>
          </w:p>
        </w:tc>
        <w:tc>
          <w:tcPr>
            <w:tcW w:w="2868" w:type="dxa"/>
            <w:vMerge w:val="restart"/>
            <w:shd w:val="clear" w:color="auto" w:fill="auto"/>
          </w:tcPr>
          <w:p w14:paraId="2383246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D15E9C" w14:textId="77777777" w:rsidTr="0069398D">
        <w:trPr>
          <w:trHeight w:val="660"/>
        </w:trPr>
        <w:tc>
          <w:tcPr>
            <w:tcW w:w="2093" w:type="dxa"/>
          </w:tcPr>
          <w:p w14:paraId="0B44736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Магазины [4.4]</w:t>
            </w:r>
          </w:p>
        </w:tc>
        <w:tc>
          <w:tcPr>
            <w:tcW w:w="4678" w:type="dxa"/>
            <w:shd w:val="clear" w:color="auto" w:fill="auto"/>
          </w:tcPr>
          <w:p w14:paraId="5C0BE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868" w:type="dxa"/>
            <w:vMerge/>
            <w:shd w:val="clear" w:color="auto" w:fill="auto"/>
          </w:tcPr>
          <w:p w14:paraId="4FB14C8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4B05773" w14:textId="77777777" w:rsidTr="0069398D">
        <w:trPr>
          <w:trHeight w:val="660"/>
        </w:trPr>
        <w:tc>
          <w:tcPr>
            <w:tcW w:w="2093" w:type="dxa"/>
          </w:tcPr>
          <w:p w14:paraId="13AA20D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Общественное питание [4.6]</w:t>
            </w:r>
          </w:p>
        </w:tc>
        <w:tc>
          <w:tcPr>
            <w:tcW w:w="4678" w:type="dxa"/>
            <w:shd w:val="clear" w:color="auto" w:fill="auto"/>
          </w:tcPr>
          <w:p w14:paraId="00BB14E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68" w:type="dxa"/>
            <w:vMerge w:val="restart"/>
            <w:shd w:val="clear" w:color="auto" w:fill="auto"/>
          </w:tcPr>
          <w:p w14:paraId="241E97C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8D5E110" w14:textId="77777777" w:rsidTr="0069398D">
        <w:trPr>
          <w:trHeight w:val="660"/>
        </w:trPr>
        <w:tc>
          <w:tcPr>
            <w:tcW w:w="2093" w:type="dxa"/>
          </w:tcPr>
          <w:p w14:paraId="3C17ACA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Гостиничное обслуживание [4.7]</w:t>
            </w:r>
          </w:p>
        </w:tc>
        <w:tc>
          <w:tcPr>
            <w:tcW w:w="4678" w:type="dxa"/>
            <w:shd w:val="clear" w:color="auto" w:fill="auto"/>
          </w:tcPr>
          <w:p w14:paraId="734885E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гостиниц</w:t>
            </w:r>
          </w:p>
        </w:tc>
        <w:tc>
          <w:tcPr>
            <w:tcW w:w="2868" w:type="dxa"/>
            <w:vMerge/>
            <w:shd w:val="clear" w:color="auto" w:fill="auto"/>
          </w:tcPr>
          <w:p w14:paraId="4045979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3D6AD59" w14:textId="77777777" w:rsidTr="0069398D">
        <w:trPr>
          <w:trHeight w:val="660"/>
        </w:trPr>
        <w:tc>
          <w:tcPr>
            <w:tcW w:w="2093" w:type="dxa"/>
          </w:tcPr>
          <w:p w14:paraId="5027EEC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Развлекательные мероприятия [4.8.1]</w:t>
            </w:r>
          </w:p>
        </w:tc>
        <w:tc>
          <w:tcPr>
            <w:tcW w:w="4678" w:type="dxa"/>
            <w:shd w:val="clear" w:color="auto" w:fill="auto"/>
          </w:tcPr>
          <w:p w14:paraId="27009C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868" w:type="dxa"/>
            <w:vMerge/>
            <w:shd w:val="clear" w:color="auto" w:fill="auto"/>
          </w:tcPr>
          <w:p w14:paraId="5D77B139"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85E5934" w14:textId="77777777" w:rsidTr="0069398D">
        <w:trPr>
          <w:trHeight w:val="451"/>
        </w:trPr>
        <w:tc>
          <w:tcPr>
            <w:tcW w:w="2093" w:type="dxa"/>
          </w:tcPr>
          <w:p w14:paraId="6DC520C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Служебные гаражи [4.9]</w:t>
            </w:r>
          </w:p>
        </w:tc>
        <w:tc>
          <w:tcPr>
            <w:tcW w:w="4678" w:type="dxa"/>
            <w:shd w:val="clear" w:color="auto" w:fill="auto"/>
          </w:tcPr>
          <w:p w14:paraId="3E8725EB" w14:textId="5DFC9F6F"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868" w:type="dxa"/>
            <w:vMerge/>
            <w:shd w:val="clear" w:color="auto" w:fill="auto"/>
          </w:tcPr>
          <w:p w14:paraId="61C6880E"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FA44B70" w14:textId="77777777" w:rsidTr="0069398D">
        <w:trPr>
          <w:trHeight w:val="660"/>
        </w:trPr>
        <w:tc>
          <w:tcPr>
            <w:tcW w:w="2093" w:type="dxa"/>
          </w:tcPr>
          <w:p w14:paraId="7690EABE" w14:textId="77777777" w:rsidR="0067766B" w:rsidRPr="000B15D4" w:rsidRDefault="0067766B" w:rsidP="000B15D4">
            <w:pPr>
              <w:pStyle w:val="affffff0"/>
              <w:rPr>
                <w:rFonts w:ascii="Times New Roman" w:hAnsi="Times New Roman" w:cs="Times New Roman"/>
              </w:rPr>
            </w:pP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-ярмарочная деятельность [4.10]</w:t>
            </w:r>
          </w:p>
        </w:tc>
        <w:tc>
          <w:tcPr>
            <w:tcW w:w="4678" w:type="dxa"/>
            <w:shd w:val="clear" w:color="auto" w:fill="auto"/>
          </w:tcPr>
          <w:p w14:paraId="308A6679"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 xml:space="preserve">-ярмарочной и </w:t>
            </w:r>
            <w:proofErr w:type="spellStart"/>
            <w:r w:rsidRPr="000B15D4">
              <w:rPr>
                <w:rFonts w:ascii="Times New Roman" w:hAnsi="Times New Roman" w:cs="Times New Roman"/>
              </w:rPr>
              <w:t>конгрессной</w:t>
            </w:r>
            <w:proofErr w:type="spellEnd"/>
            <w:r w:rsidRPr="000B15D4">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868" w:type="dxa"/>
            <w:vMerge/>
            <w:shd w:val="clear" w:color="auto" w:fill="auto"/>
          </w:tcPr>
          <w:p w14:paraId="4889F5B7"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0DA1C1D0" w14:textId="77777777" w:rsidTr="0069398D">
        <w:trPr>
          <w:trHeight w:val="660"/>
        </w:trPr>
        <w:tc>
          <w:tcPr>
            <w:tcW w:w="2093" w:type="dxa"/>
          </w:tcPr>
          <w:p w14:paraId="39D2E3F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Обеспечение занятий спортом в помещениях [5.1.2]</w:t>
            </w:r>
          </w:p>
        </w:tc>
        <w:tc>
          <w:tcPr>
            <w:tcW w:w="4678" w:type="dxa"/>
            <w:shd w:val="clear" w:color="auto" w:fill="auto"/>
          </w:tcPr>
          <w:p w14:paraId="6A80BF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868" w:type="dxa"/>
            <w:vMerge w:val="restart"/>
            <w:shd w:val="clear" w:color="auto" w:fill="auto"/>
          </w:tcPr>
          <w:p w14:paraId="68367E8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8545CA" w:rsidRPr="000B15D4" w14:paraId="4258C673" w14:textId="77777777" w:rsidTr="0069398D">
        <w:trPr>
          <w:trHeight w:val="1443"/>
        </w:trPr>
        <w:tc>
          <w:tcPr>
            <w:tcW w:w="2093" w:type="dxa"/>
          </w:tcPr>
          <w:p w14:paraId="11951332"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t>Площадки для занятий спортом [5.1.3]</w:t>
            </w:r>
          </w:p>
        </w:tc>
        <w:tc>
          <w:tcPr>
            <w:tcW w:w="4678" w:type="dxa"/>
            <w:shd w:val="clear" w:color="auto" w:fill="auto"/>
          </w:tcPr>
          <w:p w14:paraId="1F0E1558"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68" w:type="dxa"/>
            <w:vMerge/>
            <w:shd w:val="clear" w:color="auto" w:fill="auto"/>
          </w:tcPr>
          <w:p w14:paraId="7A55A2F0" w14:textId="77777777" w:rsidR="008545CA" w:rsidRPr="000B15D4" w:rsidRDefault="008545CA" w:rsidP="000B15D4">
            <w:pPr>
              <w:keepLines w:val="0"/>
              <w:overflowPunct/>
              <w:autoSpaceDE/>
              <w:autoSpaceDN/>
              <w:adjustRightInd/>
              <w:spacing w:line="240" w:lineRule="auto"/>
              <w:ind w:firstLine="0"/>
              <w:jc w:val="left"/>
              <w:rPr>
                <w:rFonts w:eastAsia="SimSun"/>
                <w:sz w:val="24"/>
                <w:szCs w:val="24"/>
                <w:lang w:eastAsia="zh-CN"/>
              </w:rPr>
            </w:pPr>
          </w:p>
        </w:tc>
      </w:tr>
      <w:tr w:rsidR="00983F03" w:rsidRPr="000B15D4" w14:paraId="2CA647B6" w14:textId="77777777" w:rsidTr="002C5ECE">
        <w:trPr>
          <w:trHeight w:val="1763"/>
        </w:trPr>
        <w:tc>
          <w:tcPr>
            <w:tcW w:w="2093" w:type="dxa"/>
          </w:tcPr>
          <w:p w14:paraId="21F0FA77" w14:textId="14144B22"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lastRenderedPageBreak/>
              <w:t>Объекты дорожного сервиса [4.9.1]</w:t>
            </w:r>
          </w:p>
        </w:tc>
        <w:tc>
          <w:tcPr>
            <w:tcW w:w="4678" w:type="dxa"/>
            <w:shd w:val="clear" w:color="auto" w:fill="auto"/>
          </w:tcPr>
          <w:p w14:paraId="34C561C0" w14:textId="186A11C1"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68" w:type="dxa"/>
            <w:vMerge/>
            <w:shd w:val="clear" w:color="auto" w:fill="auto"/>
          </w:tcPr>
          <w:p w14:paraId="1343D746" w14:textId="77777777" w:rsidR="00983F03" w:rsidRPr="000B15D4" w:rsidRDefault="00983F03" w:rsidP="000B15D4">
            <w:pPr>
              <w:keepLines w:val="0"/>
              <w:overflowPunct/>
              <w:autoSpaceDE/>
              <w:autoSpaceDN/>
              <w:adjustRightInd/>
              <w:spacing w:line="240" w:lineRule="auto"/>
              <w:ind w:firstLine="0"/>
              <w:jc w:val="left"/>
              <w:rPr>
                <w:rFonts w:eastAsia="SimSun"/>
                <w:sz w:val="24"/>
                <w:szCs w:val="24"/>
                <w:lang w:eastAsia="zh-CN"/>
              </w:rPr>
            </w:pPr>
          </w:p>
        </w:tc>
      </w:tr>
      <w:tr w:rsidR="000E6528" w:rsidRPr="000B15D4" w14:paraId="2200DFC7" w14:textId="77777777" w:rsidTr="0069398D">
        <w:trPr>
          <w:trHeight w:val="660"/>
        </w:trPr>
        <w:tc>
          <w:tcPr>
            <w:tcW w:w="2093" w:type="dxa"/>
          </w:tcPr>
          <w:p w14:paraId="3BFDEC6F" w14:textId="4C7E6213" w:rsidR="000E6528" w:rsidRPr="000B15D4" w:rsidRDefault="000E6528" w:rsidP="000B15D4">
            <w:pPr>
              <w:pStyle w:val="affffff0"/>
              <w:rPr>
                <w:rFonts w:ascii="Times New Roman" w:hAnsi="Times New Roman" w:cs="Times New Roman"/>
              </w:rPr>
            </w:pPr>
            <w:bookmarkStart w:id="106" w:name="sub_10120"/>
            <w:r w:rsidRPr="000B15D4">
              <w:rPr>
                <w:rFonts w:ascii="Times New Roman" w:hAnsi="Times New Roman" w:cs="Times New Roman"/>
              </w:rPr>
              <w:t>Земельные участки (территории) общего пользования</w:t>
            </w:r>
            <w:bookmarkEnd w:id="106"/>
            <w:r w:rsidRPr="000B15D4">
              <w:rPr>
                <w:rFonts w:ascii="Times New Roman" w:hAnsi="Times New Roman" w:cs="Times New Roman"/>
              </w:rPr>
              <w:t xml:space="preserve"> [12.0]</w:t>
            </w:r>
          </w:p>
        </w:tc>
        <w:tc>
          <w:tcPr>
            <w:tcW w:w="4678" w:type="dxa"/>
            <w:shd w:val="clear" w:color="auto" w:fill="auto"/>
          </w:tcPr>
          <w:p w14:paraId="17642249" w14:textId="77777777" w:rsidR="000E6528" w:rsidRPr="000B15D4" w:rsidRDefault="000E6528" w:rsidP="000B15D4">
            <w:pPr>
              <w:pStyle w:val="affffff0"/>
              <w:rPr>
                <w:rFonts w:ascii="Times New Roman" w:hAnsi="Times New Roman" w:cs="Times New Roman"/>
              </w:rPr>
            </w:pPr>
            <w:r w:rsidRPr="000B15D4">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0B15D4">
                <w:rPr>
                  <w:rFonts w:ascii="Times New Roman" w:hAnsi="Times New Roman" w:cs="Times New Roman"/>
                </w:rPr>
                <w:t>кодами 12.0.1 - 12.0.2</w:t>
              </w:r>
            </w:hyperlink>
          </w:p>
        </w:tc>
        <w:tc>
          <w:tcPr>
            <w:tcW w:w="2868" w:type="dxa"/>
            <w:vMerge w:val="restart"/>
            <w:tcBorders>
              <w:top w:val="nil"/>
            </w:tcBorders>
            <w:shd w:val="clear" w:color="auto" w:fill="auto"/>
          </w:tcPr>
          <w:p w14:paraId="77841AB1" w14:textId="5D7E4180" w:rsidR="000E6528" w:rsidRPr="000B15D4" w:rsidRDefault="000E6528"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Не подлежат установлению</w:t>
            </w:r>
          </w:p>
        </w:tc>
      </w:tr>
      <w:tr w:rsidR="00EE2A51" w:rsidRPr="000B15D4" w14:paraId="3EB3EBC9" w14:textId="77777777" w:rsidTr="002C5ECE">
        <w:trPr>
          <w:trHeight w:val="339"/>
        </w:trPr>
        <w:tc>
          <w:tcPr>
            <w:tcW w:w="2093" w:type="dxa"/>
          </w:tcPr>
          <w:p w14:paraId="0983E067" w14:textId="77777777" w:rsidR="00EE2A51" w:rsidRPr="000B15D4" w:rsidRDefault="00EE2A51" w:rsidP="000B15D4">
            <w:pPr>
              <w:spacing w:line="240" w:lineRule="auto"/>
              <w:ind w:firstLine="0"/>
              <w:jc w:val="left"/>
              <w:rPr>
                <w:sz w:val="24"/>
                <w:szCs w:val="24"/>
                <w:shd w:val="clear" w:color="auto" w:fill="FFFFFF"/>
              </w:rPr>
            </w:pPr>
            <w:r w:rsidRPr="000B15D4">
              <w:rPr>
                <w:sz w:val="24"/>
                <w:szCs w:val="24"/>
                <w:shd w:val="clear" w:color="auto" w:fill="FFFFFF"/>
              </w:rPr>
              <w:t>Улично-дорожная сеть</w:t>
            </w:r>
          </w:p>
          <w:p w14:paraId="6177065F" w14:textId="2344788E" w:rsidR="00EE2A51" w:rsidRPr="000B15D4" w:rsidRDefault="00EE2A51" w:rsidP="000B15D4">
            <w:pPr>
              <w:pStyle w:val="affffff0"/>
              <w:rPr>
                <w:rFonts w:ascii="Times New Roman" w:hAnsi="Times New Roman" w:cs="Times New Roman"/>
              </w:rPr>
            </w:pPr>
            <w:r w:rsidRPr="000B15D4">
              <w:rPr>
                <w:rFonts w:ascii="Times New Roman" w:hAnsi="Times New Roman" w:cs="Times New Roman"/>
                <w:shd w:val="clear" w:color="auto" w:fill="FFFFFF"/>
              </w:rPr>
              <w:t>[12.0.1]</w:t>
            </w:r>
          </w:p>
        </w:tc>
        <w:tc>
          <w:tcPr>
            <w:tcW w:w="4678" w:type="dxa"/>
            <w:shd w:val="clear" w:color="auto" w:fill="auto"/>
          </w:tcPr>
          <w:p w14:paraId="2E3C5CDB" w14:textId="14D1AEB7" w:rsidR="00EE2A51" w:rsidRPr="000B15D4" w:rsidRDefault="00EE2A51" w:rsidP="000B15D4">
            <w:pPr>
              <w:pStyle w:val="affffff0"/>
              <w:rPr>
                <w:rFonts w:ascii="Times New Roman" w:hAnsi="Times New Roman" w:cs="Times New Roman"/>
              </w:rPr>
            </w:pPr>
            <w:proofErr w:type="gramStart"/>
            <w:r w:rsidRPr="000B15D4">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15D4">
              <w:rPr>
                <w:rFonts w:ascii="Times New Roman" w:hAnsi="Times New Roman" w:cs="Times New Roman"/>
                <w:shd w:val="clear" w:color="auto" w:fill="FFFFFF"/>
              </w:rPr>
              <w:t>велотранспортной</w:t>
            </w:r>
            <w:proofErr w:type="spellEnd"/>
            <w:r w:rsidRPr="000B15D4">
              <w:rPr>
                <w:rFonts w:ascii="Times New Roman" w:hAnsi="Times New Roman" w:cs="Times New Roman"/>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B15D4">
                <w:rPr>
                  <w:rFonts w:ascii="Times New Roman" w:hAnsi="Times New Roman" w:cs="Times New Roman"/>
                  <w:shd w:val="clear" w:color="auto" w:fill="FFFFFF"/>
                </w:rPr>
                <w:t>кодами 2.7.1</w:t>
              </w:r>
            </w:hyperlink>
            <w:r w:rsidRPr="000B15D4">
              <w:rPr>
                <w:rFonts w:ascii="Times New Roman" w:hAnsi="Times New Roman" w:cs="Times New Roman"/>
                <w:shd w:val="clear" w:color="auto" w:fill="FFFFFF"/>
              </w:rPr>
              <w:t xml:space="preserve">, </w:t>
            </w:r>
            <w:hyperlink w:anchor="sub_1049" w:history="1">
              <w:r w:rsidRPr="000B15D4">
                <w:rPr>
                  <w:rFonts w:ascii="Times New Roman" w:hAnsi="Times New Roman" w:cs="Times New Roman"/>
                  <w:shd w:val="clear" w:color="auto" w:fill="FFFFFF"/>
                </w:rPr>
                <w:t>4.9</w:t>
              </w:r>
            </w:hyperlink>
            <w:r w:rsidRPr="000B15D4">
              <w:rPr>
                <w:rFonts w:ascii="Times New Roman" w:hAnsi="Times New Roman" w:cs="Times New Roman"/>
                <w:shd w:val="clear" w:color="auto" w:fill="FFFFFF"/>
              </w:rPr>
              <w:t xml:space="preserve">, </w:t>
            </w:r>
            <w:hyperlink w:anchor="sub_1723" w:history="1">
              <w:r w:rsidRPr="000B15D4">
                <w:rPr>
                  <w:rFonts w:ascii="Times New Roman" w:hAnsi="Times New Roman" w:cs="Times New Roman"/>
                  <w:shd w:val="clear" w:color="auto" w:fill="FFFFFF"/>
                </w:rPr>
                <w:t>7.2.3</w:t>
              </w:r>
            </w:hyperlink>
            <w:r w:rsidRPr="000B15D4">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roofErr w:type="gramEnd"/>
          </w:p>
        </w:tc>
        <w:tc>
          <w:tcPr>
            <w:tcW w:w="2868" w:type="dxa"/>
            <w:vMerge/>
            <w:tcBorders>
              <w:top w:val="nil"/>
            </w:tcBorders>
            <w:shd w:val="clear" w:color="auto" w:fill="auto"/>
          </w:tcPr>
          <w:p w14:paraId="5CC2F813"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EE2A51" w:rsidRPr="000B15D4" w14:paraId="048C7AC3" w14:textId="77777777" w:rsidTr="0069398D">
        <w:trPr>
          <w:trHeight w:val="660"/>
        </w:trPr>
        <w:tc>
          <w:tcPr>
            <w:tcW w:w="2093" w:type="dxa"/>
          </w:tcPr>
          <w:p w14:paraId="42113221" w14:textId="30BF6AFF"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Историко-культурная деятельность [9.3]</w:t>
            </w:r>
          </w:p>
        </w:tc>
        <w:tc>
          <w:tcPr>
            <w:tcW w:w="4678" w:type="dxa"/>
            <w:shd w:val="clear" w:color="auto" w:fill="auto"/>
          </w:tcPr>
          <w:p w14:paraId="28BCEBF0" w14:textId="3A787B66"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w:t>
            </w:r>
            <w:r w:rsidRPr="000B15D4">
              <w:rPr>
                <w:rFonts w:ascii="Times New Roman" w:hAnsi="Times New Roman" w:cs="Times New Roman"/>
              </w:rPr>
              <w:lastRenderedPageBreak/>
              <w:t>также хозяйственная деятельность, обеспечивающая познавательный туризм</w:t>
            </w:r>
          </w:p>
        </w:tc>
        <w:tc>
          <w:tcPr>
            <w:tcW w:w="2868" w:type="dxa"/>
            <w:vMerge/>
            <w:tcBorders>
              <w:top w:val="nil"/>
            </w:tcBorders>
            <w:shd w:val="clear" w:color="auto" w:fill="auto"/>
          </w:tcPr>
          <w:p w14:paraId="72B428C1"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884D87" w:rsidRPr="000B15D4" w14:paraId="5A203E6B" w14:textId="77777777" w:rsidTr="002C5ECE">
        <w:trPr>
          <w:trHeight w:val="3915"/>
        </w:trPr>
        <w:tc>
          <w:tcPr>
            <w:tcW w:w="2093" w:type="dxa"/>
          </w:tcPr>
          <w:p w14:paraId="2FDB7C7C" w14:textId="77777777" w:rsidR="00884D87" w:rsidRPr="000B15D4" w:rsidRDefault="00884D87" w:rsidP="000B15D4">
            <w:pPr>
              <w:pStyle w:val="affffff0"/>
              <w:rPr>
                <w:rFonts w:ascii="Times New Roman" w:hAnsi="Times New Roman" w:cs="Times New Roman"/>
              </w:rPr>
            </w:pPr>
            <w:r w:rsidRPr="000B15D4">
              <w:rPr>
                <w:rFonts w:ascii="Times New Roman" w:hAnsi="Times New Roman" w:cs="Times New Roman"/>
              </w:rPr>
              <w:lastRenderedPageBreak/>
              <w:t>Предоставление коммунальных услуг [3.1.1]</w:t>
            </w:r>
          </w:p>
        </w:tc>
        <w:tc>
          <w:tcPr>
            <w:tcW w:w="4678" w:type="dxa"/>
            <w:shd w:val="clear" w:color="auto" w:fill="auto"/>
          </w:tcPr>
          <w:p w14:paraId="12438049" w14:textId="77777777" w:rsidR="00884D87" w:rsidRPr="000B15D4" w:rsidRDefault="00884D87" w:rsidP="000B15D4">
            <w:pPr>
              <w:pStyle w:val="affffff0"/>
              <w:rPr>
                <w:rFonts w:ascii="Times New Roman" w:hAnsi="Times New Roman" w:cs="Times New Roman"/>
              </w:rPr>
            </w:pPr>
            <w:proofErr w:type="gramStart"/>
            <w:r w:rsidRPr="000B15D4">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868" w:type="dxa"/>
          </w:tcPr>
          <w:p w14:paraId="429D1ED3"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минимальная/максимальная площадь земельных участков – 4 кв. м/10000 </w:t>
            </w:r>
            <w:proofErr w:type="spellStart"/>
            <w:r w:rsidRPr="000B15D4">
              <w:rPr>
                <w:rFonts w:eastAsia="SimSun"/>
                <w:sz w:val="24"/>
                <w:szCs w:val="24"/>
                <w:lang w:eastAsia="zh-CN"/>
              </w:rPr>
              <w:t>кв</w:t>
            </w:r>
            <w:proofErr w:type="gramStart"/>
            <w:r w:rsidRPr="000B15D4">
              <w:rPr>
                <w:rFonts w:eastAsia="SimSun"/>
                <w:sz w:val="24"/>
                <w:szCs w:val="24"/>
                <w:lang w:eastAsia="zh-CN"/>
              </w:rPr>
              <w:t>.м</w:t>
            </w:r>
            <w:proofErr w:type="spellEnd"/>
            <w:proofErr w:type="gramEnd"/>
            <w:r w:rsidRPr="000B15D4">
              <w:rPr>
                <w:rFonts w:eastAsia="SimSun"/>
                <w:sz w:val="24"/>
                <w:szCs w:val="24"/>
                <w:lang w:eastAsia="zh-CN"/>
              </w:rPr>
              <w:t xml:space="preserve"> </w:t>
            </w:r>
          </w:p>
          <w:p w14:paraId="20B4683C"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- 35 м;</w:t>
            </w:r>
          </w:p>
          <w:p w14:paraId="22F98998" w14:textId="699FA25C"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w:t>
            </w:r>
            <w:r w:rsidR="00217F50" w:rsidRPr="000B15D4">
              <w:rPr>
                <w:rFonts w:eastAsia="SimSun"/>
                <w:sz w:val="24"/>
                <w:szCs w:val="24"/>
                <w:lang w:eastAsia="zh-CN"/>
              </w:rPr>
              <w:t>6</w:t>
            </w:r>
            <w:r w:rsidRPr="000B15D4">
              <w:rPr>
                <w:rFonts w:eastAsia="SimSun"/>
                <w:sz w:val="24"/>
                <w:szCs w:val="24"/>
                <w:lang w:eastAsia="zh-CN"/>
              </w:rPr>
              <w:t xml:space="preserve">0% </w:t>
            </w:r>
            <w:r w:rsidRPr="000B15D4">
              <w:rPr>
                <w:sz w:val="24"/>
                <w:szCs w:val="24"/>
              </w:rPr>
              <w:t>(процент застройки подземной части не регламентируется)</w:t>
            </w:r>
            <w:r w:rsidR="00806EB6">
              <w:rPr>
                <w:sz w:val="24"/>
                <w:szCs w:val="24"/>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tc>
      </w:tr>
      <w:tr w:rsidR="00587AF5" w:rsidRPr="000B15D4" w14:paraId="78FC70C9" w14:textId="77777777" w:rsidTr="002C5ECE">
        <w:trPr>
          <w:trHeight w:val="3915"/>
        </w:trPr>
        <w:tc>
          <w:tcPr>
            <w:tcW w:w="2093" w:type="dxa"/>
          </w:tcPr>
          <w:p w14:paraId="52419221" w14:textId="764D63E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Деловое управление [4.1]</w:t>
            </w:r>
          </w:p>
        </w:tc>
        <w:tc>
          <w:tcPr>
            <w:tcW w:w="4678" w:type="dxa"/>
            <w:shd w:val="clear" w:color="auto" w:fill="auto"/>
          </w:tcPr>
          <w:p w14:paraId="388FE497" w14:textId="11FE3B3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868" w:type="dxa"/>
            <w:vMerge w:val="restart"/>
          </w:tcPr>
          <w:p w14:paraId="6AF0C2F4" w14:textId="3F187503" w:rsidR="00587AF5"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Pr="000B15D4">
              <w:rPr>
                <w:rFonts w:eastAsia="SimSun"/>
                <w:sz w:val="24"/>
                <w:szCs w:val="24"/>
                <w:lang w:eastAsia="zh-CN"/>
              </w:rPr>
              <w:t xml:space="preserve"> участк</w:t>
            </w:r>
            <w:r>
              <w:rPr>
                <w:rFonts w:eastAsia="SimSun"/>
                <w:sz w:val="24"/>
                <w:szCs w:val="24"/>
                <w:lang w:eastAsia="zh-CN"/>
              </w:rPr>
              <w:t>а</w:t>
            </w:r>
            <w:r w:rsidRPr="000B15D4">
              <w:rPr>
                <w:rFonts w:eastAsia="SimSun"/>
                <w:sz w:val="24"/>
                <w:szCs w:val="24"/>
                <w:lang w:eastAsia="zh-CN"/>
              </w:rPr>
              <w:t xml:space="preserve">  – </w:t>
            </w:r>
            <w:r>
              <w:rPr>
                <w:rFonts w:eastAsia="SimSun"/>
                <w:sz w:val="24"/>
                <w:szCs w:val="24"/>
                <w:lang w:eastAsia="zh-CN"/>
              </w:rPr>
              <w:t>4</w:t>
            </w:r>
            <w:r w:rsidRPr="000B15D4">
              <w:rPr>
                <w:rFonts w:eastAsia="SimSun"/>
                <w:sz w:val="24"/>
                <w:szCs w:val="24"/>
                <w:lang w:eastAsia="zh-CN"/>
              </w:rPr>
              <w:t>00/50000 кв. м</w:t>
            </w:r>
            <w:r>
              <w:rPr>
                <w:rFonts w:eastAsia="SimSun"/>
                <w:sz w:val="24"/>
                <w:szCs w:val="24"/>
                <w:lang w:eastAsia="zh-CN"/>
              </w:rPr>
              <w:t>.</w:t>
            </w:r>
          </w:p>
          <w:p w14:paraId="3173F5B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48A636AF"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2B8CC32C"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228428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D8D232F"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 xml:space="preserve">аксимальный процент застройки в границах земельного участка – 60% </w:t>
            </w:r>
            <w:r w:rsidRPr="000B15D4">
              <w:rPr>
                <w:sz w:val="24"/>
                <w:szCs w:val="24"/>
              </w:rPr>
              <w:t xml:space="preserve">(процент застройки </w:t>
            </w:r>
            <w:r w:rsidRPr="000B15D4">
              <w:rPr>
                <w:sz w:val="24"/>
                <w:szCs w:val="24"/>
              </w:rPr>
              <w:lastRenderedPageBreak/>
              <w:t>подземной части не регламентируется)</w:t>
            </w:r>
            <w:r>
              <w:rPr>
                <w:rFonts w:eastAsia="SimSun"/>
                <w:sz w:val="24"/>
                <w:szCs w:val="24"/>
                <w:lang w:eastAsia="zh-CN"/>
              </w:rPr>
              <w:t>.</w:t>
            </w:r>
          </w:p>
          <w:p w14:paraId="5A8BC2BA"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аксимальная высота 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от уровня земли -20 м</w:t>
            </w:r>
            <w:r>
              <w:rPr>
                <w:rFonts w:eastAsia="SimSun"/>
                <w:sz w:val="24"/>
                <w:szCs w:val="24"/>
                <w:lang w:eastAsia="zh-CN"/>
              </w:rPr>
              <w:t>.</w:t>
            </w:r>
          </w:p>
          <w:p w14:paraId="3EBA2EC4"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07A0DCD7" w14:textId="77777777" w:rsidR="00587AF5" w:rsidRPr="00356457" w:rsidRDefault="00587AF5" w:rsidP="00587AF5">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Pr>
                <w:sz w:val="24"/>
                <w:szCs w:val="24"/>
              </w:rPr>
              <w:t>–</w:t>
            </w:r>
            <w:r w:rsidRPr="000B15D4">
              <w:rPr>
                <w:sz w:val="24"/>
                <w:szCs w:val="24"/>
              </w:rPr>
              <w:t xml:space="preserve"> </w:t>
            </w:r>
            <w:r w:rsidRPr="00356457">
              <w:rPr>
                <w:sz w:val="24"/>
                <w:szCs w:val="24"/>
              </w:rPr>
              <w:t>15%.</w:t>
            </w:r>
          </w:p>
          <w:p w14:paraId="03413E37" w14:textId="0709D815" w:rsidR="00587AF5" w:rsidRPr="00587AF5" w:rsidRDefault="00587AF5" w:rsidP="00587AF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0BF12662" w14:textId="77777777" w:rsidTr="002C5ECE">
        <w:trPr>
          <w:trHeight w:val="3915"/>
        </w:trPr>
        <w:tc>
          <w:tcPr>
            <w:tcW w:w="2093" w:type="dxa"/>
          </w:tcPr>
          <w:p w14:paraId="4BE64B6A" w14:textId="6B620E8D"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lastRenderedPageBreak/>
              <w:t>Банковская и страховая деятельность [4.5]</w:t>
            </w:r>
          </w:p>
        </w:tc>
        <w:tc>
          <w:tcPr>
            <w:tcW w:w="4678" w:type="dxa"/>
            <w:shd w:val="clear" w:color="auto" w:fill="auto"/>
          </w:tcPr>
          <w:p w14:paraId="5CE7FE58" w14:textId="2BD516FC"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868" w:type="dxa"/>
            <w:vMerge/>
          </w:tcPr>
          <w:p w14:paraId="4B1551D5" w14:textId="77777777" w:rsidR="00587AF5" w:rsidRPr="000B15D4" w:rsidRDefault="00587AF5" w:rsidP="000B15D4">
            <w:pPr>
              <w:keepLines w:val="0"/>
              <w:overflowPunct/>
              <w:autoSpaceDE/>
              <w:autoSpaceDN/>
              <w:adjustRightInd/>
              <w:spacing w:line="240" w:lineRule="auto"/>
              <w:ind w:firstLine="0"/>
              <w:jc w:val="left"/>
              <w:rPr>
                <w:rFonts w:eastAsia="SimSun"/>
                <w:sz w:val="24"/>
                <w:szCs w:val="24"/>
                <w:lang w:eastAsia="zh-CN"/>
              </w:rPr>
            </w:pPr>
          </w:p>
        </w:tc>
      </w:tr>
      <w:tr w:rsidR="00587AF5" w:rsidRPr="000B15D4" w14:paraId="7488AC20" w14:textId="77777777" w:rsidTr="0069398D">
        <w:trPr>
          <w:trHeight w:val="1830"/>
        </w:trPr>
        <w:tc>
          <w:tcPr>
            <w:tcW w:w="2093" w:type="dxa"/>
          </w:tcPr>
          <w:p w14:paraId="539CD349" w14:textId="5D88E87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lastRenderedPageBreak/>
              <w:t xml:space="preserve">Осуществление религиозных обрядов </w:t>
            </w:r>
            <w:r w:rsidRPr="000B15D4">
              <w:rPr>
                <w:rFonts w:ascii="Times New Roman" w:hAnsi="Times New Roman" w:cs="Times New Roman"/>
              </w:rPr>
              <w:t>[3.7.1]</w:t>
            </w:r>
          </w:p>
        </w:tc>
        <w:tc>
          <w:tcPr>
            <w:tcW w:w="4678" w:type="dxa"/>
            <w:shd w:val="clear" w:color="auto" w:fill="auto"/>
          </w:tcPr>
          <w:p w14:paraId="426276D4" w14:textId="684AD8A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68" w:type="dxa"/>
            <w:vMerge w:val="restart"/>
          </w:tcPr>
          <w:p w14:paraId="1A6633B8" w14:textId="092D52B4" w:rsidR="00587AF5"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минимальная/максимальная площадь земельных участков - 100/</w:t>
            </w:r>
            <w:r w:rsidRPr="0089128A">
              <w:rPr>
                <w:rFonts w:eastAsia="SimSun"/>
                <w:sz w:val="24"/>
                <w:szCs w:val="24"/>
                <w:lang w:eastAsia="zh-CN"/>
              </w:rPr>
              <w:t>50</w:t>
            </w:r>
            <w:r w:rsidRPr="000B15D4">
              <w:rPr>
                <w:rFonts w:eastAsia="SimSun"/>
                <w:sz w:val="24"/>
                <w:szCs w:val="24"/>
                <w:lang w:eastAsia="zh-CN"/>
              </w:rPr>
              <w:t>00 кв. м;</w:t>
            </w:r>
          </w:p>
          <w:p w14:paraId="3D8EC513"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92B3A61"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7A6B51DC"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2F85DD7D" w14:textId="02304EBA" w:rsidR="00587AF5" w:rsidRPr="000B15D4" w:rsidRDefault="00587AF5" w:rsidP="00A844C0">
            <w:pPr>
              <w:keepLines w:val="0"/>
              <w:tabs>
                <w:tab w:val="left" w:pos="1134"/>
              </w:tabs>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5DDAE465"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40% </w:t>
            </w:r>
            <w:r w:rsidRPr="000B15D4">
              <w:rPr>
                <w:sz w:val="24"/>
                <w:szCs w:val="24"/>
              </w:rPr>
              <w:t>(процент застройки подземной части не регламентируется)</w:t>
            </w:r>
            <w:r w:rsidRPr="000B15D4">
              <w:rPr>
                <w:rFonts w:eastAsia="SimSun"/>
                <w:sz w:val="24"/>
                <w:szCs w:val="24"/>
                <w:lang w:eastAsia="zh-CN"/>
              </w:rPr>
              <w:t>;</w:t>
            </w:r>
          </w:p>
          <w:p w14:paraId="3178ECA1" w14:textId="77777777" w:rsidR="00587AF5" w:rsidRDefault="00587AF5"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- 30 м;</w:t>
            </w:r>
          </w:p>
          <w:p w14:paraId="05AC0F74" w14:textId="16A5FABB" w:rsidR="00587AF5" w:rsidRPr="000B15D4" w:rsidRDefault="00587AF5"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w:t>
            </w:r>
            <w:r>
              <w:rPr>
                <w:rFonts w:eastAsia="SimSun"/>
                <w:sz w:val="24"/>
                <w:szCs w:val="24"/>
                <w:lang w:eastAsia="zh-CN"/>
              </w:rPr>
              <w:lastRenderedPageBreak/>
              <w:t xml:space="preserve">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CE9B3D6" w14:textId="77777777" w:rsidR="00587AF5" w:rsidRPr="00806EB6" w:rsidRDefault="00587AF5" w:rsidP="00842BE5">
            <w:pPr>
              <w:keepLines w:val="0"/>
              <w:overflowPunct/>
              <w:autoSpaceDE/>
              <w:autoSpaceDN/>
              <w:adjustRightInd/>
              <w:spacing w:line="240" w:lineRule="auto"/>
              <w:ind w:firstLine="0"/>
              <w:rPr>
                <w:sz w:val="24"/>
                <w:szCs w:val="24"/>
              </w:rPr>
            </w:pPr>
            <w:r w:rsidRPr="000B15D4">
              <w:rPr>
                <w:sz w:val="24"/>
                <w:szCs w:val="24"/>
              </w:rPr>
              <w:t>минимальный процент озеленения участка - 30%</w:t>
            </w:r>
            <w:r w:rsidRPr="00806EB6">
              <w:rPr>
                <w:sz w:val="24"/>
                <w:szCs w:val="24"/>
              </w:rPr>
              <w:t>;</w:t>
            </w:r>
          </w:p>
          <w:p w14:paraId="56757EA7" w14:textId="27612B1F" w:rsidR="00587AF5" w:rsidRPr="00CA35A5" w:rsidRDefault="00587AF5" w:rsidP="00842BE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22554825" w14:textId="77777777" w:rsidTr="0069398D">
        <w:trPr>
          <w:trHeight w:val="1755"/>
        </w:trPr>
        <w:tc>
          <w:tcPr>
            <w:tcW w:w="2093" w:type="dxa"/>
          </w:tcPr>
          <w:p w14:paraId="3594E4D4" w14:textId="0210E74F"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t xml:space="preserve">Религиозное управление и образование </w:t>
            </w:r>
            <w:r w:rsidRPr="000B15D4">
              <w:rPr>
                <w:rFonts w:ascii="Times New Roman" w:hAnsi="Times New Roman" w:cs="Times New Roman"/>
              </w:rPr>
              <w:t>[3.7.2]</w:t>
            </w:r>
          </w:p>
        </w:tc>
        <w:tc>
          <w:tcPr>
            <w:tcW w:w="4678" w:type="dxa"/>
            <w:shd w:val="clear" w:color="auto" w:fill="auto"/>
          </w:tcPr>
          <w:p w14:paraId="2C1B5F73" w14:textId="5D8682BC"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68" w:type="dxa"/>
            <w:vMerge/>
          </w:tcPr>
          <w:p w14:paraId="31298EBA"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p>
        </w:tc>
      </w:tr>
      <w:tr w:rsidR="00587AF5" w:rsidRPr="000B15D4" w14:paraId="29722D3E" w14:textId="77777777" w:rsidTr="003F2536">
        <w:trPr>
          <w:trHeight w:val="1384"/>
        </w:trPr>
        <w:tc>
          <w:tcPr>
            <w:tcW w:w="9639" w:type="dxa"/>
            <w:gridSpan w:val="3"/>
          </w:tcPr>
          <w:p w14:paraId="1D588E45" w14:textId="2DDDBD00" w:rsidR="00587AF5" w:rsidRPr="00C72A0B" w:rsidRDefault="00587AF5" w:rsidP="003F2536">
            <w:pPr>
              <w:keepLines w:val="0"/>
              <w:widowControl w:val="0"/>
              <w:overflowPunct/>
              <w:autoSpaceDE/>
              <w:autoSpaceDN/>
              <w:adjustRightInd/>
              <w:spacing w:line="240" w:lineRule="auto"/>
              <w:ind w:firstLine="709"/>
              <w:rPr>
                <w:rFonts w:eastAsia="SimSun"/>
                <w:sz w:val="24"/>
                <w:szCs w:val="24"/>
                <w:lang w:eastAsia="zh-CN"/>
              </w:rPr>
            </w:pPr>
            <w:r w:rsidRPr="00C72A0B">
              <w:rPr>
                <w:rFonts w:eastAsia="SimSun"/>
                <w:sz w:val="24"/>
                <w:szCs w:val="24"/>
                <w:lang w:eastAsia="zh-CN"/>
              </w:rPr>
              <w:lastRenderedPageBreak/>
              <w:t>При реализации градост</w:t>
            </w:r>
            <w:r w:rsidR="00B876E5">
              <w:rPr>
                <w:rFonts w:eastAsia="SimSun"/>
                <w:sz w:val="24"/>
                <w:szCs w:val="24"/>
                <w:lang w:eastAsia="zh-CN"/>
              </w:rPr>
              <w:t>роительного регламента зоны ОД</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4DE370FB" w14:textId="563B8D8F" w:rsidR="00587AF5" w:rsidRPr="000B15D4" w:rsidRDefault="00587AF5" w:rsidP="003F2536">
            <w:pPr>
              <w:keepLines w:val="0"/>
              <w:tabs>
                <w:tab w:val="left" w:pos="1134"/>
              </w:tabs>
              <w:overflowPunct/>
              <w:autoSpaceDE/>
              <w:autoSpaceDN/>
              <w:adjustRightInd/>
              <w:spacing w:line="240" w:lineRule="auto"/>
              <w:ind w:firstLine="0"/>
              <w:rPr>
                <w:rFonts w:eastAsia="SimSun"/>
                <w:sz w:val="24"/>
                <w:szCs w:val="24"/>
                <w:lang w:eastAsia="zh-CN"/>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52 настоящих Правил</w:t>
            </w:r>
            <w:r w:rsidRPr="00C72A0B">
              <w:rPr>
                <w:sz w:val="24"/>
                <w:szCs w:val="24"/>
              </w:rPr>
              <w:t>.</w:t>
            </w:r>
          </w:p>
        </w:tc>
      </w:tr>
    </w:tbl>
    <w:p w14:paraId="22078389" w14:textId="77777777" w:rsidR="00233550" w:rsidRPr="000B15D4" w:rsidRDefault="00233550" w:rsidP="000B15D4">
      <w:pPr>
        <w:keepLines w:val="0"/>
        <w:tabs>
          <w:tab w:val="left" w:pos="2520"/>
        </w:tabs>
        <w:overflowPunct/>
        <w:autoSpaceDE/>
        <w:autoSpaceDN/>
        <w:adjustRightInd/>
        <w:spacing w:line="240" w:lineRule="auto"/>
        <w:ind w:firstLine="0"/>
        <w:jc w:val="left"/>
        <w:rPr>
          <w:rFonts w:eastAsia="SimSun"/>
          <w:sz w:val="24"/>
          <w:szCs w:val="24"/>
          <w:lang w:eastAsia="zh-CN"/>
        </w:rPr>
      </w:pPr>
    </w:p>
    <w:p w14:paraId="58E80E34" w14:textId="77777777" w:rsidR="00D534B1" w:rsidRDefault="00D534B1" w:rsidP="007F23B1">
      <w:pPr>
        <w:ind w:firstLine="0"/>
        <w:jc w:val="center"/>
        <w:rPr>
          <w:rFonts w:eastAsia="SimSun"/>
          <w:sz w:val="24"/>
          <w:szCs w:val="24"/>
        </w:rPr>
      </w:pPr>
      <w:bookmarkStart w:id="107" w:name="_Toc99705624"/>
      <w:bookmarkStart w:id="108" w:name="_Toc111807174"/>
    </w:p>
    <w:p w14:paraId="6A3636A1" w14:textId="64F73076" w:rsidR="00C75DE4" w:rsidRPr="007F23B1" w:rsidRDefault="00C75DE4"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107"/>
      <w:bookmarkEnd w:id="108"/>
    </w:p>
    <w:p w14:paraId="3CDA9FBF" w14:textId="77777777"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3515"/>
        <w:gridCol w:w="4110"/>
      </w:tblGrid>
      <w:tr w:rsidR="00FC6343" w:rsidRPr="00A7476A" w14:paraId="53E0E1A1" w14:textId="77777777" w:rsidTr="00D331A3">
        <w:trPr>
          <w:trHeight w:val="552"/>
          <w:tblHeader/>
        </w:trPr>
        <w:tc>
          <w:tcPr>
            <w:tcW w:w="2014" w:type="dxa"/>
          </w:tcPr>
          <w:p w14:paraId="2A2F3363" w14:textId="44A9B2EC" w:rsidR="00FC6343" w:rsidRPr="00A7476A" w:rsidRDefault="009A44D0" w:rsidP="009016A2">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09" w:name="_Hlk143594623"/>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15" w:type="dxa"/>
            <w:vAlign w:val="center"/>
          </w:tcPr>
          <w:p w14:paraId="6FD31E00" w14:textId="5641E845" w:rsidR="00FC6343" w:rsidRPr="00A7476A" w:rsidRDefault="00FF282E" w:rsidP="00E36213">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10" w:type="dxa"/>
            <w:vAlign w:val="center"/>
          </w:tcPr>
          <w:p w14:paraId="1132D95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6C7C0E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2C501A" w:rsidRPr="00A7476A" w14:paraId="69E6C8D2" w14:textId="77777777" w:rsidTr="00D331A3">
        <w:trPr>
          <w:trHeight w:val="1301"/>
        </w:trPr>
        <w:tc>
          <w:tcPr>
            <w:tcW w:w="2014" w:type="dxa"/>
          </w:tcPr>
          <w:p w14:paraId="753CC7E2" w14:textId="6062A7A3" w:rsidR="002C501A" w:rsidRPr="000764FB" w:rsidRDefault="002C501A" w:rsidP="002C501A">
            <w:pPr>
              <w:pStyle w:val="affffff0"/>
              <w:rPr>
                <w:rFonts w:ascii="Times New Roman" w:hAnsi="Times New Roman" w:cs="Times New Roman"/>
              </w:rPr>
            </w:pPr>
            <w:r w:rsidRPr="002C501A">
              <w:rPr>
                <w:rFonts w:ascii="Times New Roman" w:hAnsi="Times New Roman" w:cs="Times New Roman"/>
                <w:shd w:val="clear" w:color="auto" w:fill="FFFFFF"/>
              </w:rPr>
              <w:t xml:space="preserve">Автомобильные мойки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.3</w:t>
            </w:r>
            <w:r w:rsidRPr="000764FB">
              <w:rPr>
                <w:rFonts w:ascii="Times New Roman" w:hAnsi="Times New Roman" w:cs="Times New Roman"/>
              </w:rPr>
              <w:t>]</w:t>
            </w:r>
          </w:p>
        </w:tc>
        <w:tc>
          <w:tcPr>
            <w:tcW w:w="3515" w:type="dxa"/>
          </w:tcPr>
          <w:p w14:paraId="37CD269B" w14:textId="2370CAEE" w:rsidR="002C501A" w:rsidRPr="008545CA" w:rsidRDefault="002C501A" w:rsidP="0069398D">
            <w:pPr>
              <w:pStyle w:val="affffff0"/>
              <w:rPr>
                <w:rFonts w:ascii="Times New Roman" w:hAnsi="Times New Roman" w:cs="Times New Roman"/>
              </w:rPr>
            </w:pPr>
            <w:r w:rsidRPr="002C501A">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4110" w:type="dxa"/>
            <w:vMerge w:val="restart"/>
          </w:tcPr>
          <w:p w14:paraId="0FDB8B19" w14:textId="03CD2A83"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площадь земельных участков </w:t>
            </w:r>
            <w:r>
              <w:rPr>
                <w:rFonts w:eastAsia="SimSun"/>
                <w:sz w:val="24"/>
                <w:szCs w:val="24"/>
                <w:lang w:eastAsia="zh-CN"/>
              </w:rPr>
              <w:t>5</w:t>
            </w:r>
            <w:r w:rsidRPr="0074701D">
              <w:rPr>
                <w:rFonts w:eastAsia="SimSun"/>
                <w:sz w:val="24"/>
                <w:szCs w:val="24"/>
                <w:lang w:eastAsia="zh-CN"/>
              </w:rPr>
              <w:t>00/5</w:t>
            </w:r>
            <w:r>
              <w:rPr>
                <w:rFonts w:eastAsia="SimSun"/>
                <w:sz w:val="24"/>
                <w:szCs w:val="24"/>
                <w:lang w:eastAsia="zh-CN"/>
              </w:rPr>
              <w:t>0</w:t>
            </w:r>
            <w:r w:rsidRPr="0074701D">
              <w:rPr>
                <w:rFonts w:eastAsia="SimSun"/>
                <w:sz w:val="24"/>
                <w:szCs w:val="24"/>
                <w:lang w:eastAsia="zh-CN"/>
              </w:rPr>
              <w:t xml:space="preserve">00 кв. м; </w:t>
            </w:r>
          </w:p>
          <w:p w14:paraId="7473F108" w14:textId="77777777" w:rsidR="00D87D29" w:rsidRDefault="00D87D29" w:rsidP="0069398D">
            <w:pPr>
              <w:keepLines w:val="0"/>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максимальная высота зданий, строений, сооружений от уровня </w:t>
            </w:r>
            <w:r w:rsidRPr="0074701D">
              <w:rPr>
                <w:rFonts w:eastAsia="SimSun"/>
                <w:sz w:val="24"/>
                <w:szCs w:val="24"/>
                <w:lang w:eastAsia="zh-CN"/>
              </w:rPr>
              <w:lastRenderedPageBreak/>
              <w:t>земли - 10 м;</w:t>
            </w:r>
          </w:p>
          <w:p w14:paraId="7890978B" w14:textId="0F24899B" w:rsidR="0096699E" w:rsidRPr="0074701D"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EF2AD87" w14:textId="77777777" w:rsidR="00D87D29" w:rsidRPr="0074701D" w:rsidRDefault="00D87D29" w:rsidP="0069398D">
            <w:pPr>
              <w:keepLines w:val="0"/>
              <w:tabs>
                <w:tab w:val="left" w:pos="2520"/>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максимальный процент застройки в границах земельного участка – 60% </w:t>
            </w:r>
            <w:r w:rsidRPr="0074701D">
              <w:rPr>
                <w:sz w:val="24"/>
                <w:szCs w:val="24"/>
              </w:rPr>
              <w:t>(процент застройки подземной части не регламентируется)</w:t>
            </w:r>
            <w:r w:rsidRPr="0074701D">
              <w:rPr>
                <w:rFonts w:eastAsia="SimSun"/>
                <w:sz w:val="24"/>
                <w:szCs w:val="24"/>
                <w:lang w:eastAsia="zh-CN"/>
              </w:rPr>
              <w:t>;</w:t>
            </w:r>
          </w:p>
          <w:p w14:paraId="5EF7E3FD" w14:textId="77777777"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от моек автомобилей до двух постов - 50 м;</w:t>
            </w:r>
          </w:p>
          <w:p w14:paraId="1876A795" w14:textId="77777777" w:rsidR="00D87D29"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(кроме моек автомобилей до двух постов) - 100 м;</w:t>
            </w:r>
          </w:p>
          <w:p w14:paraId="46350AC5" w14:textId="77777777" w:rsidR="002C501A" w:rsidRPr="00806EB6" w:rsidRDefault="002C501A" w:rsidP="0069398D">
            <w:pPr>
              <w:keepLines w:val="0"/>
              <w:overflowPunct/>
              <w:autoSpaceDE/>
              <w:autoSpaceDN/>
              <w:adjustRightInd/>
              <w:spacing w:line="240" w:lineRule="auto"/>
              <w:ind w:firstLine="0"/>
              <w:jc w:val="left"/>
              <w:rPr>
                <w:sz w:val="24"/>
                <w:szCs w:val="24"/>
              </w:rPr>
            </w:pPr>
            <w:r w:rsidRPr="00A7476A">
              <w:rPr>
                <w:sz w:val="24"/>
                <w:szCs w:val="24"/>
              </w:rPr>
              <w:t>минимальный процент озеленения участка - 30%</w:t>
            </w:r>
            <w:r w:rsidRPr="00806EB6">
              <w:rPr>
                <w:sz w:val="24"/>
                <w:szCs w:val="24"/>
              </w:rPr>
              <w:t>;</w:t>
            </w:r>
          </w:p>
          <w:p w14:paraId="6FDF705E" w14:textId="1D50E5D9" w:rsidR="00CA35A5" w:rsidRPr="00CA35A5"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2C501A" w:rsidRPr="00A7476A" w14:paraId="6B21E8FD" w14:textId="77777777" w:rsidTr="00D331A3">
        <w:trPr>
          <w:trHeight w:val="1973"/>
        </w:trPr>
        <w:tc>
          <w:tcPr>
            <w:tcW w:w="2014" w:type="dxa"/>
          </w:tcPr>
          <w:p w14:paraId="77695A21" w14:textId="2AFDC459" w:rsidR="002C501A" w:rsidRPr="000764FB" w:rsidRDefault="002C501A" w:rsidP="002C501A">
            <w:pPr>
              <w:pStyle w:val="affffff0"/>
              <w:rPr>
                <w:rFonts w:ascii="Times New Roman" w:hAnsi="Times New Roman" w:cs="Times New Roman"/>
                <w:shd w:val="clear" w:color="auto" w:fill="FFFFFF"/>
              </w:rPr>
            </w:pPr>
            <w:r w:rsidRPr="002C501A">
              <w:rPr>
                <w:rFonts w:ascii="Times New Roman" w:hAnsi="Times New Roman" w:cs="Times New Roman"/>
                <w:shd w:val="clear" w:color="auto" w:fill="FFFFFF"/>
              </w:rPr>
              <w:lastRenderedPageBreak/>
              <w:t xml:space="preserve">Ремонт автомобилей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.4</w:t>
            </w:r>
            <w:r w:rsidRPr="000764FB">
              <w:rPr>
                <w:rFonts w:ascii="Times New Roman" w:hAnsi="Times New Roman" w:cs="Times New Roman"/>
              </w:rPr>
              <w:t>]</w:t>
            </w:r>
          </w:p>
        </w:tc>
        <w:tc>
          <w:tcPr>
            <w:tcW w:w="3515" w:type="dxa"/>
          </w:tcPr>
          <w:p w14:paraId="1FB3A7DD" w14:textId="628DE592" w:rsidR="002C501A" w:rsidRPr="000764FB" w:rsidRDefault="002C501A" w:rsidP="002C501A">
            <w:pPr>
              <w:pStyle w:val="affffff0"/>
              <w:jc w:val="both"/>
              <w:rPr>
                <w:rFonts w:ascii="Times New Roman" w:hAnsi="Times New Roman" w:cs="Times New Roman"/>
                <w:shd w:val="clear" w:color="auto" w:fill="FFFFFF"/>
              </w:rPr>
            </w:pPr>
            <w:r w:rsidRPr="002C501A">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vMerge/>
          </w:tcPr>
          <w:p w14:paraId="4A3B9723" w14:textId="77777777" w:rsidR="002C501A" w:rsidRPr="00A7476A" w:rsidRDefault="002C501A" w:rsidP="002C501A">
            <w:pPr>
              <w:keepLines w:val="0"/>
              <w:tabs>
                <w:tab w:val="left" w:pos="1134"/>
              </w:tabs>
              <w:overflowPunct/>
              <w:autoSpaceDE/>
              <w:autoSpaceDN/>
              <w:adjustRightInd/>
              <w:spacing w:line="240" w:lineRule="auto"/>
              <w:ind w:firstLine="493"/>
              <w:rPr>
                <w:rFonts w:eastAsia="SimSun"/>
                <w:sz w:val="24"/>
                <w:szCs w:val="24"/>
                <w:lang w:eastAsia="zh-CN"/>
              </w:rPr>
            </w:pPr>
          </w:p>
        </w:tc>
      </w:tr>
      <w:tr w:rsidR="00B540DF" w:rsidRPr="00A7476A" w14:paraId="30D0B338" w14:textId="77777777" w:rsidTr="0096699E">
        <w:trPr>
          <w:trHeight w:val="1392"/>
        </w:trPr>
        <w:tc>
          <w:tcPr>
            <w:tcW w:w="2014" w:type="dxa"/>
          </w:tcPr>
          <w:p w14:paraId="11CC0A71" w14:textId="4C0CFB1D" w:rsidR="00B540DF" w:rsidRPr="00C72A0B" w:rsidRDefault="0069398D" w:rsidP="00D331A3">
            <w:pPr>
              <w:spacing w:line="240" w:lineRule="auto"/>
              <w:ind w:firstLine="0"/>
              <w:rPr>
                <w:sz w:val="24"/>
                <w:szCs w:val="24"/>
                <w:shd w:val="clear" w:color="auto" w:fill="FFFFFF"/>
              </w:rPr>
            </w:pPr>
            <w:r w:rsidRPr="00C72A0B">
              <w:rPr>
                <w:sz w:val="24"/>
                <w:szCs w:val="24"/>
                <w:shd w:val="clear" w:color="auto" w:fill="FFFFFF"/>
              </w:rPr>
              <w:lastRenderedPageBreak/>
              <w:t>*</w:t>
            </w:r>
            <w:r w:rsidR="00B540DF" w:rsidRPr="00C72A0B">
              <w:rPr>
                <w:sz w:val="24"/>
                <w:szCs w:val="24"/>
                <w:shd w:val="clear" w:color="auto" w:fill="FFFFFF"/>
              </w:rPr>
              <w:t>Для индивидуального жилищного строительства</w:t>
            </w:r>
          </w:p>
          <w:p w14:paraId="72FD548F" w14:textId="5BB954DC" w:rsidR="00B540DF" w:rsidRPr="00C72A0B" w:rsidRDefault="00B540DF" w:rsidP="002C501A">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w:t>
            </w:r>
          </w:p>
        </w:tc>
        <w:tc>
          <w:tcPr>
            <w:tcW w:w="3515" w:type="dxa"/>
          </w:tcPr>
          <w:p w14:paraId="6FF96485" w14:textId="77777777" w:rsidR="00B540DF" w:rsidRPr="00C72A0B" w:rsidRDefault="00B540DF" w:rsidP="00D331A3">
            <w:pPr>
              <w:spacing w:line="240" w:lineRule="auto"/>
              <w:ind w:firstLine="0"/>
              <w:jc w:val="left"/>
              <w:rPr>
                <w:sz w:val="24"/>
                <w:szCs w:val="24"/>
                <w:shd w:val="clear" w:color="auto" w:fill="FFFFFF"/>
              </w:rPr>
            </w:pPr>
            <w:proofErr w:type="gramStart"/>
            <w:r w:rsidRPr="00C72A0B">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4D923209"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 xml:space="preserve">вспомогательного использования, </w:t>
            </w:r>
            <w:proofErr w:type="gramStart"/>
            <w:r w:rsidRPr="00C72A0B">
              <w:rPr>
                <w:sz w:val="24"/>
                <w:szCs w:val="24"/>
                <w:shd w:val="clear" w:color="auto" w:fill="FFFFFF"/>
              </w:rPr>
              <w:t>предназначенных</w:t>
            </w:r>
            <w:proofErr w:type="gramEnd"/>
            <w:r w:rsidRPr="00C72A0B">
              <w:rPr>
                <w:sz w:val="24"/>
                <w:szCs w:val="24"/>
                <w:shd w:val="clear" w:color="auto" w:fill="FFFFFF"/>
              </w:rPr>
              <w:t xml:space="preserve"> для удовлетворения гражданами бытовых и</w:t>
            </w:r>
          </w:p>
          <w:p w14:paraId="7C965683" w14:textId="77777777" w:rsidR="00B540DF" w:rsidRPr="00C72A0B" w:rsidRDefault="00B540DF" w:rsidP="00D331A3">
            <w:pPr>
              <w:spacing w:line="240" w:lineRule="auto"/>
              <w:ind w:firstLine="0"/>
              <w:jc w:val="left"/>
              <w:rPr>
                <w:sz w:val="24"/>
                <w:szCs w:val="24"/>
                <w:shd w:val="clear" w:color="auto" w:fill="FFFFFF"/>
              </w:rPr>
            </w:pPr>
            <w:proofErr w:type="gramStart"/>
            <w:r w:rsidRPr="00C72A0B">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roofErr w:type="gramEnd"/>
          </w:p>
          <w:p w14:paraId="2E81D83A"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выращивание сельскохозяйственных культур;</w:t>
            </w:r>
          </w:p>
          <w:p w14:paraId="7BA1ED81" w14:textId="4650ED7B"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 xml:space="preserve">размещение гаражей для собственных нужд и </w:t>
            </w:r>
            <w:r w:rsidRPr="00C72A0B">
              <w:rPr>
                <w:rFonts w:ascii="Times New Roman" w:hAnsi="Times New Roman" w:cs="Times New Roman"/>
                <w:shd w:val="clear" w:color="auto" w:fill="FFFFFF"/>
              </w:rPr>
              <w:lastRenderedPageBreak/>
              <w:t>хозяйственных построек</w:t>
            </w:r>
          </w:p>
        </w:tc>
        <w:tc>
          <w:tcPr>
            <w:tcW w:w="4110" w:type="dxa"/>
            <w:vMerge w:val="restart"/>
          </w:tcPr>
          <w:p w14:paraId="002BAAAC" w14:textId="77777777" w:rsidR="00B540DF" w:rsidRPr="00C72A0B" w:rsidRDefault="00B540DF" w:rsidP="00D331A3">
            <w:pPr>
              <w:keepLines w:val="0"/>
              <w:overflowPunct/>
              <w:autoSpaceDE/>
              <w:autoSpaceDN/>
              <w:adjustRightInd/>
              <w:spacing w:line="240" w:lineRule="auto"/>
              <w:ind w:left="34" w:right="-108" w:firstLine="0"/>
              <w:jc w:val="left"/>
              <w:rPr>
                <w:sz w:val="24"/>
                <w:szCs w:val="24"/>
              </w:rPr>
            </w:pPr>
            <w:r w:rsidRPr="00C72A0B">
              <w:rPr>
                <w:sz w:val="24"/>
                <w:szCs w:val="24"/>
              </w:rPr>
              <w:lastRenderedPageBreak/>
              <w:t xml:space="preserve">Минимальная/максимальная площадь земельного участка: </w:t>
            </w:r>
          </w:p>
          <w:p w14:paraId="263F4A46" w14:textId="37A9132B"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w:t>
            </w:r>
            <w:r w:rsidR="00F90643">
              <w:rPr>
                <w:sz w:val="24"/>
                <w:szCs w:val="24"/>
              </w:rPr>
              <w:t xml:space="preserve"> - 5</w:t>
            </w:r>
            <w:r w:rsidRPr="00C72A0B">
              <w:rPr>
                <w:sz w:val="24"/>
                <w:szCs w:val="24"/>
              </w:rPr>
              <w:t>00/1500 кв. м;</w:t>
            </w:r>
          </w:p>
          <w:p w14:paraId="65112556" w14:textId="5999DFB5"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[2.1.1]</w:t>
            </w:r>
            <w:r w:rsidR="00F90643">
              <w:rPr>
                <w:sz w:val="24"/>
                <w:szCs w:val="24"/>
              </w:rPr>
              <w:t xml:space="preserve"> – 10</w:t>
            </w:r>
            <w:bookmarkStart w:id="110" w:name="_GoBack"/>
            <w:bookmarkEnd w:id="110"/>
            <w:r w:rsidRPr="00C72A0B">
              <w:rPr>
                <w:sz w:val="24"/>
                <w:szCs w:val="24"/>
              </w:rPr>
              <w:t>00/5000 кв. м.</w:t>
            </w:r>
          </w:p>
          <w:p w14:paraId="5DD24E86" w14:textId="4CE5EB55"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Минимальная ширина создаваемых земельных участков вдоль фронта улицы (проезда) </w:t>
            </w:r>
            <w:r w:rsidR="0069398D" w:rsidRPr="00C72A0B">
              <w:rPr>
                <w:sz w:val="24"/>
                <w:szCs w:val="24"/>
              </w:rPr>
              <w:t xml:space="preserve">для вида </w:t>
            </w:r>
            <w:r w:rsidR="0069398D" w:rsidRPr="00C72A0B">
              <w:rPr>
                <w:sz w:val="24"/>
                <w:szCs w:val="24"/>
                <w:shd w:val="clear" w:color="auto" w:fill="FFFFFF"/>
              </w:rPr>
              <w:t>[2.1]</w:t>
            </w:r>
            <w:r w:rsidRPr="00C72A0B">
              <w:rPr>
                <w:sz w:val="24"/>
                <w:szCs w:val="24"/>
              </w:rPr>
              <w:t>– 15 м.</w:t>
            </w:r>
          </w:p>
          <w:p w14:paraId="681B554D"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Минимальный отступ: </w:t>
            </w:r>
          </w:p>
          <w:p w14:paraId="7BA45704"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от красной линии – 5 м; </w:t>
            </w:r>
          </w:p>
          <w:p w14:paraId="6AAB31CE"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от красной линии проезда – 3 м;</w:t>
            </w:r>
          </w:p>
          <w:p w14:paraId="44A2A7B1" w14:textId="77777777" w:rsidR="00B540DF" w:rsidRPr="00C72A0B" w:rsidRDefault="00B540DF" w:rsidP="00D331A3">
            <w:pPr>
              <w:keepLines w:val="0"/>
              <w:overflowPunct/>
              <w:autoSpaceDE/>
              <w:autoSpaceDN/>
              <w:adjustRightInd/>
              <w:spacing w:line="240" w:lineRule="auto"/>
              <w:ind w:firstLine="20"/>
              <w:jc w:val="left"/>
              <w:rPr>
                <w:rFonts w:eastAsia="SimSun"/>
                <w:sz w:val="24"/>
                <w:szCs w:val="24"/>
                <w:lang w:eastAsia="zh-CN"/>
              </w:rPr>
            </w:pPr>
            <w:r w:rsidRPr="00C72A0B">
              <w:rPr>
                <w:rFonts w:eastAsia="SimSun"/>
                <w:sz w:val="24"/>
                <w:szCs w:val="24"/>
                <w:lang w:eastAsia="zh-CN"/>
              </w:rPr>
              <w:t xml:space="preserve">от границ соседнего участка – 3 м. </w:t>
            </w:r>
          </w:p>
          <w:p w14:paraId="2F0814CF" w14:textId="05BF51F8" w:rsidR="00B540DF" w:rsidRPr="00C72A0B" w:rsidRDefault="00B540DF" w:rsidP="00D331A3">
            <w:pPr>
              <w:keepLines w:val="0"/>
              <w:overflowPunct/>
              <w:autoSpaceDE/>
              <w:autoSpaceDN/>
              <w:adjustRightInd/>
              <w:spacing w:line="240" w:lineRule="auto"/>
              <w:ind w:firstLine="0"/>
              <w:jc w:val="left"/>
              <w:rPr>
                <w:rFonts w:eastAsia="SimSun"/>
                <w:sz w:val="24"/>
                <w:szCs w:val="24"/>
                <w:lang w:eastAsia="zh-CN"/>
              </w:rPr>
            </w:pPr>
            <w:r w:rsidRPr="00C72A0B">
              <w:rPr>
                <w:rFonts w:eastAsia="SimSun"/>
                <w:sz w:val="24"/>
                <w:szCs w:val="24"/>
                <w:lang w:eastAsia="zh-CN"/>
              </w:rPr>
              <w:t xml:space="preserve">При ширине земельного участка  12 м и менее минимальный </w:t>
            </w:r>
            <w:r w:rsidR="0069398D" w:rsidRPr="00C72A0B">
              <w:rPr>
                <w:sz w:val="24"/>
                <w:szCs w:val="24"/>
              </w:rPr>
              <w:t xml:space="preserve">для вида </w:t>
            </w:r>
            <w:r w:rsidR="0069398D" w:rsidRPr="00C72A0B">
              <w:rPr>
                <w:sz w:val="24"/>
                <w:szCs w:val="24"/>
                <w:shd w:val="clear" w:color="auto" w:fill="FFFFFF"/>
              </w:rPr>
              <w:t xml:space="preserve">[2.1] </w:t>
            </w:r>
            <w:r w:rsidRPr="00C72A0B">
              <w:rPr>
                <w:rFonts w:eastAsia="SimSun"/>
                <w:sz w:val="24"/>
                <w:szCs w:val="24"/>
                <w:lang w:eastAsia="zh-CN"/>
              </w:rPr>
              <w:t>отступ от границ соседнего участка:</w:t>
            </w:r>
          </w:p>
          <w:p w14:paraId="64130511"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1,0 м - для одноэтажного жилого дома;</w:t>
            </w:r>
          </w:p>
          <w:p w14:paraId="48B63C09"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1,5 м - для двухэтажного жилого дома;</w:t>
            </w:r>
          </w:p>
          <w:p w14:paraId="1229FD77"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 xml:space="preserve">2,0 м - для трехэтажного жилого </w:t>
            </w:r>
            <w:r w:rsidRPr="00C72A0B">
              <w:rPr>
                <w:rFonts w:eastAsia="SimSun"/>
                <w:sz w:val="24"/>
                <w:szCs w:val="24"/>
                <w:lang w:eastAsia="zh-CN"/>
              </w:rPr>
              <w:lastRenderedPageBreak/>
              <w:t>дома, при условии, что расстояние до расположенного на соседнем земельном участке жилого дома не менее 5 м.</w:t>
            </w:r>
          </w:p>
          <w:p w14:paraId="6FED69B0" w14:textId="423F1974"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Максимальное количество надземных этажей зданий – 3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 </w:t>
            </w:r>
            <w:r w:rsidRPr="00C72A0B">
              <w:rPr>
                <w:sz w:val="24"/>
                <w:szCs w:val="24"/>
              </w:rPr>
              <w:t>(включая мансардный этаж).</w:t>
            </w:r>
          </w:p>
          <w:p w14:paraId="01FC6C45" w14:textId="77777777"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Максимальная высота зданий от уровня земли до верха перекрытия последнего этажа (или конька кровли) - 20 м.</w:t>
            </w:r>
          </w:p>
          <w:p w14:paraId="4BD232C3" w14:textId="009A1A80"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Максимальный процент застройки в границах земельного участка – 60%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40% </w:t>
            </w:r>
            <w:r w:rsidRPr="00C72A0B">
              <w:rPr>
                <w:sz w:val="24"/>
                <w:szCs w:val="24"/>
              </w:rPr>
              <w:t>(процент застройки подземной части не регламентируется);</w:t>
            </w:r>
          </w:p>
          <w:p w14:paraId="00AE9040" w14:textId="77777777" w:rsidR="0069398D" w:rsidRPr="00806EB6" w:rsidRDefault="00B540DF" w:rsidP="00A00FB5">
            <w:pPr>
              <w:pStyle w:val="ad"/>
              <w:rPr>
                <w:rFonts w:ascii="Times New Roman" w:hAnsi="Times New Roman"/>
                <w:sz w:val="24"/>
                <w:szCs w:val="24"/>
              </w:rPr>
            </w:pPr>
            <w:r w:rsidRPr="00C72A0B">
              <w:rPr>
                <w:rFonts w:ascii="Times New Roman" w:hAnsi="Times New Roman"/>
                <w:sz w:val="24"/>
                <w:szCs w:val="24"/>
              </w:rPr>
              <w:t>Минимальный процент озеленения земельного участка – не подлежит установлению</w:t>
            </w:r>
            <w:r w:rsidR="0069398D" w:rsidRPr="00C72A0B">
              <w:rPr>
                <w:rFonts w:ascii="Times New Roman" w:hAnsi="Times New Roman"/>
                <w:sz w:val="24"/>
                <w:szCs w:val="24"/>
              </w:rPr>
              <w:t xml:space="preserve">, для вида </w:t>
            </w:r>
            <w:r w:rsidR="0069398D" w:rsidRPr="00C72A0B">
              <w:rPr>
                <w:rFonts w:ascii="Times New Roman" w:hAnsi="Times New Roman"/>
                <w:sz w:val="24"/>
                <w:szCs w:val="24"/>
                <w:shd w:val="clear" w:color="auto" w:fill="FFFFFF"/>
              </w:rPr>
              <w:t>[2.1] – 15%</w:t>
            </w:r>
            <w:r w:rsidRPr="00C72A0B">
              <w:rPr>
                <w:rFonts w:ascii="Times New Roman" w:hAnsi="Times New Roman"/>
                <w:sz w:val="24"/>
                <w:szCs w:val="24"/>
              </w:rPr>
              <w:t>.</w:t>
            </w:r>
          </w:p>
          <w:p w14:paraId="43E0902A" w14:textId="4B64B69C" w:rsidR="00CA35A5" w:rsidRPr="00356457" w:rsidRDefault="00CA35A5" w:rsidP="00842BE5">
            <w:pPr>
              <w:spacing w:line="240" w:lineRule="auto"/>
              <w:ind w:firstLine="0"/>
              <w:rPr>
                <w:strike/>
                <w:sz w:val="24"/>
                <w:szCs w:val="24"/>
              </w:rPr>
            </w:pPr>
            <w:r w:rsidRPr="00356457">
              <w:rPr>
                <w:sz w:val="24"/>
                <w:szCs w:val="24"/>
              </w:rPr>
              <w:t>Расчетное количество парковочных мест - в соответствии с таблицей 3 статьи 5</w:t>
            </w:r>
            <w:r w:rsidR="00271428">
              <w:rPr>
                <w:sz w:val="24"/>
                <w:szCs w:val="24"/>
              </w:rPr>
              <w:t>2</w:t>
            </w:r>
            <w:r w:rsidRPr="00356457">
              <w:rPr>
                <w:sz w:val="24"/>
                <w:szCs w:val="24"/>
              </w:rPr>
              <w:t xml:space="preserve"> настоящих правил.</w:t>
            </w:r>
          </w:p>
          <w:p w14:paraId="0E215BF0" w14:textId="33835D6A" w:rsidR="00CA35A5" w:rsidRPr="00CA35A5" w:rsidRDefault="00CA35A5" w:rsidP="00A00FB5">
            <w:pPr>
              <w:pStyle w:val="ad"/>
              <w:rPr>
                <w:rFonts w:ascii="Times New Roman" w:eastAsia="SimSun" w:hAnsi="Times New Roman"/>
                <w:sz w:val="24"/>
                <w:szCs w:val="24"/>
                <w:lang w:eastAsia="zh-CN"/>
              </w:rPr>
            </w:pPr>
          </w:p>
        </w:tc>
      </w:tr>
      <w:tr w:rsidR="00B540DF" w:rsidRPr="00A7476A" w14:paraId="1C16C6F7" w14:textId="77777777" w:rsidTr="00A00FB5">
        <w:trPr>
          <w:trHeight w:val="5052"/>
        </w:trPr>
        <w:tc>
          <w:tcPr>
            <w:tcW w:w="2014" w:type="dxa"/>
          </w:tcPr>
          <w:p w14:paraId="2A1FA90E" w14:textId="290A66C5" w:rsidR="00B540DF" w:rsidRPr="00C72A0B" w:rsidRDefault="0069398D" w:rsidP="00B540DF">
            <w:pPr>
              <w:spacing w:line="240" w:lineRule="auto"/>
              <w:ind w:firstLine="0"/>
              <w:jc w:val="left"/>
              <w:rPr>
                <w:sz w:val="24"/>
                <w:szCs w:val="24"/>
                <w:shd w:val="clear" w:color="auto" w:fill="FFFFFF"/>
              </w:rPr>
            </w:pPr>
            <w:r w:rsidRPr="00C72A0B">
              <w:rPr>
                <w:sz w:val="24"/>
                <w:szCs w:val="24"/>
                <w:shd w:val="clear" w:color="auto" w:fill="FFFFFF"/>
              </w:rPr>
              <w:lastRenderedPageBreak/>
              <w:t>*</w:t>
            </w:r>
            <w:r w:rsidR="00B540DF" w:rsidRPr="00C72A0B">
              <w:rPr>
                <w:sz w:val="24"/>
                <w:szCs w:val="24"/>
                <w:shd w:val="clear" w:color="auto" w:fill="FFFFFF"/>
              </w:rPr>
              <w:t>Малоэтажная многоквартирная жилая застройка</w:t>
            </w:r>
          </w:p>
          <w:p w14:paraId="35A6EEC1" w14:textId="1BA5583A"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[2.1.1]</w:t>
            </w:r>
          </w:p>
        </w:tc>
        <w:tc>
          <w:tcPr>
            <w:tcW w:w="3515" w:type="dxa"/>
          </w:tcPr>
          <w:p w14:paraId="6022356F" w14:textId="31367041" w:rsidR="00B540DF" w:rsidRPr="00C72A0B" w:rsidRDefault="00B540DF" w:rsidP="00B540DF">
            <w:pPr>
              <w:pStyle w:val="affffff0"/>
              <w:rPr>
                <w:rFonts w:ascii="Times New Roman" w:hAnsi="Times New Roman" w:cs="Times New Roman"/>
                <w:shd w:val="clear" w:color="auto" w:fill="FFFFFF"/>
              </w:rPr>
            </w:pPr>
            <w:proofErr w:type="gramStart"/>
            <w:r w:rsidRPr="00C72A0B">
              <w:rPr>
                <w:rFonts w:ascii="Times New Roman" w:hAnsi="Times New Roman" w:cs="Times New Roman"/>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4110" w:type="dxa"/>
            <w:vMerge/>
          </w:tcPr>
          <w:p w14:paraId="1B68BC91" w14:textId="77777777" w:rsidR="00B540DF" w:rsidRPr="0069398D" w:rsidRDefault="00B540DF" w:rsidP="002C501A">
            <w:pPr>
              <w:keepLines w:val="0"/>
              <w:tabs>
                <w:tab w:val="left" w:pos="1134"/>
              </w:tabs>
              <w:overflowPunct/>
              <w:autoSpaceDE/>
              <w:autoSpaceDN/>
              <w:adjustRightInd/>
              <w:spacing w:line="240" w:lineRule="auto"/>
              <w:ind w:firstLine="493"/>
              <w:rPr>
                <w:rFonts w:eastAsia="SimSun"/>
                <w:color w:val="FF0000"/>
                <w:sz w:val="24"/>
                <w:szCs w:val="24"/>
                <w:lang w:eastAsia="zh-CN"/>
              </w:rPr>
            </w:pPr>
          </w:p>
        </w:tc>
      </w:tr>
      <w:tr w:rsidR="0069398D" w:rsidRPr="00A7476A" w14:paraId="15933A27" w14:textId="77777777" w:rsidTr="00D331A3">
        <w:trPr>
          <w:trHeight w:val="408"/>
        </w:trPr>
        <w:tc>
          <w:tcPr>
            <w:tcW w:w="9639" w:type="dxa"/>
            <w:gridSpan w:val="3"/>
          </w:tcPr>
          <w:p w14:paraId="1AE4C6E8" w14:textId="3A32CD04"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sz w:val="24"/>
                <w:szCs w:val="24"/>
                <w:lang w:eastAsia="ar-SA"/>
              </w:rPr>
            </w:pPr>
            <w:r w:rsidRPr="00C72A0B">
              <w:rPr>
                <w:sz w:val="24"/>
                <w:szCs w:val="24"/>
                <w:lang w:eastAsia="ar-SA"/>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p w14:paraId="71326910" w14:textId="77777777"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rFonts w:eastAsia="SimSun"/>
                <w:sz w:val="24"/>
                <w:szCs w:val="24"/>
                <w:lang w:eastAsia="zh-CN" w:bidi="ru-RU"/>
              </w:rPr>
            </w:pPr>
            <w:r w:rsidRPr="00C72A0B">
              <w:rPr>
                <w:rFonts w:eastAsia="SimSun"/>
                <w:sz w:val="24"/>
                <w:szCs w:val="24"/>
                <w:lang w:eastAsia="zh-CN" w:bidi="ru-RU"/>
              </w:rPr>
              <w:t>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35F589BE" w14:textId="47A00919" w:rsidR="00D331A3" w:rsidRPr="00C72A0B" w:rsidRDefault="00D331A3" w:rsidP="00D331A3">
            <w:pPr>
              <w:keepLines w:val="0"/>
              <w:widowControl w:val="0"/>
              <w:overflowPunct/>
              <w:autoSpaceDE/>
              <w:autoSpaceDN/>
              <w:adjustRightInd/>
              <w:spacing w:line="240" w:lineRule="auto"/>
              <w:ind w:left="142" w:firstLine="459"/>
              <w:rPr>
                <w:rFonts w:eastAsia="SimSun"/>
                <w:sz w:val="24"/>
                <w:szCs w:val="24"/>
                <w:lang w:eastAsia="zh-CN"/>
              </w:rPr>
            </w:pPr>
            <w:r w:rsidRPr="00C72A0B">
              <w:rPr>
                <w:rFonts w:eastAsia="SimSun"/>
                <w:sz w:val="24"/>
                <w:szCs w:val="24"/>
                <w:lang w:eastAsia="zh-CN"/>
              </w:rPr>
              <w:t>При реализации градост</w:t>
            </w:r>
            <w:r w:rsidR="00B876E5">
              <w:rPr>
                <w:rFonts w:eastAsia="SimSun"/>
                <w:sz w:val="24"/>
                <w:szCs w:val="24"/>
                <w:lang w:eastAsia="zh-CN"/>
              </w:rPr>
              <w:t>роительного регламента зоны ОД</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5787F372" w14:textId="5BEB2223" w:rsidR="00D331A3" w:rsidRPr="0069398D" w:rsidRDefault="00EB7494" w:rsidP="00D331A3">
            <w:pPr>
              <w:keepLines w:val="0"/>
              <w:widowControl w:val="0"/>
              <w:tabs>
                <w:tab w:val="left" w:pos="3071"/>
              </w:tabs>
              <w:overflowPunct/>
              <w:autoSpaceDE/>
              <w:autoSpaceDN/>
              <w:adjustRightInd/>
              <w:spacing w:line="240" w:lineRule="auto"/>
              <w:ind w:left="142" w:right="145" w:firstLine="459"/>
              <w:rPr>
                <w:sz w:val="20"/>
                <w:szCs w:val="20"/>
                <w:lang w:eastAsia="ar-SA"/>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D331A3" w:rsidRPr="00C72A0B">
              <w:rPr>
                <w:sz w:val="24"/>
                <w:szCs w:val="24"/>
              </w:rPr>
              <w:t>.</w:t>
            </w:r>
          </w:p>
        </w:tc>
      </w:tr>
    </w:tbl>
    <w:bookmarkEnd w:id="109"/>
    <w:p w14:paraId="52B061EE" w14:textId="77777777" w:rsidR="00C75DE4" w:rsidRPr="00A7476A" w:rsidRDefault="00C75DE4" w:rsidP="0069398D">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C75DE4" w:rsidRPr="00A7476A" w14:paraId="26F44C22" w14:textId="77777777" w:rsidTr="008C56BE">
        <w:trPr>
          <w:trHeight w:val="552"/>
        </w:trPr>
        <w:tc>
          <w:tcPr>
            <w:tcW w:w="4395" w:type="dxa"/>
            <w:vAlign w:val="center"/>
          </w:tcPr>
          <w:p w14:paraId="53A9C20C" w14:textId="77777777"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244" w:type="dxa"/>
            <w:vAlign w:val="center"/>
          </w:tcPr>
          <w:p w14:paraId="3286375A"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D331A3" w:rsidRPr="00A7476A" w14:paraId="534640E3" w14:textId="77777777" w:rsidTr="00D331A3">
        <w:trPr>
          <w:trHeight w:val="252"/>
        </w:trPr>
        <w:tc>
          <w:tcPr>
            <w:tcW w:w="9639" w:type="dxa"/>
            <w:gridSpan w:val="2"/>
            <w:vAlign w:val="center"/>
          </w:tcPr>
          <w:p w14:paraId="7B359FF4" w14:textId="16D79348"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параме</w:t>
            </w:r>
            <w:r w:rsidR="00B876E5">
              <w:rPr>
                <w:rFonts w:eastAsia="SimSun"/>
                <w:color w:val="000000" w:themeColor="text1"/>
                <w:sz w:val="24"/>
                <w:szCs w:val="24"/>
                <w:lang w:eastAsia="zh-CN" w:bidi="ru-RU"/>
              </w:rPr>
              <w:t>трам, установленным для зоны    Ж-1</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r w:rsidR="00D331A3" w:rsidRPr="00A7476A" w14:paraId="0A02EEEB" w14:textId="77777777" w:rsidTr="00A00FB5">
        <w:trPr>
          <w:trHeight w:val="205"/>
        </w:trPr>
        <w:tc>
          <w:tcPr>
            <w:tcW w:w="9639" w:type="dxa"/>
            <w:gridSpan w:val="2"/>
            <w:vAlign w:val="center"/>
          </w:tcPr>
          <w:p w14:paraId="3F50636C" w14:textId="56866D50"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bl>
    <w:p w14:paraId="73F353F0" w14:textId="77777777" w:rsidR="00D534B1" w:rsidRPr="00A7476A" w:rsidRDefault="00D534B1" w:rsidP="00B876E5">
      <w:pPr>
        <w:keepLines w:val="0"/>
        <w:overflowPunct/>
        <w:autoSpaceDE/>
        <w:autoSpaceDN/>
        <w:adjustRightInd/>
        <w:spacing w:line="240" w:lineRule="auto"/>
        <w:ind w:firstLine="0"/>
        <w:rPr>
          <w:rFonts w:eastAsia="SimSun"/>
          <w:sz w:val="24"/>
          <w:szCs w:val="24"/>
          <w:lang w:eastAsia="zh-CN"/>
        </w:rPr>
      </w:pPr>
    </w:p>
    <w:p w14:paraId="26C6FC90" w14:textId="31EE1912"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1" w:name="_Toc99705625"/>
      <w:bookmarkStart w:id="112" w:name="_Toc158661497"/>
      <w:r w:rsidRPr="00A7476A">
        <w:rPr>
          <w:rFonts w:eastAsia="SimSun"/>
          <w:sz w:val="24"/>
          <w:szCs w:val="24"/>
          <w:u w:val="single"/>
          <w:lang w:eastAsia="zh-CN"/>
        </w:rPr>
        <w:t>ОД-</w:t>
      </w:r>
      <w:r w:rsidR="001D40E9" w:rsidRPr="00A7476A">
        <w:rPr>
          <w:rFonts w:eastAsia="SimSun"/>
          <w:sz w:val="24"/>
          <w:szCs w:val="24"/>
          <w:u w:val="single"/>
          <w:lang w:eastAsia="zh-CN"/>
        </w:rPr>
        <w:t xml:space="preserve">2. </w:t>
      </w:r>
      <w:bookmarkEnd w:id="111"/>
      <w:r w:rsidR="00A51777">
        <w:rPr>
          <w:rFonts w:eastAsia="SimSun"/>
          <w:sz w:val="24"/>
          <w:szCs w:val="24"/>
          <w:u w:val="single"/>
          <w:lang w:eastAsia="zh-CN"/>
        </w:rPr>
        <w:t xml:space="preserve">Зона </w:t>
      </w:r>
      <w:bookmarkEnd w:id="112"/>
      <w:r w:rsidR="00B876E5">
        <w:rPr>
          <w:rFonts w:eastAsia="SimSun"/>
          <w:sz w:val="24"/>
          <w:szCs w:val="24"/>
          <w:u w:val="single"/>
          <w:lang w:eastAsia="zh-CN"/>
        </w:rPr>
        <w:t>объектов учебно-образовательного назначения</w:t>
      </w:r>
    </w:p>
    <w:p w14:paraId="3AD3D5D0" w14:textId="77777777"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1B55BC">
        <w:trPr>
          <w:trHeight w:val="552"/>
          <w:tblHeader/>
        </w:trPr>
        <w:tc>
          <w:tcPr>
            <w:tcW w:w="2128" w:type="dxa"/>
          </w:tcPr>
          <w:p w14:paraId="34ED4E8E" w14:textId="5E7B29E4"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60" w:type="dxa"/>
            <w:vAlign w:val="center"/>
          </w:tcPr>
          <w:p w14:paraId="0EEB672B" w14:textId="30446A6E"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85" w:type="dxa"/>
            <w:vAlign w:val="center"/>
          </w:tcPr>
          <w:p w14:paraId="77E19E55"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584082F"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7FE05B7C" w14:textId="77777777" w:rsidTr="000949EA">
        <w:trPr>
          <w:trHeight w:val="4692"/>
        </w:trPr>
        <w:tc>
          <w:tcPr>
            <w:tcW w:w="2128" w:type="dxa"/>
          </w:tcPr>
          <w:p w14:paraId="7786016A" w14:textId="77777777" w:rsidR="00704F60" w:rsidRPr="00A7476A" w:rsidRDefault="00704F60" w:rsidP="00704F60">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Дошкольное, начальное и среднее общее образование</w:t>
            </w:r>
          </w:p>
          <w:p w14:paraId="1374DA38" w14:textId="6AF1421B" w:rsidR="00704F60" w:rsidRPr="00A7476A" w:rsidRDefault="00704F60" w:rsidP="00AD4775">
            <w:pPr>
              <w:shd w:val="clear" w:color="auto" w:fill="FFFFFF"/>
              <w:spacing w:line="240" w:lineRule="auto"/>
              <w:ind w:firstLine="0"/>
              <w:jc w:val="left"/>
              <w:rPr>
                <w:sz w:val="24"/>
                <w:szCs w:val="24"/>
              </w:rPr>
            </w:pPr>
            <w:r w:rsidRPr="00A7476A">
              <w:rPr>
                <w:sz w:val="24"/>
                <w:szCs w:val="24"/>
              </w:rPr>
              <w:t>[3.5.1]</w:t>
            </w:r>
          </w:p>
        </w:tc>
        <w:tc>
          <w:tcPr>
            <w:tcW w:w="3660" w:type="dxa"/>
          </w:tcPr>
          <w:p w14:paraId="48520809" w14:textId="54240782" w:rsidR="00704F60" w:rsidRPr="00A7476A" w:rsidRDefault="00704F60" w:rsidP="00704F60">
            <w:pPr>
              <w:shd w:val="clear" w:color="auto" w:fill="FFFFFF"/>
              <w:spacing w:line="240" w:lineRule="auto"/>
              <w:ind w:firstLine="0"/>
              <w:rPr>
                <w:sz w:val="24"/>
                <w:szCs w:val="24"/>
              </w:rPr>
            </w:pPr>
            <w:proofErr w:type="gramStart"/>
            <w:r w:rsidRPr="00A7476A">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val="restart"/>
          </w:tcPr>
          <w:p w14:paraId="104CF192" w14:textId="7629C3A1"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1318AC26"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3490EDDF"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702431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E796B5C" w14:textId="456E8412" w:rsidR="00C72A0B" w:rsidRPr="00A7476A"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72DC2B54" w14:textId="77777777"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3FB2980" w14:textId="6340630C"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w:t>
            </w:r>
            <w:r w:rsidR="005C0ED6">
              <w:rPr>
                <w:rFonts w:eastAsia="SimSun"/>
                <w:sz w:val="24"/>
                <w:szCs w:val="24"/>
                <w:lang w:eastAsia="zh-CN"/>
              </w:rPr>
              <w:t xml:space="preserve"> этажей</w:t>
            </w:r>
            <w:r w:rsidRPr="000B15D4">
              <w:rPr>
                <w:rFonts w:eastAsia="SimSun"/>
                <w:sz w:val="24"/>
                <w:szCs w:val="24"/>
                <w:lang w:eastAsia="zh-CN"/>
              </w:rPr>
              <w:t>;</w:t>
            </w:r>
          </w:p>
          <w:p w14:paraId="0CED8145" w14:textId="77777777"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E84ED9D" w14:textId="63556E1E"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69576E10" w14:textId="77777777" w:rsidR="00704F60" w:rsidRPr="00806EB6" w:rsidRDefault="00704F60"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4CD94728" w14:textId="4065145A" w:rsidR="00CA35A5" w:rsidRPr="00356457" w:rsidRDefault="00CA35A5" w:rsidP="00CA35A5">
            <w:pPr>
              <w:spacing w:line="240" w:lineRule="auto"/>
              <w:ind w:firstLine="0"/>
              <w:jc w:val="left"/>
              <w:rPr>
                <w:strike/>
                <w:sz w:val="24"/>
                <w:szCs w:val="24"/>
              </w:rPr>
            </w:pPr>
            <w:r w:rsidRPr="00356457">
              <w:rPr>
                <w:sz w:val="24"/>
                <w:szCs w:val="24"/>
              </w:rPr>
              <w:lastRenderedPageBreak/>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19076C7A" w14:textId="77777777" w:rsidR="00CA35A5" w:rsidRPr="00CA35A5" w:rsidRDefault="00CA35A5" w:rsidP="0089733A">
            <w:pPr>
              <w:keepLines w:val="0"/>
              <w:overflowPunct/>
              <w:autoSpaceDE/>
              <w:autoSpaceDN/>
              <w:adjustRightInd/>
              <w:spacing w:line="240" w:lineRule="auto"/>
              <w:ind w:firstLine="284"/>
              <w:rPr>
                <w:rFonts w:eastAsia="SimSun"/>
                <w:sz w:val="24"/>
                <w:szCs w:val="24"/>
                <w:lang w:eastAsia="zh-CN"/>
              </w:rPr>
            </w:pPr>
          </w:p>
          <w:p w14:paraId="099F99EB" w14:textId="77777777" w:rsidR="00704F60" w:rsidRDefault="00704F60" w:rsidP="0089733A">
            <w:pPr>
              <w:keepLines w:val="0"/>
              <w:overflowPunct/>
              <w:autoSpaceDE/>
              <w:autoSpaceDN/>
              <w:adjustRightInd/>
              <w:spacing w:line="240" w:lineRule="auto"/>
              <w:ind w:firstLine="284"/>
              <w:rPr>
                <w:rFonts w:eastAsia="SimSun"/>
                <w:sz w:val="24"/>
                <w:szCs w:val="24"/>
                <w:lang w:eastAsia="zh-CN"/>
              </w:rPr>
            </w:pPr>
          </w:p>
          <w:p w14:paraId="0B98CC40" w14:textId="3BCD8879" w:rsidR="00704F60" w:rsidRPr="00A7476A" w:rsidRDefault="00704F60" w:rsidP="0089733A">
            <w:pPr>
              <w:keepLines w:val="0"/>
              <w:overflowPunct/>
              <w:autoSpaceDE/>
              <w:autoSpaceDN/>
              <w:adjustRightInd/>
              <w:spacing w:line="240" w:lineRule="auto"/>
              <w:ind w:firstLine="284"/>
              <w:rPr>
                <w:rFonts w:eastAsia="SimSun"/>
                <w:sz w:val="24"/>
                <w:szCs w:val="24"/>
                <w:lang w:eastAsia="zh-CN"/>
              </w:rPr>
            </w:pPr>
          </w:p>
        </w:tc>
      </w:tr>
      <w:tr w:rsidR="0089733A" w:rsidRPr="00A7476A" w14:paraId="6D968C7F" w14:textId="77777777" w:rsidTr="000E6528">
        <w:trPr>
          <w:trHeight w:val="592"/>
        </w:trPr>
        <w:tc>
          <w:tcPr>
            <w:tcW w:w="2128" w:type="dxa"/>
          </w:tcPr>
          <w:p w14:paraId="065FEA75" w14:textId="77777777" w:rsidR="0089733A" w:rsidRPr="00A7476A" w:rsidRDefault="0089733A"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Среднее и высшее профессиональное образование</w:t>
            </w:r>
          </w:p>
          <w:p w14:paraId="06989327" w14:textId="28B24387"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14:paraId="2651EC6D" w14:textId="59D54E49"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w:t>
            </w:r>
            <w:r w:rsidRPr="00A7476A">
              <w:rPr>
                <w:sz w:val="24"/>
                <w:szCs w:val="24"/>
                <w:shd w:val="clear" w:color="auto" w:fill="FFFFFF"/>
              </w:rPr>
              <w:lastRenderedPageBreak/>
              <w:t>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tcPr>
          <w:p w14:paraId="2FE7E05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89733A" w:rsidRPr="00A7476A" w14:paraId="28462630" w14:textId="77777777" w:rsidTr="00A552A7">
        <w:trPr>
          <w:trHeight w:val="734"/>
        </w:trPr>
        <w:tc>
          <w:tcPr>
            <w:tcW w:w="2128" w:type="dxa"/>
          </w:tcPr>
          <w:p w14:paraId="22A52C17" w14:textId="672921DB"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Объекты культурно-досуговой деятельности </w:t>
            </w:r>
            <w:r w:rsidRPr="00A7476A">
              <w:rPr>
                <w:sz w:val="24"/>
                <w:szCs w:val="24"/>
              </w:rPr>
              <w:t xml:space="preserve">[3.6.1] </w:t>
            </w:r>
          </w:p>
        </w:tc>
        <w:tc>
          <w:tcPr>
            <w:tcW w:w="3660" w:type="dxa"/>
          </w:tcPr>
          <w:p w14:paraId="359937B6" w14:textId="3004B882"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985" w:type="dxa"/>
            <w:vMerge/>
          </w:tcPr>
          <w:p w14:paraId="51FB144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15BD2599" w14:textId="77777777" w:rsidTr="001B55BC">
        <w:trPr>
          <w:trHeight w:val="2020"/>
        </w:trPr>
        <w:tc>
          <w:tcPr>
            <w:tcW w:w="2128" w:type="dxa"/>
          </w:tcPr>
          <w:p w14:paraId="695B94CD" w14:textId="6ED58D14"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660" w:type="dxa"/>
          </w:tcPr>
          <w:p w14:paraId="79685D6E" w14:textId="0DCD6046"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30B86EE9" w14:textId="77777777"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4F4FC31" w14:textId="77777777" w:rsidTr="00EB7494">
        <w:trPr>
          <w:trHeight w:val="339"/>
        </w:trPr>
        <w:tc>
          <w:tcPr>
            <w:tcW w:w="2128" w:type="dxa"/>
          </w:tcPr>
          <w:p w14:paraId="2801F0E6" w14:textId="36B562E2"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6D837268" w14:textId="679F55AF"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w:t>
            </w:r>
            <w:r w:rsidRPr="00EE2A51">
              <w:rPr>
                <w:sz w:val="24"/>
                <w:szCs w:val="24"/>
              </w:rPr>
              <w:lastRenderedPageBreak/>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66C8EB3A" w14:textId="77777777" w:rsidR="00EE2A51" w:rsidRDefault="00EE2A51" w:rsidP="00EE2A51">
            <w:pPr>
              <w:keepLines w:val="0"/>
              <w:overflowPunct/>
              <w:autoSpaceDE/>
              <w:autoSpaceDN/>
              <w:adjustRightInd/>
              <w:spacing w:line="240" w:lineRule="auto"/>
              <w:ind w:firstLine="709"/>
              <w:jc w:val="left"/>
              <w:rPr>
                <w:sz w:val="24"/>
                <w:szCs w:val="24"/>
              </w:rPr>
            </w:pPr>
          </w:p>
        </w:tc>
      </w:tr>
      <w:tr w:rsidR="00A00FB5" w:rsidRPr="00A7476A" w14:paraId="48557882" w14:textId="77777777" w:rsidTr="006A23A6">
        <w:trPr>
          <w:trHeight w:val="1585"/>
        </w:trPr>
        <w:tc>
          <w:tcPr>
            <w:tcW w:w="9773" w:type="dxa"/>
            <w:gridSpan w:val="3"/>
          </w:tcPr>
          <w:p w14:paraId="7515A895" w14:textId="43E38A2A" w:rsidR="00A00FB5" w:rsidRPr="00C72A0B" w:rsidRDefault="00A00FB5" w:rsidP="00A00FB5">
            <w:pPr>
              <w:keepLines w:val="0"/>
              <w:widowControl w:val="0"/>
              <w:overflowPunct/>
              <w:autoSpaceDE/>
              <w:autoSpaceDN/>
              <w:adjustRightInd/>
              <w:spacing w:line="240" w:lineRule="auto"/>
              <w:ind w:firstLine="459"/>
              <w:rPr>
                <w:rFonts w:eastAsia="SimSun"/>
                <w:sz w:val="24"/>
                <w:szCs w:val="24"/>
                <w:lang w:eastAsia="zh-CN"/>
              </w:rPr>
            </w:pPr>
            <w:r w:rsidRPr="00C72A0B">
              <w:rPr>
                <w:rFonts w:eastAsia="SimSun"/>
                <w:sz w:val="24"/>
                <w:szCs w:val="24"/>
                <w:lang w:eastAsia="zh-CN"/>
              </w:rPr>
              <w:lastRenderedPageBreak/>
              <w:t>При реализации градост</w:t>
            </w:r>
            <w:r w:rsidR="00B876E5">
              <w:rPr>
                <w:rFonts w:eastAsia="SimSun"/>
                <w:sz w:val="24"/>
                <w:szCs w:val="24"/>
                <w:lang w:eastAsia="zh-CN"/>
              </w:rPr>
              <w:t>роительного регламента зоны ОД-2</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2345D051" w14:textId="3337AA52" w:rsidR="00A00FB5" w:rsidRDefault="00EB7494" w:rsidP="00A00FB5">
            <w:pPr>
              <w:keepLines w:val="0"/>
              <w:overflowPunct/>
              <w:autoSpaceDE/>
              <w:autoSpaceDN/>
              <w:adjustRightInd/>
              <w:spacing w:line="240" w:lineRule="auto"/>
              <w:ind w:firstLine="459"/>
              <w:rPr>
                <w:sz w:val="24"/>
                <w:szCs w:val="24"/>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A00FB5" w:rsidRPr="00C72A0B">
              <w:rPr>
                <w:sz w:val="24"/>
                <w:szCs w:val="24"/>
              </w:rPr>
              <w:t>.</w:t>
            </w:r>
          </w:p>
        </w:tc>
      </w:tr>
    </w:tbl>
    <w:p w14:paraId="73B2715B"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FB3B68F" w14:textId="6BD33BED" w:rsidR="00045EB3" w:rsidRPr="007F23B1" w:rsidRDefault="00045EB3" w:rsidP="007F23B1">
      <w:pPr>
        <w:ind w:firstLine="0"/>
        <w:jc w:val="center"/>
        <w:rPr>
          <w:rFonts w:eastAsia="SimSun"/>
          <w:sz w:val="24"/>
          <w:szCs w:val="24"/>
        </w:rPr>
      </w:pPr>
      <w:bookmarkStart w:id="113" w:name="_Toc99705630"/>
      <w:bookmarkStart w:id="114" w:name="_Toc111807176"/>
      <w:r w:rsidRPr="007F23B1">
        <w:rPr>
          <w:rFonts w:eastAsia="SimSun"/>
          <w:sz w:val="24"/>
          <w:szCs w:val="24"/>
        </w:rPr>
        <w:t>УСЛОВНО РАЗРЕШЕННЫЕ ВИДЫ И ПАРАМЕТРЫ ИСПОЛЬЗОВАНИЯ</w:t>
      </w:r>
      <w:bookmarkEnd w:id="113"/>
      <w:bookmarkEnd w:id="114"/>
    </w:p>
    <w:p w14:paraId="4C6F4139" w14:textId="77777777" w:rsidR="00045EB3" w:rsidRPr="007F23B1" w:rsidRDefault="00045EB3"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B81ABB" w:rsidRPr="00A7476A" w14:paraId="5FCEAD77" w14:textId="77777777" w:rsidTr="00F00477">
        <w:trPr>
          <w:trHeight w:val="552"/>
          <w:tblHeader/>
        </w:trPr>
        <w:tc>
          <w:tcPr>
            <w:tcW w:w="2093" w:type="dxa"/>
          </w:tcPr>
          <w:p w14:paraId="6326072A" w14:textId="215A8463" w:rsidR="00B81ABB" w:rsidRPr="00A7476A" w:rsidRDefault="00A844C0"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44EDBFD5" w14:textId="4BAA3952" w:rsidR="00B81ABB" w:rsidRPr="00A7476A" w:rsidRDefault="00A844C0"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6FE52598"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4E0228B"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2043640" w14:textId="77777777" w:rsidTr="000949EA">
        <w:trPr>
          <w:trHeight w:val="4692"/>
        </w:trPr>
        <w:tc>
          <w:tcPr>
            <w:tcW w:w="2093" w:type="dxa"/>
          </w:tcPr>
          <w:p w14:paraId="16E1A465" w14:textId="1B3FFC8C"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0764FB">
              <w:rPr>
                <w:sz w:val="24"/>
                <w:szCs w:val="24"/>
              </w:rPr>
              <w:lastRenderedPageBreak/>
              <w:t>Предоставление коммунальных услуг [3.1.1]</w:t>
            </w:r>
          </w:p>
        </w:tc>
        <w:tc>
          <w:tcPr>
            <w:tcW w:w="3685" w:type="dxa"/>
          </w:tcPr>
          <w:p w14:paraId="696C7B53" w14:textId="0ADC7F58" w:rsidR="00704F60" w:rsidRPr="00A7476A" w:rsidRDefault="00704F60" w:rsidP="00704F60">
            <w:pPr>
              <w:keepLines w:val="0"/>
              <w:shd w:val="clear" w:color="auto" w:fill="FFFFFF"/>
              <w:overflowPunct/>
              <w:autoSpaceDE/>
              <w:autoSpaceDN/>
              <w:adjustRightInd/>
              <w:spacing w:line="240" w:lineRule="auto"/>
              <w:ind w:firstLine="0"/>
              <w:rPr>
                <w:sz w:val="24"/>
                <w:szCs w:val="24"/>
              </w:rPr>
            </w:pPr>
            <w:proofErr w:type="gramStart"/>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5D173537"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w:t>
            </w:r>
            <w:proofErr w:type="gramStart"/>
            <w:r w:rsidRPr="000764FB">
              <w:rPr>
                <w:rFonts w:eastAsia="SimSun"/>
                <w:sz w:val="24"/>
                <w:szCs w:val="24"/>
                <w:lang w:eastAsia="zh-CN"/>
              </w:rPr>
              <w:t>.м</w:t>
            </w:r>
            <w:proofErr w:type="spellEnd"/>
            <w:proofErr w:type="gramEnd"/>
            <w:r w:rsidRPr="000764FB">
              <w:rPr>
                <w:rFonts w:eastAsia="SimSun"/>
                <w:sz w:val="24"/>
                <w:szCs w:val="24"/>
                <w:lang w:eastAsia="zh-CN"/>
              </w:rPr>
              <w:t xml:space="preserve"> </w:t>
            </w:r>
          </w:p>
          <w:p w14:paraId="3509A23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4DA15B65"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23C00BE"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56F94CF1" w14:textId="66597266" w:rsidR="00C72A0B" w:rsidRPr="000764FB"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5E615C7D" w14:textId="77777777"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58261B9F" w14:textId="24C85549"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61B8857E" w14:textId="77777777" w:rsidR="00704F60" w:rsidRDefault="00704F60" w:rsidP="00704F60">
            <w:pPr>
              <w:keepLines w:val="0"/>
              <w:overflowPunct/>
              <w:autoSpaceDE/>
              <w:autoSpaceDN/>
              <w:adjustRightInd/>
              <w:spacing w:line="240" w:lineRule="auto"/>
              <w:jc w:val="left"/>
              <w:rPr>
                <w:rFonts w:eastAsia="SimSun"/>
                <w:strike/>
                <w:sz w:val="24"/>
                <w:szCs w:val="24"/>
                <w:lang w:eastAsia="zh-CN"/>
              </w:rPr>
            </w:pPr>
          </w:p>
          <w:p w14:paraId="6FD824AF" w14:textId="55983E3B" w:rsidR="00EC306F" w:rsidRPr="00A7476A" w:rsidRDefault="00EC306F" w:rsidP="00C72A0B">
            <w:pPr>
              <w:keepLines w:val="0"/>
              <w:overflowPunct/>
              <w:autoSpaceDE/>
              <w:autoSpaceDN/>
              <w:adjustRightInd/>
              <w:spacing w:line="240" w:lineRule="auto"/>
              <w:ind w:firstLine="0"/>
              <w:jc w:val="left"/>
              <w:rPr>
                <w:rFonts w:eastAsia="SimSun"/>
                <w:strike/>
                <w:sz w:val="24"/>
                <w:szCs w:val="24"/>
                <w:lang w:eastAsia="zh-CN"/>
              </w:rPr>
            </w:pPr>
          </w:p>
        </w:tc>
      </w:tr>
    </w:tbl>
    <w:p w14:paraId="06A205A7"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787057F"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491980DA" w14:textId="77777777" w:rsidTr="00A844C0">
        <w:tc>
          <w:tcPr>
            <w:tcW w:w="9606" w:type="dxa"/>
            <w:gridSpan w:val="2"/>
            <w:vAlign w:val="center"/>
          </w:tcPr>
          <w:p w14:paraId="4D36C467" w14:textId="117B2BEC" w:rsidR="00A844C0" w:rsidRPr="00360C86" w:rsidRDefault="00A844C0" w:rsidP="001B55BC">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783A7355" w14:textId="77777777" w:rsidTr="00A844C0">
        <w:tc>
          <w:tcPr>
            <w:tcW w:w="9606" w:type="dxa"/>
            <w:gridSpan w:val="2"/>
            <w:vAlign w:val="center"/>
          </w:tcPr>
          <w:p w14:paraId="1021B571" w14:textId="7567886D" w:rsidR="00A844C0" w:rsidRPr="00A844C0" w:rsidRDefault="00A844C0" w:rsidP="001B55BC">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72711870" w14:textId="77777777" w:rsidR="00045EB3" w:rsidRPr="00A7476A" w:rsidRDefault="00045EB3" w:rsidP="00045EB3">
      <w:pPr>
        <w:keepLines w:val="0"/>
        <w:overflowPunct/>
        <w:autoSpaceDE/>
        <w:autoSpaceDN/>
        <w:adjustRightInd/>
        <w:spacing w:line="240" w:lineRule="auto"/>
        <w:ind w:firstLine="426"/>
        <w:jc w:val="left"/>
        <w:rPr>
          <w:rFonts w:eastAsia="SimSun"/>
          <w:sz w:val="24"/>
          <w:szCs w:val="24"/>
          <w:lang w:eastAsia="zh-CN"/>
        </w:rPr>
      </w:pPr>
    </w:p>
    <w:p w14:paraId="0454B066" w14:textId="784E7F75" w:rsidR="00704F60" w:rsidRDefault="00704F60">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3FFFF1ED" w14:textId="3CE4BAFC" w:rsidR="00704F60" w:rsidRPr="00A7476A" w:rsidRDefault="00704F60" w:rsidP="00704F60">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5" w:name="_Toc158661498"/>
      <w:r w:rsidRPr="00A7476A">
        <w:rPr>
          <w:rFonts w:eastAsia="SimSun"/>
          <w:sz w:val="24"/>
          <w:szCs w:val="24"/>
          <w:u w:val="single"/>
          <w:lang w:eastAsia="zh-CN"/>
        </w:rPr>
        <w:lastRenderedPageBreak/>
        <w:t>ОД-</w:t>
      </w:r>
      <w:r w:rsidR="00B876E5">
        <w:rPr>
          <w:rFonts w:eastAsia="SimSun"/>
          <w:sz w:val="24"/>
          <w:szCs w:val="24"/>
          <w:u w:val="single"/>
          <w:lang w:eastAsia="zh-CN"/>
        </w:rPr>
        <w:t>1</w:t>
      </w:r>
      <w:r w:rsidRPr="00A7476A">
        <w:rPr>
          <w:rFonts w:eastAsia="SimSun"/>
          <w:sz w:val="24"/>
          <w:szCs w:val="24"/>
          <w:u w:val="single"/>
          <w:lang w:eastAsia="zh-CN"/>
        </w:rPr>
        <w:t xml:space="preserve">. </w:t>
      </w:r>
      <w:r>
        <w:rPr>
          <w:rFonts w:eastAsia="SimSun"/>
          <w:sz w:val="24"/>
          <w:szCs w:val="24"/>
          <w:u w:val="single"/>
          <w:lang w:eastAsia="zh-CN"/>
        </w:rPr>
        <w:t xml:space="preserve">Зона </w:t>
      </w:r>
      <w:bookmarkEnd w:id="115"/>
      <w:r w:rsidR="00B876E5">
        <w:rPr>
          <w:rFonts w:eastAsia="SimSun"/>
          <w:sz w:val="24"/>
          <w:szCs w:val="24"/>
          <w:u w:val="single"/>
          <w:lang w:eastAsia="zh-CN"/>
        </w:rPr>
        <w:t>объектов здравоохранения.</w:t>
      </w:r>
    </w:p>
    <w:p w14:paraId="58F0E5C4" w14:textId="77777777" w:rsidR="00704F60" w:rsidRPr="00A7476A" w:rsidRDefault="00704F60" w:rsidP="00704F60">
      <w:pPr>
        <w:keepLines w:val="0"/>
        <w:widowControl w:val="0"/>
        <w:overflowPunct/>
        <w:autoSpaceDE/>
        <w:autoSpaceDN/>
        <w:adjustRightInd/>
        <w:spacing w:line="240" w:lineRule="auto"/>
        <w:ind w:firstLine="426"/>
        <w:jc w:val="center"/>
        <w:rPr>
          <w:rFonts w:eastAsia="SimSun"/>
          <w:sz w:val="24"/>
          <w:szCs w:val="24"/>
          <w:u w:val="single"/>
          <w:lang w:eastAsia="zh-CN"/>
        </w:rPr>
      </w:pPr>
    </w:p>
    <w:p w14:paraId="2CAB73C9"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4885A8DB" w14:textId="77777777" w:rsidR="00704F60" w:rsidRPr="00A7476A" w:rsidRDefault="00704F60" w:rsidP="00704F60">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704F60" w:rsidRPr="00A7476A" w14:paraId="502F1550" w14:textId="77777777" w:rsidTr="00704F60">
        <w:trPr>
          <w:trHeight w:val="552"/>
          <w:tblHeader/>
        </w:trPr>
        <w:tc>
          <w:tcPr>
            <w:tcW w:w="2242" w:type="dxa"/>
          </w:tcPr>
          <w:p w14:paraId="4AABB44C" w14:textId="0745AD89"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3830A02D" w14:textId="19B8AEBB"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3C7DACA6"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C552F0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AF9E76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725E14C" w14:textId="77777777" w:rsidTr="00704F60">
        <w:trPr>
          <w:trHeight w:val="4171"/>
        </w:trPr>
        <w:tc>
          <w:tcPr>
            <w:tcW w:w="2242" w:type="dxa"/>
          </w:tcPr>
          <w:p w14:paraId="041E79DB" w14:textId="28F7E245" w:rsidR="00704F60" w:rsidRPr="00A7476A" w:rsidRDefault="00704F60" w:rsidP="00704F60">
            <w:pPr>
              <w:shd w:val="clear" w:color="auto" w:fill="FFFFFF"/>
              <w:spacing w:line="240" w:lineRule="auto"/>
              <w:ind w:firstLine="0"/>
              <w:jc w:val="left"/>
              <w:rPr>
                <w:sz w:val="24"/>
                <w:szCs w:val="24"/>
              </w:rPr>
            </w:pPr>
            <w:r w:rsidRPr="00A7476A">
              <w:rPr>
                <w:sz w:val="24"/>
                <w:szCs w:val="24"/>
              </w:rPr>
              <w:t>Стационарное медицинское обслуживание [3.4.2]</w:t>
            </w:r>
          </w:p>
        </w:tc>
        <w:tc>
          <w:tcPr>
            <w:tcW w:w="3561" w:type="dxa"/>
          </w:tcPr>
          <w:p w14:paraId="2D7020E1" w14:textId="77777777"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0356D26" w14:textId="41AA1A93" w:rsidR="00704F60" w:rsidRPr="00A7476A" w:rsidRDefault="00704F60" w:rsidP="00704F60">
            <w:pPr>
              <w:shd w:val="clear" w:color="auto" w:fill="FFFFFF"/>
              <w:spacing w:line="240" w:lineRule="auto"/>
              <w:ind w:firstLine="0"/>
              <w:rPr>
                <w:sz w:val="24"/>
                <w:szCs w:val="24"/>
              </w:rPr>
            </w:pPr>
            <w:r w:rsidRPr="00A7476A">
              <w:rPr>
                <w:sz w:val="24"/>
                <w:szCs w:val="24"/>
              </w:rPr>
              <w:t>размещение станций скорой помощи; размещение площадок санитарной авиации</w:t>
            </w:r>
          </w:p>
        </w:tc>
        <w:tc>
          <w:tcPr>
            <w:tcW w:w="3970" w:type="dxa"/>
            <w:vMerge w:val="restart"/>
          </w:tcPr>
          <w:p w14:paraId="3CA91330" w14:textId="116A66F8"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70ABF256"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0F7CCBB9"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1A04310"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21FFE2C9" w14:textId="3C3981E6" w:rsidR="00A844C0" w:rsidRPr="00A7476A"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3D51DDB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AED9C8C" w14:textId="33A265AE"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19A5DB95"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AE5976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24EF288F" w14:textId="77777777" w:rsidR="00704F60" w:rsidRPr="00806EB6" w:rsidRDefault="00704F60" w:rsidP="00704F60">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353F84B9" w14:textId="69191BCF" w:rsidR="00CA35A5" w:rsidRPr="00356457"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9FCE08E" w14:textId="77777777" w:rsidR="00CA35A5" w:rsidRPr="00CA35A5" w:rsidRDefault="00CA35A5" w:rsidP="00704F60">
            <w:pPr>
              <w:keepLines w:val="0"/>
              <w:overflowPunct/>
              <w:autoSpaceDE/>
              <w:autoSpaceDN/>
              <w:adjustRightInd/>
              <w:spacing w:line="240" w:lineRule="auto"/>
              <w:ind w:firstLine="284"/>
              <w:rPr>
                <w:rFonts w:eastAsia="SimSun"/>
                <w:sz w:val="24"/>
                <w:szCs w:val="24"/>
                <w:lang w:eastAsia="zh-CN"/>
              </w:rPr>
            </w:pPr>
          </w:p>
          <w:p w14:paraId="05F3C860" w14:textId="77777777" w:rsidR="00704F60" w:rsidRDefault="00704F60" w:rsidP="00704F60">
            <w:pPr>
              <w:keepLines w:val="0"/>
              <w:overflowPunct/>
              <w:autoSpaceDE/>
              <w:autoSpaceDN/>
              <w:adjustRightInd/>
              <w:spacing w:line="240" w:lineRule="auto"/>
              <w:ind w:firstLine="284"/>
              <w:rPr>
                <w:rFonts w:eastAsia="SimSun"/>
                <w:sz w:val="24"/>
                <w:szCs w:val="24"/>
                <w:lang w:eastAsia="zh-CN"/>
              </w:rPr>
            </w:pPr>
          </w:p>
          <w:p w14:paraId="745AB6DB" w14:textId="05391A2B" w:rsidR="00704F60" w:rsidRPr="00A7476A" w:rsidRDefault="00704F60" w:rsidP="00704F60">
            <w:pPr>
              <w:keepLines w:val="0"/>
              <w:overflowPunct/>
              <w:autoSpaceDE/>
              <w:autoSpaceDN/>
              <w:adjustRightInd/>
              <w:spacing w:line="240" w:lineRule="auto"/>
              <w:ind w:firstLine="284"/>
              <w:rPr>
                <w:rFonts w:eastAsia="SimSun"/>
                <w:sz w:val="24"/>
                <w:szCs w:val="24"/>
                <w:lang w:eastAsia="zh-CN"/>
              </w:rPr>
            </w:pPr>
          </w:p>
        </w:tc>
      </w:tr>
      <w:tr w:rsidR="00704F60" w:rsidRPr="00A7476A" w14:paraId="59415E53" w14:textId="77777777" w:rsidTr="00704F60">
        <w:trPr>
          <w:trHeight w:val="592"/>
        </w:trPr>
        <w:tc>
          <w:tcPr>
            <w:tcW w:w="2242" w:type="dxa"/>
          </w:tcPr>
          <w:p w14:paraId="530DAED2" w14:textId="0013C98D"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Амбулаторно-поликлиническое обслуживание [3.4.1]</w:t>
            </w:r>
          </w:p>
        </w:tc>
        <w:tc>
          <w:tcPr>
            <w:tcW w:w="3561" w:type="dxa"/>
          </w:tcPr>
          <w:p w14:paraId="4EF89F0E" w14:textId="1AD23C7E"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0" w:type="dxa"/>
            <w:vMerge/>
          </w:tcPr>
          <w:p w14:paraId="32FAC416"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74A5D2BB" w14:textId="77777777" w:rsidTr="00EB7494">
        <w:trPr>
          <w:trHeight w:val="339"/>
        </w:trPr>
        <w:tc>
          <w:tcPr>
            <w:tcW w:w="2242" w:type="dxa"/>
          </w:tcPr>
          <w:p w14:paraId="3BCC8A4B" w14:textId="5391C912"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Медицинские организации особого назначения [3.4.3] </w:t>
            </w:r>
          </w:p>
        </w:tc>
        <w:tc>
          <w:tcPr>
            <w:tcW w:w="3561" w:type="dxa"/>
          </w:tcPr>
          <w:p w14:paraId="30E2278E" w14:textId="74EF01B3"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7476A">
              <w:rPr>
                <w:sz w:val="24"/>
                <w:szCs w:val="24"/>
              </w:rPr>
              <w:t>патолого-анатомической</w:t>
            </w:r>
            <w:proofErr w:type="gramEnd"/>
            <w:r w:rsidRPr="00A7476A">
              <w:rPr>
                <w:sz w:val="24"/>
                <w:szCs w:val="24"/>
              </w:rPr>
              <w:t xml:space="preserve"> экспертизы </w:t>
            </w:r>
            <w:r w:rsidRPr="00A7476A">
              <w:rPr>
                <w:sz w:val="24"/>
                <w:szCs w:val="24"/>
              </w:rPr>
              <w:lastRenderedPageBreak/>
              <w:t>(морги)</w:t>
            </w:r>
          </w:p>
        </w:tc>
        <w:tc>
          <w:tcPr>
            <w:tcW w:w="3970" w:type="dxa"/>
            <w:vMerge/>
          </w:tcPr>
          <w:p w14:paraId="6F1430EC"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AB5BDC7" w14:textId="77777777" w:rsidTr="00704F60">
        <w:trPr>
          <w:trHeight w:val="2020"/>
        </w:trPr>
        <w:tc>
          <w:tcPr>
            <w:tcW w:w="2242" w:type="dxa"/>
          </w:tcPr>
          <w:p w14:paraId="189239A9"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561" w:type="dxa"/>
          </w:tcPr>
          <w:p w14:paraId="3CBAC743"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647B1806" w14:textId="77777777" w:rsidR="00704F60" w:rsidRPr="000E6528" w:rsidRDefault="00704F60" w:rsidP="000949EA">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61559158" w14:textId="77777777" w:rsidR="00704F60" w:rsidRPr="00A7476A" w:rsidRDefault="00704F60" w:rsidP="000949EA">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D0A1403" w14:textId="77777777" w:rsidTr="00704F60">
        <w:trPr>
          <w:trHeight w:val="1585"/>
        </w:trPr>
        <w:tc>
          <w:tcPr>
            <w:tcW w:w="2242" w:type="dxa"/>
          </w:tcPr>
          <w:p w14:paraId="193E48D9"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057D603D"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35E1A880" w14:textId="77777777" w:rsidR="00704F60" w:rsidRDefault="00704F60" w:rsidP="000949EA">
            <w:pPr>
              <w:keepLines w:val="0"/>
              <w:overflowPunct/>
              <w:autoSpaceDE/>
              <w:autoSpaceDN/>
              <w:adjustRightInd/>
              <w:spacing w:line="240" w:lineRule="auto"/>
              <w:ind w:firstLine="709"/>
              <w:jc w:val="left"/>
              <w:rPr>
                <w:sz w:val="24"/>
                <w:szCs w:val="24"/>
              </w:rPr>
            </w:pPr>
          </w:p>
        </w:tc>
      </w:tr>
    </w:tbl>
    <w:p w14:paraId="12BD9EAE" w14:textId="77777777" w:rsidR="00D534B1" w:rsidRDefault="00D534B1" w:rsidP="00B876E5">
      <w:pPr>
        <w:ind w:firstLine="0"/>
        <w:rPr>
          <w:rFonts w:eastAsia="SimSun"/>
          <w:sz w:val="24"/>
          <w:szCs w:val="24"/>
          <w:lang w:eastAsia="zh-CN"/>
        </w:rPr>
      </w:pPr>
    </w:p>
    <w:p w14:paraId="2DE6281F" w14:textId="77777777" w:rsidR="00B876E5" w:rsidRDefault="00B876E5" w:rsidP="00B876E5">
      <w:pPr>
        <w:ind w:firstLine="0"/>
        <w:rPr>
          <w:rFonts w:eastAsia="SimSun"/>
          <w:sz w:val="24"/>
          <w:szCs w:val="24"/>
          <w:lang w:eastAsia="zh-CN"/>
        </w:rPr>
      </w:pPr>
    </w:p>
    <w:p w14:paraId="719DE72E" w14:textId="77777777" w:rsidR="00B876E5" w:rsidRDefault="00B876E5" w:rsidP="00B876E5">
      <w:pPr>
        <w:ind w:firstLine="0"/>
        <w:rPr>
          <w:rFonts w:eastAsia="SimSun"/>
          <w:sz w:val="24"/>
          <w:szCs w:val="24"/>
          <w:lang w:eastAsia="zh-CN"/>
        </w:rPr>
      </w:pPr>
    </w:p>
    <w:p w14:paraId="51BAB936" w14:textId="77777777" w:rsidR="00B876E5" w:rsidRDefault="00B876E5" w:rsidP="00B876E5">
      <w:pPr>
        <w:ind w:firstLine="0"/>
        <w:rPr>
          <w:rFonts w:eastAsia="SimSun"/>
          <w:sz w:val="24"/>
          <w:szCs w:val="24"/>
          <w:lang w:eastAsia="zh-CN"/>
        </w:rPr>
      </w:pPr>
    </w:p>
    <w:p w14:paraId="03601CDF" w14:textId="77777777" w:rsidR="00B876E5" w:rsidRDefault="00B876E5" w:rsidP="00B876E5">
      <w:pPr>
        <w:ind w:firstLine="0"/>
        <w:rPr>
          <w:rFonts w:eastAsia="SimSun"/>
          <w:sz w:val="24"/>
          <w:szCs w:val="24"/>
          <w:lang w:eastAsia="zh-CN"/>
        </w:rPr>
      </w:pPr>
    </w:p>
    <w:p w14:paraId="194038BB" w14:textId="77777777" w:rsidR="00B876E5" w:rsidRDefault="00B876E5" w:rsidP="00B876E5">
      <w:pPr>
        <w:ind w:firstLine="0"/>
        <w:rPr>
          <w:rFonts w:eastAsia="SimSun"/>
          <w:sz w:val="24"/>
          <w:szCs w:val="24"/>
          <w:lang w:eastAsia="zh-CN"/>
        </w:rPr>
      </w:pPr>
    </w:p>
    <w:p w14:paraId="4FCD2DBB" w14:textId="77777777" w:rsidR="00B876E5" w:rsidRDefault="00B876E5" w:rsidP="00B876E5">
      <w:pPr>
        <w:ind w:firstLine="0"/>
        <w:rPr>
          <w:rFonts w:eastAsia="SimSun"/>
          <w:sz w:val="24"/>
          <w:szCs w:val="24"/>
          <w:lang w:eastAsia="zh-CN"/>
        </w:rPr>
      </w:pPr>
    </w:p>
    <w:p w14:paraId="0D6049EF" w14:textId="77777777" w:rsidR="00B876E5" w:rsidRDefault="00B876E5" w:rsidP="00B876E5">
      <w:pPr>
        <w:ind w:firstLine="0"/>
        <w:rPr>
          <w:rFonts w:eastAsia="SimSun"/>
          <w:sz w:val="24"/>
          <w:szCs w:val="24"/>
          <w:lang w:eastAsia="zh-CN"/>
        </w:rPr>
      </w:pPr>
    </w:p>
    <w:p w14:paraId="420117FC" w14:textId="77777777" w:rsidR="00B876E5" w:rsidRDefault="00B876E5" w:rsidP="00B876E5">
      <w:pPr>
        <w:ind w:firstLine="0"/>
        <w:rPr>
          <w:rFonts w:eastAsia="SimSun"/>
          <w:sz w:val="24"/>
          <w:szCs w:val="24"/>
          <w:lang w:eastAsia="zh-CN"/>
        </w:rPr>
      </w:pPr>
    </w:p>
    <w:p w14:paraId="3F02074C" w14:textId="77777777" w:rsidR="00B876E5" w:rsidRDefault="00B876E5" w:rsidP="00B876E5">
      <w:pPr>
        <w:ind w:firstLine="0"/>
        <w:rPr>
          <w:rFonts w:eastAsia="SimSun"/>
          <w:sz w:val="24"/>
          <w:szCs w:val="24"/>
        </w:rPr>
      </w:pPr>
    </w:p>
    <w:p w14:paraId="0F7D44BE" w14:textId="77777777" w:rsidR="00D534B1" w:rsidRDefault="00D534B1" w:rsidP="00704F60">
      <w:pPr>
        <w:ind w:firstLine="0"/>
        <w:jc w:val="center"/>
        <w:rPr>
          <w:rFonts w:eastAsia="SimSun"/>
          <w:sz w:val="24"/>
          <w:szCs w:val="24"/>
        </w:rPr>
      </w:pPr>
    </w:p>
    <w:p w14:paraId="202EE0D4" w14:textId="77777777" w:rsidR="00704F60" w:rsidRPr="007F23B1" w:rsidRDefault="00704F60" w:rsidP="00704F60">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p>
    <w:p w14:paraId="4173DF63" w14:textId="77777777" w:rsidR="00704F60" w:rsidRPr="007F23B1" w:rsidRDefault="00704F60" w:rsidP="00704F6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704F60" w:rsidRPr="00A7476A" w14:paraId="4CF49AC3" w14:textId="77777777" w:rsidTr="000949EA">
        <w:trPr>
          <w:trHeight w:val="552"/>
          <w:tblHeader/>
        </w:trPr>
        <w:tc>
          <w:tcPr>
            <w:tcW w:w="2093" w:type="dxa"/>
          </w:tcPr>
          <w:p w14:paraId="154D9F8D" w14:textId="65FBCC76"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5DEE9BBE" w14:textId="23F5E5B9" w:rsidR="00704F60" w:rsidRPr="00A7476A" w:rsidRDefault="008163FE"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25D9B8B8"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C902584"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0FBF50C"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41F0806E" w14:textId="77777777" w:rsidTr="000949EA">
        <w:trPr>
          <w:trHeight w:val="4692"/>
        </w:trPr>
        <w:tc>
          <w:tcPr>
            <w:tcW w:w="2093" w:type="dxa"/>
          </w:tcPr>
          <w:p w14:paraId="5EE1F6AA"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r w:rsidRPr="000764FB">
              <w:rPr>
                <w:sz w:val="24"/>
                <w:szCs w:val="24"/>
              </w:rPr>
              <w:t>Предоставление коммунальных услуг [3.1.1]</w:t>
            </w:r>
          </w:p>
        </w:tc>
        <w:tc>
          <w:tcPr>
            <w:tcW w:w="3685" w:type="dxa"/>
          </w:tcPr>
          <w:p w14:paraId="1DC0D112"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proofErr w:type="gramStart"/>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092155F1" w14:textId="77777777" w:rsidR="00704F60"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w:t>
            </w:r>
            <w:proofErr w:type="gramStart"/>
            <w:r w:rsidRPr="000764FB">
              <w:rPr>
                <w:rFonts w:eastAsia="SimSun"/>
                <w:sz w:val="24"/>
                <w:szCs w:val="24"/>
                <w:lang w:eastAsia="zh-CN"/>
              </w:rPr>
              <w:t>.м</w:t>
            </w:r>
            <w:proofErr w:type="spellEnd"/>
            <w:proofErr w:type="gramEnd"/>
            <w:r w:rsidRPr="000764FB">
              <w:rPr>
                <w:rFonts w:eastAsia="SimSun"/>
                <w:sz w:val="24"/>
                <w:szCs w:val="24"/>
                <w:lang w:eastAsia="zh-CN"/>
              </w:rPr>
              <w:t xml:space="preserve"> </w:t>
            </w:r>
          </w:p>
          <w:p w14:paraId="6F11DCB1"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B4C74E7"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2D8C78"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AAD8D47" w14:textId="7172CD87" w:rsidR="00A844C0" w:rsidRPr="000764FB"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5EEAAD14" w14:textId="77777777"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6BFED0BF" w14:textId="255494E0"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D0B19">
              <w:rPr>
                <w:rFonts w:eastAsia="SimSun"/>
                <w:sz w:val="24"/>
                <w:szCs w:val="24"/>
                <w:lang w:eastAsia="zh-CN"/>
              </w:rPr>
              <w:t xml:space="preserve">, </w:t>
            </w:r>
            <w:r w:rsidR="008D0B19">
              <w:rPr>
                <w:sz w:val="22"/>
                <w:szCs w:val="22"/>
              </w:rPr>
              <w:t>Для линейных объектов н</w:t>
            </w:r>
            <w:r w:rsidR="008D0B19" w:rsidRPr="00C67BD4">
              <w:rPr>
                <w:sz w:val="22"/>
                <w:szCs w:val="22"/>
              </w:rPr>
              <w:t>е подлежат установлению, определяются в соответствии с техническими и санитарными нормами</w:t>
            </w:r>
          </w:p>
          <w:p w14:paraId="50E6B0E3" w14:textId="77777777" w:rsidR="00704F60" w:rsidRDefault="00704F60" w:rsidP="000949EA">
            <w:pPr>
              <w:keepLines w:val="0"/>
              <w:overflowPunct/>
              <w:autoSpaceDE/>
              <w:autoSpaceDN/>
              <w:adjustRightInd/>
              <w:spacing w:line="240" w:lineRule="auto"/>
              <w:jc w:val="left"/>
              <w:rPr>
                <w:rFonts w:eastAsia="SimSun"/>
                <w:strike/>
                <w:sz w:val="24"/>
                <w:szCs w:val="24"/>
                <w:lang w:eastAsia="zh-CN"/>
              </w:rPr>
            </w:pPr>
          </w:p>
          <w:p w14:paraId="299B3296" w14:textId="5C43B07F" w:rsidR="00EC306F" w:rsidRPr="00A7476A" w:rsidRDefault="00EC306F" w:rsidP="000949EA">
            <w:pPr>
              <w:keepLines w:val="0"/>
              <w:overflowPunct/>
              <w:autoSpaceDE/>
              <w:autoSpaceDN/>
              <w:adjustRightInd/>
              <w:spacing w:line="240" w:lineRule="auto"/>
              <w:jc w:val="left"/>
              <w:rPr>
                <w:rFonts w:eastAsia="SimSun"/>
                <w:strike/>
                <w:sz w:val="24"/>
                <w:szCs w:val="24"/>
                <w:lang w:eastAsia="zh-CN"/>
              </w:rPr>
            </w:pPr>
          </w:p>
        </w:tc>
      </w:tr>
    </w:tbl>
    <w:p w14:paraId="427BD0EE" w14:textId="77777777" w:rsidR="00704F60" w:rsidRPr="00A7476A" w:rsidRDefault="00704F60" w:rsidP="00704F60">
      <w:pPr>
        <w:keepLines w:val="0"/>
        <w:tabs>
          <w:tab w:val="left" w:pos="2520"/>
        </w:tabs>
        <w:overflowPunct/>
        <w:autoSpaceDE/>
        <w:autoSpaceDN/>
        <w:adjustRightInd/>
        <w:spacing w:line="240" w:lineRule="auto"/>
        <w:ind w:firstLine="284"/>
        <w:jc w:val="left"/>
        <w:rPr>
          <w:rFonts w:eastAsia="SimSun"/>
          <w:sz w:val="24"/>
          <w:szCs w:val="24"/>
          <w:lang w:eastAsia="zh-CN"/>
        </w:rPr>
      </w:pPr>
    </w:p>
    <w:p w14:paraId="230B138E"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704F60" w:rsidRPr="00A7476A" w14:paraId="63BCA726" w14:textId="77777777" w:rsidTr="000949EA">
        <w:trPr>
          <w:trHeight w:val="552"/>
        </w:trPr>
        <w:tc>
          <w:tcPr>
            <w:tcW w:w="4361" w:type="dxa"/>
            <w:vAlign w:val="center"/>
          </w:tcPr>
          <w:p w14:paraId="7AF9E0EF"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5F37336C"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34E4626D" w14:textId="77777777" w:rsidTr="00A844C0">
        <w:tc>
          <w:tcPr>
            <w:tcW w:w="9606" w:type="dxa"/>
            <w:gridSpan w:val="2"/>
            <w:vAlign w:val="center"/>
          </w:tcPr>
          <w:p w14:paraId="6524191D" w14:textId="7763B716" w:rsidR="00A844C0" w:rsidRPr="00360C86" w:rsidRDefault="00A844C0" w:rsidP="000949EA">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4A3A353D" w14:textId="77777777" w:rsidTr="00A844C0">
        <w:tc>
          <w:tcPr>
            <w:tcW w:w="9606" w:type="dxa"/>
            <w:gridSpan w:val="2"/>
            <w:vAlign w:val="center"/>
          </w:tcPr>
          <w:p w14:paraId="4FA00DB2" w14:textId="36193B41" w:rsidR="00A844C0" w:rsidRPr="00A844C0" w:rsidRDefault="00A844C0" w:rsidP="000949EA">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38A0B0DC" w14:textId="77777777" w:rsidR="00704F60" w:rsidRPr="00A7476A" w:rsidRDefault="00704F60" w:rsidP="00704F60">
      <w:pPr>
        <w:keepLines w:val="0"/>
        <w:overflowPunct/>
        <w:autoSpaceDE/>
        <w:autoSpaceDN/>
        <w:adjustRightInd/>
        <w:spacing w:line="240" w:lineRule="auto"/>
        <w:ind w:firstLine="426"/>
        <w:jc w:val="left"/>
        <w:rPr>
          <w:rFonts w:eastAsia="SimSun"/>
          <w:sz w:val="24"/>
          <w:szCs w:val="24"/>
          <w:lang w:eastAsia="zh-CN"/>
        </w:rPr>
      </w:pPr>
    </w:p>
    <w:p w14:paraId="0950BAC9" w14:textId="60F455E7" w:rsidR="00EB7494" w:rsidRDefault="00EB7494">
      <w:pPr>
        <w:keepLines w:val="0"/>
        <w:overflowPunct/>
        <w:autoSpaceDE/>
        <w:autoSpaceDN/>
        <w:adjustRightInd/>
        <w:spacing w:line="240" w:lineRule="auto"/>
        <w:ind w:firstLine="0"/>
        <w:jc w:val="left"/>
        <w:rPr>
          <w:rFonts w:eastAsia="SimSun"/>
          <w:strike/>
          <w:sz w:val="24"/>
          <w:szCs w:val="24"/>
          <w:lang w:eastAsia="zh-CN"/>
        </w:rPr>
      </w:pPr>
      <w:r>
        <w:rPr>
          <w:rFonts w:eastAsia="SimSun"/>
          <w:strike/>
          <w:sz w:val="24"/>
          <w:szCs w:val="24"/>
          <w:lang w:eastAsia="zh-CN"/>
        </w:rPr>
        <w:br w:type="page"/>
      </w:r>
    </w:p>
    <w:p w14:paraId="7D4C4321" w14:textId="57488051"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116" w:name="_Toc99705638"/>
      <w:bookmarkStart w:id="117" w:name="_Toc158661499"/>
      <w:r w:rsidRPr="00A7476A">
        <w:rPr>
          <w:rFonts w:eastAsia="SimSun"/>
          <w:bCs/>
          <w:caps/>
          <w:sz w:val="24"/>
          <w:szCs w:val="24"/>
          <w:lang w:eastAsia="zh-CN"/>
        </w:rPr>
        <w:lastRenderedPageBreak/>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116"/>
      <w:bookmarkEnd w:id="117"/>
    </w:p>
    <w:p w14:paraId="71B83448" w14:textId="77777777"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14:paraId="42BAB28E" w14:textId="7F7D2473" w:rsidR="002A2638" w:rsidRPr="00B876E5"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8" w:name="_Toc99705639"/>
      <w:bookmarkStart w:id="119" w:name="_Toc158661500"/>
      <w:bookmarkStart w:id="120" w:name="_Hlk138422461"/>
      <w:r w:rsidRPr="00A7476A">
        <w:rPr>
          <w:rFonts w:eastAsia="SimSun"/>
          <w:sz w:val="24"/>
          <w:szCs w:val="24"/>
          <w:u w:val="single"/>
          <w:lang w:eastAsia="zh-CN"/>
        </w:rPr>
        <w:t>П</w:t>
      </w:r>
      <w:r w:rsidR="00B876E5">
        <w:rPr>
          <w:rFonts w:eastAsia="SimSun"/>
          <w:sz w:val="24"/>
          <w:szCs w:val="24"/>
          <w:u w:val="single"/>
          <w:lang w:eastAsia="zh-CN"/>
        </w:rPr>
        <w:t>-1, П-2</w:t>
      </w:r>
      <w:r w:rsidRPr="00A7476A">
        <w:rPr>
          <w:rFonts w:eastAsia="SimSun"/>
          <w:sz w:val="24"/>
          <w:szCs w:val="24"/>
          <w:u w:val="single"/>
          <w:lang w:eastAsia="zh-CN"/>
        </w:rPr>
        <w:t xml:space="preserve">. Зона </w:t>
      </w:r>
      <w:bookmarkEnd w:id="118"/>
      <w:bookmarkEnd w:id="119"/>
      <w:r w:rsidR="00B876E5">
        <w:rPr>
          <w:rFonts w:eastAsia="SimSun"/>
          <w:sz w:val="24"/>
          <w:szCs w:val="24"/>
          <w:u w:val="single"/>
          <w:lang w:eastAsia="zh-CN"/>
        </w:rPr>
        <w:t xml:space="preserve">производственно-коммунального назначения </w:t>
      </w:r>
      <w:r w:rsidR="00B876E5">
        <w:rPr>
          <w:rFonts w:eastAsia="SimSun"/>
          <w:sz w:val="24"/>
          <w:szCs w:val="24"/>
          <w:u w:val="single"/>
          <w:lang w:val="en-US" w:eastAsia="zh-CN"/>
        </w:rPr>
        <w:t>IV</w:t>
      </w:r>
      <w:r w:rsidR="00B876E5">
        <w:rPr>
          <w:rFonts w:eastAsia="SimSun"/>
          <w:sz w:val="24"/>
          <w:szCs w:val="24"/>
          <w:u w:val="single"/>
          <w:lang w:eastAsia="zh-CN"/>
        </w:rPr>
        <w:t xml:space="preserve">, </w:t>
      </w:r>
      <w:r w:rsidR="00B876E5">
        <w:rPr>
          <w:rFonts w:eastAsia="SimSun"/>
          <w:sz w:val="24"/>
          <w:szCs w:val="24"/>
          <w:u w:val="single"/>
          <w:lang w:val="en-US" w:eastAsia="zh-CN"/>
        </w:rPr>
        <w:t>V</w:t>
      </w:r>
      <w:r w:rsidR="00B876E5" w:rsidRPr="00B876E5">
        <w:rPr>
          <w:rFonts w:eastAsia="SimSun"/>
          <w:sz w:val="24"/>
          <w:szCs w:val="24"/>
          <w:u w:val="single"/>
          <w:lang w:eastAsia="zh-CN"/>
        </w:rPr>
        <w:t xml:space="preserve"> </w:t>
      </w:r>
      <w:r w:rsidR="00B876E5">
        <w:rPr>
          <w:rFonts w:eastAsia="SimSun"/>
          <w:sz w:val="24"/>
          <w:szCs w:val="24"/>
          <w:u w:val="single"/>
          <w:lang w:eastAsia="zh-CN"/>
        </w:rPr>
        <w:t>класса опасности</w:t>
      </w:r>
    </w:p>
    <w:p w14:paraId="0F60C9EE" w14:textId="77777777" w:rsidR="002A2638" w:rsidRPr="00A7476A" w:rsidRDefault="002A2638" w:rsidP="00AF6CC2">
      <w:pPr>
        <w:keepLines w:val="0"/>
        <w:widowControl w:val="0"/>
        <w:overflowPunct/>
        <w:autoSpaceDE/>
        <w:autoSpaceDN/>
        <w:adjustRightInd/>
        <w:spacing w:line="240" w:lineRule="auto"/>
        <w:ind w:firstLine="0"/>
        <w:rPr>
          <w:rFonts w:eastAsia="SimSun"/>
          <w:sz w:val="24"/>
          <w:szCs w:val="24"/>
          <w:u w:val="single"/>
          <w:lang w:eastAsia="zh-CN"/>
        </w:rPr>
      </w:pPr>
    </w:p>
    <w:p w14:paraId="0F2F68DC" w14:textId="193D5557" w:rsidR="002A2638" w:rsidRPr="007F23B1" w:rsidRDefault="002A2638" w:rsidP="007F23B1">
      <w:pPr>
        <w:ind w:firstLine="0"/>
        <w:jc w:val="center"/>
        <w:rPr>
          <w:rFonts w:eastAsia="SimSun"/>
          <w:sz w:val="24"/>
          <w:szCs w:val="24"/>
        </w:rPr>
      </w:pPr>
      <w:bookmarkStart w:id="121" w:name="_Toc99705640"/>
      <w:bookmarkStart w:id="122" w:name="_Toc111807179"/>
      <w:r w:rsidRPr="007F23B1">
        <w:rPr>
          <w:rFonts w:eastAsia="SimSun"/>
          <w:sz w:val="24"/>
          <w:szCs w:val="24"/>
        </w:rPr>
        <w:t>ОСНОВНЫЕ ВИДЫ И ПАРАМЕТРЫ РАЗРЕШЕННОГО ИСПОЛЬЗОВАНИЯ</w:t>
      </w:r>
      <w:bookmarkEnd w:id="121"/>
      <w:bookmarkEnd w:id="122"/>
    </w:p>
    <w:p w14:paraId="28D678A5" w14:textId="77777777"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3198"/>
        <w:gridCol w:w="3805"/>
      </w:tblGrid>
      <w:tr w:rsidR="0042187D" w:rsidRPr="00A7476A" w14:paraId="26C16BAC" w14:textId="77777777" w:rsidTr="00AF6CC2">
        <w:trPr>
          <w:trHeight w:val="552"/>
          <w:tblHeader/>
        </w:trPr>
        <w:tc>
          <w:tcPr>
            <w:tcW w:w="2505" w:type="dxa"/>
            <w:vAlign w:val="center"/>
          </w:tcPr>
          <w:p w14:paraId="46DF18AC" w14:textId="2CBE02E6" w:rsidR="00EC306F" w:rsidRPr="00A7476A" w:rsidRDefault="00A844C0"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8" w:type="dxa"/>
            <w:vAlign w:val="center"/>
          </w:tcPr>
          <w:p w14:paraId="77C26A4E" w14:textId="1EE27BFE"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8751AC8"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F9172F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F3BDB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BDC4C48" w14:textId="77777777" w:rsidTr="00704F60">
        <w:trPr>
          <w:trHeight w:val="1735"/>
        </w:trPr>
        <w:tc>
          <w:tcPr>
            <w:tcW w:w="2505" w:type="dxa"/>
          </w:tcPr>
          <w:p w14:paraId="654C71AF" w14:textId="1D8B39FA"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Легкая промышленность </w:t>
            </w:r>
            <w:r w:rsidRPr="00A7476A">
              <w:rPr>
                <w:sz w:val="24"/>
                <w:szCs w:val="24"/>
              </w:rPr>
              <w:t>[6.3]</w:t>
            </w:r>
          </w:p>
        </w:tc>
        <w:tc>
          <w:tcPr>
            <w:tcW w:w="3198" w:type="dxa"/>
          </w:tcPr>
          <w:p w14:paraId="40B23C5D" w14:textId="2519F660"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A7476A">
              <w:rPr>
                <w:sz w:val="24"/>
                <w:szCs w:val="24"/>
                <w:shd w:val="clear" w:color="auto" w:fill="FFFFFF"/>
              </w:rPr>
              <w:t>фарфоро</w:t>
            </w:r>
            <w:proofErr w:type="spellEnd"/>
            <w:r w:rsidRPr="00A7476A">
              <w:rPr>
                <w:sz w:val="24"/>
                <w:szCs w:val="24"/>
                <w:shd w:val="clear" w:color="auto" w:fill="FFFFFF"/>
              </w:rPr>
              <w:t>-фаянсовой</w:t>
            </w:r>
            <w:proofErr w:type="gramEnd"/>
            <w:r w:rsidRPr="00A7476A">
              <w:rPr>
                <w:sz w:val="24"/>
                <w:szCs w:val="24"/>
                <w:shd w:val="clear" w:color="auto" w:fill="FFFFFF"/>
              </w:rPr>
              <w:t>, электронной промышленности</w:t>
            </w:r>
          </w:p>
        </w:tc>
        <w:tc>
          <w:tcPr>
            <w:tcW w:w="3805" w:type="dxa"/>
            <w:vMerge w:val="restart"/>
          </w:tcPr>
          <w:p w14:paraId="10C283F2" w14:textId="77777777" w:rsidR="00704F60" w:rsidRDefault="00704F60"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2F174384"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2A85E8E9"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D5E8B69" w14:textId="6E44F0D5"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114C8B52" w14:textId="77777777" w:rsidR="00704F60" w:rsidRPr="00A7476A" w:rsidRDefault="00704F60" w:rsidP="00776603">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B939608" w14:textId="7872CEDD" w:rsidR="00704F60" w:rsidRDefault="00704F60" w:rsidP="00AF6CC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w:t>
            </w:r>
            <w:r w:rsidR="00EC306F">
              <w:rPr>
                <w:rFonts w:eastAsia="SimSun"/>
                <w:sz w:val="24"/>
                <w:szCs w:val="24"/>
                <w:lang w:eastAsia="zh-CN"/>
              </w:rPr>
              <w:t>3</w:t>
            </w:r>
            <w:r w:rsidRPr="00A7476A">
              <w:rPr>
                <w:rFonts w:eastAsia="SimSun"/>
                <w:sz w:val="24"/>
                <w:szCs w:val="24"/>
                <w:lang w:eastAsia="zh-CN"/>
              </w:rPr>
              <w:t xml:space="preserve">0 м; </w:t>
            </w:r>
          </w:p>
          <w:p w14:paraId="3824B66A" w14:textId="2E3C6131" w:rsidR="005C0ED6"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3CA95EAA" w14:textId="74D9DEBA" w:rsidR="008163FE" w:rsidRPr="00806EB6" w:rsidRDefault="008163FE" w:rsidP="008163FE">
            <w:pPr>
              <w:keepLines w:val="0"/>
              <w:overflowPunct/>
              <w:autoSpaceDE/>
              <w:autoSpaceDN/>
              <w:adjustRightInd/>
              <w:spacing w:line="240" w:lineRule="auto"/>
              <w:ind w:firstLine="284"/>
              <w:rPr>
                <w:rFonts w:eastAsia="SimSun"/>
                <w:sz w:val="24"/>
                <w:szCs w:val="24"/>
                <w:lang w:eastAsia="zh-CN"/>
              </w:rPr>
            </w:pPr>
            <w:r w:rsidRPr="00A7476A">
              <w:rPr>
                <w:sz w:val="24"/>
                <w:szCs w:val="24"/>
              </w:rPr>
              <w:t xml:space="preserve">минимальный процент озеленения участка - </w:t>
            </w:r>
            <w:r>
              <w:rPr>
                <w:sz w:val="24"/>
                <w:szCs w:val="24"/>
              </w:rPr>
              <w:t>1</w:t>
            </w:r>
            <w:r w:rsidRPr="00A7476A">
              <w:rPr>
                <w:sz w:val="24"/>
                <w:szCs w:val="24"/>
              </w:rPr>
              <w:t>0%</w:t>
            </w:r>
            <w:r w:rsidRPr="00A7476A">
              <w:rPr>
                <w:rFonts w:eastAsia="SimSun"/>
                <w:sz w:val="24"/>
                <w:szCs w:val="24"/>
                <w:lang w:eastAsia="zh-CN"/>
              </w:rPr>
              <w:t xml:space="preserve"> </w:t>
            </w:r>
          </w:p>
          <w:p w14:paraId="2CABD7A6" w14:textId="7889673A"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60D37E94" w14:textId="77777777"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p w14:paraId="011D4B3E" w14:textId="654279DB" w:rsidR="00EC306F" w:rsidRPr="00A7476A" w:rsidRDefault="00EC306F" w:rsidP="008163FE">
            <w:pPr>
              <w:keepLines w:val="0"/>
              <w:overflowPunct/>
              <w:autoSpaceDE/>
              <w:autoSpaceDN/>
              <w:adjustRightInd/>
              <w:spacing w:line="240" w:lineRule="auto"/>
              <w:ind w:firstLine="0"/>
              <w:rPr>
                <w:rFonts w:eastAsia="SimSun"/>
                <w:sz w:val="24"/>
                <w:szCs w:val="24"/>
                <w:lang w:eastAsia="zh-CN"/>
              </w:rPr>
            </w:pPr>
          </w:p>
        </w:tc>
      </w:tr>
      <w:tr w:rsidR="00704F60" w:rsidRPr="00A7476A" w14:paraId="585E5120" w14:textId="77777777" w:rsidTr="00AF6CC2">
        <w:trPr>
          <w:trHeight w:val="614"/>
        </w:trPr>
        <w:tc>
          <w:tcPr>
            <w:tcW w:w="2505" w:type="dxa"/>
          </w:tcPr>
          <w:p w14:paraId="719238AE" w14:textId="77777777"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98" w:type="dxa"/>
          </w:tcPr>
          <w:p w14:paraId="119556A9" w14:textId="2E4CDFC1"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05" w:type="dxa"/>
            <w:vMerge/>
          </w:tcPr>
          <w:p w14:paraId="292A5728"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336F12E5" w14:textId="77777777" w:rsidTr="00AF6CC2">
        <w:trPr>
          <w:trHeight w:val="795"/>
        </w:trPr>
        <w:tc>
          <w:tcPr>
            <w:tcW w:w="2505" w:type="dxa"/>
          </w:tcPr>
          <w:p w14:paraId="687DFE1A" w14:textId="77777777" w:rsidR="00704F60" w:rsidRDefault="00704F60" w:rsidP="0002639C">
            <w:pPr>
              <w:spacing w:line="240" w:lineRule="auto"/>
              <w:ind w:firstLine="0"/>
              <w:rPr>
                <w:sz w:val="24"/>
                <w:szCs w:val="24"/>
              </w:rPr>
            </w:pPr>
            <w:r w:rsidRPr="0002639C">
              <w:rPr>
                <w:sz w:val="24"/>
                <w:szCs w:val="24"/>
              </w:rPr>
              <w:t>Электронная промышленность</w:t>
            </w:r>
          </w:p>
          <w:p w14:paraId="53F9EEF6" w14:textId="4CC91BBB" w:rsidR="00704F60" w:rsidRPr="0002639C" w:rsidRDefault="00704F60"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98" w:type="dxa"/>
          </w:tcPr>
          <w:p w14:paraId="36512B8F" w14:textId="013038EE" w:rsidR="00704F60" w:rsidRPr="0002639C" w:rsidRDefault="00704F60"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14:paraId="6300DEC5" w14:textId="77777777" w:rsidR="00704F60" w:rsidRPr="00A7476A" w:rsidRDefault="00704F60" w:rsidP="0002639C">
            <w:pPr>
              <w:keepLines w:val="0"/>
              <w:overflowPunct/>
              <w:autoSpaceDE/>
              <w:autoSpaceDN/>
              <w:adjustRightInd/>
              <w:spacing w:line="240" w:lineRule="auto"/>
              <w:ind w:firstLine="709"/>
              <w:rPr>
                <w:rFonts w:eastAsia="SimSun"/>
                <w:sz w:val="24"/>
                <w:szCs w:val="24"/>
                <w:lang w:eastAsia="zh-CN"/>
              </w:rPr>
            </w:pPr>
          </w:p>
        </w:tc>
      </w:tr>
      <w:tr w:rsidR="00704F60" w:rsidRPr="00A7476A" w14:paraId="741B409F" w14:textId="77777777" w:rsidTr="00EB7494">
        <w:trPr>
          <w:trHeight w:val="339"/>
        </w:trPr>
        <w:tc>
          <w:tcPr>
            <w:tcW w:w="2505" w:type="dxa"/>
          </w:tcPr>
          <w:p w14:paraId="355B3049"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98" w:type="dxa"/>
          </w:tcPr>
          <w:p w14:paraId="06583D6F"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w:t>
            </w:r>
            <w:r w:rsidRPr="00A7476A">
              <w:rPr>
                <w:sz w:val="24"/>
                <w:szCs w:val="24"/>
                <w:shd w:val="clear" w:color="auto" w:fill="FFFFFF"/>
              </w:rPr>
              <w:lastRenderedPageBreak/>
              <w:t>табачных изделий</w:t>
            </w:r>
          </w:p>
        </w:tc>
        <w:tc>
          <w:tcPr>
            <w:tcW w:w="3805" w:type="dxa"/>
            <w:vMerge/>
          </w:tcPr>
          <w:p w14:paraId="023987CC"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38CDDB" w14:textId="77777777" w:rsidTr="00AF6CC2">
        <w:trPr>
          <w:trHeight w:val="735"/>
        </w:trPr>
        <w:tc>
          <w:tcPr>
            <w:tcW w:w="2505" w:type="dxa"/>
          </w:tcPr>
          <w:p w14:paraId="7D3BFACA"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98" w:type="dxa"/>
          </w:tcPr>
          <w:p w14:paraId="0111001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14:paraId="043C0FDA"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C7A8109" w14:textId="77777777" w:rsidTr="00AF6CC2">
        <w:trPr>
          <w:trHeight w:val="705"/>
        </w:trPr>
        <w:tc>
          <w:tcPr>
            <w:tcW w:w="2505" w:type="dxa"/>
          </w:tcPr>
          <w:p w14:paraId="113DF74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98" w:type="dxa"/>
          </w:tcPr>
          <w:p w14:paraId="11431EA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805" w:type="dxa"/>
            <w:vMerge/>
          </w:tcPr>
          <w:p w14:paraId="56FBFF35"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DB38EDC" w14:textId="77777777" w:rsidTr="00AF6CC2">
        <w:trPr>
          <w:trHeight w:val="660"/>
        </w:trPr>
        <w:tc>
          <w:tcPr>
            <w:tcW w:w="2505" w:type="dxa"/>
          </w:tcPr>
          <w:p w14:paraId="22B4E7B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198" w:type="dxa"/>
          </w:tcPr>
          <w:p w14:paraId="112A798E"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Временное хранение, распределение и перевалка </w:t>
            </w:r>
            <w:r w:rsidRPr="00A7476A">
              <w:rPr>
                <w:sz w:val="24"/>
                <w:szCs w:val="24"/>
                <w:shd w:val="clear" w:color="auto" w:fill="FFFFFF"/>
              </w:rPr>
              <w:lastRenderedPageBreak/>
              <w:t>грузов (за исключением хранения стратегических запасов) на открытом воздухе</w:t>
            </w:r>
          </w:p>
        </w:tc>
        <w:tc>
          <w:tcPr>
            <w:tcW w:w="3805" w:type="dxa"/>
            <w:vMerge/>
          </w:tcPr>
          <w:p w14:paraId="2585EBCB"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885B94" w14:textId="77777777" w:rsidTr="000949EA">
        <w:trPr>
          <w:trHeight w:val="1410"/>
        </w:trPr>
        <w:tc>
          <w:tcPr>
            <w:tcW w:w="2505" w:type="dxa"/>
          </w:tcPr>
          <w:p w14:paraId="7D881092" w14:textId="77777777" w:rsidR="00704F60" w:rsidRDefault="00704F60"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lastRenderedPageBreak/>
              <w:t>Научно-производственная деятельность</w:t>
            </w:r>
          </w:p>
          <w:p w14:paraId="48A22844" w14:textId="5D2D0B03"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98" w:type="dxa"/>
          </w:tcPr>
          <w:p w14:paraId="0FEF97A4" w14:textId="3D9C1390" w:rsidR="00704F60" w:rsidRPr="00A7476A" w:rsidRDefault="00704F60"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 xml:space="preserve">Размещение технологических, промышленных, агропромышленных парков, </w:t>
            </w:r>
            <w:proofErr w:type="gramStart"/>
            <w:r w:rsidRPr="0002639C">
              <w:rPr>
                <w:sz w:val="24"/>
                <w:szCs w:val="24"/>
                <w:shd w:val="clear" w:color="auto" w:fill="FFFFFF"/>
              </w:rPr>
              <w:t>бизнес-инкубаторов</w:t>
            </w:r>
            <w:proofErr w:type="gramEnd"/>
          </w:p>
        </w:tc>
        <w:tc>
          <w:tcPr>
            <w:tcW w:w="3805" w:type="dxa"/>
            <w:vMerge/>
          </w:tcPr>
          <w:p w14:paraId="7599275F"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EE2A51" w:rsidRPr="00A7476A" w14:paraId="11E50203" w14:textId="77777777" w:rsidTr="00AF6CC2">
        <w:trPr>
          <w:trHeight w:val="600"/>
        </w:trPr>
        <w:tc>
          <w:tcPr>
            <w:tcW w:w="2505" w:type="dxa"/>
          </w:tcPr>
          <w:p w14:paraId="659F3C1E" w14:textId="26D7965D"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198" w:type="dxa"/>
          </w:tcPr>
          <w:p w14:paraId="28D23141" w14:textId="37B046BA"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22B842BD" w14:textId="35F3469B"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92D3A81" w14:textId="56EF26EA" w:rsidR="0042187D" w:rsidRDefault="0042187D" w:rsidP="0042187D">
      <w:pPr>
        <w:rPr>
          <w:rFonts w:eastAsia="SimSun"/>
          <w:sz w:val="24"/>
          <w:szCs w:val="24"/>
          <w:lang w:eastAsia="zh-CN"/>
        </w:rPr>
      </w:pPr>
    </w:p>
    <w:p w14:paraId="78EC58C7" w14:textId="77777777" w:rsidR="00D534B1" w:rsidRDefault="00D534B1" w:rsidP="007F23B1">
      <w:pPr>
        <w:ind w:firstLine="0"/>
        <w:jc w:val="center"/>
        <w:rPr>
          <w:rFonts w:eastAsia="SimSun"/>
          <w:sz w:val="24"/>
          <w:szCs w:val="24"/>
        </w:rPr>
      </w:pPr>
      <w:bookmarkStart w:id="123" w:name="_Toc99705641"/>
      <w:bookmarkStart w:id="124" w:name="_Toc111807180"/>
    </w:p>
    <w:p w14:paraId="1E16C0E8" w14:textId="77777777" w:rsidR="00D534B1" w:rsidRDefault="00D534B1" w:rsidP="007F23B1">
      <w:pPr>
        <w:ind w:firstLine="0"/>
        <w:jc w:val="center"/>
        <w:rPr>
          <w:rFonts w:eastAsia="SimSun"/>
          <w:sz w:val="24"/>
          <w:szCs w:val="24"/>
        </w:rPr>
      </w:pPr>
    </w:p>
    <w:p w14:paraId="69F34C6F" w14:textId="77777777" w:rsidR="00D534B1" w:rsidRDefault="00D534B1" w:rsidP="007F23B1">
      <w:pPr>
        <w:ind w:firstLine="0"/>
        <w:jc w:val="center"/>
        <w:rPr>
          <w:rFonts w:eastAsia="SimSun"/>
          <w:sz w:val="24"/>
          <w:szCs w:val="24"/>
        </w:rPr>
      </w:pPr>
    </w:p>
    <w:p w14:paraId="35C83B75" w14:textId="77777777" w:rsidR="00D534B1" w:rsidRDefault="00D534B1" w:rsidP="007F23B1">
      <w:pPr>
        <w:ind w:firstLine="0"/>
        <w:jc w:val="center"/>
        <w:rPr>
          <w:rFonts w:eastAsia="SimSun"/>
          <w:sz w:val="24"/>
          <w:szCs w:val="24"/>
        </w:rPr>
      </w:pPr>
    </w:p>
    <w:p w14:paraId="5D9DB804" w14:textId="77777777" w:rsidR="00D534B1" w:rsidRDefault="00D534B1" w:rsidP="007F23B1">
      <w:pPr>
        <w:ind w:firstLine="0"/>
        <w:jc w:val="center"/>
        <w:rPr>
          <w:rFonts w:eastAsia="SimSun"/>
          <w:sz w:val="24"/>
          <w:szCs w:val="24"/>
        </w:rPr>
      </w:pPr>
    </w:p>
    <w:p w14:paraId="06A95A5B" w14:textId="77777777" w:rsidR="00D534B1" w:rsidRDefault="00D534B1" w:rsidP="007F23B1">
      <w:pPr>
        <w:ind w:firstLine="0"/>
        <w:jc w:val="center"/>
        <w:rPr>
          <w:rFonts w:eastAsia="SimSun"/>
          <w:sz w:val="24"/>
          <w:szCs w:val="24"/>
        </w:rPr>
      </w:pPr>
    </w:p>
    <w:p w14:paraId="29FC13ED" w14:textId="77777777" w:rsidR="00D534B1" w:rsidRDefault="00D534B1" w:rsidP="007F23B1">
      <w:pPr>
        <w:ind w:firstLine="0"/>
        <w:jc w:val="center"/>
        <w:rPr>
          <w:rFonts w:eastAsia="SimSun"/>
          <w:sz w:val="24"/>
          <w:szCs w:val="24"/>
        </w:rPr>
      </w:pPr>
    </w:p>
    <w:p w14:paraId="172A2834" w14:textId="0E8F3DD7" w:rsidR="002A2638" w:rsidRPr="007F23B1" w:rsidRDefault="002A2638" w:rsidP="007F23B1">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bookmarkEnd w:id="123"/>
      <w:bookmarkEnd w:id="124"/>
    </w:p>
    <w:p w14:paraId="4755155A" w14:textId="1D9F44AF" w:rsidR="002A2638" w:rsidRPr="007F23B1" w:rsidRDefault="002A2638" w:rsidP="007F23B1">
      <w:pPr>
        <w:ind w:firstLine="0"/>
        <w:jc w:val="center"/>
        <w:rPr>
          <w:rFonts w:eastAsia="SimSun"/>
          <w:sz w:val="24"/>
          <w:szCs w:val="24"/>
        </w:rPr>
      </w:pPr>
      <w:bookmarkStart w:id="125" w:name="_Toc99705642"/>
      <w:bookmarkStart w:id="126" w:name="_Toc111807181"/>
      <w:r w:rsidRPr="007F23B1">
        <w:rPr>
          <w:rFonts w:eastAsia="SimSun"/>
          <w:sz w:val="24"/>
          <w:szCs w:val="24"/>
        </w:rPr>
        <w:t>ЗЕМЕЛЬНЫХ УЧАСТКОВ И ОБЪЕКТОВ КАПИТАЛЬНОГО СТРОИТЕЛЬСТВА</w:t>
      </w:r>
      <w:bookmarkEnd w:id="125"/>
      <w:bookmarkEnd w:id="126"/>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190"/>
        <w:gridCol w:w="3706"/>
      </w:tblGrid>
      <w:tr w:rsidR="0042187D" w:rsidRPr="00A7476A" w14:paraId="17592652" w14:textId="77777777" w:rsidTr="008163FE">
        <w:trPr>
          <w:trHeight w:val="552"/>
          <w:tblHeader/>
        </w:trPr>
        <w:tc>
          <w:tcPr>
            <w:tcW w:w="2602" w:type="dxa"/>
          </w:tcPr>
          <w:p w14:paraId="2620FBF5" w14:textId="46C8B83A" w:rsidR="0042187D" w:rsidRPr="00A7476A" w:rsidRDefault="008163FE"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0" w:type="dxa"/>
            <w:vAlign w:val="center"/>
          </w:tcPr>
          <w:p w14:paraId="5A6EACCF" w14:textId="29F0D9E0"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706" w:type="dxa"/>
            <w:vAlign w:val="center"/>
          </w:tcPr>
          <w:p w14:paraId="62E873FD"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AB6953E"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882752"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7F7A92D0" w14:textId="77777777" w:rsidTr="008163FE">
        <w:trPr>
          <w:trHeight w:val="70"/>
        </w:trPr>
        <w:tc>
          <w:tcPr>
            <w:tcW w:w="2602" w:type="dxa"/>
          </w:tcPr>
          <w:p w14:paraId="521FCDBD"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190" w:type="dxa"/>
            <w:shd w:val="clear" w:color="auto" w:fill="auto"/>
          </w:tcPr>
          <w:p w14:paraId="29249D1C" w14:textId="75F3A170"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706" w:type="dxa"/>
            <w:vMerge w:val="restart"/>
            <w:shd w:val="clear" w:color="auto" w:fill="auto"/>
          </w:tcPr>
          <w:p w14:paraId="49340B3C" w14:textId="396142B0" w:rsidR="0089733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w:t>
            </w:r>
            <w:r w:rsidR="00CA35A5">
              <w:rPr>
                <w:rFonts w:eastAsia="SimSun"/>
                <w:sz w:val="24"/>
                <w:szCs w:val="24"/>
                <w:lang w:eastAsia="zh-CN"/>
              </w:rPr>
              <w:t xml:space="preserve">ная площадь земельных участков </w:t>
            </w:r>
            <w:r w:rsidR="00CA35A5" w:rsidRPr="00CA35A5">
              <w:rPr>
                <w:rFonts w:eastAsia="SimSun"/>
                <w:sz w:val="24"/>
                <w:szCs w:val="24"/>
                <w:lang w:eastAsia="zh-CN"/>
              </w:rPr>
              <w:t>5</w:t>
            </w:r>
            <w:r w:rsidRPr="00A7476A">
              <w:rPr>
                <w:rFonts w:eastAsia="SimSun"/>
                <w:sz w:val="24"/>
                <w:szCs w:val="24"/>
                <w:lang w:eastAsia="zh-CN"/>
              </w:rPr>
              <w:t>00/</w:t>
            </w:r>
            <w:r>
              <w:rPr>
                <w:rFonts w:eastAsia="SimSun"/>
                <w:sz w:val="24"/>
                <w:szCs w:val="24"/>
                <w:lang w:eastAsia="zh-CN"/>
              </w:rPr>
              <w:t>10000</w:t>
            </w:r>
            <w:r w:rsidRPr="00A7476A">
              <w:rPr>
                <w:rFonts w:eastAsia="SimSun"/>
                <w:sz w:val="24"/>
                <w:szCs w:val="24"/>
                <w:lang w:eastAsia="zh-CN"/>
              </w:rPr>
              <w:t xml:space="preserve"> кв. м; </w:t>
            </w:r>
          </w:p>
          <w:p w14:paraId="34B6AEFA"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37546"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4246EAC" w14:textId="0AAB15EF"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6C9FE971" w14:textId="77777777" w:rsidR="0089733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D695CF5" w14:textId="1BBDE172"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DCB7C6D" w14:textId="77777777"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34826F6" w14:textId="77777777" w:rsidR="00EC306F" w:rsidRPr="00806EB6" w:rsidRDefault="008163FE" w:rsidP="008163FE">
            <w:pPr>
              <w:keepLines w:val="0"/>
              <w:overflowPunct/>
              <w:autoSpaceDE/>
              <w:autoSpaceDN/>
              <w:adjustRightInd/>
              <w:spacing w:line="240" w:lineRule="auto"/>
              <w:ind w:firstLine="284"/>
              <w:rPr>
                <w:sz w:val="24"/>
                <w:szCs w:val="24"/>
              </w:rPr>
            </w:pPr>
            <w:r w:rsidRPr="00A7476A">
              <w:rPr>
                <w:sz w:val="24"/>
                <w:szCs w:val="24"/>
              </w:rPr>
              <w:t xml:space="preserve">минимальный процент озеленения участка - </w:t>
            </w:r>
            <w:r>
              <w:rPr>
                <w:sz w:val="24"/>
                <w:szCs w:val="24"/>
              </w:rPr>
              <w:t>1</w:t>
            </w:r>
            <w:r w:rsidRPr="00A7476A">
              <w:rPr>
                <w:sz w:val="24"/>
                <w:szCs w:val="24"/>
              </w:rPr>
              <w:t>0%</w:t>
            </w:r>
          </w:p>
          <w:p w14:paraId="620BA114" w14:textId="02904160"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C4D6077" w14:textId="42F3AA1C"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tc>
      </w:tr>
      <w:tr w:rsidR="0089733A" w:rsidRPr="00A7476A" w14:paraId="338920D7" w14:textId="77777777" w:rsidTr="008163FE">
        <w:trPr>
          <w:trHeight w:val="1194"/>
        </w:trPr>
        <w:tc>
          <w:tcPr>
            <w:tcW w:w="2602" w:type="dxa"/>
          </w:tcPr>
          <w:p w14:paraId="1C5F30B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190" w:type="dxa"/>
            <w:shd w:val="clear" w:color="auto" w:fill="auto"/>
          </w:tcPr>
          <w:p w14:paraId="0ADDDA8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706" w:type="dxa"/>
            <w:vMerge/>
            <w:shd w:val="clear" w:color="auto" w:fill="auto"/>
          </w:tcPr>
          <w:p w14:paraId="237AA7EE" w14:textId="74AFF210"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14:paraId="4E787390" w14:textId="77777777" w:rsidTr="008163FE">
        <w:trPr>
          <w:trHeight w:val="501"/>
        </w:trPr>
        <w:tc>
          <w:tcPr>
            <w:tcW w:w="2602" w:type="dxa"/>
          </w:tcPr>
          <w:p w14:paraId="2EBDA79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190" w:type="dxa"/>
            <w:shd w:val="clear" w:color="auto" w:fill="auto"/>
          </w:tcPr>
          <w:p w14:paraId="3CD3B46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20BDD8F9"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706" w:type="dxa"/>
            <w:vMerge/>
            <w:shd w:val="clear" w:color="auto" w:fill="auto"/>
          </w:tcPr>
          <w:p w14:paraId="4F0358F4" w14:textId="1E852382"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bl>
    <w:p w14:paraId="39BC277F" w14:textId="77777777"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14:paraId="414B107B" w14:textId="3C8E4A10"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2A2638" w:rsidRPr="00A7476A" w14:paraId="61306D0E" w14:textId="77777777" w:rsidTr="00776603">
        <w:trPr>
          <w:trHeight w:val="552"/>
          <w:jc w:val="center"/>
        </w:trPr>
        <w:tc>
          <w:tcPr>
            <w:tcW w:w="4820" w:type="dxa"/>
            <w:vAlign w:val="center"/>
          </w:tcPr>
          <w:p w14:paraId="77C42868"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3B4F02EF"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163FE" w:rsidRPr="00A7476A" w14:paraId="6C4519A1" w14:textId="77777777" w:rsidTr="00776603">
        <w:trPr>
          <w:trHeight w:val="552"/>
          <w:jc w:val="center"/>
        </w:trPr>
        <w:tc>
          <w:tcPr>
            <w:tcW w:w="4820" w:type="dxa"/>
            <w:vAlign w:val="center"/>
          </w:tcPr>
          <w:p w14:paraId="57F4D138" w14:textId="77777777" w:rsidR="008163FE" w:rsidRPr="00C67BD4" w:rsidRDefault="008163FE" w:rsidP="00EB7494">
            <w:pPr>
              <w:spacing w:line="240" w:lineRule="auto"/>
              <w:jc w:val="left"/>
              <w:rPr>
                <w:sz w:val="24"/>
                <w:szCs w:val="24"/>
              </w:rPr>
            </w:pPr>
            <w:r w:rsidRPr="00C67BD4">
              <w:rPr>
                <w:sz w:val="24"/>
                <w:szCs w:val="24"/>
              </w:rPr>
              <w:t>Парковки, гаражи для временного хранения автотранспорта</w:t>
            </w:r>
          </w:p>
          <w:p w14:paraId="660B3C31" w14:textId="77777777" w:rsidR="008163FE" w:rsidRPr="00C67BD4" w:rsidRDefault="008163FE" w:rsidP="00EB7494">
            <w:pPr>
              <w:spacing w:line="240" w:lineRule="auto"/>
              <w:jc w:val="left"/>
              <w:rPr>
                <w:sz w:val="24"/>
                <w:szCs w:val="24"/>
              </w:rPr>
            </w:pPr>
            <w:r w:rsidRPr="00C67BD4">
              <w:rPr>
                <w:sz w:val="24"/>
                <w:szCs w:val="24"/>
              </w:rPr>
              <w:t>Гостевые автостоянки для парковки легковых автомобилей посетителей</w:t>
            </w:r>
          </w:p>
          <w:p w14:paraId="5810FE63" w14:textId="77777777" w:rsidR="008163FE" w:rsidRPr="00C67BD4" w:rsidRDefault="008163FE" w:rsidP="00EB7494">
            <w:pPr>
              <w:spacing w:line="240" w:lineRule="auto"/>
              <w:jc w:val="left"/>
              <w:rPr>
                <w:sz w:val="24"/>
                <w:szCs w:val="24"/>
              </w:rPr>
            </w:pPr>
            <w:r w:rsidRPr="00C67BD4">
              <w:rPr>
                <w:sz w:val="24"/>
                <w:szCs w:val="24"/>
              </w:rPr>
              <w:t xml:space="preserve">Хозяйственные постройки для содержания инвентаря, топлива и других </w:t>
            </w:r>
            <w:r w:rsidRPr="00C67BD4">
              <w:rPr>
                <w:sz w:val="24"/>
                <w:szCs w:val="24"/>
              </w:rPr>
              <w:lastRenderedPageBreak/>
              <w:t xml:space="preserve">хозяйственных нужд </w:t>
            </w:r>
          </w:p>
          <w:p w14:paraId="1EFC0CF6" w14:textId="77777777" w:rsidR="008163FE" w:rsidRPr="00C67BD4" w:rsidRDefault="008163FE" w:rsidP="00EB7494">
            <w:pPr>
              <w:spacing w:line="240" w:lineRule="auto"/>
              <w:jc w:val="left"/>
              <w:rPr>
                <w:sz w:val="24"/>
                <w:szCs w:val="24"/>
              </w:rPr>
            </w:pPr>
            <w:r w:rsidRPr="00C67BD4">
              <w:rPr>
                <w:sz w:val="24"/>
                <w:szCs w:val="24"/>
              </w:rPr>
              <w:t>Склады, ангары, навесы</w:t>
            </w:r>
          </w:p>
          <w:p w14:paraId="4689E98C" w14:textId="77777777" w:rsidR="008163FE" w:rsidRPr="00C67BD4" w:rsidRDefault="008163FE" w:rsidP="00EB7494">
            <w:pPr>
              <w:spacing w:line="240" w:lineRule="auto"/>
              <w:jc w:val="left"/>
              <w:rPr>
                <w:sz w:val="24"/>
                <w:szCs w:val="24"/>
              </w:rPr>
            </w:pPr>
            <w:proofErr w:type="gramStart"/>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roofErr w:type="gramEnd"/>
          </w:p>
          <w:p w14:paraId="33D171D5" w14:textId="77777777" w:rsidR="008163FE" w:rsidRPr="00C67BD4" w:rsidRDefault="008163FE" w:rsidP="00EB7494">
            <w:pPr>
              <w:spacing w:line="240" w:lineRule="auto"/>
              <w:jc w:val="left"/>
              <w:rPr>
                <w:sz w:val="24"/>
                <w:szCs w:val="24"/>
              </w:rPr>
            </w:pPr>
            <w:r w:rsidRPr="00C67BD4">
              <w:rPr>
                <w:sz w:val="24"/>
                <w:szCs w:val="24"/>
              </w:rPr>
              <w:t>Площадки для сбора твердых бытовых отходов</w:t>
            </w:r>
          </w:p>
          <w:p w14:paraId="0508C748" w14:textId="77777777" w:rsidR="008163FE" w:rsidRPr="00C67BD4" w:rsidRDefault="008163FE" w:rsidP="00EB7494">
            <w:pPr>
              <w:spacing w:line="240" w:lineRule="auto"/>
              <w:jc w:val="left"/>
              <w:rPr>
                <w:sz w:val="24"/>
                <w:szCs w:val="24"/>
              </w:rPr>
            </w:pPr>
            <w:r w:rsidRPr="00C67BD4">
              <w:rPr>
                <w:sz w:val="24"/>
                <w:szCs w:val="24"/>
              </w:rPr>
              <w:t>Общественные туалеты</w:t>
            </w:r>
          </w:p>
          <w:p w14:paraId="3CD1D2E6" w14:textId="77777777" w:rsidR="008163FE" w:rsidRPr="00C67BD4" w:rsidRDefault="008163FE" w:rsidP="00EB7494">
            <w:pPr>
              <w:spacing w:line="240" w:lineRule="auto"/>
              <w:jc w:val="left"/>
              <w:rPr>
                <w:sz w:val="24"/>
                <w:szCs w:val="24"/>
              </w:rPr>
            </w:pPr>
            <w:r w:rsidRPr="00C67BD4">
              <w:rPr>
                <w:sz w:val="24"/>
                <w:szCs w:val="24"/>
              </w:rPr>
              <w:t>Элементы благоустройства</w:t>
            </w:r>
          </w:p>
          <w:p w14:paraId="58948ECE" w14:textId="77777777" w:rsidR="008163FE" w:rsidRPr="00C67BD4" w:rsidRDefault="008163FE" w:rsidP="00EB7494">
            <w:pPr>
              <w:spacing w:line="240" w:lineRule="auto"/>
              <w:jc w:val="left"/>
              <w:rPr>
                <w:sz w:val="24"/>
                <w:szCs w:val="24"/>
              </w:rPr>
            </w:pPr>
            <w:r w:rsidRPr="00C67BD4">
              <w:rPr>
                <w:sz w:val="24"/>
                <w:szCs w:val="24"/>
              </w:rPr>
              <w:t>Площадки для отдыха</w:t>
            </w:r>
          </w:p>
          <w:p w14:paraId="19D490F3" w14:textId="1EC0CAAD" w:rsidR="008163FE" w:rsidRPr="00360C86" w:rsidRDefault="008163FE" w:rsidP="00EB7494">
            <w:pPr>
              <w:keepLines w:val="0"/>
              <w:overflowPunct/>
              <w:autoSpaceDE/>
              <w:autoSpaceDN/>
              <w:adjustRightInd/>
              <w:spacing w:line="240" w:lineRule="auto"/>
              <w:ind w:firstLine="0"/>
              <w:jc w:val="left"/>
              <w:rPr>
                <w:strike/>
                <w:sz w:val="24"/>
                <w:szCs w:val="24"/>
                <w:highlight w:val="yellow"/>
              </w:rPr>
            </w:pPr>
            <w:r>
              <w:rPr>
                <w:sz w:val="24"/>
                <w:szCs w:val="24"/>
              </w:rPr>
              <w:t xml:space="preserve">          </w:t>
            </w:r>
            <w:r w:rsidRPr="00C67BD4">
              <w:rPr>
                <w:sz w:val="24"/>
                <w:szCs w:val="24"/>
              </w:rPr>
              <w:t>Памятники, объекты монументального искусства</w:t>
            </w:r>
          </w:p>
        </w:tc>
        <w:tc>
          <w:tcPr>
            <w:tcW w:w="4819" w:type="dxa"/>
            <w:vAlign w:val="center"/>
          </w:tcPr>
          <w:p w14:paraId="2461A28C" w14:textId="77777777" w:rsidR="008163FE" w:rsidRPr="00C67BD4" w:rsidRDefault="008163FE" w:rsidP="00EB7494">
            <w:pPr>
              <w:spacing w:line="240" w:lineRule="auto"/>
              <w:jc w:val="left"/>
              <w:rPr>
                <w:sz w:val="24"/>
                <w:szCs w:val="24"/>
              </w:rPr>
            </w:pPr>
            <w:r w:rsidRPr="00C67BD4">
              <w:rPr>
                <w:sz w:val="24"/>
                <w:szCs w:val="24"/>
              </w:rPr>
              <w:lastRenderedPageBreak/>
              <w:t>Максимальное количество надземных этажей  – 1 этаж.</w:t>
            </w:r>
          </w:p>
          <w:p w14:paraId="50A58A82" w14:textId="77777777" w:rsidR="008163FE" w:rsidRPr="00C67BD4" w:rsidRDefault="008163FE" w:rsidP="00EB7494">
            <w:pPr>
              <w:spacing w:line="240" w:lineRule="auto"/>
              <w:jc w:val="left"/>
              <w:rPr>
                <w:sz w:val="24"/>
                <w:szCs w:val="24"/>
              </w:rPr>
            </w:pPr>
            <w:r w:rsidRPr="00C67BD4">
              <w:rPr>
                <w:sz w:val="24"/>
                <w:szCs w:val="24"/>
              </w:rPr>
              <w:t>Максимальная высота строений - 6 м.</w:t>
            </w:r>
          </w:p>
          <w:p w14:paraId="79BF7929" w14:textId="77777777" w:rsidR="008163FE" w:rsidRPr="00C67BD4" w:rsidRDefault="008163FE" w:rsidP="00EB7494">
            <w:pPr>
              <w:spacing w:line="240" w:lineRule="auto"/>
              <w:jc w:val="left"/>
              <w:rPr>
                <w:sz w:val="24"/>
                <w:szCs w:val="24"/>
              </w:rPr>
            </w:pPr>
            <w:r w:rsidRPr="00C67BD4">
              <w:rPr>
                <w:sz w:val="24"/>
                <w:szCs w:val="24"/>
              </w:rPr>
              <w:t xml:space="preserve">Минимальный отступ строений от красной линии - 10 м (если не установлены красные линии - от фасадной границы </w:t>
            </w:r>
            <w:r w:rsidRPr="00C67BD4">
              <w:rPr>
                <w:sz w:val="24"/>
                <w:szCs w:val="24"/>
              </w:rPr>
              <w:lastRenderedPageBreak/>
              <w:t>участка)</w:t>
            </w:r>
          </w:p>
          <w:p w14:paraId="4198153A" w14:textId="77777777" w:rsidR="008163FE" w:rsidRPr="00C67BD4" w:rsidRDefault="008163FE" w:rsidP="00EB7494">
            <w:pPr>
              <w:spacing w:line="240" w:lineRule="auto"/>
              <w:jc w:val="left"/>
              <w:rPr>
                <w:sz w:val="24"/>
                <w:szCs w:val="24"/>
              </w:rPr>
            </w:pPr>
            <w:r w:rsidRPr="00C67BD4">
              <w:rPr>
                <w:sz w:val="24"/>
                <w:szCs w:val="24"/>
              </w:rPr>
              <w:t>Минимальный отступ строений и сооружений от границ соседних участков - 3 м</w:t>
            </w:r>
          </w:p>
          <w:p w14:paraId="02732B50" w14:textId="77777777" w:rsidR="008163FE" w:rsidRPr="00C67BD4" w:rsidRDefault="008163FE" w:rsidP="00EB7494">
            <w:pPr>
              <w:spacing w:line="240" w:lineRule="auto"/>
              <w:jc w:val="left"/>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7515C5B" w14:textId="77777777" w:rsidR="008163FE" w:rsidRPr="00C67BD4" w:rsidRDefault="008163FE" w:rsidP="00EB7494">
            <w:pPr>
              <w:spacing w:line="240" w:lineRule="auto"/>
              <w:jc w:val="left"/>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2750BCB2" w14:textId="77777777" w:rsidR="008163FE" w:rsidRPr="00C67BD4" w:rsidRDefault="008163FE" w:rsidP="00EB7494">
            <w:pPr>
              <w:spacing w:line="240" w:lineRule="auto"/>
              <w:jc w:val="left"/>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F63B488" w14:textId="77777777" w:rsidR="008163FE" w:rsidRPr="00C67BD4" w:rsidRDefault="008163FE" w:rsidP="00EB7494">
            <w:pPr>
              <w:spacing w:line="240" w:lineRule="auto"/>
              <w:jc w:val="left"/>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0F11A445" w14:textId="77777777" w:rsidR="008163FE" w:rsidRPr="00C67BD4" w:rsidRDefault="008163FE" w:rsidP="00EB7494">
            <w:pPr>
              <w:spacing w:line="240" w:lineRule="auto"/>
              <w:jc w:val="left"/>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32D79CE5" w14:textId="77777777" w:rsidR="008163FE" w:rsidRPr="00C67BD4" w:rsidRDefault="008163FE" w:rsidP="00EB7494">
            <w:pPr>
              <w:spacing w:line="240" w:lineRule="auto"/>
              <w:jc w:val="left"/>
              <w:rPr>
                <w:sz w:val="24"/>
                <w:szCs w:val="24"/>
              </w:rPr>
            </w:pPr>
            <w:r w:rsidRPr="00C67BD4">
              <w:rPr>
                <w:sz w:val="24"/>
                <w:szCs w:val="24"/>
              </w:rPr>
              <w:t>-от карантина, изолятора и санитарной бойни, размещаемых в отдельном здании - не менее 100 м;</w:t>
            </w:r>
          </w:p>
          <w:p w14:paraId="14AACF04" w14:textId="77777777" w:rsidR="008163FE" w:rsidRPr="00C67BD4" w:rsidRDefault="008163FE" w:rsidP="00EB7494">
            <w:pPr>
              <w:spacing w:line="240" w:lineRule="auto"/>
              <w:jc w:val="left"/>
              <w:rPr>
                <w:sz w:val="24"/>
                <w:szCs w:val="24"/>
              </w:rPr>
            </w:pPr>
            <w:r w:rsidRPr="00C67BD4">
              <w:rPr>
                <w:sz w:val="24"/>
                <w:szCs w:val="24"/>
              </w:rPr>
              <w:t>-от открытых загонов содержания скота - не менее 50 м;</w:t>
            </w:r>
          </w:p>
          <w:p w14:paraId="0AC96C1C" w14:textId="652C119B" w:rsidR="008163FE" w:rsidRPr="00360C86" w:rsidRDefault="008163FE" w:rsidP="00EB7494">
            <w:pPr>
              <w:keepLines w:val="0"/>
              <w:overflowPunct/>
              <w:autoSpaceDE/>
              <w:autoSpaceDN/>
              <w:adjustRightInd/>
              <w:spacing w:line="240" w:lineRule="auto"/>
              <w:ind w:firstLine="0"/>
              <w:jc w:val="left"/>
              <w:rPr>
                <w:rFonts w:eastAsia="SimSun"/>
                <w:strike/>
                <w:sz w:val="24"/>
                <w:szCs w:val="24"/>
                <w:highlight w:val="yellow"/>
                <w:lang w:eastAsia="zh-CN"/>
              </w:rPr>
            </w:pPr>
            <w:r>
              <w:rPr>
                <w:sz w:val="24"/>
                <w:szCs w:val="24"/>
              </w:rPr>
              <w:t xml:space="preserve">         </w:t>
            </w: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31F51CD1" w14:textId="77777777" w:rsidR="002A2638" w:rsidRPr="00A7476A" w:rsidRDefault="002A2638" w:rsidP="002A2638">
      <w:pPr>
        <w:keepLines w:val="0"/>
        <w:overflowPunct/>
        <w:spacing w:line="240" w:lineRule="auto"/>
        <w:ind w:firstLine="709"/>
        <w:rPr>
          <w:rFonts w:eastAsia="SimSun"/>
          <w:sz w:val="24"/>
          <w:szCs w:val="24"/>
          <w:lang w:eastAsia="zh-CN"/>
        </w:rPr>
      </w:pPr>
    </w:p>
    <w:p w14:paraId="4B7880C9" w14:textId="77777777" w:rsidR="0004037C" w:rsidRPr="00360C86" w:rsidRDefault="0004037C">
      <w:pPr>
        <w:keepLines w:val="0"/>
        <w:overflowPunct/>
        <w:autoSpaceDE/>
        <w:autoSpaceDN/>
        <w:adjustRightInd/>
        <w:spacing w:line="240" w:lineRule="auto"/>
        <w:ind w:firstLine="0"/>
        <w:jc w:val="left"/>
        <w:rPr>
          <w:rFonts w:eastAsia="SimSun"/>
          <w:strike/>
          <w:sz w:val="24"/>
          <w:szCs w:val="24"/>
          <w:lang w:eastAsia="zh-CN"/>
        </w:rPr>
      </w:pPr>
      <w:r w:rsidRPr="00360C86">
        <w:rPr>
          <w:rFonts w:eastAsia="SimSun"/>
          <w:strike/>
          <w:sz w:val="24"/>
          <w:szCs w:val="24"/>
          <w:lang w:eastAsia="zh-CN"/>
        </w:rPr>
        <w:br w:type="page"/>
      </w:r>
    </w:p>
    <w:p w14:paraId="147FDAD2" w14:textId="52B34F1F"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27" w:name="_Toc99705646"/>
      <w:bookmarkStart w:id="128" w:name="_Toc158661501"/>
      <w:bookmarkEnd w:id="120"/>
      <w:r w:rsidRPr="00A7476A">
        <w:rPr>
          <w:rFonts w:eastAsia="SimSun"/>
          <w:bCs/>
          <w:sz w:val="24"/>
          <w:szCs w:val="24"/>
          <w:u w:val="single"/>
          <w:lang w:eastAsia="zh-CN"/>
        </w:rPr>
        <w:lastRenderedPageBreak/>
        <w:t>И</w:t>
      </w:r>
      <w:bookmarkEnd w:id="127"/>
      <w:bookmarkEnd w:id="128"/>
      <w:r w:rsidR="009B0502">
        <w:rPr>
          <w:rFonts w:eastAsia="SimSun"/>
          <w:bCs/>
          <w:sz w:val="24"/>
          <w:szCs w:val="24"/>
          <w:u w:val="single"/>
          <w:lang w:eastAsia="zh-CN"/>
        </w:rPr>
        <w:t>Т</w:t>
      </w:r>
      <w:r w:rsidR="00B876E5">
        <w:rPr>
          <w:rFonts w:eastAsia="SimSun"/>
          <w:bCs/>
          <w:sz w:val="24"/>
          <w:szCs w:val="24"/>
          <w:u w:val="single"/>
          <w:lang w:eastAsia="zh-CN"/>
        </w:rPr>
        <w:t>-1. Коммунальная зона.</w:t>
      </w:r>
    </w:p>
    <w:p w14:paraId="07FA553A" w14:textId="77777777"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14:paraId="29A4489F" w14:textId="4AFE9B26" w:rsidR="00FA76A5" w:rsidRPr="007F23B1" w:rsidRDefault="00FA76A5" w:rsidP="007F23B1">
      <w:pPr>
        <w:ind w:firstLine="0"/>
        <w:jc w:val="center"/>
        <w:rPr>
          <w:rFonts w:eastAsia="SimSun"/>
          <w:sz w:val="24"/>
          <w:szCs w:val="24"/>
        </w:rPr>
      </w:pPr>
      <w:bookmarkStart w:id="129" w:name="_Toc99705647"/>
      <w:bookmarkStart w:id="130" w:name="_Toc111807186"/>
      <w:r w:rsidRPr="007F23B1">
        <w:rPr>
          <w:rFonts w:eastAsia="SimSun"/>
          <w:sz w:val="24"/>
          <w:szCs w:val="24"/>
        </w:rPr>
        <w:t>ОСНОВНЫЕ ВИДЫ И ПАРАМЕТРЫ РАЗРЕШЕННОГО ИСПОЛЬЗОВАНИЯ</w:t>
      </w:r>
      <w:bookmarkEnd w:id="129"/>
      <w:bookmarkEnd w:id="130"/>
    </w:p>
    <w:p w14:paraId="1E82B83B"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9E2664" w:rsidRPr="00A7476A" w14:paraId="2D62C7E4" w14:textId="77777777" w:rsidTr="00B61749">
        <w:trPr>
          <w:trHeight w:val="552"/>
          <w:tblHeader/>
        </w:trPr>
        <w:tc>
          <w:tcPr>
            <w:tcW w:w="2230" w:type="dxa"/>
          </w:tcPr>
          <w:p w14:paraId="17E27951" w14:textId="0AD05B74" w:rsidR="009E2664" w:rsidRPr="00A7476A" w:rsidRDefault="00E71956"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439" w:type="dxa"/>
            <w:vAlign w:val="center"/>
          </w:tcPr>
          <w:p w14:paraId="6654CFA5" w14:textId="48CF3CE6" w:rsidR="009E2664" w:rsidRPr="00A7476A" w:rsidRDefault="00E71956"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95" w:type="dxa"/>
            <w:vAlign w:val="center"/>
          </w:tcPr>
          <w:p w14:paraId="5EAEE81F"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70BDEC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14:paraId="5223C7F3" w14:textId="77777777" w:rsidTr="00B61749">
        <w:trPr>
          <w:trHeight w:val="274"/>
        </w:trPr>
        <w:tc>
          <w:tcPr>
            <w:tcW w:w="2230" w:type="dxa"/>
          </w:tcPr>
          <w:p w14:paraId="419B2EEC"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439" w:type="dxa"/>
          </w:tcPr>
          <w:p w14:paraId="7963FD4E"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195" w:type="dxa"/>
            <w:vMerge w:val="restart"/>
          </w:tcPr>
          <w:p w14:paraId="0BF996EB" w14:textId="77777777" w:rsidR="0066180B"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318F19C1"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9DBDCF9"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4C62BE7" w14:textId="7592C57F" w:rsidR="00E71956" w:rsidRPr="00A7476A" w:rsidRDefault="00E71956" w:rsidP="00E71956">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011F7956" w14:textId="2D38DC7A"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66180B"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1870C4CB" w:rsidR="0066180B" w:rsidRPr="00A7476A" w:rsidRDefault="00806EB6" w:rsidP="00E71956">
            <w:pPr>
              <w:keepLines w:val="0"/>
              <w:overflowPunct/>
              <w:autoSpaceDE/>
              <w:autoSpaceDN/>
              <w:adjustRightInd/>
              <w:spacing w:line="240" w:lineRule="auto"/>
              <w:ind w:firstLine="709"/>
              <w:rPr>
                <w:rFonts w:eastAsia="SimSun"/>
                <w:sz w:val="24"/>
                <w:szCs w:val="24"/>
                <w:lang w:eastAsia="zh-CN"/>
              </w:rPr>
            </w:pPr>
            <w:r>
              <w:rPr>
                <w:sz w:val="22"/>
                <w:szCs w:val="22"/>
              </w:rPr>
              <w:t>Для линейных объектов н</w:t>
            </w:r>
            <w:r w:rsidRPr="00C67BD4">
              <w:rPr>
                <w:sz w:val="22"/>
                <w:szCs w:val="22"/>
              </w:rPr>
              <w:t>е подлежат установлению, определяются в соответствии с техническими и санитарными нормами</w:t>
            </w:r>
            <w:r w:rsidRPr="00A7476A">
              <w:rPr>
                <w:rFonts w:eastAsia="SimSun"/>
                <w:sz w:val="24"/>
                <w:szCs w:val="24"/>
                <w:lang w:eastAsia="zh-CN"/>
              </w:rPr>
              <w:t xml:space="preserve"> </w:t>
            </w:r>
          </w:p>
        </w:tc>
      </w:tr>
      <w:tr w:rsidR="0066180B" w:rsidRPr="00A7476A" w14:paraId="78808EA8" w14:textId="77777777" w:rsidTr="00B61749">
        <w:trPr>
          <w:trHeight w:val="274"/>
        </w:trPr>
        <w:tc>
          <w:tcPr>
            <w:tcW w:w="2230" w:type="dxa"/>
          </w:tcPr>
          <w:p w14:paraId="1B5F127B" w14:textId="77777777"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Энергетика</w:t>
            </w:r>
          </w:p>
          <w:p w14:paraId="41BA8830" w14:textId="5E165F9E"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439" w:type="dxa"/>
          </w:tcPr>
          <w:p w14:paraId="2C075F92"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7476A">
              <w:rPr>
                <w:sz w:val="24"/>
                <w:szCs w:val="24"/>
                <w:shd w:val="clear" w:color="auto" w:fill="FFFFFF"/>
              </w:rPr>
              <w:t>золоотвалов</w:t>
            </w:r>
            <w:proofErr w:type="spellEnd"/>
            <w:r w:rsidRPr="00A7476A">
              <w:rPr>
                <w:sz w:val="24"/>
                <w:szCs w:val="24"/>
                <w:shd w:val="clear" w:color="auto" w:fill="FFFFFF"/>
              </w:rPr>
              <w:t>, гидротехнических сооружений);</w:t>
            </w:r>
          </w:p>
          <w:p w14:paraId="31EA3E7B"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Pr="00A7476A">
              <w:rPr>
                <w:sz w:val="24"/>
                <w:szCs w:val="24"/>
                <w:shd w:val="clear" w:color="auto" w:fill="FFFFFF"/>
              </w:rPr>
              <w:lastRenderedPageBreak/>
              <w:t xml:space="preserve">разрешенного использования с </w:t>
            </w:r>
            <w:hyperlink w:anchor="sub_1031" w:history="1">
              <w:r w:rsidRPr="00A7476A">
                <w:rPr>
                  <w:sz w:val="24"/>
                  <w:szCs w:val="24"/>
                  <w:shd w:val="clear" w:color="auto" w:fill="FFFFFF"/>
                </w:rPr>
                <w:t>кодом 3.1</w:t>
              </w:r>
            </w:hyperlink>
          </w:p>
        </w:tc>
        <w:tc>
          <w:tcPr>
            <w:tcW w:w="4195" w:type="dxa"/>
            <w:vMerge/>
          </w:tcPr>
          <w:p w14:paraId="026BB161"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14:paraId="553F2AA6" w14:textId="77777777" w:rsidTr="00B61749">
        <w:trPr>
          <w:trHeight w:val="4785"/>
        </w:trPr>
        <w:tc>
          <w:tcPr>
            <w:tcW w:w="2230" w:type="dxa"/>
          </w:tcPr>
          <w:p w14:paraId="76EDBA9E"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439" w:type="dxa"/>
          </w:tcPr>
          <w:p w14:paraId="191D2C6C" w14:textId="1A52261F"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195" w:type="dxa"/>
            <w:vMerge/>
          </w:tcPr>
          <w:p w14:paraId="0F3DE9CE"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7353FF96" w14:textId="77777777"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4C455B48" w:rsidR="00FA76A5" w:rsidRPr="007F23B1" w:rsidRDefault="00FA76A5" w:rsidP="007F23B1">
      <w:pPr>
        <w:ind w:firstLine="0"/>
        <w:jc w:val="center"/>
        <w:rPr>
          <w:rFonts w:eastAsia="SimSun"/>
          <w:sz w:val="24"/>
          <w:szCs w:val="24"/>
        </w:rPr>
      </w:pPr>
      <w:bookmarkStart w:id="131" w:name="_Toc99705648"/>
      <w:bookmarkStart w:id="132" w:name="_Toc111807187"/>
      <w:r w:rsidRPr="007F23B1">
        <w:rPr>
          <w:rFonts w:eastAsia="SimSun"/>
          <w:sz w:val="24"/>
          <w:szCs w:val="24"/>
        </w:rPr>
        <w:t>УСЛОВНО РАЗРЕШЕННЫЕ ВИДЫ И ПАРАМЕТРЫ ИСПОЛЬЗОВАНИЯ</w:t>
      </w:r>
      <w:bookmarkEnd w:id="131"/>
      <w:bookmarkEnd w:id="132"/>
    </w:p>
    <w:p w14:paraId="0D2EDDE6"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61" w:type="dxa"/>
            <w:vAlign w:val="center"/>
          </w:tcPr>
          <w:p w14:paraId="52619EC0"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8248F2B"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1E4B70B7" w14:textId="77777777" w:rsidTr="002C5464">
        <w:trPr>
          <w:trHeight w:val="274"/>
        </w:trPr>
        <w:tc>
          <w:tcPr>
            <w:tcW w:w="1854" w:type="dxa"/>
          </w:tcPr>
          <w:p w14:paraId="76C0E8C3" w14:textId="4564759B"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49F41513"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479C5AB"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FE6BC" w14:textId="77777777"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 xml:space="preserve">ПРЕДЕЛЬНЫЕ РАЗМЕРЫ </w:t>
            </w:r>
            <w:proofErr w:type="gramStart"/>
            <w:r w:rsidRPr="00A7476A">
              <w:rPr>
                <w:rFonts w:eastAsia="SimSun"/>
                <w:sz w:val="24"/>
                <w:szCs w:val="24"/>
                <w:lang w:eastAsia="zh-CN"/>
              </w:rPr>
              <w:t>ЗЕМЕЛЬНЫХ</w:t>
            </w:r>
            <w:proofErr w:type="gramEnd"/>
          </w:p>
          <w:p w14:paraId="532B48C3"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D25AB" w:rsidRPr="00A7476A" w14:paraId="404EE7FC" w14:textId="77777777" w:rsidTr="007E24DC">
        <w:trPr>
          <w:trHeight w:val="440"/>
        </w:trPr>
        <w:tc>
          <w:tcPr>
            <w:tcW w:w="9606" w:type="dxa"/>
            <w:gridSpan w:val="2"/>
            <w:vAlign w:val="center"/>
          </w:tcPr>
          <w:p w14:paraId="40776AF4" w14:textId="27F3512A" w:rsidR="00FD25AB" w:rsidRPr="00FD25AB" w:rsidRDefault="00FD25AB" w:rsidP="00FD25AB">
            <w:pPr>
              <w:keepLines w:val="0"/>
              <w:overflowPunct/>
              <w:autoSpaceDE/>
              <w:autoSpaceDN/>
              <w:adjustRightInd/>
              <w:spacing w:line="240" w:lineRule="auto"/>
              <w:ind w:firstLine="426"/>
              <w:rPr>
                <w:rFonts w:eastAsia="SimSun"/>
                <w:sz w:val="24"/>
                <w:szCs w:val="24"/>
                <w:highlight w:val="yellow"/>
                <w:lang w:eastAsia="zh-CN"/>
              </w:rPr>
            </w:pPr>
            <w:r w:rsidRPr="00FD25AB">
              <w:rPr>
                <w:rFonts w:eastAsia="SimSun"/>
                <w:color w:val="000000" w:themeColor="text1"/>
                <w:sz w:val="24"/>
                <w:szCs w:val="24"/>
                <w:lang w:eastAsia="zh-CN"/>
              </w:rPr>
              <w:t>Устанавливаются в соответствии с проектной документацией</w:t>
            </w:r>
          </w:p>
        </w:tc>
      </w:tr>
    </w:tbl>
    <w:p w14:paraId="7E6003DF" w14:textId="659BBBCF"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0CE277D0" w14:textId="77DF8E65" w:rsidR="00EE16C6" w:rsidRPr="0089733A" w:rsidRDefault="0089733A" w:rsidP="00502B07">
      <w:pPr>
        <w:pStyle w:val="10"/>
        <w:tabs>
          <w:tab w:val="left" w:pos="3900"/>
        </w:tabs>
        <w:ind w:firstLine="0"/>
        <w:jc w:val="center"/>
        <w:rPr>
          <w:rFonts w:ascii="Times New Roman" w:eastAsia="SimSun" w:hAnsi="Times New Roman"/>
          <w:b w:val="0"/>
          <w:bCs w:val="0"/>
          <w:sz w:val="28"/>
          <w:szCs w:val="28"/>
          <w:lang w:eastAsia="zh-CN"/>
        </w:rPr>
      </w:pPr>
      <w:bookmarkStart w:id="133" w:name="_Toc99705655"/>
      <w:bookmarkStart w:id="134" w:name="_Toc111807191"/>
      <w:bookmarkStart w:id="135" w:name="_Toc158661502"/>
      <w:r w:rsidRPr="0089733A">
        <w:rPr>
          <w:rFonts w:ascii="Times New Roman" w:eastAsia="SimSun" w:hAnsi="Times New Roman"/>
          <w:b w:val="0"/>
          <w:bCs w:val="0"/>
          <w:sz w:val="24"/>
          <w:szCs w:val="24"/>
          <w:lang w:eastAsia="zh-CN"/>
        </w:rPr>
        <w:lastRenderedPageBreak/>
        <w:t>ЗОНЫ СЕЛЬСКОХОЗЯЙСТВЕННОГО ИСПОЛЬЗОВАНИЯ:</w:t>
      </w:r>
      <w:bookmarkEnd w:id="133"/>
      <w:bookmarkEnd w:id="134"/>
      <w:bookmarkEnd w:id="135"/>
    </w:p>
    <w:p w14:paraId="671B2474" w14:textId="352CF7F6" w:rsidR="00EE16C6"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19A6850A" w14:textId="0C40DAF5" w:rsidR="00F26DB6" w:rsidRPr="00A7476A" w:rsidRDefault="00F26DB6" w:rsidP="00F26DB6">
      <w:pPr>
        <w:keepLines w:val="0"/>
        <w:overflowPunct/>
        <w:autoSpaceDE/>
        <w:autoSpaceDN/>
        <w:adjustRightInd/>
        <w:spacing w:line="240" w:lineRule="auto"/>
        <w:ind w:firstLine="0"/>
        <w:jc w:val="center"/>
        <w:outlineLvl w:val="0"/>
        <w:rPr>
          <w:rFonts w:eastAsia="SimSun"/>
          <w:sz w:val="24"/>
          <w:szCs w:val="24"/>
          <w:u w:val="single"/>
          <w:lang w:eastAsia="zh-CN"/>
        </w:rPr>
      </w:pPr>
      <w:bookmarkStart w:id="136" w:name="_Toc99705656"/>
      <w:bookmarkStart w:id="137" w:name="_Toc116198228"/>
      <w:bookmarkStart w:id="138" w:name="_Toc138422980"/>
      <w:bookmarkStart w:id="139" w:name="_Toc158661503"/>
      <w:r w:rsidRPr="00A7476A">
        <w:rPr>
          <w:rFonts w:eastAsia="SimSun"/>
          <w:sz w:val="24"/>
          <w:szCs w:val="24"/>
          <w:u w:val="single"/>
          <w:lang w:eastAsia="zh-CN"/>
        </w:rPr>
        <w:t>СХ-1. Зона сельскохозяйственн</w:t>
      </w:r>
      <w:r>
        <w:rPr>
          <w:rFonts w:eastAsia="SimSun"/>
          <w:sz w:val="24"/>
          <w:szCs w:val="24"/>
          <w:u w:val="single"/>
          <w:lang w:eastAsia="zh-CN"/>
        </w:rPr>
        <w:t xml:space="preserve">ого </w:t>
      </w:r>
      <w:r w:rsidR="00333AAF">
        <w:rPr>
          <w:rFonts w:eastAsia="SimSun"/>
          <w:sz w:val="24"/>
          <w:szCs w:val="24"/>
          <w:u w:val="single"/>
          <w:lang w:eastAsia="zh-CN"/>
        </w:rPr>
        <w:t>использования</w:t>
      </w:r>
      <w:bookmarkEnd w:id="136"/>
      <w:bookmarkEnd w:id="137"/>
      <w:bookmarkEnd w:id="138"/>
      <w:bookmarkEnd w:id="139"/>
      <w:r w:rsidR="00B876E5">
        <w:rPr>
          <w:rFonts w:eastAsia="SimSun"/>
          <w:sz w:val="24"/>
          <w:szCs w:val="24"/>
          <w:u w:val="single"/>
          <w:lang w:eastAsia="zh-CN"/>
        </w:rPr>
        <w:t>, резервируемая                                                   для развития населенного пункта</w:t>
      </w:r>
    </w:p>
    <w:p w14:paraId="244A94D2" w14:textId="77777777" w:rsidR="00F26DB6" w:rsidRPr="00A7476A" w:rsidRDefault="00F26DB6" w:rsidP="00F26DB6">
      <w:pPr>
        <w:keepLines w:val="0"/>
        <w:overflowPunct/>
        <w:autoSpaceDE/>
        <w:autoSpaceDN/>
        <w:adjustRightInd/>
        <w:spacing w:line="240" w:lineRule="auto"/>
        <w:ind w:firstLine="426"/>
        <w:jc w:val="center"/>
        <w:rPr>
          <w:rFonts w:eastAsia="SimSun"/>
          <w:sz w:val="24"/>
          <w:szCs w:val="24"/>
          <w:u w:val="single"/>
          <w:lang w:eastAsia="zh-CN"/>
        </w:rPr>
      </w:pPr>
    </w:p>
    <w:p w14:paraId="5C3BFB01" w14:textId="77777777" w:rsidR="00F26DB6" w:rsidRPr="00A7476A" w:rsidRDefault="00F26DB6" w:rsidP="00F26DB6">
      <w:pPr>
        <w:keepLines w:val="0"/>
        <w:widowControl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3721"/>
        <w:gridCol w:w="3402"/>
      </w:tblGrid>
      <w:tr w:rsidR="00F26DB6" w:rsidRPr="00A7476A" w14:paraId="3F79498E" w14:textId="77777777" w:rsidTr="000949EA">
        <w:trPr>
          <w:trHeight w:val="552"/>
        </w:trPr>
        <w:tc>
          <w:tcPr>
            <w:tcW w:w="2658" w:type="dxa"/>
          </w:tcPr>
          <w:p w14:paraId="0419307B"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21" w:type="dxa"/>
            <w:vAlign w:val="center"/>
          </w:tcPr>
          <w:p w14:paraId="55658D5D"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402" w:type="dxa"/>
            <w:vAlign w:val="center"/>
          </w:tcPr>
          <w:p w14:paraId="33ED08D8"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7791B11"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участков и предельные параметры</w:t>
            </w:r>
          </w:p>
          <w:p w14:paraId="6C10116C"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разрешенного строительства</w:t>
            </w:r>
          </w:p>
        </w:tc>
      </w:tr>
      <w:tr w:rsidR="00F26DB6" w:rsidRPr="00A7476A" w14:paraId="5FF14229" w14:textId="77777777" w:rsidTr="000949EA">
        <w:trPr>
          <w:trHeight w:val="742"/>
        </w:trPr>
        <w:tc>
          <w:tcPr>
            <w:tcW w:w="2658" w:type="dxa"/>
          </w:tcPr>
          <w:p w14:paraId="2B07A70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зерновых и иных сельскохозяйственных культур [1.2]</w:t>
            </w:r>
          </w:p>
        </w:tc>
        <w:tc>
          <w:tcPr>
            <w:tcW w:w="3721" w:type="dxa"/>
            <w:shd w:val="clear" w:color="auto" w:fill="auto"/>
          </w:tcPr>
          <w:p w14:paraId="5F9F743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402" w:type="dxa"/>
            <w:vMerge w:val="restart"/>
            <w:shd w:val="clear" w:color="auto" w:fill="auto"/>
          </w:tcPr>
          <w:p w14:paraId="033B0096" w14:textId="465FEC5B"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минимальный/максимальный размер земельного участка - </w:t>
            </w:r>
            <w:r>
              <w:rPr>
                <w:rFonts w:eastAsia="SimSun"/>
                <w:sz w:val="24"/>
                <w:szCs w:val="24"/>
                <w:lang w:eastAsia="zh-CN"/>
              </w:rPr>
              <w:t>1000</w:t>
            </w:r>
            <w:r w:rsidRPr="00A7476A">
              <w:rPr>
                <w:rFonts w:eastAsia="SimSun"/>
                <w:sz w:val="24"/>
                <w:szCs w:val="24"/>
                <w:lang w:eastAsia="zh-CN"/>
              </w:rPr>
              <w:t>/2500000 кв. м;</w:t>
            </w:r>
          </w:p>
          <w:p w14:paraId="0992255B"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участка - 1 м.</w:t>
            </w:r>
          </w:p>
          <w:p w14:paraId="46AFC3A4" w14:textId="77777777" w:rsidR="00F26DB6" w:rsidRPr="00A7476A" w:rsidRDefault="00F26DB6" w:rsidP="000949EA">
            <w:pPr>
              <w:keepLines w:val="0"/>
              <w:overflowPunct/>
              <w:autoSpaceDE/>
              <w:autoSpaceDN/>
              <w:adjustRightInd/>
              <w:spacing w:line="240" w:lineRule="auto"/>
              <w:ind w:firstLine="709"/>
              <w:jc w:val="left"/>
              <w:rPr>
                <w:rFonts w:eastAsia="SimSun"/>
                <w:sz w:val="24"/>
                <w:szCs w:val="24"/>
                <w:lang w:eastAsia="zh-CN"/>
              </w:rPr>
            </w:pPr>
          </w:p>
        </w:tc>
      </w:tr>
      <w:tr w:rsidR="00F26DB6" w:rsidRPr="00A7476A" w14:paraId="38CA4123" w14:textId="77777777" w:rsidTr="000949EA">
        <w:trPr>
          <w:trHeight w:val="390"/>
        </w:trPr>
        <w:tc>
          <w:tcPr>
            <w:tcW w:w="2658" w:type="dxa"/>
          </w:tcPr>
          <w:p w14:paraId="4583F669"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721" w:type="dxa"/>
            <w:shd w:val="clear" w:color="auto" w:fill="auto"/>
          </w:tcPr>
          <w:p w14:paraId="7290F9FA"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402" w:type="dxa"/>
            <w:vMerge/>
            <w:shd w:val="clear" w:color="auto" w:fill="auto"/>
          </w:tcPr>
          <w:p w14:paraId="3ED2D1E0"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7E156F3" w14:textId="77777777" w:rsidTr="000949EA">
        <w:trPr>
          <w:trHeight w:val="508"/>
        </w:trPr>
        <w:tc>
          <w:tcPr>
            <w:tcW w:w="2658" w:type="dxa"/>
          </w:tcPr>
          <w:p w14:paraId="4231AF7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тонизирующих, лекарственных, цветочных культур [1.4]</w:t>
            </w:r>
          </w:p>
        </w:tc>
        <w:tc>
          <w:tcPr>
            <w:tcW w:w="3721" w:type="dxa"/>
            <w:shd w:val="clear" w:color="auto" w:fill="auto"/>
          </w:tcPr>
          <w:p w14:paraId="072604BD"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402" w:type="dxa"/>
            <w:vMerge/>
            <w:shd w:val="clear" w:color="auto" w:fill="auto"/>
          </w:tcPr>
          <w:p w14:paraId="58906E39"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64152D48" w14:textId="77777777" w:rsidTr="000949EA">
        <w:trPr>
          <w:trHeight w:val="510"/>
        </w:trPr>
        <w:tc>
          <w:tcPr>
            <w:tcW w:w="2658" w:type="dxa"/>
          </w:tcPr>
          <w:p w14:paraId="5AD184BD"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Садоводство [1.5]</w:t>
            </w:r>
          </w:p>
        </w:tc>
        <w:tc>
          <w:tcPr>
            <w:tcW w:w="3721" w:type="dxa"/>
            <w:shd w:val="clear" w:color="auto" w:fill="auto"/>
          </w:tcPr>
          <w:p w14:paraId="32DE260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402" w:type="dxa"/>
            <w:vMerge/>
            <w:shd w:val="clear" w:color="auto" w:fill="auto"/>
          </w:tcPr>
          <w:p w14:paraId="0F66569B"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146BC02E" w14:textId="77777777" w:rsidTr="000949EA">
        <w:trPr>
          <w:trHeight w:val="1515"/>
        </w:trPr>
        <w:tc>
          <w:tcPr>
            <w:tcW w:w="2658" w:type="dxa"/>
          </w:tcPr>
          <w:p w14:paraId="1B770D1B"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льна и конопли [1.6]</w:t>
            </w:r>
          </w:p>
        </w:tc>
        <w:tc>
          <w:tcPr>
            <w:tcW w:w="3721" w:type="dxa"/>
            <w:shd w:val="clear" w:color="auto" w:fill="auto"/>
          </w:tcPr>
          <w:p w14:paraId="413E9881"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3402" w:type="dxa"/>
            <w:vMerge/>
            <w:shd w:val="clear" w:color="auto" w:fill="auto"/>
          </w:tcPr>
          <w:p w14:paraId="196D6295"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36FD9CB" w14:textId="77777777" w:rsidTr="000949EA">
        <w:trPr>
          <w:trHeight w:val="684"/>
        </w:trPr>
        <w:tc>
          <w:tcPr>
            <w:tcW w:w="2658" w:type="dxa"/>
          </w:tcPr>
          <w:p w14:paraId="04B85438"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bookmarkStart w:id="140" w:name="sub_1151"/>
            <w:r w:rsidRPr="00A7476A">
              <w:rPr>
                <w:sz w:val="24"/>
                <w:szCs w:val="24"/>
                <w:shd w:val="clear" w:color="auto" w:fill="FFFFFF"/>
              </w:rPr>
              <w:lastRenderedPageBreak/>
              <w:t>Виноградарство</w:t>
            </w:r>
            <w:bookmarkEnd w:id="140"/>
            <w:r w:rsidRPr="00A7476A">
              <w:rPr>
                <w:sz w:val="24"/>
                <w:szCs w:val="24"/>
                <w:shd w:val="clear" w:color="auto" w:fill="FFFFFF"/>
              </w:rPr>
              <w:t xml:space="preserve"> [1.5.1]</w:t>
            </w:r>
          </w:p>
        </w:tc>
        <w:tc>
          <w:tcPr>
            <w:tcW w:w="3721" w:type="dxa"/>
            <w:shd w:val="clear" w:color="auto" w:fill="auto"/>
          </w:tcPr>
          <w:p w14:paraId="2E83A1F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Возделывание винограда на </w:t>
            </w:r>
            <w:proofErr w:type="spellStart"/>
            <w:r w:rsidRPr="00A7476A">
              <w:rPr>
                <w:sz w:val="24"/>
                <w:szCs w:val="24"/>
                <w:shd w:val="clear" w:color="auto" w:fill="FFFFFF"/>
              </w:rPr>
              <w:t>виноградопригодных</w:t>
            </w:r>
            <w:proofErr w:type="spellEnd"/>
            <w:r w:rsidRPr="00A7476A">
              <w:rPr>
                <w:sz w:val="24"/>
                <w:szCs w:val="24"/>
                <w:shd w:val="clear" w:color="auto" w:fill="FFFFFF"/>
              </w:rPr>
              <w:t xml:space="preserve"> землях</w:t>
            </w:r>
          </w:p>
        </w:tc>
        <w:tc>
          <w:tcPr>
            <w:tcW w:w="3402" w:type="dxa"/>
            <w:vMerge/>
            <w:shd w:val="clear" w:color="auto" w:fill="auto"/>
          </w:tcPr>
          <w:p w14:paraId="0AE94E5C"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5E076C6B" w14:textId="77777777" w:rsidTr="000949EA">
        <w:trPr>
          <w:trHeight w:val="465"/>
        </w:trPr>
        <w:tc>
          <w:tcPr>
            <w:tcW w:w="2658" w:type="dxa"/>
          </w:tcPr>
          <w:p w14:paraId="65030754"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721" w:type="dxa"/>
            <w:shd w:val="clear" w:color="auto" w:fill="auto"/>
          </w:tcPr>
          <w:p w14:paraId="403CFF6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402" w:type="dxa"/>
            <w:vMerge/>
            <w:shd w:val="clear" w:color="auto" w:fill="auto"/>
          </w:tcPr>
          <w:p w14:paraId="7F1EDCBE"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0CF13217" w14:textId="77777777" w:rsidTr="000949EA">
        <w:trPr>
          <w:trHeight w:val="480"/>
        </w:trPr>
        <w:tc>
          <w:tcPr>
            <w:tcW w:w="2658" w:type="dxa"/>
          </w:tcPr>
          <w:p w14:paraId="5DD72766"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721" w:type="dxa"/>
            <w:shd w:val="clear" w:color="auto" w:fill="auto"/>
          </w:tcPr>
          <w:p w14:paraId="220F6ECA"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51A031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402" w:type="dxa"/>
            <w:vMerge/>
            <w:shd w:val="clear" w:color="auto" w:fill="auto"/>
          </w:tcPr>
          <w:p w14:paraId="11F55CAE"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59CC56F" w14:textId="77777777" w:rsidTr="000949EA">
        <w:trPr>
          <w:trHeight w:val="375"/>
        </w:trPr>
        <w:tc>
          <w:tcPr>
            <w:tcW w:w="2658" w:type="dxa"/>
          </w:tcPr>
          <w:p w14:paraId="1C1B5CA5"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721" w:type="dxa"/>
            <w:shd w:val="clear" w:color="auto" w:fill="auto"/>
          </w:tcPr>
          <w:p w14:paraId="60BDF9EF"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402" w:type="dxa"/>
            <w:vMerge/>
            <w:shd w:val="clear" w:color="auto" w:fill="auto"/>
          </w:tcPr>
          <w:p w14:paraId="732A376A"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441546EF" w14:textId="77777777" w:rsidTr="000949EA">
        <w:trPr>
          <w:trHeight w:val="315"/>
        </w:trPr>
        <w:tc>
          <w:tcPr>
            <w:tcW w:w="2658" w:type="dxa"/>
          </w:tcPr>
          <w:p w14:paraId="5A4F0AC4"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 [1.20]</w:t>
            </w:r>
          </w:p>
        </w:tc>
        <w:tc>
          <w:tcPr>
            <w:tcW w:w="3721" w:type="dxa"/>
            <w:shd w:val="clear" w:color="auto" w:fill="auto"/>
          </w:tcPr>
          <w:p w14:paraId="255CDA12"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w:t>
            </w:r>
          </w:p>
        </w:tc>
        <w:tc>
          <w:tcPr>
            <w:tcW w:w="3402" w:type="dxa"/>
            <w:vMerge/>
            <w:shd w:val="clear" w:color="auto" w:fill="auto"/>
          </w:tcPr>
          <w:p w14:paraId="7626A859"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7E24DC" w:rsidRPr="00A7476A" w14:paraId="39E10742" w14:textId="77777777" w:rsidTr="000949EA">
        <w:trPr>
          <w:trHeight w:val="315"/>
        </w:trPr>
        <w:tc>
          <w:tcPr>
            <w:tcW w:w="2658" w:type="dxa"/>
          </w:tcPr>
          <w:p w14:paraId="4429C131" w14:textId="2F751352" w:rsidR="007E24DC" w:rsidRPr="007E24DC" w:rsidRDefault="007E24DC" w:rsidP="000949EA">
            <w:pPr>
              <w:keepLines w:val="0"/>
              <w:overflowPunct/>
              <w:autoSpaceDE/>
              <w:autoSpaceDN/>
              <w:adjustRightInd/>
              <w:spacing w:line="240" w:lineRule="auto"/>
              <w:ind w:firstLine="0"/>
              <w:rPr>
                <w:sz w:val="24"/>
                <w:szCs w:val="24"/>
                <w:shd w:val="clear" w:color="auto" w:fill="FFFFFF"/>
              </w:rPr>
            </w:pPr>
            <w:r w:rsidRPr="007E24DC">
              <w:rPr>
                <w:sz w:val="24"/>
                <w:szCs w:val="24"/>
              </w:rPr>
              <w:t>Ведение огородничества [13.1]</w:t>
            </w:r>
          </w:p>
        </w:tc>
        <w:tc>
          <w:tcPr>
            <w:tcW w:w="3721" w:type="dxa"/>
            <w:shd w:val="clear" w:color="auto" w:fill="auto"/>
          </w:tcPr>
          <w:p w14:paraId="10E53E75" w14:textId="7ADA6FA5" w:rsidR="007E24DC" w:rsidRPr="007E24DC" w:rsidRDefault="007E24DC" w:rsidP="000949EA">
            <w:pPr>
              <w:keepLines w:val="0"/>
              <w:overflowPunct/>
              <w:autoSpaceDE/>
              <w:autoSpaceDN/>
              <w:adjustRightInd/>
              <w:spacing w:line="240" w:lineRule="auto"/>
              <w:ind w:firstLine="0"/>
              <w:rPr>
                <w:sz w:val="24"/>
                <w:szCs w:val="24"/>
                <w:shd w:val="clear" w:color="auto" w:fill="FFFFFF"/>
              </w:rPr>
            </w:pPr>
            <w:r w:rsidRPr="007E24DC">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02" w:type="dxa"/>
            <w:shd w:val="clear" w:color="auto" w:fill="auto"/>
          </w:tcPr>
          <w:p w14:paraId="0C016B9C" w14:textId="6ED848D8"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минимальная/максимальная пл</w:t>
            </w:r>
            <w:r w:rsidR="00D534B1">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2D89EC2E"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границ участка – 3 м;</w:t>
            </w:r>
          </w:p>
          <w:p w14:paraId="1F367682"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076D0BE2"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7D6D887B"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4599D72F" w14:textId="6E19DD67" w:rsidR="007E24DC" w:rsidRPr="00A7476A" w:rsidRDefault="007E24DC" w:rsidP="007E24DC">
            <w:pPr>
              <w:keepLines w:val="0"/>
              <w:overflowPunct/>
              <w:autoSpaceDE/>
              <w:autoSpaceDN/>
              <w:adjustRightInd/>
              <w:spacing w:line="240" w:lineRule="auto"/>
              <w:ind w:firstLine="709"/>
              <w:rPr>
                <w:rFonts w:eastAsia="SimSun"/>
                <w:sz w:val="24"/>
                <w:szCs w:val="24"/>
                <w:lang w:eastAsia="zh-CN"/>
              </w:rPr>
            </w:pPr>
            <w:r w:rsidRPr="00356457">
              <w:rPr>
                <w:sz w:val="24"/>
                <w:szCs w:val="24"/>
                <w:shd w:val="clear" w:color="auto" w:fill="FFFFFF"/>
              </w:rPr>
              <w:t>без права возведения объектов капитального строительства</w:t>
            </w:r>
          </w:p>
        </w:tc>
      </w:tr>
    </w:tbl>
    <w:p w14:paraId="7F4F082D" w14:textId="77777777" w:rsidR="00F26DB6"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15F99FE2" w14:textId="77777777" w:rsidR="00F26DB6" w:rsidRPr="00A7476A"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24776C8E" w14:textId="77777777" w:rsidR="00F26DB6" w:rsidRPr="00A7476A" w:rsidRDefault="00F26DB6" w:rsidP="00F26DB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851"/>
      </w:tblGrid>
      <w:tr w:rsidR="00F26DB6" w:rsidRPr="00A7476A" w14:paraId="6B06BC46" w14:textId="77777777" w:rsidTr="000949EA">
        <w:trPr>
          <w:trHeight w:val="552"/>
        </w:trPr>
        <w:tc>
          <w:tcPr>
            <w:tcW w:w="1879" w:type="dxa"/>
          </w:tcPr>
          <w:p w14:paraId="148C5A0E"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67679616"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51" w:type="dxa"/>
            <w:vAlign w:val="center"/>
          </w:tcPr>
          <w:p w14:paraId="0BF5C361"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E551D9A"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25D9415"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26DB6" w:rsidRPr="00A7476A" w14:paraId="04BE1BE6" w14:textId="77777777" w:rsidTr="000949EA">
        <w:trPr>
          <w:trHeight w:val="309"/>
        </w:trPr>
        <w:tc>
          <w:tcPr>
            <w:tcW w:w="1879" w:type="dxa"/>
          </w:tcPr>
          <w:p w14:paraId="7C71B0AD" w14:textId="77777777" w:rsidR="00F26DB6" w:rsidRPr="00A7476A" w:rsidRDefault="00F26DB6"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lastRenderedPageBreak/>
              <w:t>Отсутствует</w:t>
            </w:r>
          </w:p>
        </w:tc>
        <w:tc>
          <w:tcPr>
            <w:tcW w:w="3938" w:type="dxa"/>
          </w:tcPr>
          <w:p w14:paraId="3093E8BD" w14:textId="77777777" w:rsidR="00F26DB6" w:rsidRPr="00A7476A" w:rsidRDefault="00F26DB6"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51" w:type="dxa"/>
          </w:tcPr>
          <w:p w14:paraId="3554794C" w14:textId="77777777" w:rsidR="00F26DB6" w:rsidRPr="00A7476A" w:rsidRDefault="00F26DB6"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0C40FE61" w14:textId="77777777" w:rsidR="00F26DB6" w:rsidRPr="00A7476A"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346B8F14" w14:textId="77777777" w:rsidR="00F26DB6" w:rsidRPr="00A7476A" w:rsidRDefault="00F26DB6" w:rsidP="00F26DB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F26DB6" w:rsidRPr="00A7476A" w14:paraId="4B6A72A1" w14:textId="77777777" w:rsidTr="000949EA">
        <w:trPr>
          <w:trHeight w:val="552"/>
          <w:tblHeader/>
        </w:trPr>
        <w:tc>
          <w:tcPr>
            <w:tcW w:w="4536" w:type="dxa"/>
            <w:vAlign w:val="center"/>
          </w:tcPr>
          <w:p w14:paraId="1D5CC2D1" w14:textId="77777777" w:rsidR="00F26DB6" w:rsidRPr="00A7476A" w:rsidRDefault="00F26DB6" w:rsidP="000949EA">
            <w:pPr>
              <w:keepLines w:val="0"/>
              <w:tabs>
                <w:tab w:val="left" w:pos="2520"/>
              </w:tabs>
              <w:overflowPunct/>
              <w:autoSpaceDE/>
              <w:autoSpaceDN/>
              <w:adjustRightInd/>
              <w:spacing w:line="240" w:lineRule="auto"/>
              <w:ind w:firstLine="709"/>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0AAA8985"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26DB6" w:rsidRPr="00A7476A" w14:paraId="35FA559A" w14:textId="77777777" w:rsidTr="000949EA">
        <w:tc>
          <w:tcPr>
            <w:tcW w:w="4536" w:type="dxa"/>
            <w:shd w:val="clear" w:color="auto" w:fill="auto"/>
          </w:tcPr>
          <w:p w14:paraId="4DBC76FC" w14:textId="77777777" w:rsidR="00F26DB6" w:rsidRPr="00A7476A" w:rsidRDefault="00F26DB6" w:rsidP="000949EA">
            <w:pPr>
              <w:keepLines w:val="0"/>
              <w:overflowPunct/>
              <w:autoSpaceDE/>
              <w:autoSpaceDN/>
              <w:adjustRightInd/>
              <w:spacing w:line="240" w:lineRule="auto"/>
              <w:ind w:firstLine="59"/>
              <w:jc w:val="center"/>
              <w:rPr>
                <w:sz w:val="23"/>
                <w:szCs w:val="23"/>
                <w:shd w:val="clear" w:color="auto" w:fill="FFFFFF"/>
              </w:rPr>
            </w:pPr>
            <w:r w:rsidRPr="00A7476A">
              <w:rPr>
                <w:sz w:val="23"/>
                <w:szCs w:val="23"/>
                <w:shd w:val="clear" w:color="auto" w:fill="FFFFFF"/>
              </w:rPr>
              <w:t>Нет</w:t>
            </w:r>
          </w:p>
        </w:tc>
        <w:tc>
          <w:tcPr>
            <w:tcW w:w="5103" w:type="dxa"/>
            <w:shd w:val="clear" w:color="auto" w:fill="auto"/>
          </w:tcPr>
          <w:p w14:paraId="522D7BFC" w14:textId="77777777" w:rsidR="00F26DB6" w:rsidRPr="00A7476A" w:rsidRDefault="00F26DB6"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5FB2D3BA"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p>
    <w:p w14:paraId="6A717E27"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1F019A7A"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1B8FFAE9"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p>
    <w:p w14:paraId="7D998625"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5BC40EA" w14:textId="1D6C30F5" w:rsidR="00F26DB6" w:rsidRDefault="00F26DB6" w:rsidP="00F26DB6">
      <w:pPr>
        <w:spacing w:line="240" w:lineRule="auto"/>
        <w:ind w:firstLine="709"/>
        <w:rPr>
          <w:sz w:val="24"/>
          <w:szCs w:val="24"/>
        </w:rPr>
      </w:pPr>
      <w:r w:rsidRPr="00A7476A">
        <w:rPr>
          <w:sz w:val="24"/>
          <w:szCs w:val="24"/>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2131412"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0F5BFD1"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193176C8" w14:textId="77777777" w:rsidR="00F26DB6" w:rsidRPr="00A7476A" w:rsidRDefault="00F26DB6" w:rsidP="00EE16C6">
      <w:pPr>
        <w:keepLines w:val="0"/>
        <w:overflowPunct/>
        <w:autoSpaceDE/>
        <w:autoSpaceDN/>
        <w:adjustRightInd/>
        <w:spacing w:line="240" w:lineRule="auto"/>
        <w:ind w:firstLine="426"/>
        <w:jc w:val="center"/>
        <w:rPr>
          <w:rFonts w:eastAsia="SimSun"/>
          <w:sz w:val="24"/>
          <w:szCs w:val="24"/>
          <w:u w:val="single"/>
          <w:lang w:eastAsia="zh-CN"/>
        </w:rPr>
      </w:pPr>
    </w:p>
    <w:p w14:paraId="3B7FC2C4" w14:textId="7D1C7CED" w:rsidR="00EE16C6" w:rsidRPr="00A7476A" w:rsidRDefault="00B876E5"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141" w:name="_Hlk102113330"/>
      <w:r>
        <w:rPr>
          <w:rFonts w:eastAsia="SimSun"/>
          <w:sz w:val="24"/>
          <w:szCs w:val="24"/>
          <w:u w:val="single"/>
          <w:lang w:eastAsia="zh-CN"/>
        </w:rPr>
        <w:t>П-3. Зона сельскохозяйственных предприятий и объектов.</w:t>
      </w:r>
    </w:p>
    <w:p w14:paraId="2F5F9CA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374"/>
        <w:gridCol w:w="3805"/>
      </w:tblGrid>
      <w:tr w:rsidR="00B37E40" w:rsidRPr="00A7476A" w14:paraId="56C5385D" w14:textId="77777777" w:rsidTr="00F872E1">
        <w:trPr>
          <w:trHeight w:val="20"/>
          <w:tblHeader/>
        </w:trPr>
        <w:tc>
          <w:tcPr>
            <w:tcW w:w="2602" w:type="dxa"/>
          </w:tcPr>
          <w:p w14:paraId="2F1E9234" w14:textId="351E4DDF" w:rsidR="00B37E40" w:rsidRPr="00A7476A" w:rsidRDefault="00FD25AB" w:rsidP="0080037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374" w:type="dxa"/>
            <w:vAlign w:val="center"/>
          </w:tcPr>
          <w:p w14:paraId="42DBA631" w14:textId="0E012258" w:rsidR="00B37E40" w:rsidRPr="00A7476A" w:rsidRDefault="00FD25AB"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F837359"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0ED1D75"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F3F18" w:rsidRPr="00A7476A" w14:paraId="2CCACBB4" w14:textId="77777777" w:rsidTr="00F872E1">
        <w:trPr>
          <w:trHeight w:val="1815"/>
        </w:trPr>
        <w:tc>
          <w:tcPr>
            <w:tcW w:w="2602" w:type="dxa"/>
          </w:tcPr>
          <w:p w14:paraId="0C7EC213" w14:textId="62CA97FD" w:rsidR="00FF3F18" w:rsidRDefault="00FF3F18"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FF3F18"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0CC87BBF"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AD3E121"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7103AB9" w14:textId="4FFCABC4" w:rsidR="00FF3F18" w:rsidRPr="00A7476A" w:rsidRDefault="00FF3F18" w:rsidP="00B37E40">
            <w:pPr>
              <w:keepLines w:val="0"/>
              <w:overflowPunct/>
              <w:autoSpaceDE/>
              <w:autoSpaceDN/>
              <w:adjustRightInd/>
              <w:spacing w:line="240" w:lineRule="auto"/>
              <w:ind w:firstLine="0"/>
              <w:rPr>
                <w:sz w:val="24"/>
                <w:szCs w:val="24"/>
                <w:shd w:val="clear" w:color="auto" w:fill="FFFFFF"/>
              </w:rPr>
            </w:pPr>
          </w:p>
        </w:tc>
        <w:tc>
          <w:tcPr>
            <w:tcW w:w="3374" w:type="dxa"/>
          </w:tcPr>
          <w:p w14:paraId="7B7FD7A6" w14:textId="6CE4111B"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w:t>
            </w:r>
            <w:r w:rsidRPr="001E6F90">
              <w:rPr>
                <w:sz w:val="24"/>
                <w:szCs w:val="24"/>
                <w:shd w:val="clear" w:color="auto" w:fill="FFFFFF"/>
              </w:rPr>
              <w:lastRenderedPageBreak/>
              <w:t xml:space="preserve">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805" w:type="dxa"/>
            <w:vMerge w:val="restart"/>
          </w:tcPr>
          <w:p w14:paraId="7280F6EF" w14:textId="4AA51CA1"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 10</w:t>
            </w:r>
            <w:r w:rsidR="00333AAF">
              <w:rPr>
                <w:rFonts w:eastAsia="SimSun"/>
                <w:sz w:val="24"/>
                <w:szCs w:val="24"/>
                <w:lang w:eastAsia="zh-CN"/>
              </w:rPr>
              <w:t>0</w:t>
            </w:r>
            <w:r w:rsidRPr="00A7476A">
              <w:rPr>
                <w:rFonts w:eastAsia="SimSun"/>
                <w:sz w:val="24"/>
                <w:szCs w:val="24"/>
                <w:lang w:eastAsia="zh-CN"/>
              </w:rPr>
              <w:t>0/250</w:t>
            </w:r>
            <w:r>
              <w:rPr>
                <w:rFonts w:eastAsia="SimSun"/>
                <w:sz w:val="24"/>
                <w:szCs w:val="24"/>
                <w:lang w:eastAsia="zh-CN"/>
              </w:rPr>
              <w:t xml:space="preserve"> </w:t>
            </w:r>
            <w:r w:rsidRPr="00A7476A">
              <w:rPr>
                <w:rFonts w:eastAsia="SimSun"/>
                <w:sz w:val="24"/>
                <w:szCs w:val="24"/>
                <w:lang w:eastAsia="zh-CN"/>
              </w:rPr>
              <w:t>000 кв. м;</w:t>
            </w:r>
          </w:p>
          <w:p w14:paraId="588E23F0" w14:textId="22FC7870"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w:t>
            </w:r>
            <w:r w:rsidR="00333AAF">
              <w:rPr>
                <w:rFonts w:eastAsia="SimSun"/>
                <w:sz w:val="24"/>
                <w:szCs w:val="24"/>
                <w:lang w:eastAsia="zh-CN"/>
              </w:rPr>
              <w:t>3</w:t>
            </w:r>
            <w:r w:rsidRPr="00A7476A">
              <w:rPr>
                <w:rFonts w:eastAsia="SimSun"/>
                <w:sz w:val="24"/>
                <w:szCs w:val="24"/>
                <w:lang w:eastAsia="zh-CN"/>
              </w:rPr>
              <w:t xml:space="preserve"> м;</w:t>
            </w:r>
          </w:p>
          <w:p w14:paraId="6005846E" w14:textId="77777777"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56A574FA" w:rsidR="00FF3F18"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w:t>
            </w:r>
            <w:r w:rsidRPr="00A7476A">
              <w:rPr>
                <w:rFonts w:eastAsia="SimSun"/>
                <w:sz w:val="24"/>
                <w:szCs w:val="24"/>
                <w:lang w:eastAsia="zh-CN"/>
              </w:rPr>
              <w:lastRenderedPageBreak/>
              <w:t xml:space="preserve">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2916F1D0" w14:textId="5C1A5F37"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29EAA9E" w14:textId="77777777" w:rsidR="00FF3F18" w:rsidRPr="00806EB6" w:rsidRDefault="00FF3F18" w:rsidP="00827EE2">
            <w:pPr>
              <w:keepLines w:val="0"/>
              <w:overflowPunct/>
              <w:autoSpaceDE/>
              <w:autoSpaceDN/>
              <w:adjustRightInd/>
              <w:spacing w:line="240" w:lineRule="auto"/>
              <w:ind w:firstLine="709"/>
              <w:rPr>
                <w:sz w:val="24"/>
                <w:szCs w:val="24"/>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20BC923" w14:textId="1E657596"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7C1523CF" w14:textId="77777777" w:rsidR="00CA35A5" w:rsidRPr="00CA35A5" w:rsidRDefault="00CA35A5" w:rsidP="00827EE2">
            <w:pPr>
              <w:keepLines w:val="0"/>
              <w:overflowPunct/>
              <w:autoSpaceDE/>
              <w:autoSpaceDN/>
              <w:adjustRightInd/>
              <w:spacing w:line="240" w:lineRule="auto"/>
              <w:ind w:firstLine="709"/>
              <w:rPr>
                <w:rFonts w:eastAsia="SimSun"/>
                <w:sz w:val="24"/>
                <w:szCs w:val="24"/>
                <w:lang w:eastAsia="zh-CN"/>
              </w:rPr>
            </w:pPr>
          </w:p>
          <w:p w14:paraId="62C4425E" w14:textId="77777777" w:rsidR="00FF3F18" w:rsidRDefault="00FF3F18" w:rsidP="002909C4">
            <w:pPr>
              <w:keepLines w:val="0"/>
              <w:overflowPunct/>
              <w:autoSpaceDE/>
              <w:autoSpaceDN/>
              <w:adjustRightInd/>
              <w:spacing w:line="240" w:lineRule="auto"/>
              <w:ind w:firstLine="709"/>
              <w:jc w:val="left"/>
              <w:rPr>
                <w:rFonts w:eastAsia="SimSun"/>
                <w:sz w:val="24"/>
                <w:szCs w:val="24"/>
                <w:lang w:eastAsia="zh-CN"/>
              </w:rPr>
            </w:pPr>
          </w:p>
          <w:p w14:paraId="5C045201" w14:textId="77777777" w:rsidR="00333AAF" w:rsidRPr="00A7476A" w:rsidRDefault="00333AAF" w:rsidP="002909C4">
            <w:pPr>
              <w:keepLines w:val="0"/>
              <w:overflowPunct/>
              <w:autoSpaceDE/>
              <w:autoSpaceDN/>
              <w:adjustRightInd/>
              <w:spacing w:line="240" w:lineRule="auto"/>
              <w:ind w:firstLine="709"/>
              <w:jc w:val="left"/>
              <w:rPr>
                <w:rFonts w:eastAsia="SimSun"/>
                <w:sz w:val="24"/>
                <w:szCs w:val="24"/>
                <w:lang w:eastAsia="zh-CN"/>
              </w:rPr>
            </w:pPr>
          </w:p>
        </w:tc>
      </w:tr>
      <w:tr w:rsidR="00FF3F18" w:rsidRPr="00A7476A" w14:paraId="1C177A73" w14:textId="77777777" w:rsidTr="00F872E1">
        <w:trPr>
          <w:trHeight w:val="6188"/>
        </w:trPr>
        <w:tc>
          <w:tcPr>
            <w:tcW w:w="2602" w:type="dxa"/>
          </w:tcPr>
          <w:p w14:paraId="45D0AE6C" w14:textId="77777777" w:rsidR="00FF3F18" w:rsidRDefault="00FF3F18" w:rsidP="001E6F90">
            <w:pPr>
              <w:spacing w:line="240" w:lineRule="auto"/>
              <w:ind w:firstLine="0"/>
              <w:rPr>
                <w:sz w:val="24"/>
                <w:szCs w:val="24"/>
                <w:shd w:val="clear" w:color="auto" w:fill="FFFFFF"/>
              </w:rPr>
            </w:pPr>
            <w:r w:rsidRPr="00A7476A">
              <w:rPr>
                <w:sz w:val="24"/>
                <w:szCs w:val="24"/>
                <w:shd w:val="clear" w:color="auto" w:fill="FFFFFF"/>
              </w:rPr>
              <w:lastRenderedPageBreak/>
              <w:t>Скотоводство [1.8]</w:t>
            </w:r>
          </w:p>
        </w:tc>
        <w:tc>
          <w:tcPr>
            <w:tcW w:w="3374" w:type="dxa"/>
          </w:tcPr>
          <w:p w14:paraId="357F193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FF3F18" w:rsidRDefault="00FF3F18"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765EBE4"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6DDA5A9D" w14:textId="77777777" w:rsidTr="00F872E1">
        <w:trPr>
          <w:trHeight w:val="450"/>
        </w:trPr>
        <w:tc>
          <w:tcPr>
            <w:tcW w:w="2602" w:type="dxa"/>
          </w:tcPr>
          <w:p w14:paraId="7AF57BF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Звероводство [1.9]</w:t>
            </w:r>
          </w:p>
        </w:tc>
        <w:tc>
          <w:tcPr>
            <w:tcW w:w="3374" w:type="dxa"/>
          </w:tcPr>
          <w:p w14:paraId="36A1F98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B32FB2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51D798F" w14:textId="77777777" w:rsidTr="00F872E1">
        <w:trPr>
          <w:trHeight w:val="495"/>
        </w:trPr>
        <w:tc>
          <w:tcPr>
            <w:tcW w:w="2602" w:type="dxa"/>
          </w:tcPr>
          <w:p w14:paraId="6CD329A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14:paraId="7BF1C5C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домашних пород птиц, в том числе водоплавающих;</w:t>
            </w:r>
          </w:p>
          <w:p w14:paraId="053E5D7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805" w:type="dxa"/>
            <w:vMerge/>
          </w:tcPr>
          <w:p w14:paraId="4483F36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0488C2A" w14:textId="77777777" w:rsidTr="00F872E1">
        <w:trPr>
          <w:trHeight w:val="495"/>
        </w:trPr>
        <w:tc>
          <w:tcPr>
            <w:tcW w:w="2602" w:type="dxa"/>
          </w:tcPr>
          <w:p w14:paraId="26CD23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Свиноводство [1.11]</w:t>
            </w:r>
          </w:p>
        </w:tc>
        <w:tc>
          <w:tcPr>
            <w:tcW w:w="3374" w:type="dxa"/>
          </w:tcPr>
          <w:p w14:paraId="26E4AE1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зданий, сооружений, используемых для содержания и разведения животных, производства, хранения и первичной </w:t>
            </w:r>
            <w:r w:rsidRPr="00A7476A">
              <w:rPr>
                <w:sz w:val="24"/>
                <w:szCs w:val="24"/>
                <w:shd w:val="clear" w:color="auto" w:fill="FFFFFF"/>
              </w:rPr>
              <w:lastRenderedPageBreak/>
              <w:t>переработки продукции;</w:t>
            </w:r>
          </w:p>
          <w:p w14:paraId="37E6E80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30600FBD"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53A5C7AD" w14:textId="77777777" w:rsidTr="00F872E1">
        <w:trPr>
          <w:trHeight w:val="330"/>
        </w:trPr>
        <w:tc>
          <w:tcPr>
            <w:tcW w:w="2602" w:type="dxa"/>
          </w:tcPr>
          <w:p w14:paraId="2A36248A"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Пчеловодство [1.12]</w:t>
            </w:r>
          </w:p>
        </w:tc>
        <w:tc>
          <w:tcPr>
            <w:tcW w:w="3374" w:type="dxa"/>
          </w:tcPr>
          <w:p w14:paraId="7A24909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ульев, иных объектов и оборудования, необходимого для пчеловодства и разведениях иных полезных насекомых;</w:t>
            </w:r>
          </w:p>
          <w:p w14:paraId="05B1F9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используемых для хранения и первичной переработки продукции пчеловодства</w:t>
            </w:r>
          </w:p>
        </w:tc>
        <w:tc>
          <w:tcPr>
            <w:tcW w:w="3805" w:type="dxa"/>
            <w:vMerge/>
          </w:tcPr>
          <w:p w14:paraId="17AFF063"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023D0311" w14:textId="77777777" w:rsidTr="00F872E1">
        <w:trPr>
          <w:trHeight w:val="390"/>
        </w:trPr>
        <w:tc>
          <w:tcPr>
            <w:tcW w:w="2602" w:type="dxa"/>
          </w:tcPr>
          <w:p w14:paraId="19EA1D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Рыбоводство [1.13]</w:t>
            </w:r>
          </w:p>
        </w:tc>
        <w:tc>
          <w:tcPr>
            <w:tcW w:w="3374" w:type="dxa"/>
          </w:tcPr>
          <w:p w14:paraId="456D2AD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 размещение зданий, сооружений, оборудования, необходимых для осуществления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w:t>
            </w:r>
          </w:p>
        </w:tc>
        <w:tc>
          <w:tcPr>
            <w:tcW w:w="3805" w:type="dxa"/>
            <w:vMerge/>
          </w:tcPr>
          <w:p w14:paraId="0810A95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D52B79C" w14:textId="77777777" w:rsidTr="00F872E1">
        <w:trPr>
          <w:trHeight w:val="450"/>
        </w:trPr>
        <w:tc>
          <w:tcPr>
            <w:tcW w:w="2602" w:type="dxa"/>
          </w:tcPr>
          <w:p w14:paraId="79AB46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коллекций </w:t>
            </w:r>
            <w:r w:rsidRPr="00A7476A">
              <w:rPr>
                <w:sz w:val="24"/>
                <w:szCs w:val="24"/>
                <w:shd w:val="clear" w:color="auto" w:fill="FFFFFF"/>
              </w:rPr>
              <w:lastRenderedPageBreak/>
              <w:t>генетических ресурсов растений</w:t>
            </w:r>
          </w:p>
        </w:tc>
        <w:tc>
          <w:tcPr>
            <w:tcW w:w="3805" w:type="dxa"/>
            <w:vMerge/>
          </w:tcPr>
          <w:p w14:paraId="1D69C261"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ED6074F" w14:textId="77777777" w:rsidTr="00F872E1">
        <w:trPr>
          <w:trHeight w:val="70"/>
        </w:trPr>
        <w:tc>
          <w:tcPr>
            <w:tcW w:w="2602" w:type="dxa"/>
          </w:tcPr>
          <w:p w14:paraId="695ADA9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Хранение и переработка сельскохозяйственной продукции [1.15]</w:t>
            </w:r>
          </w:p>
        </w:tc>
        <w:tc>
          <w:tcPr>
            <w:tcW w:w="3374" w:type="dxa"/>
          </w:tcPr>
          <w:p w14:paraId="5D811465" w14:textId="31947DFA"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805" w:type="dxa"/>
            <w:vMerge/>
          </w:tcPr>
          <w:p w14:paraId="3BF847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2B77E2E" w14:textId="77777777" w:rsidTr="00F872E1">
        <w:trPr>
          <w:trHeight w:val="360"/>
        </w:trPr>
        <w:tc>
          <w:tcPr>
            <w:tcW w:w="2602" w:type="dxa"/>
          </w:tcPr>
          <w:p w14:paraId="62882395"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BEBC98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805" w:type="dxa"/>
            <w:vMerge/>
          </w:tcPr>
          <w:p w14:paraId="0FA046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618EA0F" w14:textId="77777777" w:rsidTr="00F872E1">
        <w:trPr>
          <w:trHeight w:val="360"/>
        </w:trPr>
        <w:tc>
          <w:tcPr>
            <w:tcW w:w="2602" w:type="dxa"/>
          </w:tcPr>
          <w:p w14:paraId="247066E1"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07279A1D"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05" w:type="dxa"/>
            <w:vMerge/>
          </w:tcPr>
          <w:p w14:paraId="154FEBE2"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4385EA0" w14:textId="77777777" w:rsidTr="00FF3F18">
        <w:trPr>
          <w:trHeight w:val="2955"/>
        </w:trPr>
        <w:tc>
          <w:tcPr>
            <w:tcW w:w="2602" w:type="dxa"/>
          </w:tcPr>
          <w:p w14:paraId="74D81AB0" w14:textId="7777777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Овощеводство [1.3]</w:t>
            </w:r>
          </w:p>
        </w:tc>
        <w:tc>
          <w:tcPr>
            <w:tcW w:w="3374" w:type="dxa"/>
          </w:tcPr>
          <w:p w14:paraId="2184B897" w14:textId="5C79CD3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805" w:type="dxa"/>
            <w:vMerge/>
          </w:tcPr>
          <w:p w14:paraId="5DFDFF4F" w14:textId="43908B7A" w:rsidR="00FF3F18" w:rsidRPr="00A7476A" w:rsidRDefault="00FF3F18" w:rsidP="005918AE">
            <w:pPr>
              <w:keepLines w:val="0"/>
              <w:overflowPunct/>
              <w:autoSpaceDE/>
              <w:autoSpaceDN/>
              <w:adjustRightInd/>
              <w:spacing w:line="240" w:lineRule="auto"/>
              <w:ind w:firstLine="709"/>
              <w:rPr>
                <w:rFonts w:eastAsia="SimSun"/>
                <w:sz w:val="24"/>
                <w:szCs w:val="24"/>
                <w:lang w:eastAsia="zh-CN"/>
              </w:rPr>
            </w:pPr>
          </w:p>
        </w:tc>
      </w:tr>
      <w:tr w:rsidR="00FF3F18" w:rsidRPr="00A7476A" w14:paraId="08BA9979" w14:textId="77777777" w:rsidTr="00F872E1">
        <w:trPr>
          <w:trHeight w:val="342"/>
        </w:trPr>
        <w:tc>
          <w:tcPr>
            <w:tcW w:w="2602" w:type="dxa"/>
          </w:tcPr>
          <w:p w14:paraId="5EC97E59" w14:textId="4A9EC0B6"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7301144A" w14:textId="4753E26E"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805" w:type="dxa"/>
            <w:vMerge/>
          </w:tcPr>
          <w:p w14:paraId="0B7453AC" w14:textId="77777777" w:rsidR="00FF3F18" w:rsidRPr="00A7476A" w:rsidRDefault="00FF3F18" w:rsidP="00FF3F18">
            <w:pPr>
              <w:keepLines w:val="0"/>
              <w:overflowPunct/>
              <w:autoSpaceDE/>
              <w:autoSpaceDN/>
              <w:adjustRightInd/>
              <w:spacing w:line="240" w:lineRule="auto"/>
              <w:ind w:firstLine="709"/>
              <w:rPr>
                <w:rFonts w:eastAsia="SimSun"/>
                <w:sz w:val="24"/>
                <w:szCs w:val="24"/>
                <w:lang w:eastAsia="zh-CN"/>
              </w:rPr>
            </w:pPr>
          </w:p>
        </w:tc>
      </w:tr>
      <w:tr w:rsidR="00F872E1" w:rsidRPr="00A7476A" w14:paraId="30CE2B17" w14:textId="77777777" w:rsidTr="00F872E1">
        <w:trPr>
          <w:trHeight w:val="405"/>
        </w:trPr>
        <w:tc>
          <w:tcPr>
            <w:tcW w:w="2602" w:type="dxa"/>
          </w:tcPr>
          <w:p w14:paraId="1225703C" w14:textId="49B13864" w:rsidR="00F872E1" w:rsidRPr="00A7476A" w:rsidRDefault="00F872E1"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414F6C10" w14:textId="2ECD2FAB" w:rsidR="00F872E1" w:rsidRPr="00A7476A" w:rsidRDefault="00F872E1"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805" w:type="dxa"/>
          </w:tcPr>
          <w:p w14:paraId="4A876A56" w14:textId="3B483251" w:rsidR="00E04085" w:rsidRPr="00E04085"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w:t>
            </w:r>
            <w:r w:rsidR="00333AAF">
              <w:rPr>
                <w:rFonts w:eastAsia="SimSun"/>
                <w:sz w:val="24"/>
                <w:szCs w:val="24"/>
                <w:lang w:eastAsia="zh-CN"/>
              </w:rPr>
              <w:t>0</w:t>
            </w:r>
            <w:r w:rsidRPr="00E04085">
              <w:rPr>
                <w:rFonts w:eastAsia="SimSun"/>
                <w:sz w:val="24"/>
                <w:szCs w:val="24"/>
                <w:lang w:eastAsia="zh-CN"/>
              </w:rPr>
              <w:t>0/15 000 кв. м;</w:t>
            </w:r>
          </w:p>
          <w:p w14:paraId="1EF1797B" w14:textId="4807308C" w:rsidR="00F872E1" w:rsidRPr="00A7476A"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 xml:space="preserve">(максимальная площадь земельного участка может составлять 25 000 </w:t>
            </w:r>
            <w:proofErr w:type="spellStart"/>
            <w:r w:rsidRPr="00E04085">
              <w:rPr>
                <w:rFonts w:eastAsia="SimSun"/>
                <w:sz w:val="24"/>
                <w:szCs w:val="24"/>
                <w:lang w:eastAsia="zh-CN"/>
              </w:rPr>
              <w:t>кв.м</w:t>
            </w:r>
            <w:proofErr w:type="spellEnd"/>
            <w:r w:rsidRPr="00E04085">
              <w:rPr>
                <w:rFonts w:eastAsia="SimSun"/>
                <w:sz w:val="24"/>
                <w:szCs w:val="24"/>
                <w:lang w:eastAsia="zh-CN"/>
              </w:rPr>
              <w:t>.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B01B1A" w:rsidRPr="00A7476A" w14:paraId="3761D109" w14:textId="77777777" w:rsidTr="00F872E1">
        <w:trPr>
          <w:trHeight w:val="405"/>
        </w:trPr>
        <w:tc>
          <w:tcPr>
            <w:tcW w:w="2602" w:type="dxa"/>
          </w:tcPr>
          <w:p w14:paraId="3DC8758D" w14:textId="4E2C9D2F" w:rsidR="00B01B1A" w:rsidRPr="00A7476A" w:rsidRDefault="00B01B1A" w:rsidP="00F872E1">
            <w:pPr>
              <w:keepLines w:val="0"/>
              <w:overflowPunct/>
              <w:autoSpaceDE/>
              <w:autoSpaceDN/>
              <w:adjustRightInd/>
              <w:spacing w:line="240" w:lineRule="auto"/>
              <w:ind w:firstLine="0"/>
              <w:jc w:val="left"/>
              <w:rPr>
                <w:sz w:val="24"/>
                <w:szCs w:val="24"/>
                <w:shd w:val="clear" w:color="auto" w:fill="FFFFFF"/>
              </w:rPr>
            </w:pPr>
            <w:r w:rsidRPr="007E24DC">
              <w:rPr>
                <w:sz w:val="24"/>
                <w:szCs w:val="24"/>
              </w:rPr>
              <w:t>Ведение огородничества [13.1]</w:t>
            </w:r>
          </w:p>
        </w:tc>
        <w:tc>
          <w:tcPr>
            <w:tcW w:w="3374" w:type="dxa"/>
          </w:tcPr>
          <w:p w14:paraId="4E52874D" w14:textId="2096F02A" w:rsidR="00B01B1A" w:rsidRPr="00A7476A" w:rsidRDefault="00B01B1A" w:rsidP="00F872E1">
            <w:pPr>
              <w:keepLines w:val="0"/>
              <w:overflowPunct/>
              <w:autoSpaceDE/>
              <w:autoSpaceDN/>
              <w:adjustRightInd/>
              <w:spacing w:line="240" w:lineRule="auto"/>
              <w:ind w:firstLine="0"/>
              <w:rPr>
                <w:sz w:val="24"/>
                <w:szCs w:val="24"/>
                <w:shd w:val="clear" w:color="auto" w:fill="FFFFFF"/>
              </w:rPr>
            </w:pPr>
            <w:r w:rsidRPr="007E24DC">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05" w:type="dxa"/>
          </w:tcPr>
          <w:p w14:paraId="598837CC" w14:textId="4D62D8E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минимальная/максимальная пл</w:t>
            </w:r>
            <w:r>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59D18452"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границ участка – 3 м;</w:t>
            </w:r>
          </w:p>
          <w:p w14:paraId="55CE1741"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5E5EEDCE"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7AD5E5D4"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4F1D7016" w14:textId="7ADEE8BA" w:rsidR="00B01B1A" w:rsidRPr="00E04085" w:rsidRDefault="00B01B1A" w:rsidP="00E04085">
            <w:pPr>
              <w:keepLines w:val="0"/>
              <w:tabs>
                <w:tab w:val="left" w:pos="1134"/>
              </w:tabs>
              <w:overflowPunct/>
              <w:autoSpaceDE/>
              <w:autoSpaceDN/>
              <w:adjustRightInd/>
              <w:spacing w:line="240" w:lineRule="auto"/>
              <w:ind w:firstLine="709"/>
              <w:rPr>
                <w:rFonts w:eastAsia="SimSun"/>
                <w:sz w:val="24"/>
                <w:szCs w:val="24"/>
                <w:lang w:eastAsia="zh-CN"/>
              </w:rPr>
            </w:pPr>
            <w:r w:rsidRPr="00356457">
              <w:rPr>
                <w:sz w:val="24"/>
                <w:szCs w:val="24"/>
                <w:shd w:val="clear" w:color="auto" w:fill="FFFFFF"/>
              </w:rPr>
              <w:t xml:space="preserve">без права возведения </w:t>
            </w:r>
            <w:r w:rsidRPr="00356457">
              <w:rPr>
                <w:sz w:val="24"/>
                <w:szCs w:val="24"/>
                <w:shd w:val="clear" w:color="auto" w:fill="FFFFFF"/>
              </w:rPr>
              <w:lastRenderedPageBreak/>
              <w:t>объектов капитального строительства</w:t>
            </w:r>
          </w:p>
        </w:tc>
      </w:tr>
      <w:tr w:rsidR="00B01B1A" w:rsidRPr="00A7476A" w14:paraId="39AB047B" w14:textId="77777777" w:rsidTr="00F872E1">
        <w:trPr>
          <w:trHeight w:val="405"/>
        </w:trPr>
        <w:tc>
          <w:tcPr>
            <w:tcW w:w="2602" w:type="dxa"/>
          </w:tcPr>
          <w:p w14:paraId="3874BDF1" w14:textId="2FE8A7FA"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374" w:type="dxa"/>
          </w:tcPr>
          <w:p w14:paraId="71A789E9" w14:textId="0B80E902"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4362A043" w14:textId="116DA396" w:rsidR="00B01B1A" w:rsidRPr="00A7476A" w:rsidRDefault="00B01B1A" w:rsidP="00510558">
            <w:pPr>
              <w:keepLines w:val="0"/>
              <w:tabs>
                <w:tab w:val="left" w:pos="1134"/>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19313AA" w14:textId="77777777"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14:paraId="72663E31" w14:textId="5E80D647"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1E6F90" w:rsidRPr="00A7476A" w14:paraId="2E807F99" w14:textId="77777777" w:rsidTr="00067DB0">
        <w:trPr>
          <w:trHeight w:val="552"/>
        </w:trPr>
        <w:tc>
          <w:tcPr>
            <w:tcW w:w="1879" w:type="dxa"/>
          </w:tcPr>
          <w:p w14:paraId="6ABAA383"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151FCBAF"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FD5AC0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3364065"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67DB0" w:rsidRPr="00A7476A" w14:paraId="410BDEB6" w14:textId="77777777" w:rsidTr="00067DB0">
        <w:trPr>
          <w:trHeight w:val="309"/>
        </w:trPr>
        <w:tc>
          <w:tcPr>
            <w:tcW w:w="1879" w:type="dxa"/>
          </w:tcPr>
          <w:p w14:paraId="12ABD418" w14:textId="24BBE3EF" w:rsidR="00067DB0" w:rsidRPr="00A7476A" w:rsidRDefault="00067DB0" w:rsidP="001D5DF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64F46972" w14:textId="1B721EE1" w:rsidR="00067DB0" w:rsidRPr="00A7476A" w:rsidRDefault="00067DB0" w:rsidP="00067DB0">
            <w:pPr>
              <w:keepLines w:val="0"/>
              <w:overflowPunct/>
              <w:autoSpaceDE/>
              <w:autoSpaceDN/>
              <w:adjustRightInd/>
              <w:spacing w:line="240" w:lineRule="auto"/>
              <w:ind w:left="1155" w:firstLine="0"/>
              <w:rPr>
                <w:sz w:val="24"/>
                <w:szCs w:val="24"/>
                <w:shd w:val="clear" w:color="auto" w:fill="FFFFFF"/>
              </w:rPr>
            </w:pPr>
            <w:r>
              <w:rPr>
                <w:sz w:val="24"/>
                <w:szCs w:val="24"/>
                <w:shd w:val="clear" w:color="auto" w:fill="FFFFFF"/>
              </w:rPr>
              <w:t>Отсутствует</w:t>
            </w:r>
          </w:p>
        </w:tc>
        <w:tc>
          <w:tcPr>
            <w:tcW w:w="3973" w:type="dxa"/>
          </w:tcPr>
          <w:p w14:paraId="610968F1" w14:textId="04175963" w:rsidR="00067DB0" w:rsidRPr="00A7476A" w:rsidRDefault="00067DB0" w:rsidP="00067DB0">
            <w:pPr>
              <w:keepLines w:val="0"/>
              <w:overflowPunct/>
              <w:autoSpaceDE/>
              <w:autoSpaceDN/>
              <w:adjustRightInd/>
              <w:spacing w:line="240" w:lineRule="auto"/>
              <w:ind w:left="1198" w:firstLine="0"/>
              <w:jc w:val="left"/>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C62F565" w14:textId="2D72FEBF"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D25AB" w:rsidRPr="00A7476A" w14:paraId="1D0C5641" w14:textId="77777777" w:rsidTr="007E24DC">
        <w:trPr>
          <w:trHeight w:val="336"/>
        </w:trPr>
        <w:tc>
          <w:tcPr>
            <w:tcW w:w="4536" w:type="dxa"/>
            <w:vAlign w:val="center"/>
          </w:tcPr>
          <w:p w14:paraId="0ECE48C0" w14:textId="77777777" w:rsidR="00FD25AB" w:rsidRPr="00C67BD4" w:rsidRDefault="00FD25AB" w:rsidP="00EB7494">
            <w:pPr>
              <w:spacing w:line="240" w:lineRule="auto"/>
              <w:rPr>
                <w:sz w:val="24"/>
                <w:szCs w:val="24"/>
              </w:rPr>
            </w:pPr>
            <w:r w:rsidRPr="00C67BD4">
              <w:rPr>
                <w:sz w:val="24"/>
                <w:szCs w:val="24"/>
              </w:rPr>
              <w:t>Парковки, гаражи для временного хранения автотранспорта</w:t>
            </w:r>
          </w:p>
          <w:p w14:paraId="1AC9B2C3" w14:textId="77777777" w:rsidR="00FD25AB" w:rsidRPr="00C67BD4" w:rsidRDefault="00FD25AB" w:rsidP="00EB7494">
            <w:pPr>
              <w:spacing w:line="240" w:lineRule="auto"/>
              <w:rPr>
                <w:sz w:val="24"/>
                <w:szCs w:val="24"/>
              </w:rPr>
            </w:pPr>
            <w:r w:rsidRPr="00C67BD4">
              <w:rPr>
                <w:sz w:val="24"/>
                <w:szCs w:val="24"/>
              </w:rPr>
              <w:lastRenderedPageBreak/>
              <w:t>Гостевые автостоянки для парковки легковых автомобилей посетителей</w:t>
            </w:r>
          </w:p>
          <w:p w14:paraId="46DBA17B" w14:textId="77777777" w:rsidR="00FD25AB" w:rsidRPr="00C67BD4" w:rsidRDefault="00FD25AB" w:rsidP="00EB7494">
            <w:pPr>
              <w:spacing w:line="240" w:lineRule="auto"/>
              <w:rPr>
                <w:sz w:val="24"/>
                <w:szCs w:val="24"/>
              </w:rPr>
            </w:pPr>
            <w:r w:rsidRPr="00C67BD4">
              <w:rPr>
                <w:sz w:val="24"/>
                <w:szCs w:val="24"/>
              </w:rPr>
              <w:t xml:space="preserve">Хозяйственные постройки для содержания инвентаря, топлива и других хозяйственных нужд </w:t>
            </w:r>
          </w:p>
          <w:p w14:paraId="72CEBFD3" w14:textId="77777777" w:rsidR="00FD25AB" w:rsidRPr="00C67BD4" w:rsidRDefault="00FD25AB" w:rsidP="00EB7494">
            <w:pPr>
              <w:spacing w:line="240" w:lineRule="auto"/>
              <w:rPr>
                <w:sz w:val="24"/>
                <w:szCs w:val="24"/>
              </w:rPr>
            </w:pPr>
            <w:r w:rsidRPr="00C67BD4">
              <w:rPr>
                <w:sz w:val="24"/>
                <w:szCs w:val="24"/>
              </w:rPr>
              <w:t>Склады, ангары, навесы</w:t>
            </w:r>
          </w:p>
          <w:p w14:paraId="00A2012F" w14:textId="77777777" w:rsidR="00FD25AB" w:rsidRPr="00C67BD4" w:rsidRDefault="00FD25AB" w:rsidP="00EB7494">
            <w:pPr>
              <w:spacing w:line="240" w:lineRule="auto"/>
              <w:rPr>
                <w:sz w:val="24"/>
                <w:szCs w:val="24"/>
              </w:rPr>
            </w:pPr>
            <w:proofErr w:type="gramStart"/>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roofErr w:type="gramEnd"/>
          </w:p>
          <w:p w14:paraId="6214218B" w14:textId="77777777" w:rsidR="00FD25AB" w:rsidRPr="00C67BD4" w:rsidRDefault="00FD25AB" w:rsidP="00EB7494">
            <w:pPr>
              <w:spacing w:line="240" w:lineRule="auto"/>
              <w:rPr>
                <w:sz w:val="24"/>
                <w:szCs w:val="24"/>
              </w:rPr>
            </w:pPr>
            <w:r w:rsidRPr="00C67BD4">
              <w:rPr>
                <w:sz w:val="24"/>
                <w:szCs w:val="24"/>
              </w:rPr>
              <w:t>Площадки для сбора твердых бытовых отходов</w:t>
            </w:r>
          </w:p>
          <w:p w14:paraId="3957B78D" w14:textId="77777777" w:rsidR="00FD25AB" w:rsidRPr="00C67BD4" w:rsidRDefault="00FD25AB" w:rsidP="00EB7494">
            <w:pPr>
              <w:spacing w:line="240" w:lineRule="auto"/>
              <w:rPr>
                <w:sz w:val="24"/>
                <w:szCs w:val="24"/>
              </w:rPr>
            </w:pPr>
            <w:r w:rsidRPr="00C67BD4">
              <w:rPr>
                <w:sz w:val="24"/>
                <w:szCs w:val="24"/>
              </w:rPr>
              <w:t>Общественные туалеты</w:t>
            </w:r>
          </w:p>
          <w:p w14:paraId="75296A4C" w14:textId="77777777" w:rsidR="00FD25AB" w:rsidRPr="00C67BD4" w:rsidRDefault="00FD25AB" w:rsidP="00EB7494">
            <w:pPr>
              <w:spacing w:line="240" w:lineRule="auto"/>
              <w:rPr>
                <w:sz w:val="24"/>
                <w:szCs w:val="24"/>
              </w:rPr>
            </w:pPr>
            <w:r w:rsidRPr="00C67BD4">
              <w:rPr>
                <w:sz w:val="24"/>
                <w:szCs w:val="24"/>
              </w:rPr>
              <w:t>Элементы благоустройства</w:t>
            </w:r>
          </w:p>
          <w:p w14:paraId="50DFC9CA" w14:textId="77777777" w:rsidR="00FD25AB" w:rsidRPr="00C67BD4" w:rsidRDefault="00FD25AB" w:rsidP="00EB7494">
            <w:pPr>
              <w:spacing w:line="240" w:lineRule="auto"/>
              <w:rPr>
                <w:sz w:val="24"/>
                <w:szCs w:val="24"/>
              </w:rPr>
            </w:pPr>
            <w:r w:rsidRPr="00C67BD4">
              <w:rPr>
                <w:sz w:val="24"/>
                <w:szCs w:val="24"/>
              </w:rPr>
              <w:t>Площадки для отдыха</w:t>
            </w:r>
          </w:p>
          <w:p w14:paraId="3A1717D4" w14:textId="344D1EAE" w:rsidR="00FD25AB" w:rsidRPr="00360C86" w:rsidRDefault="00FD25AB" w:rsidP="00EB7494">
            <w:pPr>
              <w:keepLines w:val="0"/>
              <w:overflowPunct/>
              <w:autoSpaceDE/>
              <w:autoSpaceDN/>
              <w:adjustRightInd/>
              <w:spacing w:line="240" w:lineRule="auto"/>
              <w:ind w:firstLine="0"/>
              <w:jc w:val="center"/>
              <w:rPr>
                <w:strike/>
                <w:sz w:val="23"/>
                <w:szCs w:val="23"/>
                <w:highlight w:val="yellow"/>
                <w:shd w:val="clear" w:color="auto" w:fill="FFFFFF"/>
              </w:rPr>
            </w:pPr>
            <w:r w:rsidRPr="00C67BD4">
              <w:rPr>
                <w:sz w:val="24"/>
                <w:szCs w:val="24"/>
              </w:rPr>
              <w:t>Памятники, объекты монументального искусства</w:t>
            </w:r>
          </w:p>
        </w:tc>
        <w:tc>
          <w:tcPr>
            <w:tcW w:w="5103" w:type="dxa"/>
            <w:vAlign w:val="center"/>
          </w:tcPr>
          <w:p w14:paraId="0D9EB9F4" w14:textId="77777777" w:rsidR="00FD25AB" w:rsidRPr="00C67BD4" w:rsidRDefault="00FD25AB" w:rsidP="00EB7494">
            <w:pPr>
              <w:spacing w:line="240" w:lineRule="auto"/>
              <w:rPr>
                <w:sz w:val="24"/>
                <w:szCs w:val="24"/>
              </w:rPr>
            </w:pPr>
            <w:r w:rsidRPr="00C67BD4">
              <w:rPr>
                <w:sz w:val="24"/>
                <w:szCs w:val="24"/>
              </w:rPr>
              <w:lastRenderedPageBreak/>
              <w:t>Максимальное количество надземных этажей  – 1 этаж.</w:t>
            </w:r>
          </w:p>
          <w:p w14:paraId="1D5076B9" w14:textId="77777777" w:rsidR="00FD25AB" w:rsidRPr="00C67BD4" w:rsidRDefault="00FD25AB" w:rsidP="00EB7494">
            <w:pPr>
              <w:spacing w:line="240" w:lineRule="auto"/>
              <w:rPr>
                <w:sz w:val="24"/>
                <w:szCs w:val="24"/>
              </w:rPr>
            </w:pPr>
            <w:r w:rsidRPr="00C67BD4">
              <w:rPr>
                <w:sz w:val="24"/>
                <w:szCs w:val="24"/>
              </w:rPr>
              <w:lastRenderedPageBreak/>
              <w:t>Максимальная высота строений - 6 м.</w:t>
            </w:r>
          </w:p>
          <w:p w14:paraId="32E749B6" w14:textId="77777777" w:rsidR="00FD25AB" w:rsidRPr="00C67BD4" w:rsidRDefault="00FD25AB" w:rsidP="00EB7494">
            <w:pPr>
              <w:spacing w:line="240" w:lineRule="auto"/>
              <w:rPr>
                <w:sz w:val="24"/>
                <w:szCs w:val="24"/>
              </w:rPr>
            </w:pPr>
            <w:r w:rsidRPr="00C67BD4">
              <w:rPr>
                <w:sz w:val="24"/>
                <w:szCs w:val="24"/>
              </w:rPr>
              <w:t>Минимальный отступ строений от красной линии - 10 м (если не установлены красные линии - от фасадной границы участка)</w:t>
            </w:r>
          </w:p>
          <w:p w14:paraId="6E038EED" w14:textId="77777777" w:rsidR="00FD25AB" w:rsidRPr="00C67BD4" w:rsidRDefault="00FD25AB" w:rsidP="00EB7494">
            <w:pPr>
              <w:spacing w:line="240" w:lineRule="auto"/>
              <w:rPr>
                <w:sz w:val="24"/>
                <w:szCs w:val="24"/>
              </w:rPr>
            </w:pPr>
            <w:r w:rsidRPr="00C67BD4">
              <w:rPr>
                <w:sz w:val="24"/>
                <w:szCs w:val="24"/>
              </w:rPr>
              <w:t>Минимальный отступ строений и сооружений от границ соседних участков - 3 м</w:t>
            </w:r>
          </w:p>
          <w:p w14:paraId="198F02B3" w14:textId="77777777" w:rsidR="00FD25AB" w:rsidRPr="00C67BD4" w:rsidRDefault="00FD25AB" w:rsidP="00EB7494">
            <w:pPr>
              <w:spacing w:line="240" w:lineRule="auto"/>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E675662" w14:textId="77777777" w:rsidR="00FD25AB" w:rsidRPr="00C67BD4" w:rsidRDefault="00FD25AB" w:rsidP="00EB7494">
            <w:pPr>
              <w:spacing w:line="240" w:lineRule="auto"/>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7D69C0C5" w14:textId="77777777" w:rsidR="00FD25AB" w:rsidRPr="00C67BD4" w:rsidRDefault="00FD25AB" w:rsidP="00EB7494">
            <w:pPr>
              <w:spacing w:line="240" w:lineRule="auto"/>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D15373B" w14:textId="77777777" w:rsidR="00FD25AB" w:rsidRPr="00C67BD4" w:rsidRDefault="00FD25AB" w:rsidP="00EB7494">
            <w:pPr>
              <w:spacing w:line="240" w:lineRule="auto"/>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11F4C168" w14:textId="77777777" w:rsidR="00FD25AB" w:rsidRPr="00C67BD4" w:rsidRDefault="00FD25AB" w:rsidP="00EB7494">
            <w:pPr>
              <w:spacing w:line="240" w:lineRule="auto"/>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75AC66A1" w14:textId="77777777" w:rsidR="00FD25AB" w:rsidRPr="00C67BD4" w:rsidRDefault="00FD25AB" w:rsidP="00EB7494">
            <w:pPr>
              <w:spacing w:line="240" w:lineRule="auto"/>
              <w:rPr>
                <w:sz w:val="24"/>
                <w:szCs w:val="24"/>
              </w:rPr>
            </w:pPr>
            <w:r w:rsidRPr="00C67BD4">
              <w:rPr>
                <w:sz w:val="24"/>
                <w:szCs w:val="24"/>
              </w:rPr>
              <w:t>-от карантина, изолятора и санитарной бойни, размещаемых в отдельном здании - не менее 100 м;</w:t>
            </w:r>
          </w:p>
          <w:p w14:paraId="71EA2300" w14:textId="77777777" w:rsidR="00FD25AB" w:rsidRPr="00C67BD4" w:rsidRDefault="00FD25AB" w:rsidP="00EB7494">
            <w:pPr>
              <w:spacing w:line="240" w:lineRule="auto"/>
              <w:rPr>
                <w:sz w:val="24"/>
                <w:szCs w:val="24"/>
              </w:rPr>
            </w:pPr>
            <w:r w:rsidRPr="00C67BD4">
              <w:rPr>
                <w:sz w:val="24"/>
                <w:szCs w:val="24"/>
              </w:rPr>
              <w:t>-от открытых загонов содержания скота - не менее 50 м;</w:t>
            </w:r>
          </w:p>
          <w:p w14:paraId="68BFB193" w14:textId="3E4DA239" w:rsidR="00FD25AB" w:rsidRPr="00360C86" w:rsidRDefault="00FD25AB" w:rsidP="00EB7494">
            <w:pPr>
              <w:keepLines w:val="0"/>
              <w:overflowPunct/>
              <w:autoSpaceDE/>
              <w:autoSpaceDN/>
              <w:adjustRightInd/>
              <w:spacing w:line="240" w:lineRule="auto"/>
              <w:ind w:firstLine="0"/>
              <w:jc w:val="center"/>
              <w:rPr>
                <w:rFonts w:eastAsia="SimSun"/>
                <w:strike/>
                <w:sz w:val="24"/>
                <w:szCs w:val="24"/>
                <w:highlight w:val="yellow"/>
                <w:lang w:eastAsia="zh-CN"/>
              </w:rPr>
            </w:pP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7D55CD22" w14:textId="77777777"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1D3DF2A" w14:textId="77777777" w:rsidR="003600E2" w:rsidRPr="00A7476A" w:rsidRDefault="003600E2" w:rsidP="00EB7494">
      <w:pPr>
        <w:keepLines w:val="0"/>
        <w:overflowPunct/>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4825203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p>
    <w:p w14:paraId="5352465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proofErr w:type="gramStart"/>
      <w:r w:rsidRPr="00A7476A">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w:t>
      </w:r>
      <w:r w:rsidRPr="00A7476A">
        <w:rPr>
          <w:rFonts w:eastAsia="SimSun"/>
          <w:sz w:val="24"/>
          <w:szCs w:val="24"/>
          <w:lang w:eastAsia="zh-CN"/>
        </w:rPr>
        <w:lastRenderedPageBreak/>
        <w:t>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2488A6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3D66197F" w14:textId="37A1971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271428">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10ECFF72" w14:textId="455E0DBD"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6F1077E0" w14:textId="7B57C1CD"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65D3C6CE" w14:textId="28FBCEB8"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20D4D36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2B901F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E8C8B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DC026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6354F57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в первом поясе </w:t>
      </w:r>
      <w:proofErr w:type="gramStart"/>
      <w:r w:rsidRPr="00A7476A">
        <w:rPr>
          <w:rFonts w:eastAsia="SimSun"/>
          <w:sz w:val="24"/>
          <w:szCs w:val="24"/>
          <w:lang w:eastAsia="zh-CN"/>
        </w:rPr>
        <w:t>зоны санитарной охраны источников водоснабжения населенных пунктов</w:t>
      </w:r>
      <w:proofErr w:type="gramEnd"/>
      <w:r w:rsidRPr="00A7476A">
        <w:rPr>
          <w:rFonts w:eastAsia="SimSun"/>
          <w:sz w:val="24"/>
          <w:szCs w:val="24"/>
          <w:lang w:eastAsia="zh-CN"/>
        </w:rPr>
        <w:t>;</w:t>
      </w:r>
    </w:p>
    <w:p w14:paraId="30D05A53"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3CE42DA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5814D13" w14:textId="43EF2F67" w:rsidR="00175178" w:rsidRDefault="003600E2" w:rsidP="009B0502">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141"/>
    </w:p>
    <w:p w14:paraId="3C76945D" w14:textId="77777777" w:rsidR="00175178" w:rsidRDefault="00175178" w:rsidP="003600E2">
      <w:pPr>
        <w:keepLines w:val="0"/>
        <w:overflowPunct/>
        <w:autoSpaceDE/>
        <w:autoSpaceDN/>
        <w:adjustRightInd/>
        <w:spacing w:line="240" w:lineRule="auto"/>
        <w:ind w:firstLine="709"/>
        <w:rPr>
          <w:rFonts w:eastAsia="SimSun"/>
          <w:sz w:val="24"/>
          <w:szCs w:val="24"/>
          <w:lang w:eastAsia="zh-CN"/>
        </w:rPr>
      </w:pPr>
    </w:p>
    <w:p w14:paraId="1D7D9234" w14:textId="77777777" w:rsidR="00B876E5" w:rsidRPr="00A7476A" w:rsidRDefault="00B876E5" w:rsidP="00B876E5">
      <w:pPr>
        <w:keepLines w:val="0"/>
        <w:overflowPunct/>
        <w:autoSpaceDE/>
        <w:autoSpaceDN/>
        <w:adjustRightInd/>
        <w:spacing w:line="240" w:lineRule="auto"/>
        <w:ind w:firstLine="0"/>
        <w:jc w:val="center"/>
        <w:outlineLvl w:val="0"/>
        <w:rPr>
          <w:rFonts w:eastAsia="SimSun"/>
          <w:sz w:val="24"/>
          <w:szCs w:val="24"/>
          <w:u w:val="single"/>
          <w:lang w:eastAsia="zh-CN"/>
        </w:rPr>
      </w:pPr>
      <w:bookmarkStart w:id="142" w:name="_Toc138422983"/>
      <w:r>
        <w:rPr>
          <w:rFonts w:eastAsia="SimSun"/>
          <w:sz w:val="24"/>
          <w:szCs w:val="24"/>
          <w:u w:val="single"/>
          <w:lang w:eastAsia="zh-CN"/>
        </w:rPr>
        <w:t>П-3. Зона сельскохозяйственных предприятий и объектов.</w:t>
      </w:r>
    </w:p>
    <w:p w14:paraId="635E8203" w14:textId="755E9F24" w:rsidR="00F26DB6" w:rsidRPr="00F26DB6" w:rsidRDefault="00B876E5" w:rsidP="00B876E5">
      <w:pPr>
        <w:pStyle w:val="ad"/>
        <w:jc w:val="center"/>
        <w:rPr>
          <w:rStyle w:val="afc"/>
          <w:rFonts w:ascii="Times New Roman" w:eastAsia="SimSun" w:hAnsi="Times New Roman"/>
          <w:sz w:val="24"/>
          <w:szCs w:val="24"/>
          <w:u w:val="single"/>
        </w:rPr>
      </w:pPr>
      <w:r w:rsidRPr="00F26DB6">
        <w:rPr>
          <w:rStyle w:val="afc"/>
          <w:rFonts w:ascii="Times New Roman" w:eastAsia="SimSun" w:hAnsi="Times New Roman"/>
          <w:sz w:val="24"/>
          <w:szCs w:val="24"/>
          <w:u w:val="single"/>
        </w:rPr>
        <w:t xml:space="preserve"> </w:t>
      </w:r>
      <w:r w:rsidR="00F26DB6" w:rsidRPr="00F26DB6">
        <w:rPr>
          <w:rStyle w:val="afc"/>
          <w:rFonts w:ascii="Times New Roman" w:eastAsia="SimSun" w:hAnsi="Times New Roman"/>
          <w:sz w:val="24"/>
          <w:szCs w:val="24"/>
          <w:u w:val="single"/>
        </w:rPr>
        <w:t>(без возможности ведения животноводства и птицеводства).</w:t>
      </w:r>
      <w:bookmarkEnd w:id="142"/>
    </w:p>
    <w:p w14:paraId="3BAE9278" w14:textId="77777777" w:rsidR="00F26DB6" w:rsidRPr="00261FEA" w:rsidRDefault="00F26DB6" w:rsidP="00F26DB6">
      <w:pPr>
        <w:keepLines w:val="0"/>
        <w:overflowPunct/>
        <w:autoSpaceDE/>
        <w:autoSpaceDN/>
        <w:adjustRightInd/>
        <w:spacing w:line="240" w:lineRule="auto"/>
        <w:ind w:firstLine="0"/>
        <w:jc w:val="center"/>
        <w:rPr>
          <w:rFonts w:eastAsia="SimSun"/>
          <w:color w:val="000000"/>
          <w:sz w:val="24"/>
          <w:szCs w:val="24"/>
          <w:u w:val="single"/>
          <w:lang w:eastAsia="zh-CN"/>
        </w:rPr>
      </w:pPr>
    </w:p>
    <w:p w14:paraId="3335D638" w14:textId="77777777" w:rsidR="00F26DB6" w:rsidRDefault="00F26DB6" w:rsidP="00F26DB6">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4140"/>
        <w:gridCol w:w="3657"/>
      </w:tblGrid>
      <w:tr w:rsidR="00F26DB6" w:rsidRPr="003E3E63" w14:paraId="5752B729" w14:textId="77777777" w:rsidTr="000949EA">
        <w:trPr>
          <w:cantSplit/>
        </w:trPr>
        <w:tc>
          <w:tcPr>
            <w:tcW w:w="2240" w:type="dxa"/>
            <w:shd w:val="clear" w:color="auto" w:fill="auto"/>
          </w:tcPr>
          <w:p w14:paraId="3367E6E7" w14:textId="5B5FB0E4" w:rsidR="00F26DB6" w:rsidRPr="00762C98" w:rsidRDefault="00FD25AB"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4140" w:type="dxa"/>
            <w:shd w:val="clear" w:color="auto" w:fill="auto"/>
            <w:vAlign w:val="center"/>
          </w:tcPr>
          <w:p w14:paraId="34120D7A" w14:textId="00D2D1F5" w:rsidR="00F26DB6" w:rsidRPr="00762C98" w:rsidRDefault="00FD25AB"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657" w:type="dxa"/>
            <w:shd w:val="clear" w:color="auto" w:fill="auto"/>
            <w:vAlign w:val="center"/>
          </w:tcPr>
          <w:p w14:paraId="339BC7D4"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A4DE6EE"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A12D47" w14:textId="77777777" w:rsidR="00F26DB6" w:rsidRPr="00762C98" w:rsidRDefault="00F26DB6" w:rsidP="000949EA">
            <w:pPr>
              <w:keepLines w:val="0"/>
              <w:tabs>
                <w:tab w:val="left" w:pos="2520"/>
              </w:tabs>
              <w:overflowPunct/>
              <w:autoSpaceDE/>
              <w:autoSpaceDN/>
              <w:adjustRightInd/>
              <w:spacing w:line="240" w:lineRule="auto"/>
              <w:ind w:left="-105" w:firstLine="0"/>
              <w:jc w:val="center"/>
              <w:rPr>
                <w:rFonts w:eastAsia="SimSun"/>
                <w:sz w:val="24"/>
                <w:szCs w:val="24"/>
                <w:lang w:eastAsia="zh-CN"/>
              </w:rPr>
            </w:pPr>
            <w:r w:rsidRPr="00A7476A">
              <w:rPr>
                <w:b/>
                <w:sz w:val="24"/>
                <w:szCs w:val="24"/>
              </w:rPr>
              <w:t>разрешенного строительства</w:t>
            </w:r>
          </w:p>
        </w:tc>
      </w:tr>
      <w:tr w:rsidR="00F26DB6" w:rsidRPr="003E3E63" w14:paraId="563A96F0" w14:textId="77777777" w:rsidTr="000949EA">
        <w:trPr>
          <w:trHeight w:val="2014"/>
        </w:trPr>
        <w:tc>
          <w:tcPr>
            <w:tcW w:w="2240" w:type="dxa"/>
            <w:shd w:val="clear" w:color="auto" w:fill="auto"/>
          </w:tcPr>
          <w:p w14:paraId="1B498CD8" w14:textId="77777777" w:rsidR="00F26DB6" w:rsidRPr="00762C98" w:rsidRDefault="00F26DB6" w:rsidP="000949EA">
            <w:pPr>
              <w:keepLines w:val="0"/>
              <w:overflowPunct/>
              <w:autoSpaceDE/>
              <w:autoSpaceDN/>
              <w:adjustRightInd/>
              <w:spacing w:line="240" w:lineRule="auto"/>
              <w:ind w:firstLine="0"/>
              <w:jc w:val="left"/>
              <w:rPr>
                <w:sz w:val="24"/>
                <w:szCs w:val="24"/>
              </w:rPr>
            </w:pPr>
            <w:r w:rsidRPr="00762C98">
              <w:rPr>
                <w:sz w:val="24"/>
                <w:szCs w:val="24"/>
              </w:rPr>
              <w:t>Научное обеспечение сельского хозяйства</w:t>
            </w:r>
          </w:p>
          <w:p w14:paraId="6FACF1FD" w14:textId="77777777" w:rsidR="00F26DB6" w:rsidRPr="00B46457" w:rsidRDefault="00F26DB6" w:rsidP="000949EA">
            <w:pPr>
              <w:keepLines w:val="0"/>
              <w:overflowPunct/>
              <w:autoSpaceDE/>
              <w:autoSpaceDN/>
              <w:adjustRightInd/>
              <w:spacing w:line="240" w:lineRule="auto"/>
              <w:ind w:firstLine="0"/>
              <w:jc w:val="left"/>
              <w:rPr>
                <w:sz w:val="24"/>
                <w:szCs w:val="24"/>
                <w:lang w:val="en-US"/>
              </w:rPr>
            </w:pPr>
            <w:r>
              <w:rPr>
                <w:sz w:val="24"/>
                <w:szCs w:val="24"/>
                <w:lang w:val="en-US"/>
              </w:rPr>
              <w:t>[</w:t>
            </w:r>
            <w:r w:rsidRPr="00762C98">
              <w:rPr>
                <w:sz w:val="24"/>
                <w:szCs w:val="24"/>
              </w:rPr>
              <w:t>1.14</w:t>
            </w:r>
            <w:r>
              <w:rPr>
                <w:sz w:val="24"/>
                <w:szCs w:val="24"/>
                <w:lang w:val="en-US"/>
              </w:rPr>
              <w:t>]</w:t>
            </w:r>
          </w:p>
          <w:p w14:paraId="58CC679A" w14:textId="77777777" w:rsidR="00F26DB6" w:rsidRPr="00762C98" w:rsidRDefault="00F26DB6" w:rsidP="000949EA">
            <w:pPr>
              <w:spacing w:line="240" w:lineRule="auto"/>
              <w:jc w:val="left"/>
              <w:rPr>
                <w:sz w:val="23"/>
                <w:szCs w:val="23"/>
                <w:shd w:val="clear" w:color="auto" w:fill="FFFFFF"/>
              </w:rPr>
            </w:pPr>
          </w:p>
        </w:tc>
        <w:tc>
          <w:tcPr>
            <w:tcW w:w="4140" w:type="dxa"/>
            <w:shd w:val="clear" w:color="auto" w:fill="auto"/>
          </w:tcPr>
          <w:p w14:paraId="34AF5FFA" w14:textId="77777777" w:rsidR="00F26DB6" w:rsidRPr="00762C98" w:rsidRDefault="00F26DB6" w:rsidP="000949EA">
            <w:pPr>
              <w:spacing w:line="240" w:lineRule="auto"/>
              <w:ind w:firstLine="0"/>
              <w:rPr>
                <w:sz w:val="23"/>
                <w:szCs w:val="23"/>
                <w:shd w:val="clear" w:color="auto" w:fill="FFFFFF"/>
              </w:rPr>
            </w:pPr>
            <w:r w:rsidRPr="00762C98">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57" w:type="dxa"/>
            <w:vMerge w:val="restart"/>
            <w:shd w:val="clear" w:color="auto" w:fill="auto"/>
          </w:tcPr>
          <w:p w14:paraId="4701DC47" w14:textId="5BBF217E" w:rsidR="00F26DB6" w:rsidRPr="00762C98" w:rsidRDefault="00F26DB6" w:rsidP="000949EA">
            <w:pPr>
              <w:keepLines w:val="0"/>
              <w:tabs>
                <w:tab w:val="left" w:pos="1134"/>
              </w:tabs>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минимальная/максимальная площадь земельных участков – 10</w:t>
            </w:r>
            <w:r w:rsidR="00333AAF">
              <w:rPr>
                <w:rFonts w:eastAsia="SimSun"/>
                <w:sz w:val="24"/>
                <w:szCs w:val="24"/>
                <w:lang w:eastAsia="zh-CN"/>
              </w:rPr>
              <w:t>0</w:t>
            </w:r>
            <w:r w:rsidRPr="00762C98">
              <w:rPr>
                <w:rFonts w:eastAsia="SimSun"/>
                <w:sz w:val="24"/>
                <w:szCs w:val="24"/>
                <w:lang w:eastAsia="zh-CN"/>
              </w:rPr>
              <w:t>0/100</w:t>
            </w:r>
            <w:r>
              <w:rPr>
                <w:rFonts w:eastAsia="SimSun"/>
                <w:sz w:val="24"/>
                <w:szCs w:val="24"/>
                <w:lang w:eastAsia="zh-CN"/>
              </w:rPr>
              <w:t xml:space="preserve"> </w:t>
            </w:r>
            <w:r w:rsidRPr="00762C98">
              <w:rPr>
                <w:rFonts w:eastAsia="SimSun"/>
                <w:sz w:val="24"/>
                <w:szCs w:val="24"/>
                <w:lang w:eastAsia="zh-CN"/>
              </w:rPr>
              <w:t>000 кв. м;</w:t>
            </w:r>
          </w:p>
          <w:p w14:paraId="2D6C5D32" w14:textId="77777777" w:rsidR="00F26DB6" w:rsidRPr="00762C98" w:rsidRDefault="00F26DB6" w:rsidP="000949EA">
            <w:pPr>
              <w:keepLines w:val="0"/>
              <w:tabs>
                <w:tab w:val="left" w:pos="1134"/>
              </w:tabs>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 xml:space="preserve">минимальный отступ от границ участка - </w:t>
            </w:r>
            <w:r>
              <w:rPr>
                <w:rFonts w:eastAsia="SimSun"/>
                <w:sz w:val="24"/>
                <w:szCs w:val="24"/>
                <w:lang w:eastAsia="zh-CN"/>
              </w:rPr>
              <w:t>3</w:t>
            </w:r>
            <w:r w:rsidRPr="00762C98">
              <w:rPr>
                <w:rFonts w:eastAsia="SimSun"/>
                <w:sz w:val="24"/>
                <w:szCs w:val="24"/>
                <w:lang w:eastAsia="zh-CN"/>
              </w:rPr>
              <w:t xml:space="preserve"> м;</w:t>
            </w:r>
          </w:p>
          <w:p w14:paraId="314012FE" w14:textId="77777777" w:rsidR="00F26DB6" w:rsidRPr="00762C98" w:rsidRDefault="00F26DB6" w:rsidP="000949EA">
            <w:pPr>
              <w:keepLines w:val="0"/>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минимальный отступ от красной линии – 5 м.</w:t>
            </w:r>
          </w:p>
          <w:p w14:paraId="02256D39" w14:textId="77777777" w:rsidR="00F26DB6" w:rsidRDefault="00F26DB6" w:rsidP="000949EA">
            <w:pPr>
              <w:keepLines w:val="0"/>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 xml:space="preserve">максимальная высота зданий, строений, сооружений от уровня земли - </w:t>
            </w:r>
            <w:r>
              <w:rPr>
                <w:rFonts w:eastAsia="SimSun"/>
                <w:sz w:val="24"/>
                <w:szCs w:val="24"/>
                <w:lang w:eastAsia="zh-CN"/>
              </w:rPr>
              <w:t>3</w:t>
            </w:r>
            <w:r w:rsidRPr="00762C98">
              <w:rPr>
                <w:rFonts w:eastAsia="SimSun"/>
                <w:sz w:val="24"/>
                <w:szCs w:val="24"/>
                <w:lang w:eastAsia="zh-CN"/>
              </w:rPr>
              <w:t>0 м;</w:t>
            </w:r>
          </w:p>
          <w:p w14:paraId="7AC39978" w14:textId="5F31E7CA" w:rsidR="005C0ED6" w:rsidRPr="00762C98"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70DBDA1A" w14:textId="77777777" w:rsidR="00F26DB6" w:rsidRPr="00806EB6" w:rsidRDefault="00F26DB6" w:rsidP="000949EA">
            <w:pPr>
              <w:keepLines w:val="0"/>
              <w:overflowPunct/>
              <w:autoSpaceDE/>
              <w:autoSpaceDN/>
              <w:adjustRightInd/>
              <w:spacing w:line="240" w:lineRule="auto"/>
              <w:ind w:firstLine="342"/>
              <w:rPr>
                <w:sz w:val="24"/>
                <w:szCs w:val="24"/>
              </w:rPr>
            </w:pPr>
            <w:r w:rsidRPr="00762C98">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7</w:t>
            </w:r>
            <w:r w:rsidRPr="00762C98">
              <w:rPr>
                <w:rFonts w:eastAsia="SimSun"/>
                <w:sz w:val="24"/>
                <w:szCs w:val="24"/>
                <w:lang w:eastAsia="zh-CN"/>
              </w:rPr>
              <w:t xml:space="preserve">0% </w:t>
            </w:r>
            <w:r w:rsidRPr="00762C98">
              <w:rPr>
                <w:sz w:val="24"/>
                <w:szCs w:val="24"/>
              </w:rPr>
              <w:t>(процент застройки подземной части не регламентируется)</w:t>
            </w:r>
          </w:p>
          <w:p w14:paraId="7439FF1E" w14:textId="68BB625E" w:rsidR="00A31A2B" w:rsidRPr="00356457" w:rsidRDefault="00A31A2B" w:rsidP="00A31A2B">
            <w:pPr>
              <w:spacing w:line="240" w:lineRule="auto"/>
              <w:ind w:firstLine="0"/>
              <w:rPr>
                <w:strike/>
                <w:sz w:val="24"/>
                <w:szCs w:val="24"/>
              </w:rPr>
            </w:pPr>
            <w:r w:rsidRPr="00A31A2B">
              <w:rPr>
                <w:sz w:val="24"/>
                <w:szCs w:val="24"/>
              </w:rPr>
              <w:t xml:space="preserve">      </w:t>
            </w:r>
            <w:r w:rsidRPr="00356457">
              <w:rPr>
                <w:sz w:val="24"/>
                <w:szCs w:val="24"/>
              </w:rPr>
              <w:t xml:space="preserve">Расчетное количество парковочных мест - в </w:t>
            </w:r>
            <w:r w:rsidRPr="00356457">
              <w:rPr>
                <w:sz w:val="24"/>
                <w:szCs w:val="24"/>
              </w:rPr>
              <w:lastRenderedPageBreak/>
              <w:t>соо</w:t>
            </w:r>
            <w:r w:rsidR="00455DC6">
              <w:rPr>
                <w:sz w:val="24"/>
                <w:szCs w:val="24"/>
              </w:rPr>
              <w:t>тветствии с таблицей 3 статьи 52</w:t>
            </w:r>
            <w:r w:rsidRPr="00356457">
              <w:rPr>
                <w:sz w:val="24"/>
                <w:szCs w:val="24"/>
              </w:rPr>
              <w:t xml:space="preserve"> настоящих правил.</w:t>
            </w:r>
          </w:p>
          <w:p w14:paraId="11047CF2" w14:textId="77777777" w:rsidR="00A31A2B" w:rsidRPr="00A31A2B" w:rsidRDefault="00A31A2B" w:rsidP="000949EA">
            <w:pPr>
              <w:keepLines w:val="0"/>
              <w:overflowPunct/>
              <w:autoSpaceDE/>
              <w:autoSpaceDN/>
              <w:adjustRightInd/>
              <w:spacing w:line="240" w:lineRule="auto"/>
              <w:ind w:firstLine="342"/>
              <w:rPr>
                <w:rFonts w:eastAsia="SimSun"/>
                <w:sz w:val="24"/>
                <w:szCs w:val="24"/>
                <w:lang w:eastAsia="zh-CN"/>
              </w:rPr>
            </w:pPr>
          </w:p>
          <w:p w14:paraId="3D4B12B5" w14:textId="77777777" w:rsidR="00F26DB6" w:rsidRPr="00762C98" w:rsidRDefault="00F26DB6" w:rsidP="000949EA">
            <w:pPr>
              <w:tabs>
                <w:tab w:val="left" w:pos="2520"/>
              </w:tabs>
              <w:spacing w:line="240" w:lineRule="auto"/>
              <w:rPr>
                <w:rFonts w:eastAsia="SimSun"/>
                <w:color w:val="000000"/>
                <w:sz w:val="24"/>
                <w:szCs w:val="24"/>
                <w:lang w:eastAsia="zh-CN"/>
              </w:rPr>
            </w:pPr>
          </w:p>
          <w:p w14:paraId="04196C85"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5E64D7B9"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5DB4B0E4"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77F30F1D"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4297C824"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53E5E99D"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36401263"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530E3E73"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647E9D7D"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686CAAD6"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2BE2B932"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33E78AC2"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p w14:paraId="54C2F4EA" w14:textId="77777777" w:rsidR="00F26DB6" w:rsidRPr="00762C98" w:rsidRDefault="00F26DB6" w:rsidP="000949EA">
            <w:pPr>
              <w:tabs>
                <w:tab w:val="left" w:pos="2520"/>
              </w:tabs>
              <w:spacing w:line="240" w:lineRule="auto"/>
              <w:jc w:val="center"/>
              <w:rPr>
                <w:rFonts w:eastAsia="SimSun"/>
                <w:color w:val="000000"/>
                <w:sz w:val="24"/>
                <w:szCs w:val="24"/>
                <w:lang w:eastAsia="zh-CN"/>
              </w:rPr>
            </w:pPr>
          </w:p>
        </w:tc>
      </w:tr>
      <w:tr w:rsidR="00F26DB6" w:rsidRPr="003E3E63" w14:paraId="6E1BC9CB" w14:textId="77777777" w:rsidTr="000949EA">
        <w:trPr>
          <w:cantSplit/>
        </w:trPr>
        <w:tc>
          <w:tcPr>
            <w:tcW w:w="2240" w:type="dxa"/>
            <w:shd w:val="clear" w:color="auto" w:fill="auto"/>
          </w:tcPr>
          <w:p w14:paraId="20BD5E8A" w14:textId="77777777" w:rsidR="00F26DB6" w:rsidRPr="00762C98" w:rsidRDefault="00F26DB6" w:rsidP="000949EA">
            <w:pPr>
              <w:keepLines w:val="0"/>
              <w:overflowPunct/>
              <w:autoSpaceDE/>
              <w:autoSpaceDN/>
              <w:adjustRightInd/>
              <w:spacing w:line="240" w:lineRule="auto"/>
              <w:ind w:firstLine="0"/>
              <w:jc w:val="left"/>
              <w:rPr>
                <w:sz w:val="24"/>
                <w:szCs w:val="24"/>
              </w:rPr>
            </w:pPr>
            <w:r w:rsidRPr="00762C98">
              <w:rPr>
                <w:sz w:val="24"/>
                <w:szCs w:val="24"/>
              </w:rPr>
              <w:t>Хранение и переработка сельскохозяйственной продукции</w:t>
            </w:r>
          </w:p>
          <w:p w14:paraId="1BE09672" w14:textId="77777777" w:rsidR="00F26DB6" w:rsidRPr="00B46457" w:rsidRDefault="00F26DB6" w:rsidP="000949EA">
            <w:pPr>
              <w:keepLines w:val="0"/>
              <w:overflowPunct/>
              <w:autoSpaceDE/>
              <w:autoSpaceDN/>
              <w:adjustRightInd/>
              <w:spacing w:line="240" w:lineRule="auto"/>
              <w:ind w:firstLine="0"/>
              <w:jc w:val="left"/>
              <w:rPr>
                <w:sz w:val="24"/>
                <w:szCs w:val="24"/>
              </w:rPr>
            </w:pPr>
            <w:r w:rsidRPr="00461EA1">
              <w:rPr>
                <w:sz w:val="24"/>
                <w:szCs w:val="24"/>
              </w:rPr>
              <w:t>[</w:t>
            </w:r>
            <w:r w:rsidRPr="00762C98">
              <w:rPr>
                <w:sz w:val="24"/>
                <w:szCs w:val="24"/>
              </w:rPr>
              <w:t>1.15</w:t>
            </w:r>
            <w:r w:rsidRPr="00B46457">
              <w:rPr>
                <w:sz w:val="24"/>
                <w:szCs w:val="24"/>
              </w:rPr>
              <w:t>]</w:t>
            </w:r>
          </w:p>
        </w:tc>
        <w:tc>
          <w:tcPr>
            <w:tcW w:w="4140" w:type="dxa"/>
            <w:shd w:val="clear" w:color="auto" w:fill="auto"/>
          </w:tcPr>
          <w:p w14:paraId="11F863BE" w14:textId="77777777" w:rsidR="00F26DB6" w:rsidRPr="00762C98" w:rsidRDefault="00F26DB6" w:rsidP="000949EA">
            <w:pPr>
              <w:spacing w:line="240" w:lineRule="auto"/>
              <w:ind w:firstLine="0"/>
              <w:rPr>
                <w:sz w:val="23"/>
                <w:szCs w:val="23"/>
                <w:shd w:val="clear" w:color="auto" w:fill="FFFFFF"/>
              </w:rPr>
            </w:pPr>
            <w:r w:rsidRPr="00762C98">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57" w:type="dxa"/>
            <w:vMerge/>
            <w:shd w:val="clear" w:color="auto" w:fill="auto"/>
          </w:tcPr>
          <w:p w14:paraId="011718B7" w14:textId="77777777" w:rsidR="00F26DB6" w:rsidRPr="00762C98" w:rsidRDefault="00F26DB6" w:rsidP="000949EA">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F26DB6" w:rsidRPr="003E3E63" w14:paraId="1F5BB82D" w14:textId="77777777" w:rsidTr="000949EA">
        <w:trPr>
          <w:cantSplit/>
        </w:trPr>
        <w:tc>
          <w:tcPr>
            <w:tcW w:w="2240" w:type="dxa"/>
            <w:shd w:val="clear" w:color="auto" w:fill="auto"/>
          </w:tcPr>
          <w:p w14:paraId="3B195C1F" w14:textId="77777777" w:rsidR="00F26DB6" w:rsidRPr="00762C98" w:rsidRDefault="00F26DB6" w:rsidP="000949EA">
            <w:pPr>
              <w:keepLines w:val="0"/>
              <w:overflowPunct/>
              <w:autoSpaceDE/>
              <w:autoSpaceDN/>
              <w:adjustRightInd/>
              <w:spacing w:line="240" w:lineRule="auto"/>
              <w:ind w:firstLine="0"/>
              <w:jc w:val="left"/>
              <w:rPr>
                <w:sz w:val="24"/>
                <w:szCs w:val="24"/>
              </w:rPr>
            </w:pPr>
            <w:r w:rsidRPr="00762C98">
              <w:rPr>
                <w:sz w:val="24"/>
                <w:szCs w:val="24"/>
              </w:rPr>
              <w:t>Питомники</w:t>
            </w:r>
          </w:p>
          <w:p w14:paraId="56EFDB84" w14:textId="77777777" w:rsidR="00F26DB6" w:rsidRPr="00B46457" w:rsidRDefault="00F26DB6" w:rsidP="000949EA">
            <w:pPr>
              <w:keepLines w:val="0"/>
              <w:overflowPunct/>
              <w:autoSpaceDE/>
              <w:autoSpaceDN/>
              <w:adjustRightInd/>
              <w:spacing w:line="240" w:lineRule="auto"/>
              <w:ind w:firstLine="0"/>
              <w:jc w:val="left"/>
              <w:rPr>
                <w:sz w:val="24"/>
                <w:szCs w:val="24"/>
                <w:lang w:val="en-US"/>
              </w:rPr>
            </w:pPr>
            <w:r>
              <w:rPr>
                <w:sz w:val="24"/>
                <w:szCs w:val="24"/>
                <w:lang w:val="en-US"/>
              </w:rPr>
              <w:t>[</w:t>
            </w:r>
            <w:r w:rsidRPr="00762C98">
              <w:rPr>
                <w:sz w:val="24"/>
                <w:szCs w:val="24"/>
              </w:rPr>
              <w:t>1.17</w:t>
            </w:r>
            <w:r>
              <w:rPr>
                <w:sz w:val="24"/>
                <w:szCs w:val="24"/>
                <w:lang w:val="en-US"/>
              </w:rPr>
              <w:t>]</w:t>
            </w:r>
          </w:p>
        </w:tc>
        <w:tc>
          <w:tcPr>
            <w:tcW w:w="4140" w:type="dxa"/>
            <w:shd w:val="clear" w:color="auto" w:fill="auto"/>
          </w:tcPr>
          <w:p w14:paraId="4AC53104" w14:textId="77777777" w:rsidR="00F26DB6" w:rsidRPr="00762C98" w:rsidRDefault="00F26DB6" w:rsidP="000949EA">
            <w:pPr>
              <w:keepLines w:val="0"/>
              <w:shd w:val="clear" w:color="auto" w:fill="FFFFFF"/>
              <w:overflowPunct/>
              <w:autoSpaceDE/>
              <w:autoSpaceDN/>
              <w:adjustRightInd/>
              <w:spacing w:line="240" w:lineRule="auto"/>
              <w:ind w:firstLine="0"/>
              <w:rPr>
                <w:sz w:val="24"/>
                <w:szCs w:val="24"/>
              </w:rPr>
            </w:pPr>
            <w:r w:rsidRPr="00762C98">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9F64D09" w14:textId="77777777" w:rsidR="00F26DB6" w:rsidRPr="00762C98" w:rsidRDefault="00F26DB6" w:rsidP="000949EA">
            <w:pPr>
              <w:spacing w:line="240" w:lineRule="auto"/>
              <w:ind w:firstLine="0"/>
              <w:rPr>
                <w:sz w:val="23"/>
                <w:szCs w:val="23"/>
                <w:shd w:val="clear" w:color="auto" w:fill="FFFFFF"/>
              </w:rPr>
            </w:pPr>
            <w:r w:rsidRPr="00762C98">
              <w:rPr>
                <w:sz w:val="24"/>
                <w:szCs w:val="24"/>
              </w:rPr>
              <w:t>размещение сооружений, необходимых для указанных видов сельскохозяйственного производства.</w:t>
            </w:r>
          </w:p>
        </w:tc>
        <w:tc>
          <w:tcPr>
            <w:tcW w:w="3657" w:type="dxa"/>
            <w:vMerge/>
            <w:shd w:val="clear" w:color="auto" w:fill="auto"/>
          </w:tcPr>
          <w:p w14:paraId="48F5F8EF" w14:textId="77777777" w:rsidR="00F26DB6" w:rsidRPr="00762C98" w:rsidRDefault="00F26DB6" w:rsidP="000949EA">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F26DB6" w:rsidRPr="003E3E63" w14:paraId="29E36D7D" w14:textId="77777777" w:rsidTr="000949EA">
        <w:trPr>
          <w:cantSplit/>
        </w:trPr>
        <w:tc>
          <w:tcPr>
            <w:tcW w:w="2240" w:type="dxa"/>
            <w:shd w:val="clear" w:color="auto" w:fill="auto"/>
          </w:tcPr>
          <w:p w14:paraId="1CB5578A" w14:textId="77777777" w:rsidR="00F26DB6" w:rsidRPr="00762C98" w:rsidRDefault="00F26DB6" w:rsidP="000949EA">
            <w:pPr>
              <w:keepLines w:val="0"/>
              <w:overflowPunct/>
              <w:autoSpaceDE/>
              <w:autoSpaceDN/>
              <w:adjustRightInd/>
              <w:spacing w:line="240" w:lineRule="auto"/>
              <w:ind w:firstLine="0"/>
              <w:jc w:val="left"/>
              <w:rPr>
                <w:sz w:val="24"/>
                <w:szCs w:val="24"/>
              </w:rPr>
            </w:pPr>
            <w:r w:rsidRPr="00762C98">
              <w:rPr>
                <w:sz w:val="24"/>
                <w:szCs w:val="24"/>
              </w:rPr>
              <w:lastRenderedPageBreak/>
              <w:t>Обеспечение сельскохозяйственного производства</w:t>
            </w:r>
          </w:p>
          <w:p w14:paraId="73EBFDA8" w14:textId="77777777" w:rsidR="00F26DB6" w:rsidRPr="00B46457" w:rsidRDefault="00F26DB6" w:rsidP="000949EA">
            <w:pPr>
              <w:keepLines w:val="0"/>
              <w:overflowPunct/>
              <w:autoSpaceDE/>
              <w:autoSpaceDN/>
              <w:adjustRightInd/>
              <w:spacing w:line="240" w:lineRule="auto"/>
              <w:ind w:firstLine="0"/>
              <w:jc w:val="left"/>
              <w:rPr>
                <w:sz w:val="24"/>
                <w:szCs w:val="24"/>
                <w:lang w:val="en-US"/>
              </w:rPr>
            </w:pPr>
            <w:r>
              <w:rPr>
                <w:sz w:val="24"/>
                <w:szCs w:val="24"/>
                <w:lang w:val="en-US"/>
              </w:rPr>
              <w:t>[</w:t>
            </w:r>
            <w:r w:rsidRPr="00762C98">
              <w:rPr>
                <w:sz w:val="24"/>
                <w:szCs w:val="24"/>
              </w:rPr>
              <w:t>1.18</w:t>
            </w:r>
            <w:r>
              <w:rPr>
                <w:sz w:val="24"/>
                <w:szCs w:val="24"/>
                <w:lang w:val="en-US"/>
              </w:rPr>
              <w:t>]</w:t>
            </w:r>
          </w:p>
        </w:tc>
        <w:tc>
          <w:tcPr>
            <w:tcW w:w="4140" w:type="dxa"/>
            <w:shd w:val="clear" w:color="auto" w:fill="auto"/>
          </w:tcPr>
          <w:p w14:paraId="3F6EFC89" w14:textId="77777777" w:rsidR="00F26DB6" w:rsidRPr="00762C98" w:rsidRDefault="00F26DB6" w:rsidP="000949EA">
            <w:pPr>
              <w:spacing w:line="240" w:lineRule="auto"/>
              <w:ind w:firstLine="0"/>
              <w:rPr>
                <w:sz w:val="23"/>
                <w:szCs w:val="23"/>
                <w:shd w:val="clear" w:color="auto" w:fill="FFFFFF"/>
              </w:rPr>
            </w:pPr>
            <w:r w:rsidRPr="00762C98">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57" w:type="dxa"/>
            <w:vMerge/>
            <w:shd w:val="clear" w:color="auto" w:fill="auto"/>
          </w:tcPr>
          <w:p w14:paraId="1FDAD9D4" w14:textId="77777777" w:rsidR="00F26DB6" w:rsidRPr="00762C98" w:rsidRDefault="00F26DB6" w:rsidP="000949EA">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E36213" w:rsidRPr="003E3E63" w14:paraId="141B7F21" w14:textId="77777777" w:rsidTr="000949EA">
        <w:trPr>
          <w:cantSplit/>
        </w:trPr>
        <w:tc>
          <w:tcPr>
            <w:tcW w:w="2240" w:type="dxa"/>
            <w:shd w:val="clear" w:color="auto" w:fill="auto"/>
          </w:tcPr>
          <w:p w14:paraId="14EC153A" w14:textId="77777777" w:rsidR="00E36213" w:rsidRPr="00762C98" w:rsidRDefault="00E36213" w:rsidP="000949EA">
            <w:pPr>
              <w:keepLines w:val="0"/>
              <w:overflowPunct/>
              <w:autoSpaceDE/>
              <w:autoSpaceDN/>
              <w:adjustRightInd/>
              <w:spacing w:line="240" w:lineRule="auto"/>
              <w:ind w:firstLine="0"/>
              <w:jc w:val="left"/>
              <w:rPr>
                <w:sz w:val="24"/>
                <w:szCs w:val="24"/>
              </w:rPr>
            </w:pPr>
            <w:r w:rsidRPr="00EE2A51">
              <w:rPr>
                <w:sz w:val="24"/>
                <w:szCs w:val="24"/>
              </w:rPr>
              <w:lastRenderedPageBreak/>
              <w:t>Историко-культурная деятельность [9.3]</w:t>
            </w:r>
          </w:p>
        </w:tc>
        <w:tc>
          <w:tcPr>
            <w:tcW w:w="4140" w:type="dxa"/>
            <w:shd w:val="clear" w:color="auto" w:fill="auto"/>
          </w:tcPr>
          <w:p w14:paraId="3FF70A1E" w14:textId="77777777" w:rsidR="00E36213" w:rsidRPr="00762C98" w:rsidRDefault="00E36213" w:rsidP="000949EA">
            <w:pPr>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57" w:type="dxa"/>
            <w:vMerge w:val="restart"/>
            <w:shd w:val="clear" w:color="auto" w:fill="auto"/>
          </w:tcPr>
          <w:p w14:paraId="034BF5A5" w14:textId="77777777" w:rsidR="00E36213" w:rsidRPr="00762C98" w:rsidRDefault="00E36213" w:rsidP="000949EA">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E36213" w:rsidRPr="003E3E63" w14:paraId="2395F8A5" w14:textId="77777777" w:rsidTr="00E36213">
        <w:trPr>
          <w:cantSplit/>
          <w:trHeight w:val="480"/>
        </w:trPr>
        <w:tc>
          <w:tcPr>
            <w:tcW w:w="2240" w:type="dxa"/>
            <w:shd w:val="clear" w:color="auto" w:fill="auto"/>
          </w:tcPr>
          <w:p w14:paraId="7DE8D3B4" w14:textId="1E70AB01" w:rsidR="00E36213" w:rsidRPr="00EE2A51" w:rsidRDefault="00E36213" w:rsidP="00E36213">
            <w:pPr>
              <w:keepLines w:val="0"/>
              <w:overflowPunct/>
              <w:autoSpaceDE/>
              <w:autoSpaceDN/>
              <w:adjustRightInd/>
              <w:spacing w:line="240" w:lineRule="auto"/>
              <w:ind w:firstLine="0"/>
              <w:jc w:val="left"/>
              <w:rPr>
                <w:sz w:val="24"/>
                <w:szCs w:val="24"/>
              </w:rPr>
            </w:pPr>
            <w:r w:rsidRPr="00A7476A">
              <w:rPr>
                <w:sz w:val="24"/>
                <w:szCs w:val="24"/>
                <w:shd w:val="clear" w:color="auto" w:fill="FFFFFF"/>
              </w:rPr>
              <w:t>Овощеводство [1.3]</w:t>
            </w:r>
          </w:p>
        </w:tc>
        <w:tc>
          <w:tcPr>
            <w:tcW w:w="4140" w:type="dxa"/>
            <w:shd w:val="clear" w:color="auto" w:fill="auto"/>
          </w:tcPr>
          <w:p w14:paraId="680E9281" w14:textId="635D0E0B" w:rsidR="00E36213" w:rsidRPr="00EE2A51" w:rsidRDefault="00E36213" w:rsidP="00E36213">
            <w:pPr>
              <w:spacing w:line="240" w:lineRule="auto"/>
              <w:ind w:firstLine="0"/>
              <w:rPr>
                <w:sz w:val="24"/>
                <w:szCs w:val="24"/>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57" w:type="dxa"/>
            <w:vMerge/>
            <w:shd w:val="clear" w:color="auto" w:fill="auto"/>
          </w:tcPr>
          <w:p w14:paraId="12175148" w14:textId="77777777" w:rsidR="00E36213" w:rsidRDefault="00E36213" w:rsidP="00E36213">
            <w:pPr>
              <w:keepLines w:val="0"/>
              <w:tabs>
                <w:tab w:val="left" w:pos="2520"/>
              </w:tabs>
              <w:overflowPunct/>
              <w:autoSpaceDE/>
              <w:autoSpaceDN/>
              <w:adjustRightInd/>
              <w:spacing w:line="240" w:lineRule="auto"/>
              <w:ind w:firstLine="0"/>
              <w:rPr>
                <w:rFonts w:eastAsia="SimSun"/>
                <w:color w:val="000000"/>
                <w:sz w:val="24"/>
                <w:szCs w:val="24"/>
                <w:lang w:eastAsia="zh-CN"/>
              </w:rPr>
            </w:pPr>
          </w:p>
        </w:tc>
      </w:tr>
      <w:tr w:rsidR="00E36213" w:rsidRPr="003E3E63" w14:paraId="47091EC6" w14:textId="77777777" w:rsidTr="00E36213">
        <w:trPr>
          <w:cantSplit/>
          <w:trHeight w:val="2124"/>
        </w:trPr>
        <w:tc>
          <w:tcPr>
            <w:tcW w:w="2240" w:type="dxa"/>
            <w:shd w:val="clear" w:color="auto" w:fill="auto"/>
          </w:tcPr>
          <w:p w14:paraId="378687E6" w14:textId="0E5E4CF4" w:rsidR="00E36213" w:rsidRDefault="00E36213" w:rsidP="00E36213">
            <w:pPr>
              <w:spacing w:line="240" w:lineRule="auto"/>
              <w:ind w:firstLine="0"/>
              <w:jc w:val="left"/>
              <w:rPr>
                <w:sz w:val="24"/>
                <w:szCs w:val="24"/>
                <w:shd w:val="clear" w:color="auto" w:fill="FFFFFF"/>
              </w:rPr>
            </w:pPr>
            <w:r w:rsidRPr="00E36213">
              <w:rPr>
                <w:sz w:val="24"/>
                <w:szCs w:val="24"/>
                <w:shd w:val="clear" w:color="auto" w:fill="FFFFFF"/>
              </w:rPr>
              <w:t>Садоводство</w:t>
            </w:r>
            <w:r w:rsidRPr="00A7476A">
              <w:rPr>
                <w:sz w:val="24"/>
                <w:szCs w:val="24"/>
                <w:shd w:val="clear" w:color="auto" w:fill="FFFFFF"/>
              </w:rPr>
              <w:t xml:space="preserve"> [1.</w:t>
            </w:r>
            <w:r>
              <w:rPr>
                <w:sz w:val="24"/>
                <w:szCs w:val="24"/>
                <w:shd w:val="clear" w:color="auto" w:fill="FFFFFF"/>
              </w:rPr>
              <w:t>5</w:t>
            </w:r>
            <w:r w:rsidRPr="00A7476A">
              <w:rPr>
                <w:sz w:val="24"/>
                <w:szCs w:val="24"/>
                <w:shd w:val="clear" w:color="auto" w:fill="FFFFFF"/>
              </w:rPr>
              <w:t>]</w:t>
            </w:r>
          </w:p>
        </w:tc>
        <w:tc>
          <w:tcPr>
            <w:tcW w:w="4140" w:type="dxa"/>
            <w:shd w:val="clear" w:color="auto" w:fill="auto"/>
          </w:tcPr>
          <w:p w14:paraId="3F1846BD" w14:textId="0F46030E" w:rsidR="00E36213" w:rsidRDefault="00E36213" w:rsidP="00E36213">
            <w:pPr>
              <w:spacing w:line="240" w:lineRule="auto"/>
              <w:ind w:firstLine="0"/>
              <w:rPr>
                <w:sz w:val="24"/>
                <w:szCs w:val="24"/>
                <w:shd w:val="clear" w:color="auto" w:fill="FFFFFF"/>
              </w:rPr>
            </w:pPr>
            <w:r w:rsidRPr="00E36213">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657" w:type="dxa"/>
            <w:vMerge/>
            <w:shd w:val="clear" w:color="auto" w:fill="auto"/>
          </w:tcPr>
          <w:p w14:paraId="215EA5BE" w14:textId="77777777" w:rsidR="00E36213" w:rsidRDefault="00E36213" w:rsidP="000949EA">
            <w:pPr>
              <w:keepLines w:val="0"/>
              <w:tabs>
                <w:tab w:val="left" w:pos="2520"/>
              </w:tabs>
              <w:overflowPunct/>
              <w:autoSpaceDE/>
              <w:autoSpaceDN/>
              <w:adjustRightInd/>
              <w:spacing w:line="240" w:lineRule="auto"/>
              <w:ind w:firstLine="0"/>
              <w:rPr>
                <w:rFonts w:eastAsia="SimSun"/>
                <w:color w:val="000000"/>
                <w:sz w:val="24"/>
                <w:szCs w:val="24"/>
                <w:lang w:eastAsia="zh-CN"/>
              </w:rPr>
            </w:pPr>
          </w:p>
        </w:tc>
      </w:tr>
      <w:tr w:rsidR="00F26DB6" w:rsidRPr="003E3E63" w14:paraId="6644047C" w14:textId="77777777" w:rsidTr="000949EA">
        <w:trPr>
          <w:cantSplit/>
        </w:trPr>
        <w:tc>
          <w:tcPr>
            <w:tcW w:w="2240" w:type="dxa"/>
            <w:shd w:val="clear" w:color="auto" w:fill="auto"/>
          </w:tcPr>
          <w:p w14:paraId="4B70A257" w14:textId="77777777" w:rsidR="00F26DB6" w:rsidRPr="00A7476A" w:rsidRDefault="00F26DB6" w:rsidP="000949EA">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lastRenderedPageBreak/>
              <w:t>Сенокошение [1.19]</w:t>
            </w:r>
          </w:p>
        </w:tc>
        <w:tc>
          <w:tcPr>
            <w:tcW w:w="4140" w:type="dxa"/>
            <w:shd w:val="clear" w:color="auto" w:fill="auto"/>
          </w:tcPr>
          <w:p w14:paraId="3B10B9A0" w14:textId="77777777" w:rsidR="00F26DB6" w:rsidRPr="00A7476A" w:rsidRDefault="00F26DB6" w:rsidP="000949EA">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57" w:type="dxa"/>
            <w:shd w:val="clear" w:color="auto" w:fill="auto"/>
          </w:tcPr>
          <w:p w14:paraId="2BDD5CF6" w14:textId="16E144FF" w:rsidR="00F26DB6" w:rsidRPr="00A7476A" w:rsidRDefault="00F26DB6" w:rsidP="00BC42D6">
            <w:pPr>
              <w:keepLines w:val="0"/>
              <w:tabs>
                <w:tab w:val="left" w:pos="1134"/>
              </w:tabs>
              <w:overflowPunct/>
              <w:autoSpaceDE/>
              <w:autoSpaceDN/>
              <w:adjustRightInd/>
              <w:spacing w:line="240" w:lineRule="auto"/>
              <w:ind w:firstLine="342"/>
              <w:rPr>
                <w:rFonts w:eastAsia="SimSun"/>
                <w:sz w:val="24"/>
                <w:szCs w:val="24"/>
                <w:lang w:eastAsia="zh-CN"/>
              </w:rPr>
            </w:pPr>
            <w:r w:rsidRPr="0066180B">
              <w:rPr>
                <w:rFonts w:eastAsia="SimSun"/>
                <w:sz w:val="24"/>
                <w:szCs w:val="24"/>
                <w:lang w:eastAsia="zh-CN"/>
              </w:rPr>
              <w:t>минимальный/максимальн</w:t>
            </w:r>
            <w:r>
              <w:rPr>
                <w:rFonts w:eastAsia="SimSun"/>
                <w:sz w:val="24"/>
                <w:szCs w:val="24"/>
                <w:lang w:eastAsia="zh-CN"/>
              </w:rPr>
              <w:t>ый</w:t>
            </w:r>
            <w:r w:rsidRPr="0066180B">
              <w:rPr>
                <w:rFonts w:eastAsia="SimSun"/>
                <w:sz w:val="24"/>
                <w:szCs w:val="24"/>
                <w:lang w:eastAsia="zh-CN"/>
              </w:rPr>
              <w:t xml:space="preserve"> размер земельного участка - 600/10000 кв. м</w:t>
            </w:r>
            <w:r w:rsidR="00BC42D6">
              <w:rPr>
                <w:rFonts w:eastAsia="SimSun"/>
                <w:sz w:val="24"/>
                <w:szCs w:val="24"/>
                <w:lang w:eastAsia="zh-CN"/>
              </w:rPr>
              <w:t>.</w:t>
            </w:r>
          </w:p>
        </w:tc>
      </w:tr>
      <w:tr w:rsidR="00A31A2B" w:rsidRPr="003E3E63" w14:paraId="19F31EE7" w14:textId="77777777" w:rsidTr="000949EA">
        <w:trPr>
          <w:cantSplit/>
        </w:trPr>
        <w:tc>
          <w:tcPr>
            <w:tcW w:w="2240" w:type="dxa"/>
            <w:shd w:val="clear" w:color="auto" w:fill="auto"/>
          </w:tcPr>
          <w:p w14:paraId="16545D03" w14:textId="18BC5F4D" w:rsidR="00A31A2B" w:rsidRPr="00A7476A" w:rsidRDefault="00A31A2B" w:rsidP="000949EA">
            <w:pPr>
              <w:keepLines w:val="0"/>
              <w:overflowPunct/>
              <w:autoSpaceDE/>
              <w:autoSpaceDN/>
              <w:adjustRightInd/>
              <w:spacing w:line="240" w:lineRule="auto"/>
              <w:ind w:firstLine="0"/>
              <w:jc w:val="left"/>
              <w:rPr>
                <w:sz w:val="24"/>
                <w:szCs w:val="24"/>
                <w:shd w:val="clear" w:color="auto" w:fill="FFFFFF"/>
              </w:rPr>
            </w:pPr>
            <w:r w:rsidRPr="007E24DC">
              <w:rPr>
                <w:sz w:val="24"/>
                <w:szCs w:val="24"/>
              </w:rPr>
              <w:t>Ведение огородничества [13.1]</w:t>
            </w:r>
          </w:p>
        </w:tc>
        <w:tc>
          <w:tcPr>
            <w:tcW w:w="4140" w:type="dxa"/>
            <w:shd w:val="clear" w:color="auto" w:fill="auto"/>
          </w:tcPr>
          <w:p w14:paraId="3D80FBC8" w14:textId="0DA0CEC3" w:rsidR="00A31A2B" w:rsidRPr="00A7476A" w:rsidRDefault="00A31A2B" w:rsidP="000949EA">
            <w:pPr>
              <w:spacing w:line="240" w:lineRule="auto"/>
              <w:ind w:firstLine="0"/>
              <w:rPr>
                <w:sz w:val="24"/>
                <w:szCs w:val="24"/>
                <w:shd w:val="clear" w:color="auto" w:fill="FFFFFF"/>
              </w:rPr>
            </w:pPr>
            <w:r w:rsidRPr="007E24DC">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657" w:type="dxa"/>
            <w:shd w:val="clear" w:color="auto" w:fill="auto"/>
          </w:tcPr>
          <w:p w14:paraId="6D28D4BF" w14:textId="797BCDDA" w:rsidR="00A31A2B" w:rsidRPr="00356457" w:rsidRDefault="00A31A2B" w:rsidP="00806EB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минимальная/максимальная пл</w:t>
            </w:r>
            <w:r w:rsidR="00D534B1">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52768F48" w14:textId="77777777" w:rsidR="00A31A2B" w:rsidRPr="00356457" w:rsidRDefault="00A31A2B" w:rsidP="00806EB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границ участка – 3 м;</w:t>
            </w:r>
          </w:p>
          <w:p w14:paraId="2963AC94" w14:textId="77777777" w:rsidR="00A31A2B" w:rsidRPr="00356457" w:rsidRDefault="00A31A2B" w:rsidP="00806EB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6FE0610F" w14:textId="77777777" w:rsidR="00A31A2B" w:rsidRPr="00356457" w:rsidRDefault="00A31A2B" w:rsidP="00806EB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0DF87E9A" w14:textId="77777777" w:rsidR="00A31A2B" w:rsidRPr="00356457" w:rsidRDefault="00A31A2B" w:rsidP="00806EB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1847EA45" w14:textId="111DA10E" w:rsidR="00A31A2B" w:rsidRPr="0066180B" w:rsidRDefault="00A31A2B" w:rsidP="00BC42D6">
            <w:pPr>
              <w:keepLines w:val="0"/>
              <w:tabs>
                <w:tab w:val="left" w:pos="1134"/>
              </w:tabs>
              <w:overflowPunct/>
              <w:autoSpaceDE/>
              <w:autoSpaceDN/>
              <w:adjustRightInd/>
              <w:spacing w:line="240" w:lineRule="auto"/>
              <w:ind w:firstLine="342"/>
              <w:rPr>
                <w:rFonts w:eastAsia="SimSun"/>
                <w:sz w:val="24"/>
                <w:szCs w:val="24"/>
                <w:lang w:eastAsia="zh-CN"/>
              </w:rPr>
            </w:pPr>
            <w:r w:rsidRPr="00356457">
              <w:rPr>
                <w:sz w:val="24"/>
                <w:szCs w:val="24"/>
                <w:shd w:val="clear" w:color="auto" w:fill="FFFFFF"/>
              </w:rPr>
              <w:t>без права возведения объектов капитального строительства</w:t>
            </w:r>
          </w:p>
        </w:tc>
      </w:tr>
    </w:tbl>
    <w:p w14:paraId="5A6CEEF3" w14:textId="77777777" w:rsidR="00F26DB6" w:rsidRDefault="00F26DB6" w:rsidP="00F26DB6">
      <w:pPr>
        <w:keepLines w:val="0"/>
        <w:tabs>
          <w:tab w:val="left" w:pos="2520"/>
        </w:tabs>
        <w:overflowPunct/>
        <w:autoSpaceDE/>
        <w:autoSpaceDN/>
        <w:adjustRightInd/>
        <w:spacing w:line="240" w:lineRule="auto"/>
        <w:ind w:firstLine="0"/>
        <w:rPr>
          <w:rFonts w:eastAsia="SimSun"/>
          <w:color w:val="000000"/>
          <w:sz w:val="24"/>
          <w:szCs w:val="24"/>
          <w:lang w:eastAsia="zh-CN"/>
        </w:rPr>
      </w:pPr>
    </w:p>
    <w:p w14:paraId="2017BB51" w14:textId="77777777" w:rsidR="00F26DB6" w:rsidRDefault="00F26DB6" w:rsidP="00F26DB6">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9"/>
        <w:gridCol w:w="4110"/>
        <w:gridCol w:w="3828"/>
      </w:tblGrid>
      <w:tr w:rsidR="00F26DB6" w:rsidRPr="00762C98" w14:paraId="603E97CB" w14:textId="77777777" w:rsidTr="000949EA">
        <w:trPr>
          <w:trHeight w:val="552"/>
        </w:trPr>
        <w:tc>
          <w:tcPr>
            <w:tcW w:w="2099" w:type="dxa"/>
          </w:tcPr>
          <w:p w14:paraId="4979E080" w14:textId="77777777" w:rsidR="00F26DB6" w:rsidRPr="00762C98"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4110" w:type="dxa"/>
            <w:vAlign w:val="center"/>
          </w:tcPr>
          <w:p w14:paraId="63A672AD" w14:textId="77777777" w:rsidR="00F26DB6" w:rsidRPr="00762C98"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038A516F"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C62C917"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4C97948" w14:textId="77777777" w:rsidR="00F26DB6" w:rsidRPr="00762C98" w:rsidRDefault="00F26DB6" w:rsidP="000949EA">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F26DB6" w:rsidRPr="00762C98" w14:paraId="005059FB" w14:textId="77777777" w:rsidTr="000949EA">
        <w:tc>
          <w:tcPr>
            <w:tcW w:w="2099" w:type="dxa"/>
            <w:shd w:val="clear" w:color="auto" w:fill="auto"/>
          </w:tcPr>
          <w:p w14:paraId="5C524260" w14:textId="77777777" w:rsidR="00F26DB6" w:rsidRPr="00B46457" w:rsidRDefault="00F26DB6" w:rsidP="000949EA">
            <w:pPr>
              <w:keepLines w:val="0"/>
              <w:overflowPunct/>
              <w:autoSpaceDE/>
              <w:autoSpaceDN/>
              <w:adjustRightInd/>
              <w:spacing w:line="240" w:lineRule="auto"/>
              <w:ind w:firstLine="0"/>
              <w:jc w:val="center"/>
              <w:rPr>
                <w:sz w:val="24"/>
                <w:szCs w:val="24"/>
              </w:rPr>
            </w:pPr>
            <w:r>
              <w:rPr>
                <w:sz w:val="24"/>
                <w:szCs w:val="24"/>
                <w:shd w:val="clear" w:color="auto" w:fill="FFFFFF"/>
              </w:rPr>
              <w:t>Отсутствует</w:t>
            </w:r>
          </w:p>
        </w:tc>
        <w:tc>
          <w:tcPr>
            <w:tcW w:w="4110" w:type="dxa"/>
          </w:tcPr>
          <w:p w14:paraId="5AC951D6" w14:textId="77777777" w:rsidR="00F26DB6" w:rsidRPr="00762C98" w:rsidRDefault="00F26DB6"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c>
          <w:tcPr>
            <w:tcW w:w="3828" w:type="dxa"/>
          </w:tcPr>
          <w:p w14:paraId="78556D55" w14:textId="77777777" w:rsidR="00F26DB6" w:rsidRPr="00762C98" w:rsidRDefault="00F26DB6" w:rsidP="000949EA">
            <w:pPr>
              <w:keepLines w:val="0"/>
              <w:overflowPunct/>
              <w:autoSpaceDE/>
              <w:autoSpaceDN/>
              <w:adjustRightInd/>
              <w:spacing w:line="240" w:lineRule="auto"/>
              <w:ind w:right="743" w:firstLine="0"/>
              <w:jc w:val="center"/>
              <w:rPr>
                <w:sz w:val="24"/>
                <w:szCs w:val="24"/>
              </w:rPr>
            </w:pPr>
            <w:r>
              <w:rPr>
                <w:sz w:val="24"/>
                <w:szCs w:val="24"/>
                <w:shd w:val="clear" w:color="auto" w:fill="FFFFFF"/>
              </w:rPr>
              <w:t>Отсутствует</w:t>
            </w:r>
          </w:p>
        </w:tc>
      </w:tr>
    </w:tbl>
    <w:p w14:paraId="2598AEA7" w14:textId="77777777" w:rsidR="00F26DB6" w:rsidRPr="00762C98" w:rsidRDefault="00F26DB6" w:rsidP="00F26DB6">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14:paraId="6D71068C" w14:textId="77777777" w:rsidR="00F26DB6" w:rsidRPr="00762C98" w:rsidRDefault="00F26DB6" w:rsidP="00F26DB6">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762C98">
        <w:rPr>
          <w:rFonts w:eastAsia="SimSun"/>
          <w:color w:val="000000"/>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4"/>
        <w:gridCol w:w="5131"/>
      </w:tblGrid>
      <w:tr w:rsidR="00F26DB6" w:rsidRPr="00A7476A" w14:paraId="6E71CBD3" w14:textId="77777777" w:rsidTr="000949EA">
        <w:trPr>
          <w:trHeight w:val="20"/>
          <w:tblHeader/>
        </w:trPr>
        <w:tc>
          <w:tcPr>
            <w:tcW w:w="4934" w:type="dxa"/>
            <w:vAlign w:val="center"/>
          </w:tcPr>
          <w:p w14:paraId="241514D5" w14:textId="77777777" w:rsidR="00F26DB6" w:rsidRPr="00A7476A" w:rsidRDefault="00F26DB6"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31" w:type="dxa"/>
            <w:vAlign w:val="center"/>
          </w:tcPr>
          <w:p w14:paraId="57CCFF7A" w14:textId="77777777" w:rsidR="00F26DB6" w:rsidRPr="00A7476A" w:rsidRDefault="00F26DB6" w:rsidP="00EB7494">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FD25AB" w:rsidRPr="00A7476A" w14:paraId="72C3DF51" w14:textId="77777777" w:rsidTr="00EB7494">
        <w:trPr>
          <w:trHeight w:val="20"/>
        </w:trPr>
        <w:tc>
          <w:tcPr>
            <w:tcW w:w="4934" w:type="dxa"/>
          </w:tcPr>
          <w:p w14:paraId="3254D17E" w14:textId="77777777" w:rsidR="00FD25AB" w:rsidRPr="00C67BD4" w:rsidRDefault="00FD25AB" w:rsidP="00EB7494">
            <w:pPr>
              <w:spacing w:line="240" w:lineRule="auto"/>
              <w:ind w:firstLine="577"/>
              <w:rPr>
                <w:sz w:val="24"/>
                <w:szCs w:val="24"/>
              </w:rPr>
            </w:pPr>
            <w:r w:rsidRPr="00C67BD4">
              <w:rPr>
                <w:sz w:val="24"/>
                <w:szCs w:val="24"/>
              </w:rPr>
              <w:t>Парковки, гаражи для временного хранения автотранспорта</w:t>
            </w:r>
          </w:p>
          <w:p w14:paraId="7AF5A430" w14:textId="77777777" w:rsidR="00FD25AB" w:rsidRPr="00C67BD4" w:rsidRDefault="00FD25AB" w:rsidP="00EB7494">
            <w:pPr>
              <w:spacing w:line="240" w:lineRule="auto"/>
              <w:rPr>
                <w:sz w:val="24"/>
                <w:szCs w:val="24"/>
              </w:rPr>
            </w:pPr>
            <w:r w:rsidRPr="00C67BD4">
              <w:rPr>
                <w:sz w:val="24"/>
                <w:szCs w:val="24"/>
              </w:rPr>
              <w:t>Гостевые автостоянки для парковки легковых автомобилей посетителей</w:t>
            </w:r>
          </w:p>
          <w:p w14:paraId="3CA8C856" w14:textId="77777777" w:rsidR="00FD25AB" w:rsidRPr="00C67BD4" w:rsidRDefault="00FD25AB" w:rsidP="00EB7494">
            <w:pPr>
              <w:spacing w:line="240" w:lineRule="auto"/>
              <w:rPr>
                <w:sz w:val="24"/>
                <w:szCs w:val="24"/>
              </w:rPr>
            </w:pPr>
            <w:r w:rsidRPr="00C67BD4">
              <w:rPr>
                <w:sz w:val="24"/>
                <w:szCs w:val="24"/>
              </w:rPr>
              <w:t xml:space="preserve">Хозяйственные постройки для содержания инвентаря, топлива и других хозяйственных нужд </w:t>
            </w:r>
          </w:p>
          <w:p w14:paraId="321A71AC" w14:textId="77777777" w:rsidR="00FD25AB" w:rsidRPr="00C67BD4" w:rsidRDefault="00FD25AB" w:rsidP="00EB7494">
            <w:pPr>
              <w:spacing w:line="240" w:lineRule="auto"/>
              <w:rPr>
                <w:sz w:val="24"/>
                <w:szCs w:val="24"/>
              </w:rPr>
            </w:pPr>
            <w:r w:rsidRPr="00C67BD4">
              <w:rPr>
                <w:sz w:val="24"/>
                <w:szCs w:val="24"/>
              </w:rPr>
              <w:t>Склады, ангары, навесы</w:t>
            </w:r>
          </w:p>
          <w:p w14:paraId="3B879293" w14:textId="77777777" w:rsidR="00FD25AB" w:rsidRPr="00C67BD4" w:rsidRDefault="00FD25AB" w:rsidP="00EB7494">
            <w:pPr>
              <w:spacing w:line="240" w:lineRule="auto"/>
              <w:rPr>
                <w:sz w:val="24"/>
                <w:szCs w:val="24"/>
              </w:rPr>
            </w:pPr>
            <w:proofErr w:type="gramStart"/>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lastRenderedPageBreak/>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roofErr w:type="gramEnd"/>
          </w:p>
          <w:p w14:paraId="5B0EE8FE" w14:textId="77777777" w:rsidR="00FD25AB" w:rsidRPr="00C67BD4" w:rsidRDefault="00FD25AB" w:rsidP="00EB7494">
            <w:pPr>
              <w:spacing w:line="240" w:lineRule="auto"/>
              <w:rPr>
                <w:sz w:val="24"/>
                <w:szCs w:val="24"/>
              </w:rPr>
            </w:pPr>
            <w:r w:rsidRPr="00C67BD4">
              <w:rPr>
                <w:sz w:val="24"/>
                <w:szCs w:val="24"/>
              </w:rPr>
              <w:t>Площадки для сбора твердых бытовых отходов</w:t>
            </w:r>
          </w:p>
          <w:p w14:paraId="660D3F13" w14:textId="77777777" w:rsidR="00FD25AB" w:rsidRPr="00C67BD4" w:rsidRDefault="00FD25AB" w:rsidP="00EB7494">
            <w:pPr>
              <w:spacing w:line="240" w:lineRule="auto"/>
              <w:rPr>
                <w:sz w:val="24"/>
                <w:szCs w:val="24"/>
              </w:rPr>
            </w:pPr>
            <w:r w:rsidRPr="00C67BD4">
              <w:rPr>
                <w:sz w:val="24"/>
                <w:szCs w:val="24"/>
              </w:rPr>
              <w:t>Общественные туалеты</w:t>
            </w:r>
          </w:p>
          <w:p w14:paraId="25399DD6" w14:textId="77777777" w:rsidR="00FD25AB" w:rsidRPr="00C67BD4" w:rsidRDefault="00FD25AB" w:rsidP="00EB7494">
            <w:pPr>
              <w:spacing w:line="240" w:lineRule="auto"/>
              <w:rPr>
                <w:sz w:val="24"/>
                <w:szCs w:val="24"/>
              </w:rPr>
            </w:pPr>
            <w:r w:rsidRPr="00C67BD4">
              <w:rPr>
                <w:sz w:val="24"/>
                <w:szCs w:val="24"/>
              </w:rPr>
              <w:t>Элементы благоустройства</w:t>
            </w:r>
          </w:p>
          <w:p w14:paraId="2E68DDBB" w14:textId="77777777" w:rsidR="00FD25AB" w:rsidRPr="00C67BD4" w:rsidRDefault="00FD25AB" w:rsidP="00EB7494">
            <w:pPr>
              <w:spacing w:line="240" w:lineRule="auto"/>
              <w:rPr>
                <w:sz w:val="24"/>
                <w:szCs w:val="24"/>
              </w:rPr>
            </w:pPr>
            <w:r w:rsidRPr="00C67BD4">
              <w:rPr>
                <w:sz w:val="24"/>
                <w:szCs w:val="24"/>
              </w:rPr>
              <w:t>Площадки для отдыха</w:t>
            </w:r>
          </w:p>
          <w:p w14:paraId="1EA55C0F" w14:textId="080F1140" w:rsidR="00FD25AB" w:rsidRPr="00360C86" w:rsidRDefault="00FD25AB" w:rsidP="00EB7494">
            <w:pPr>
              <w:keepLines w:val="0"/>
              <w:overflowPunct/>
              <w:autoSpaceDE/>
              <w:autoSpaceDN/>
              <w:adjustRightInd/>
              <w:spacing w:line="240" w:lineRule="auto"/>
              <w:ind w:firstLine="0"/>
              <w:rPr>
                <w:strike/>
                <w:sz w:val="24"/>
                <w:szCs w:val="24"/>
                <w:highlight w:val="yellow"/>
                <w:shd w:val="clear" w:color="auto" w:fill="FFFFFF"/>
              </w:rPr>
            </w:pPr>
            <w:r w:rsidRPr="00C67BD4">
              <w:rPr>
                <w:sz w:val="24"/>
                <w:szCs w:val="24"/>
              </w:rPr>
              <w:t>Памятники, объекты монументального искусства</w:t>
            </w:r>
          </w:p>
        </w:tc>
        <w:tc>
          <w:tcPr>
            <w:tcW w:w="5131" w:type="dxa"/>
            <w:vAlign w:val="center"/>
          </w:tcPr>
          <w:p w14:paraId="45156E36" w14:textId="77777777" w:rsidR="00FD25AB" w:rsidRPr="00C67BD4" w:rsidRDefault="00FD25AB" w:rsidP="00EB7494">
            <w:pPr>
              <w:spacing w:line="240" w:lineRule="auto"/>
              <w:rPr>
                <w:sz w:val="24"/>
                <w:szCs w:val="24"/>
              </w:rPr>
            </w:pPr>
            <w:r w:rsidRPr="00C67BD4">
              <w:rPr>
                <w:sz w:val="24"/>
                <w:szCs w:val="24"/>
              </w:rPr>
              <w:lastRenderedPageBreak/>
              <w:t>Максимальное количество надземных этажей  – 1 этаж.</w:t>
            </w:r>
          </w:p>
          <w:p w14:paraId="6231DCAA" w14:textId="77777777" w:rsidR="00FD25AB" w:rsidRPr="00C67BD4" w:rsidRDefault="00FD25AB" w:rsidP="00EB7494">
            <w:pPr>
              <w:spacing w:line="240" w:lineRule="auto"/>
              <w:rPr>
                <w:sz w:val="24"/>
                <w:szCs w:val="24"/>
              </w:rPr>
            </w:pPr>
            <w:r w:rsidRPr="00C67BD4">
              <w:rPr>
                <w:sz w:val="24"/>
                <w:szCs w:val="24"/>
              </w:rPr>
              <w:t>Максимальная высота строений - 6 м.</w:t>
            </w:r>
          </w:p>
          <w:p w14:paraId="2DEB57CD" w14:textId="77777777" w:rsidR="00FD25AB" w:rsidRPr="00C67BD4" w:rsidRDefault="00FD25AB" w:rsidP="00EB7494">
            <w:pPr>
              <w:spacing w:line="240" w:lineRule="auto"/>
              <w:rPr>
                <w:sz w:val="24"/>
                <w:szCs w:val="24"/>
              </w:rPr>
            </w:pPr>
            <w:r w:rsidRPr="00C67BD4">
              <w:rPr>
                <w:sz w:val="24"/>
                <w:szCs w:val="24"/>
              </w:rPr>
              <w:t>Минимальный отступ строений от красной линии - 10 м (если не установлены красные линии - от фасадной границы участка)</w:t>
            </w:r>
          </w:p>
          <w:p w14:paraId="3894187B" w14:textId="77777777" w:rsidR="00FD25AB" w:rsidRPr="00C67BD4" w:rsidRDefault="00FD25AB" w:rsidP="00EB7494">
            <w:pPr>
              <w:spacing w:line="240" w:lineRule="auto"/>
              <w:rPr>
                <w:sz w:val="24"/>
                <w:szCs w:val="24"/>
              </w:rPr>
            </w:pPr>
            <w:r w:rsidRPr="00C67BD4">
              <w:rPr>
                <w:sz w:val="24"/>
                <w:szCs w:val="24"/>
              </w:rPr>
              <w:t>Минимальный отступ строений и сооружений от границ соседних участков - 3 м</w:t>
            </w:r>
          </w:p>
          <w:p w14:paraId="247C0BB0" w14:textId="77777777" w:rsidR="00FD25AB" w:rsidRPr="00C67BD4" w:rsidRDefault="00FD25AB" w:rsidP="00EB7494">
            <w:pPr>
              <w:spacing w:line="240" w:lineRule="auto"/>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45D93315" w14:textId="77777777" w:rsidR="00FD25AB" w:rsidRPr="00C67BD4" w:rsidRDefault="00FD25AB" w:rsidP="00EB7494">
            <w:pPr>
              <w:spacing w:line="240" w:lineRule="auto"/>
              <w:rPr>
                <w:sz w:val="24"/>
                <w:szCs w:val="24"/>
              </w:rPr>
            </w:pPr>
            <w:r w:rsidRPr="00C67BD4">
              <w:rPr>
                <w:sz w:val="24"/>
                <w:szCs w:val="24"/>
              </w:rPr>
              <w:t xml:space="preserve">Расстояние от дворовых туалетов до </w:t>
            </w:r>
            <w:r w:rsidRPr="00C67BD4">
              <w:rPr>
                <w:sz w:val="24"/>
                <w:szCs w:val="24"/>
              </w:rPr>
              <w:lastRenderedPageBreak/>
              <w:t>производственных зданий и складов должно быть не менее 30 м.</w:t>
            </w:r>
          </w:p>
          <w:p w14:paraId="388985CB" w14:textId="77777777" w:rsidR="00FD25AB" w:rsidRPr="00C67BD4" w:rsidRDefault="00FD25AB" w:rsidP="00EB7494">
            <w:pPr>
              <w:spacing w:line="240" w:lineRule="auto"/>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EDE9C6F" w14:textId="77777777" w:rsidR="00FD25AB" w:rsidRPr="00C67BD4" w:rsidRDefault="00FD25AB" w:rsidP="00EB7494">
            <w:pPr>
              <w:spacing w:line="240" w:lineRule="auto"/>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0D240014" w14:textId="77777777" w:rsidR="00FD25AB" w:rsidRPr="00C67BD4" w:rsidRDefault="00FD25AB" w:rsidP="00EB7494">
            <w:pPr>
              <w:spacing w:line="240" w:lineRule="auto"/>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3923CA1F" w14:textId="77777777" w:rsidR="00FD25AB" w:rsidRPr="00C67BD4" w:rsidRDefault="00FD25AB" w:rsidP="00EB7494">
            <w:pPr>
              <w:spacing w:line="240" w:lineRule="auto"/>
              <w:rPr>
                <w:sz w:val="24"/>
                <w:szCs w:val="24"/>
              </w:rPr>
            </w:pPr>
            <w:r w:rsidRPr="00C67BD4">
              <w:rPr>
                <w:sz w:val="24"/>
                <w:szCs w:val="24"/>
              </w:rPr>
              <w:t>-от карантина, изолятора и санитарной бойни, размещаемых в отдельном здании - не менее 100 м;</w:t>
            </w:r>
          </w:p>
          <w:p w14:paraId="2D0DCC59" w14:textId="77777777" w:rsidR="00FD25AB" w:rsidRPr="00C67BD4" w:rsidRDefault="00FD25AB" w:rsidP="00EB7494">
            <w:pPr>
              <w:spacing w:line="240" w:lineRule="auto"/>
              <w:rPr>
                <w:sz w:val="24"/>
                <w:szCs w:val="24"/>
              </w:rPr>
            </w:pPr>
            <w:r w:rsidRPr="00C67BD4">
              <w:rPr>
                <w:sz w:val="24"/>
                <w:szCs w:val="24"/>
              </w:rPr>
              <w:t>-от открытых загонов содержания скота - не менее 50 м;</w:t>
            </w:r>
          </w:p>
          <w:p w14:paraId="48C96F69" w14:textId="056537F2" w:rsidR="00FD25AB" w:rsidRPr="00360C86" w:rsidRDefault="00FD25AB" w:rsidP="00EB7494">
            <w:pPr>
              <w:keepLines w:val="0"/>
              <w:overflowPunct/>
              <w:autoSpaceDE/>
              <w:autoSpaceDN/>
              <w:adjustRightInd/>
              <w:spacing w:line="240" w:lineRule="auto"/>
              <w:ind w:firstLine="709"/>
              <w:rPr>
                <w:rFonts w:eastAsia="SimSun"/>
                <w:strike/>
                <w:sz w:val="24"/>
                <w:szCs w:val="24"/>
                <w:highlight w:val="yellow"/>
                <w:lang w:eastAsia="zh-CN"/>
              </w:rPr>
            </w:pP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5F5B0DE6" w14:textId="77777777" w:rsidR="00F26DB6" w:rsidRPr="00261FEA" w:rsidRDefault="00F26DB6" w:rsidP="00F26DB6">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14:paraId="43312AEA"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0481E3C" w14:textId="77777777" w:rsidR="00F26DB6" w:rsidRPr="00A7476A" w:rsidRDefault="00F26DB6" w:rsidP="00EB7494">
      <w:pPr>
        <w:keepLines w:val="0"/>
        <w:overflowPunct/>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79BCCBB8"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p>
    <w:p w14:paraId="5AE04F9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6A598C7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086DEDA6"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7EB61FC" w14:textId="47D975BA"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7C1AF4AF" w14:textId="6BD62BAB"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129CC3F" w14:textId="0FC4570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lastRenderedPageBreak/>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2B8D4B4E" w14:textId="12BECFD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42CCD23D"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6AA387D"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0B45F47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5BF758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D0BC9A0"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842F150"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B30835F"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4F2CB059"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00762233"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4F0AA62A"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в первом поясе </w:t>
      </w:r>
      <w:proofErr w:type="gramStart"/>
      <w:r w:rsidRPr="00A7476A">
        <w:rPr>
          <w:rFonts w:eastAsia="SimSun"/>
          <w:sz w:val="24"/>
          <w:szCs w:val="24"/>
          <w:lang w:eastAsia="zh-CN"/>
        </w:rPr>
        <w:t>зоны санитарной охраны источников водоснабжения населенных пунктов</w:t>
      </w:r>
      <w:proofErr w:type="gramEnd"/>
      <w:r w:rsidRPr="00A7476A">
        <w:rPr>
          <w:rFonts w:eastAsia="SimSun"/>
          <w:sz w:val="24"/>
          <w:szCs w:val="24"/>
          <w:lang w:eastAsia="zh-CN"/>
        </w:rPr>
        <w:t>;</w:t>
      </w:r>
    </w:p>
    <w:p w14:paraId="66957678"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0EEEBD67"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7E4C9CB"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1F1E657D"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6C281FE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5A5C1923"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A3D2D42"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37FDF2C7"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4577FCE"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4BCECE90" w14:textId="77777777" w:rsidR="00F26DB6" w:rsidRPr="00A7476A"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57D74427" w14:textId="77777777" w:rsidR="00F26DB6" w:rsidRDefault="00F26DB6"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6F64195A" w14:textId="77777777" w:rsidR="00AA2809" w:rsidRDefault="00AA2809" w:rsidP="00067DB0">
      <w:pPr>
        <w:keepLines w:val="0"/>
        <w:overflowPunct/>
        <w:autoSpaceDE/>
        <w:autoSpaceDN/>
        <w:adjustRightInd/>
        <w:spacing w:line="240" w:lineRule="auto"/>
        <w:ind w:firstLine="0"/>
        <w:rPr>
          <w:rFonts w:eastAsia="SimSun"/>
          <w:sz w:val="24"/>
          <w:szCs w:val="24"/>
          <w:lang w:eastAsia="zh-CN"/>
        </w:rPr>
      </w:pPr>
    </w:p>
    <w:p w14:paraId="2C26920C" w14:textId="77777777" w:rsidR="00175178" w:rsidRDefault="00175178" w:rsidP="00067DB0">
      <w:pPr>
        <w:keepLines w:val="0"/>
        <w:overflowPunct/>
        <w:autoSpaceDE/>
        <w:autoSpaceDN/>
        <w:adjustRightInd/>
        <w:spacing w:line="240" w:lineRule="auto"/>
        <w:ind w:firstLine="0"/>
        <w:rPr>
          <w:rFonts w:eastAsia="SimSun"/>
          <w:sz w:val="24"/>
          <w:szCs w:val="24"/>
          <w:lang w:eastAsia="zh-CN"/>
        </w:rPr>
      </w:pPr>
    </w:p>
    <w:p w14:paraId="130D42BA" w14:textId="50DD4395" w:rsidR="002B77CB" w:rsidRDefault="002B77CB" w:rsidP="00DC5A33">
      <w:pPr>
        <w:keepLines w:val="0"/>
        <w:overflowPunct/>
        <w:autoSpaceDE/>
        <w:autoSpaceDN/>
        <w:adjustRightInd/>
        <w:spacing w:line="240" w:lineRule="auto"/>
        <w:ind w:firstLine="0"/>
        <w:jc w:val="center"/>
        <w:outlineLvl w:val="0"/>
        <w:rPr>
          <w:rFonts w:eastAsia="SimSun"/>
          <w:bCs/>
          <w:caps/>
          <w:sz w:val="24"/>
          <w:szCs w:val="24"/>
          <w:lang w:eastAsia="zh-CN"/>
        </w:rPr>
      </w:pPr>
      <w:bookmarkStart w:id="143" w:name="_Toc99705658"/>
      <w:bookmarkStart w:id="144" w:name="_Toc158661506"/>
      <w:r w:rsidRPr="00A7476A">
        <w:rPr>
          <w:rFonts w:eastAsia="SimSun"/>
          <w:bCs/>
          <w:caps/>
          <w:sz w:val="24"/>
          <w:szCs w:val="24"/>
          <w:lang w:eastAsia="zh-CN"/>
        </w:rPr>
        <w:lastRenderedPageBreak/>
        <w:t>Зоны рекреационного назначения:</w:t>
      </w:r>
      <w:bookmarkEnd w:id="143"/>
      <w:bookmarkEnd w:id="144"/>
    </w:p>
    <w:p w14:paraId="4E6EAEC0" w14:textId="15BFEA24" w:rsidR="0066100B" w:rsidRDefault="0066100B" w:rsidP="0066100B">
      <w:pPr>
        <w:pStyle w:val="ad"/>
        <w:rPr>
          <w:rFonts w:eastAsia="SimSun"/>
          <w:lang w:eastAsia="zh-CN"/>
        </w:rPr>
      </w:pPr>
    </w:p>
    <w:p w14:paraId="7D6FE051" w14:textId="4F7AC397" w:rsidR="00143AA2" w:rsidRPr="00A7476A" w:rsidRDefault="00143AA2" w:rsidP="00143AA2">
      <w:pPr>
        <w:keepLines w:val="0"/>
        <w:overflowPunct/>
        <w:autoSpaceDE/>
        <w:autoSpaceDN/>
        <w:adjustRightInd/>
        <w:spacing w:line="240" w:lineRule="auto"/>
        <w:ind w:firstLine="0"/>
        <w:jc w:val="center"/>
        <w:outlineLvl w:val="0"/>
        <w:rPr>
          <w:bCs/>
          <w:sz w:val="24"/>
          <w:szCs w:val="24"/>
          <w:u w:val="single"/>
          <w:lang w:eastAsia="ar-SA"/>
        </w:rPr>
      </w:pPr>
      <w:bookmarkStart w:id="145" w:name="_Toc158661507"/>
      <w:r w:rsidRPr="00A7476A">
        <w:rPr>
          <w:bCs/>
          <w:sz w:val="24"/>
          <w:szCs w:val="24"/>
          <w:u w:val="single"/>
          <w:lang w:eastAsia="ar-SA"/>
        </w:rPr>
        <w:t>Р-</w:t>
      </w:r>
      <w:r>
        <w:rPr>
          <w:bCs/>
          <w:sz w:val="24"/>
          <w:szCs w:val="24"/>
          <w:u w:val="single"/>
          <w:lang w:eastAsia="ar-SA"/>
        </w:rPr>
        <w:t>1</w:t>
      </w:r>
      <w:r w:rsidRPr="00A7476A">
        <w:rPr>
          <w:bCs/>
          <w:sz w:val="24"/>
          <w:szCs w:val="24"/>
          <w:u w:val="single"/>
          <w:lang w:eastAsia="ar-SA"/>
        </w:rPr>
        <w:t xml:space="preserve">. Зона </w:t>
      </w:r>
      <w:bookmarkEnd w:id="145"/>
      <w:r w:rsidR="00B876E5">
        <w:rPr>
          <w:bCs/>
          <w:sz w:val="24"/>
          <w:szCs w:val="24"/>
          <w:u w:val="single"/>
          <w:lang w:eastAsia="ar-SA"/>
        </w:rPr>
        <w:t>озеленения общего пользования.</w:t>
      </w:r>
    </w:p>
    <w:p w14:paraId="47FD9037" w14:textId="77777777" w:rsidR="00143AA2" w:rsidRDefault="00143AA2" w:rsidP="00143AA2">
      <w:pPr>
        <w:keepLines w:val="0"/>
        <w:overflowPunct/>
        <w:autoSpaceDE/>
        <w:autoSpaceDN/>
        <w:adjustRightInd/>
        <w:spacing w:line="240" w:lineRule="auto"/>
        <w:ind w:firstLine="284"/>
        <w:jc w:val="left"/>
        <w:rPr>
          <w:rFonts w:eastAsia="SimSun"/>
          <w:sz w:val="24"/>
          <w:szCs w:val="24"/>
          <w:lang w:eastAsia="zh-CN"/>
        </w:rPr>
      </w:pPr>
    </w:p>
    <w:p w14:paraId="65927382" w14:textId="77777777" w:rsidR="00143AA2"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3969"/>
      </w:tblGrid>
      <w:tr w:rsidR="00143AA2" w:rsidRPr="00261FEA" w14:paraId="5438E3D9" w14:textId="77777777" w:rsidTr="000949EA">
        <w:trPr>
          <w:trHeight w:val="20"/>
        </w:trPr>
        <w:tc>
          <w:tcPr>
            <w:tcW w:w="1985" w:type="dxa"/>
          </w:tcPr>
          <w:p w14:paraId="3E6620C9" w14:textId="77777777" w:rsidR="00143AA2" w:rsidRPr="00D42DA2"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6F04A1B3" w14:textId="77777777" w:rsidR="00143AA2" w:rsidRPr="00D42DA2"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1FBC3256"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11E3CCB6"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B310FD2" w14:textId="77777777" w:rsidR="00143AA2" w:rsidRPr="00D42DA2" w:rsidRDefault="00143AA2" w:rsidP="000949EA">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BC42D6" w:rsidRPr="00261FEA" w14:paraId="23501AB4" w14:textId="77777777" w:rsidTr="00143AA2">
        <w:trPr>
          <w:trHeight w:val="956"/>
        </w:trPr>
        <w:tc>
          <w:tcPr>
            <w:tcW w:w="1985" w:type="dxa"/>
          </w:tcPr>
          <w:p w14:paraId="479B239E"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14:paraId="355827D4" w14:textId="25B24A01" w:rsidR="00BC42D6" w:rsidRPr="00DC5A33" w:rsidRDefault="00BC42D6" w:rsidP="00143AA2">
            <w:pPr>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14:paraId="2782C322" w14:textId="66EA9851" w:rsidR="00BC42D6" w:rsidRPr="00261FEA" w:rsidRDefault="00BC42D6" w:rsidP="00143AA2">
            <w:pPr>
              <w:shd w:val="clear" w:color="auto" w:fill="FFFFFF"/>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val="restart"/>
          </w:tcPr>
          <w:p w14:paraId="70C1BBE2" w14:textId="77777777" w:rsidR="00BC42D6" w:rsidRDefault="00BC42D6" w:rsidP="000949EA">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p w14:paraId="7298457A" w14:textId="56AE3C13" w:rsidR="00E168F6" w:rsidRDefault="00E168F6" w:rsidP="000949EA">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Без право строительства</w:t>
            </w:r>
          </w:p>
          <w:p w14:paraId="5351AF1B" w14:textId="77777777" w:rsidR="00333AAF" w:rsidRDefault="00333AAF" w:rsidP="000949EA">
            <w:pPr>
              <w:keepLines w:val="0"/>
              <w:overflowPunct/>
              <w:autoSpaceDE/>
              <w:autoSpaceDN/>
              <w:adjustRightInd/>
              <w:spacing w:line="240" w:lineRule="auto"/>
              <w:ind w:firstLine="0"/>
              <w:jc w:val="center"/>
              <w:rPr>
                <w:rFonts w:eastAsia="SimSun"/>
                <w:sz w:val="24"/>
                <w:szCs w:val="24"/>
                <w:lang w:eastAsia="zh-CN"/>
              </w:rPr>
            </w:pPr>
          </w:p>
          <w:p w14:paraId="5E84AF90" w14:textId="31338E8A" w:rsidR="00333AAF" w:rsidRPr="0040045B" w:rsidRDefault="00333AAF"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17B1F856" w14:textId="77777777" w:rsidTr="000949EA">
        <w:trPr>
          <w:trHeight w:val="630"/>
        </w:trPr>
        <w:tc>
          <w:tcPr>
            <w:tcW w:w="1985" w:type="dxa"/>
          </w:tcPr>
          <w:p w14:paraId="3F79C9B9"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14:paraId="3E3CA589" w14:textId="77777777" w:rsidR="00BC42D6" w:rsidRPr="00DC5A33" w:rsidRDefault="00BC42D6" w:rsidP="000949EA">
            <w:pPr>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14:paraId="37A73EC1" w14:textId="77777777" w:rsidR="00BC42D6" w:rsidRPr="00521B43"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14:paraId="261F3E9E"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23EE1795" w14:textId="77777777" w:rsidTr="000949EA">
        <w:trPr>
          <w:trHeight w:val="630"/>
        </w:trPr>
        <w:tc>
          <w:tcPr>
            <w:tcW w:w="1985" w:type="dxa"/>
          </w:tcPr>
          <w:p w14:paraId="2190B2EB"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Земельные участки (территории) общего пользования</w:t>
            </w:r>
          </w:p>
          <w:p w14:paraId="472C9346" w14:textId="77777777" w:rsidR="00BC42D6" w:rsidRPr="003650DD" w:rsidRDefault="00BC42D6" w:rsidP="000949EA">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14:paraId="141ABD39" w14:textId="77777777" w:rsidR="00BC42D6" w:rsidRPr="00261FEA"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14:paraId="60D9F08C"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10887E38" w14:textId="77777777" w:rsidTr="000949EA">
        <w:trPr>
          <w:trHeight w:val="5085"/>
        </w:trPr>
        <w:tc>
          <w:tcPr>
            <w:tcW w:w="1985" w:type="dxa"/>
          </w:tcPr>
          <w:p w14:paraId="000B781D"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Улично-дорожная сеть</w:t>
            </w:r>
          </w:p>
          <w:p w14:paraId="530BA0DD" w14:textId="77777777" w:rsidR="00BC42D6" w:rsidRPr="00DC5A33" w:rsidRDefault="00BC42D6" w:rsidP="000949EA">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14:paraId="00271E33" w14:textId="77777777" w:rsidR="00BC42D6" w:rsidRDefault="00BC42D6" w:rsidP="000949EA">
            <w:pPr>
              <w:spacing w:line="240" w:lineRule="auto"/>
              <w:ind w:firstLine="0"/>
              <w:jc w:val="left"/>
              <w:rPr>
                <w:sz w:val="24"/>
                <w:szCs w:val="24"/>
                <w:shd w:val="clear" w:color="auto" w:fill="FFFFFF"/>
                <w:lang w:val="en-US"/>
              </w:rPr>
            </w:pPr>
          </w:p>
          <w:p w14:paraId="77BE3875" w14:textId="77777777" w:rsidR="00BC42D6" w:rsidRDefault="00BC42D6" w:rsidP="000949EA">
            <w:pPr>
              <w:spacing w:line="240" w:lineRule="auto"/>
              <w:ind w:firstLine="0"/>
              <w:jc w:val="left"/>
              <w:rPr>
                <w:sz w:val="24"/>
                <w:szCs w:val="24"/>
                <w:shd w:val="clear" w:color="auto" w:fill="FFFFFF"/>
                <w:lang w:val="en-US"/>
              </w:rPr>
            </w:pPr>
          </w:p>
          <w:p w14:paraId="5788C79B" w14:textId="77777777" w:rsidR="00BC42D6" w:rsidRPr="00DC5A33" w:rsidRDefault="00BC42D6" w:rsidP="000949EA">
            <w:pPr>
              <w:spacing w:line="240" w:lineRule="auto"/>
              <w:jc w:val="left"/>
              <w:rPr>
                <w:sz w:val="24"/>
                <w:szCs w:val="24"/>
                <w:shd w:val="clear" w:color="auto" w:fill="FFFFFF"/>
                <w:lang w:val="en-US"/>
              </w:rPr>
            </w:pPr>
          </w:p>
        </w:tc>
        <w:tc>
          <w:tcPr>
            <w:tcW w:w="3828" w:type="dxa"/>
          </w:tcPr>
          <w:p w14:paraId="355E6B23" w14:textId="77777777" w:rsidR="00BC42D6" w:rsidRPr="008312E2"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proofErr w:type="gramStart"/>
            <w:r w:rsidRPr="008312E2">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312E2">
              <w:rPr>
                <w:sz w:val="24"/>
                <w:szCs w:val="24"/>
                <w:shd w:val="clear" w:color="auto" w:fill="FFFFFF"/>
              </w:rPr>
              <w:t>велотранспортной</w:t>
            </w:r>
            <w:proofErr w:type="spellEnd"/>
            <w:r w:rsidRPr="008312E2">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roofErr w:type="gramEnd"/>
          </w:p>
        </w:tc>
        <w:tc>
          <w:tcPr>
            <w:tcW w:w="3969" w:type="dxa"/>
            <w:vMerge/>
          </w:tcPr>
          <w:p w14:paraId="0240F1CA"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7180481A" w14:textId="77777777" w:rsidTr="00143AA2">
        <w:trPr>
          <w:trHeight w:val="4965"/>
        </w:trPr>
        <w:tc>
          <w:tcPr>
            <w:tcW w:w="1985" w:type="dxa"/>
          </w:tcPr>
          <w:p w14:paraId="5F5EE7C9" w14:textId="77777777" w:rsidR="00BC42D6" w:rsidRPr="00261FEA" w:rsidRDefault="00BC42D6" w:rsidP="000949EA">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14:paraId="56EEF8C3" w14:textId="6086FD94" w:rsidR="00BC42D6" w:rsidRPr="00143AA2" w:rsidRDefault="00BC42D6" w:rsidP="000949EA">
            <w:pPr>
              <w:keepLines w:val="0"/>
              <w:shd w:val="clear" w:color="auto" w:fill="FFFFFF"/>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28CA3C83"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5F85C9BE" w14:textId="77777777" w:rsidTr="00BC42D6">
        <w:trPr>
          <w:trHeight w:val="1425"/>
        </w:trPr>
        <w:tc>
          <w:tcPr>
            <w:tcW w:w="1985" w:type="dxa"/>
          </w:tcPr>
          <w:p w14:paraId="476E2BAA" w14:textId="77777777" w:rsidR="00BC42D6" w:rsidRDefault="00BC42D6" w:rsidP="00143AA2">
            <w:pPr>
              <w:spacing w:line="240" w:lineRule="auto"/>
              <w:ind w:firstLine="0"/>
              <w:jc w:val="left"/>
              <w:rPr>
                <w:sz w:val="24"/>
                <w:szCs w:val="24"/>
              </w:rPr>
            </w:pPr>
            <w:r w:rsidRPr="00143AA2">
              <w:rPr>
                <w:sz w:val="24"/>
                <w:szCs w:val="24"/>
              </w:rPr>
              <w:t>Площадки для занятий спортом</w:t>
            </w:r>
          </w:p>
          <w:p w14:paraId="4A1976C1" w14:textId="4E95B67F" w:rsidR="00BC42D6" w:rsidRPr="00EE2A51" w:rsidRDefault="00BC42D6" w:rsidP="00143AA2">
            <w:pPr>
              <w:spacing w:line="240" w:lineRule="auto"/>
              <w:ind w:firstLine="0"/>
              <w:jc w:val="left"/>
              <w:rPr>
                <w:sz w:val="24"/>
                <w:szCs w:val="24"/>
              </w:rPr>
            </w:pPr>
            <w:r w:rsidRPr="00EE2A51">
              <w:rPr>
                <w:sz w:val="24"/>
                <w:szCs w:val="24"/>
              </w:rPr>
              <w:t>[</w:t>
            </w:r>
            <w:r>
              <w:rPr>
                <w:sz w:val="24"/>
                <w:szCs w:val="24"/>
              </w:rPr>
              <w:t>5</w:t>
            </w:r>
            <w:r w:rsidRPr="00EE2A51">
              <w:rPr>
                <w:sz w:val="24"/>
                <w:szCs w:val="24"/>
              </w:rPr>
              <w:t>.</w:t>
            </w:r>
            <w:r>
              <w:rPr>
                <w:sz w:val="24"/>
                <w:szCs w:val="24"/>
              </w:rPr>
              <w:t>1.</w:t>
            </w:r>
            <w:r w:rsidRPr="00EE2A51">
              <w:rPr>
                <w:sz w:val="24"/>
                <w:szCs w:val="24"/>
              </w:rPr>
              <w:t>3]</w:t>
            </w:r>
          </w:p>
        </w:tc>
        <w:tc>
          <w:tcPr>
            <w:tcW w:w="3828" w:type="dxa"/>
          </w:tcPr>
          <w:p w14:paraId="4DED98CA" w14:textId="73A6F1C1" w:rsidR="00BC42D6" w:rsidRPr="00EE2A51" w:rsidRDefault="00BC42D6" w:rsidP="00143AA2">
            <w:pPr>
              <w:keepLines w:val="0"/>
              <w:shd w:val="clear" w:color="auto" w:fill="FFFFFF"/>
              <w:overflowPunct/>
              <w:autoSpaceDE/>
              <w:autoSpaceDN/>
              <w:adjustRightInd/>
              <w:spacing w:line="240" w:lineRule="auto"/>
              <w:ind w:firstLine="0"/>
              <w:rPr>
                <w:sz w:val="24"/>
                <w:szCs w:val="24"/>
              </w:rPr>
            </w:pPr>
            <w:r w:rsidRPr="00143AA2">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vMerge/>
          </w:tcPr>
          <w:p w14:paraId="2F0B4C95"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3D98E2B6" w14:textId="77777777" w:rsidTr="000949EA">
        <w:trPr>
          <w:trHeight w:val="492"/>
        </w:trPr>
        <w:tc>
          <w:tcPr>
            <w:tcW w:w="1985" w:type="dxa"/>
          </w:tcPr>
          <w:p w14:paraId="7137A937" w14:textId="7E13DA37" w:rsidR="00BC42D6" w:rsidRPr="00FA1C10" w:rsidRDefault="00BC42D6" w:rsidP="00BC42D6">
            <w:pPr>
              <w:spacing w:line="240" w:lineRule="auto"/>
              <w:ind w:firstLine="0"/>
              <w:jc w:val="left"/>
              <w:rPr>
                <w:color w:val="FFC000"/>
                <w:sz w:val="24"/>
                <w:szCs w:val="24"/>
              </w:rPr>
            </w:pPr>
            <w:r w:rsidRPr="00E168F6">
              <w:rPr>
                <w:color w:val="000000" w:themeColor="text1"/>
                <w:sz w:val="24"/>
                <w:szCs w:val="24"/>
              </w:rPr>
              <w:t>Отдых (рекреация) [5.0]</w:t>
            </w:r>
          </w:p>
        </w:tc>
        <w:tc>
          <w:tcPr>
            <w:tcW w:w="3828" w:type="dxa"/>
          </w:tcPr>
          <w:p w14:paraId="1EBB72F7" w14:textId="77777777" w:rsidR="00BC42D6" w:rsidRPr="00E168F6" w:rsidRDefault="00BC42D6" w:rsidP="00BC42D6">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7F638B34" w14:textId="5CD4067C" w:rsidR="00BC42D6" w:rsidRPr="00A31A2B" w:rsidRDefault="00BC42D6" w:rsidP="00BC42D6">
            <w:pPr>
              <w:shd w:val="clear" w:color="auto" w:fill="FFFFFF"/>
              <w:spacing w:line="240" w:lineRule="auto"/>
              <w:rPr>
                <w:color w:val="FFC000"/>
                <w:sz w:val="24"/>
                <w:szCs w:val="24"/>
              </w:rPr>
            </w:pPr>
            <w:r w:rsidRPr="00E168F6">
              <w:rPr>
                <w:color w:val="000000" w:themeColor="text1"/>
                <w:sz w:val="24"/>
                <w:szCs w:val="24"/>
              </w:rPr>
              <w:t xml:space="preserve">деятельности; создание и уход за городскими лесами, скверами, прудами, озерами, </w:t>
            </w:r>
            <w:r w:rsidRPr="00E168F6">
              <w:rPr>
                <w:color w:val="000000" w:themeColor="text1"/>
                <w:sz w:val="24"/>
                <w:szCs w:val="24"/>
              </w:rPr>
              <w:lastRenderedPageBreak/>
              <w:t>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69" w:type="dxa"/>
            <w:vMerge/>
          </w:tcPr>
          <w:p w14:paraId="28E03D35" w14:textId="77777777" w:rsidR="00BC42D6" w:rsidRPr="0040045B" w:rsidRDefault="00BC42D6" w:rsidP="00BC42D6">
            <w:pPr>
              <w:keepLines w:val="0"/>
              <w:overflowPunct/>
              <w:autoSpaceDE/>
              <w:autoSpaceDN/>
              <w:adjustRightInd/>
              <w:spacing w:line="240" w:lineRule="auto"/>
              <w:ind w:firstLine="0"/>
              <w:jc w:val="center"/>
              <w:rPr>
                <w:rFonts w:eastAsia="SimSun"/>
                <w:sz w:val="24"/>
                <w:szCs w:val="24"/>
                <w:lang w:eastAsia="zh-CN"/>
              </w:rPr>
            </w:pPr>
          </w:p>
        </w:tc>
      </w:tr>
    </w:tbl>
    <w:p w14:paraId="615AF778" w14:textId="77777777" w:rsidR="00143AA2" w:rsidRDefault="00143AA2" w:rsidP="00143AA2">
      <w:pPr>
        <w:keepLines w:val="0"/>
        <w:tabs>
          <w:tab w:val="left" w:pos="2520"/>
        </w:tabs>
        <w:overflowPunct/>
        <w:autoSpaceDE/>
        <w:autoSpaceDN/>
        <w:adjustRightInd/>
        <w:spacing w:line="240" w:lineRule="auto"/>
        <w:ind w:firstLine="709"/>
        <w:jc w:val="center"/>
        <w:rPr>
          <w:rFonts w:eastAsia="SimSun"/>
          <w:sz w:val="24"/>
          <w:szCs w:val="24"/>
          <w:lang w:eastAsia="zh-CN"/>
        </w:rPr>
      </w:pPr>
    </w:p>
    <w:p w14:paraId="79D49154"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3586"/>
        <w:gridCol w:w="3828"/>
      </w:tblGrid>
      <w:tr w:rsidR="00143AA2" w:rsidRPr="00A7476A" w14:paraId="1A2153F5" w14:textId="77777777" w:rsidTr="000949EA">
        <w:trPr>
          <w:trHeight w:val="20"/>
          <w:tblHeader/>
        </w:trPr>
        <w:tc>
          <w:tcPr>
            <w:tcW w:w="2368" w:type="dxa"/>
          </w:tcPr>
          <w:p w14:paraId="6AD84271"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14:paraId="0579DDDE"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2F414805"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674AE65"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5535CF0"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3AA2" w:rsidRPr="00A7476A" w14:paraId="10F2B188" w14:textId="77777777" w:rsidTr="000949EA">
        <w:trPr>
          <w:trHeight w:val="20"/>
        </w:trPr>
        <w:tc>
          <w:tcPr>
            <w:tcW w:w="2368" w:type="dxa"/>
          </w:tcPr>
          <w:p w14:paraId="0B9E9FB8" w14:textId="77777777" w:rsidR="00143AA2" w:rsidRPr="00A7476A" w:rsidRDefault="00143AA2"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586" w:type="dxa"/>
          </w:tcPr>
          <w:p w14:paraId="5F6214C8" w14:textId="77777777" w:rsidR="00143AA2" w:rsidRPr="00A7476A" w:rsidRDefault="00143AA2"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8" w:type="dxa"/>
          </w:tcPr>
          <w:p w14:paraId="50C42CAC" w14:textId="77777777" w:rsidR="00143AA2" w:rsidRPr="00A7476A" w:rsidRDefault="00143AA2"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991693A"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p>
    <w:p w14:paraId="6A7EA019"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143AA2" w:rsidRPr="00A7476A" w14:paraId="1539985F" w14:textId="77777777" w:rsidTr="000949EA">
        <w:trPr>
          <w:trHeight w:val="20"/>
          <w:tblHeader/>
        </w:trPr>
        <w:tc>
          <w:tcPr>
            <w:tcW w:w="4650" w:type="dxa"/>
            <w:vAlign w:val="center"/>
          </w:tcPr>
          <w:p w14:paraId="16D0CA9B"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46" w:name="_Hlk111806559"/>
            <w:r w:rsidRPr="00A7476A">
              <w:rPr>
                <w:rFonts w:eastAsia="SimSun"/>
                <w:sz w:val="24"/>
                <w:szCs w:val="24"/>
                <w:lang w:eastAsia="zh-CN"/>
              </w:rPr>
              <w:t>ВИДЫ ИСПОЛЬЗОВАНИЯ</w:t>
            </w:r>
          </w:p>
        </w:tc>
        <w:tc>
          <w:tcPr>
            <w:tcW w:w="5244" w:type="dxa"/>
            <w:vAlign w:val="center"/>
          </w:tcPr>
          <w:p w14:paraId="62F968E2" w14:textId="77777777" w:rsidR="00143AA2" w:rsidRPr="00A7476A" w:rsidRDefault="00143AA2"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143AA2" w:rsidRPr="00360C86" w14:paraId="1F122569" w14:textId="77777777" w:rsidTr="000949EA">
        <w:trPr>
          <w:trHeight w:val="20"/>
        </w:trPr>
        <w:tc>
          <w:tcPr>
            <w:tcW w:w="4650" w:type="dxa"/>
          </w:tcPr>
          <w:p w14:paraId="5D972810" w14:textId="77777777" w:rsidR="00143AA2" w:rsidRPr="00E168F6" w:rsidRDefault="00143AA2" w:rsidP="000949EA">
            <w:pPr>
              <w:keepLines w:val="0"/>
              <w:overflowPunct/>
              <w:autoSpaceDE/>
              <w:autoSpaceDN/>
              <w:adjustRightInd/>
              <w:spacing w:line="240" w:lineRule="auto"/>
              <w:ind w:firstLine="0"/>
              <w:jc w:val="center"/>
              <w:rPr>
                <w:sz w:val="24"/>
                <w:szCs w:val="24"/>
                <w:highlight w:val="yellow"/>
                <w:shd w:val="clear" w:color="auto" w:fill="FFFFFF"/>
              </w:rPr>
            </w:pPr>
            <w:r w:rsidRPr="00E168F6">
              <w:rPr>
                <w:color w:val="000000" w:themeColor="text1"/>
                <w:sz w:val="24"/>
                <w:szCs w:val="24"/>
                <w:shd w:val="clear" w:color="auto" w:fill="FFFFFF"/>
              </w:rPr>
              <w:t>Нет</w:t>
            </w:r>
          </w:p>
        </w:tc>
        <w:tc>
          <w:tcPr>
            <w:tcW w:w="5244" w:type="dxa"/>
          </w:tcPr>
          <w:p w14:paraId="0AE8C675" w14:textId="77777777" w:rsidR="00143AA2" w:rsidRPr="00E168F6" w:rsidRDefault="00143AA2" w:rsidP="000949EA">
            <w:pPr>
              <w:keepLines w:val="0"/>
              <w:overflowPunct/>
              <w:autoSpaceDE/>
              <w:autoSpaceDN/>
              <w:adjustRightInd/>
              <w:spacing w:line="240" w:lineRule="auto"/>
              <w:ind w:firstLine="709"/>
              <w:jc w:val="center"/>
              <w:rPr>
                <w:rFonts w:eastAsia="SimSun"/>
                <w:sz w:val="24"/>
                <w:szCs w:val="24"/>
                <w:lang w:eastAsia="zh-CN"/>
              </w:rPr>
            </w:pPr>
            <w:r w:rsidRPr="00E168F6">
              <w:rPr>
                <w:rFonts w:eastAsia="SimSun"/>
                <w:sz w:val="24"/>
                <w:szCs w:val="24"/>
                <w:lang w:eastAsia="zh-CN"/>
              </w:rPr>
              <w:t>Нет</w:t>
            </w:r>
          </w:p>
        </w:tc>
      </w:tr>
      <w:bookmarkEnd w:id="146"/>
    </w:tbl>
    <w:p w14:paraId="1631FBBF" w14:textId="77777777" w:rsidR="00143AA2" w:rsidRPr="00360C86" w:rsidRDefault="00143AA2" w:rsidP="00143AA2">
      <w:pPr>
        <w:keepLines w:val="0"/>
        <w:overflowPunct/>
        <w:autoSpaceDE/>
        <w:autoSpaceDN/>
        <w:adjustRightInd/>
        <w:spacing w:line="240" w:lineRule="auto"/>
        <w:ind w:firstLine="709"/>
        <w:rPr>
          <w:rFonts w:eastAsia="SimSun"/>
          <w:strike/>
          <w:sz w:val="24"/>
          <w:szCs w:val="24"/>
          <w:lang w:eastAsia="zh-CN"/>
        </w:rPr>
      </w:pPr>
    </w:p>
    <w:p w14:paraId="1693969F"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7060922"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Минимальные отступы строений от красной линии или границ участка</w:t>
      </w:r>
      <w:r>
        <w:rPr>
          <w:rFonts w:eastAsia="SimSun"/>
          <w:sz w:val="24"/>
          <w:szCs w:val="24"/>
          <w:lang w:eastAsia="zh-CN"/>
        </w:rPr>
        <w:t xml:space="preserve"> -</w:t>
      </w:r>
      <w:r w:rsidRPr="00A7476A">
        <w:rPr>
          <w:rFonts w:eastAsia="SimSun"/>
          <w:sz w:val="24"/>
          <w:szCs w:val="24"/>
          <w:lang w:eastAsia="zh-CN"/>
        </w:rPr>
        <w:t xml:space="preserve"> 5 метров.</w:t>
      </w:r>
    </w:p>
    <w:p w14:paraId="7D99401B"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p>
    <w:p w14:paraId="7B3D3514"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762A4868"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4F28BFA2"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33C18A91" w14:textId="09E42A8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22ED9ACB" w14:textId="6AD3F3E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1058277B" w14:textId="287069A5"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20EF42F9" w14:textId="3AA8FB0A"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6E4B7E9C"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1451C28"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356238B"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0A9E4C63"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5E530FA"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494DDCE" w14:textId="77777777" w:rsidR="00143AA2"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0E12C3" w14:textId="5EBD9D2A" w:rsidR="00143AA2" w:rsidRDefault="00143AA2" w:rsidP="00143AA2">
      <w:pPr>
        <w:keepLines w:val="0"/>
        <w:overflowPunct/>
        <w:autoSpaceDE/>
        <w:autoSpaceDN/>
        <w:adjustRightInd/>
        <w:spacing w:line="240" w:lineRule="auto"/>
        <w:ind w:firstLine="0"/>
        <w:jc w:val="left"/>
        <w:rPr>
          <w:rFonts w:eastAsia="SimSun"/>
          <w:sz w:val="24"/>
          <w:szCs w:val="24"/>
          <w:lang w:eastAsia="zh-CN"/>
        </w:rPr>
      </w:pPr>
    </w:p>
    <w:p w14:paraId="3ACCDD60" w14:textId="3AE7EFF4" w:rsidR="00143AA2" w:rsidRPr="00A7476A" w:rsidRDefault="00143AA2" w:rsidP="00143AA2">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47" w:name="_Toc158661508"/>
      <w:r>
        <w:rPr>
          <w:rFonts w:eastAsia="SimSun"/>
          <w:sz w:val="24"/>
          <w:szCs w:val="24"/>
          <w:u w:val="single"/>
          <w:lang w:eastAsia="zh-CN"/>
        </w:rPr>
        <w:t>Р</w:t>
      </w:r>
      <w:r w:rsidRPr="00A7476A">
        <w:rPr>
          <w:rFonts w:eastAsia="SimSun"/>
          <w:sz w:val="24"/>
          <w:szCs w:val="24"/>
          <w:u w:val="single"/>
          <w:lang w:eastAsia="zh-CN"/>
        </w:rPr>
        <w:t>-</w:t>
      </w:r>
      <w:r>
        <w:rPr>
          <w:rFonts w:eastAsia="SimSun"/>
          <w:sz w:val="24"/>
          <w:szCs w:val="24"/>
          <w:u w:val="single"/>
          <w:lang w:eastAsia="zh-CN"/>
        </w:rPr>
        <w:t>2</w:t>
      </w:r>
      <w:r w:rsidRPr="00A7476A">
        <w:rPr>
          <w:rFonts w:eastAsia="SimSun"/>
          <w:sz w:val="24"/>
          <w:szCs w:val="24"/>
          <w:u w:val="single"/>
          <w:lang w:eastAsia="zh-CN"/>
        </w:rPr>
        <w:t xml:space="preserve">. </w:t>
      </w:r>
      <w:r>
        <w:rPr>
          <w:rFonts w:eastAsia="SimSun"/>
          <w:sz w:val="24"/>
          <w:szCs w:val="24"/>
          <w:u w:val="single"/>
          <w:lang w:eastAsia="zh-CN"/>
        </w:rPr>
        <w:t xml:space="preserve">Зона </w:t>
      </w:r>
      <w:r w:rsidR="002C377A">
        <w:rPr>
          <w:rFonts w:eastAsia="SimSun"/>
          <w:sz w:val="24"/>
          <w:szCs w:val="24"/>
          <w:u w:val="single"/>
          <w:lang w:eastAsia="zh-CN"/>
        </w:rPr>
        <w:t>объектов физической культуры, спорта и туризма</w:t>
      </w:r>
      <w:bookmarkEnd w:id="147"/>
    </w:p>
    <w:p w14:paraId="60557467" w14:textId="77777777" w:rsidR="00143AA2" w:rsidRPr="00A7476A" w:rsidRDefault="00143AA2" w:rsidP="00143AA2">
      <w:pPr>
        <w:keepLines w:val="0"/>
        <w:widowControl w:val="0"/>
        <w:overflowPunct/>
        <w:autoSpaceDE/>
        <w:autoSpaceDN/>
        <w:adjustRightInd/>
        <w:spacing w:line="240" w:lineRule="auto"/>
        <w:ind w:firstLine="426"/>
        <w:jc w:val="center"/>
        <w:rPr>
          <w:rFonts w:eastAsia="SimSun"/>
          <w:sz w:val="24"/>
          <w:szCs w:val="24"/>
          <w:u w:val="single"/>
          <w:lang w:eastAsia="zh-CN"/>
        </w:rPr>
      </w:pPr>
    </w:p>
    <w:p w14:paraId="495F8D07"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71B217D0" w14:textId="77777777" w:rsidR="00143AA2" w:rsidRPr="00A7476A" w:rsidRDefault="00143AA2" w:rsidP="00143AA2">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143AA2" w:rsidRPr="00A7476A" w14:paraId="5D12C095" w14:textId="77777777" w:rsidTr="000949EA">
        <w:trPr>
          <w:trHeight w:val="552"/>
          <w:tblHeader/>
        </w:trPr>
        <w:tc>
          <w:tcPr>
            <w:tcW w:w="2242" w:type="dxa"/>
          </w:tcPr>
          <w:p w14:paraId="58487156" w14:textId="67B156BF"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6E30C3EF" w14:textId="16A174EB"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5FD9A3E7"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B71CD5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7DEE563"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BC42D6" w:rsidRPr="00A7476A" w14:paraId="28603BEC" w14:textId="77777777" w:rsidTr="00143AA2">
        <w:trPr>
          <w:trHeight w:val="2236"/>
        </w:trPr>
        <w:tc>
          <w:tcPr>
            <w:tcW w:w="2242" w:type="dxa"/>
          </w:tcPr>
          <w:p w14:paraId="3373081E" w14:textId="4CC4BBC0" w:rsidR="00BC42D6" w:rsidRPr="00A7476A" w:rsidRDefault="00BC42D6" w:rsidP="000949EA">
            <w:pPr>
              <w:shd w:val="clear" w:color="auto" w:fill="FFFFFF"/>
              <w:spacing w:line="240" w:lineRule="auto"/>
              <w:ind w:firstLine="0"/>
              <w:jc w:val="left"/>
              <w:rPr>
                <w:sz w:val="24"/>
                <w:szCs w:val="24"/>
              </w:rPr>
            </w:pPr>
            <w:r w:rsidRPr="00143AA2">
              <w:rPr>
                <w:sz w:val="24"/>
                <w:szCs w:val="24"/>
              </w:rPr>
              <w:t xml:space="preserve">Спорт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p>
        </w:tc>
        <w:tc>
          <w:tcPr>
            <w:tcW w:w="3561" w:type="dxa"/>
          </w:tcPr>
          <w:p w14:paraId="4EC7D86F" w14:textId="5E195E7C" w:rsidR="00BC42D6" w:rsidRPr="00A7476A" w:rsidRDefault="00BC42D6" w:rsidP="000949EA">
            <w:pPr>
              <w:shd w:val="clear" w:color="auto" w:fill="FFFFFF"/>
              <w:spacing w:line="240" w:lineRule="auto"/>
              <w:ind w:firstLine="0"/>
              <w:rPr>
                <w:sz w:val="24"/>
                <w:szCs w:val="24"/>
              </w:rPr>
            </w:pPr>
            <w:r w:rsidRPr="00143AA2">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970" w:type="dxa"/>
            <w:vMerge w:val="restart"/>
          </w:tcPr>
          <w:p w14:paraId="63C6F835"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39FBBDBC"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Минимальный отступ: </w:t>
            </w:r>
          </w:p>
          <w:p w14:paraId="09AAB595"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от красной линии – 5 м; </w:t>
            </w:r>
          </w:p>
          <w:p w14:paraId="7504D843"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от красной линии проезда – 3 м;</w:t>
            </w:r>
          </w:p>
          <w:p w14:paraId="21F01A9A" w14:textId="55E978F3" w:rsidR="00E168F6" w:rsidRPr="00E168F6" w:rsidRDefault="00E168F6" w:rsidP="00E168F6">
            <w:pPr>
              <w:keepLines w:val="0"/>
              <w:overflowPunct/>
              <w:autoSpaceDE/>
              <w:autoSpaceDN/>
              <w:adjustRightInd/>
              <w:spacing w:line="240" w:lineRule="auto"/>
              <w:ind w:firstLine="0"/>
              <w:rPr>
                <w:rFonts w:eastAsia="SimSun"/>
                <w:color w:val="000000" w:themeColor="text1"/>
                <w:sz w:val="24"/>
                <w:szCs w:val="24"/>
                <w:lang w:eastAsia="zh-CN"/>
              </w:rPr>
            </w:pPr>
            <w:r w:rsidRPr="00E168F6">
              <w:rPr>
                <w:rFonts w:eastAsia="SimSun"/>
                <w:color w:val="000000" w:themeColor="text1"/>
                <w:sz w:val="24"/>
                <w:szCs w:val="24"/>
                <w:lang w:eastAsia="zh-CN"/>
              </w:rPr>
              <w:t>от границ соседнего участка – 3 м.</w:t>
            </w:r>
          </w:p>
          <w:p w14:paraId="632CF9F2"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CE9634F" w14:textId="16E19C77" w:rsidR="00202C9B" w:rsidRPr="000B15D4"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2087BB5F"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122BF8EA"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3BF8F4D6"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r w:rsidRPr="00A7476A">
              <w:rPr>
                <w:sz w:val="24"/>
                <w:szCs w:val="24"/>
              </w:rPr>
              <w:t xml:space="preserve">минимальный процент </w:t>
            </w:r>
            <w:r w:rsidRPr="00A7476A">
              <w:rPr>
                <w:sz w:val="24"/>
                <w:szCs w:val="24"/>
              </w:rPr>
              <w:lastRenderedPageBreak/>
              <w:t>озеленения участка - 30%</w:t>
            </w:r>
            <w:r w:rsidRPr="00A7476A">
              <w:rPr>
                <w:rFonts w:eastAsia="SimSun"/>
                <w:sz w:val="24"/>
                <w:szCs w:val="24"/>
                <w:lang w:eastAsia="zh-CN"/>
              </w:rPr>
              <w:t xml:space="preserve"> </w:t>
            </w:r>
          </w:p>
          <w:p w14:paraId="44514C29" w14:textId="7A8A708D" w:rsidR="00FA1C10" w:rsidRDefault="00BC1C16" w:rsidP="000949EA">
            <w:pPr>
              <w:keepLines w:val="0"/>
              <w:overflowPunct/>
              <w:autoSpaceDE/>
              <w:autoSpaceDN/>
              <w:adjustRightInd/>
              <w:spacing w:line="240" w:lineRule="auto"/>
              <w:ind w:firstLine="284"/>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p w14:paraId="58D588B0"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p>
          <w:p w14:paraId="12E9A4B4" w14:textId="77777777" w:rsidR="00BC42D6" w:rsidRPr="00A7476A" w:rsidRDefault="00BC42D6" w:rsidP="000949EA">
            <w:pPr>
              <w:keepLines w:val="0"/>
              <w:overflowPunct/>
              <w:autoSpaceDE/>
              <w:autoSpaceDN/>
              <w:adjustRightInd/>
              <w:spacing w:line="240" w:lineRule="auto"/>
              <w:ind w:firstLine="284"/>
              <w:rPr>
                <w:rFonts w:eastAsia="SimSun"/>
                <w:sz w:val="24"/>
                <w:szCs w:val="24"/>
                <w:lang w:eastAsia="zh-CN"/>
              </w:rPr>
            </w:pPr>
          </w:p>
        </w:tc>
      </w:tr>
      <w:tr w:rsidR="00BC42D6" w:rsidRPr="00A7476A" w14:paraId="023F8187" w14:textId="77777777" w:rsidTr="000949EA">
        <w:trPr>
          <w:trHeight w:val="753"/>
        </w:trPr>
        <w:tc>
          <w:tcPr>
            <w:tcW w:w="2242" w:type="dxa"/>
          </w:tcPr>
          <w:p w14:paraId="68825CD4" w14:textId="77777777" w:rsidR="00BC42D6" w:rsidRPr="00143AA2" w:rsidRDefault="00BC42D6" w:rsidP="00143AA2">
            <w:pPr>
              <w:shd w:val="clear" w:color="auto" w:fill="FFFFFF"/>
              <w:spacing w:line="240" w:lineRule="auto"/>
              <w:ind w:firstLine="0"/>
              <w:jc w:val="left"/>
              <w:rPr>
                <w:sz w:val="24"/>
                <w:szCs w:val="24"/>
              </w:rPr>
            </w:pPr>
            <w:r w:rsidRPr="00143AA2">
              <w:rPr>
                <w:sz w:val="24"/>
                <w:szCs w:val="24"/>
              </w:rPr>
              <w:t>Обеспечение спортивно-</w:t>
            </w:r>
          </w:p>
          <w:p w14:paraId="5EA438FE" w14:textId="0D78BE91" w:rsidR="00BC42D6" w:rsidRPr="00A7476A" w:rsidRDefault="00BC42D6" w:rsidP="00143AA2">
            <w:pPr>
              <w:shd w:val="clear" w:color="auto" w:fill="FFFFFF"/>
              <w:spacing w:line="240" w:lineRule="auto"/>
              <w:ind w:firstLine="0"/>
              <w:jc w:val="left"/>
              <w:rPr>
                <w:sz w:val="24"/>
                <w:szCs w:val="24"/>
              </w:rPr>
            </w:pPr>
            <w:r w:rsidRPr="00143AA2">
              <w:rPr>
                <w:sz w:val="24"/>
                <w:szCs w:val="24"/>
              </w:rPr>
              <w:t xml:space="preserve">зрелищных мероприятий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1</w:t>
            </w:r>
            <w:r w:rsidRPr="00A7476A">
              <w:rPr>
                <w:sz w:val="24"/>
                <w:szCs w:val="24"/>
              </w:rPr>
              <w:t>]</w:t>
            </w:r>
          </w:p>
        </w:tc>
        <w:tc>
          <w:tcPr>
            <w:tcW w:w="3561" w:type="dxa"/>
          </w:tcPr>
          <w:p w14:paraId="5D2B4B1A" w14:textId="370385C3" w:rsidR="00BC42D6" w:rsidRPr="00A7476A" w:rsidRDefault="00BC42D6" w:rsidP="00143AA2">
            <w:pPr>
              <w:shd w:val="clear" w:color="auto" w:fill="FFFFFF"/>
              <w:spacing w:line="240" w:lineRule="auto"/>
              <w:ind w:firstLine="0"/>
              <w:rPr>
                <w:sz w:val="24"/>
                <w:szCs w:val="24"/>
              </w:rPr>
            </w:pPr>
            <w:r w:rsidRPr="00143AA2">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0" w:type="dxa"/>
            <w:vMerge/>
          </w:tcPr>
          <w:p w14:paraId="60ED14B0" w14:textId="77777777" w:rsidR="00BC42D6" w:rsidRPr="00A7476A" w:rsidRDefault="00BC42D6" w:rsidP="00143AA2">
            <w:pPr>
              <w:keepLines w:val="0"/>
              <w:overflowPunct/>
              <w:autoSpaceDE/>
              <w:autoSpaceDN/>
              <w:adjustRightInd/>
              <w:spacing w:line="240" w:lineRule="auto"/>
              <w:ind w:firstLine="709"/>
              <w:rPr>
                <w:rFonts w:eastAsia="SimSun"/>
                <w:sz w:val="24"/>
                <w:szCs w:val="24"/>
                <w:lang w:eastAsia="zh-CN"/>
              </w:rPr>
            </w:pPr>
          </w:p>
        </w:tc>
      </w:tr>
      <w:tr w:rsidR="00BC42D6" w:rsidRPr="00A7476A" w14:paraId="764B0F95" w14:textId="77777777" w:rsidTr="000949EA">
        <w:trPr>
          <w:trHeight w:val="592"/>
        </w:trPr>
        <w:tc>
          <w:tcPr>
            <w:tcW w:w="2242" w:type="dxa"/>
          </w:tcPr>
          <w:p w14:paraId="0EE79EDC" w14:textId="0EB34547"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 xml:space="preserve">Обеспечение занятий спортом в помещениях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2</w:t>
            </w:r>
            <w:r w:rsidRPr="00A7476A">
              <w:rPr>
                <w:sz w:val="24"/>
                <w:szCs w:val="24"/>
              </w:rPr>
              <w:t>]</w:t>
            </w:r>
          </w:p>
        </w:tc>
        <w:tc>
          <w:tcPr>
            <w:tcW w:w="3561" w:type="dxa"/>
          </w:tcPr>
          <w:p w14:paraId="66C61465" w14:textId="1B40D4D3"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0" w:type="dxa"/>
            <w:vMerge/>
          </w:tcPr>
          <w:p w14:paraId="5809428D"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089A163" w14:textId="77777777" w:rsidTr="00143AA2">
        <w:trPr>
          <w:trHeight w:val="255"/>
        </w:trPr>
        <w:tc>
          <w:tcPr>
            <w:tcW w:w="2242" w:type="dxa"/>
          </w:tcPr>
          <w:p w14:paraId="7A51D1D5" w14:textId="77777777" w:rsidR="00BC42D6" w:rsidRDefault="00BC42D6" w:rsidP="00143AA2">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138246A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p w14:paraId="6321E7B0"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1B0EFAF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38A1CAB4" w14:textId="4D95307D"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tc>
        <w:tc>
          <w:tcPr>
            <w:tcW w:w="3561" w:type="dxa"/>
          </w:tcPr>
          <w:p w14:paraId="31EA33BB" w14:textId="3323E7A7" w:rsidR="00BC42D6" w:rsidRPr="00A7476A" w:rsidRDefault="00BC42D6" w:rsidP="00143AA2">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
        </w:tc>
        <w:tc>
          <w:tcPr>
            <w:tcW w:w="3970" w:type="dxa"/>
            <w:vMerge/>
          </w:tcPr>
          <w:p w14:paraId="00CF6CB2"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49A5F5FB" w14:textId="77777777" w:rsidTr="00BC42D6">
        <w:trPr>
          <w:trHeight w:val="1725"/>
        </w:trPr>
        <w:tc>
          <w:tcPr>
            <w:tcW w:w="2242" w:type="dxa"/>
          </w:tcPr>
          <w:p w14:paraId="04421347" w14:textId="02C7166F"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shd w:val="clear" w:color="auto" w:fill="FFFFFF"/>
              </w:rPr>
              <w:lastRenderedPageBreak/>
              <w:t xml:space="preserve">Оборудованные площадки для занятий спортом </w:t>
            </w: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p w14:paraId="2F0B9B6E" w14:textId="77777777" w:rsidR="00BC42D6" w:rsidRPr="00261FEA" w:rsidRDefault="00BC42D6" w:rsidP="00143AA2">
            <w:pPr>
              <w:shd w:val="clear" w:color="auto" w:fill="FFFFFF"/>
              <w:spacing w:line="240" w:lineRule="auto"/>
              <w:rPr>
                <w:sz w:val="24"/>
                <w:szCs w:val="24"/>
                <w:shd w:val="clear" w:color="auto" w:fill="FFFFFF"/>
              </w:rPr>
            </w:pPr>
          </w:p>
        </w:tc>
        <w:tc>
          <w:tcPr>
            <w:tcW w:w="3561" w:type="dxa"/>
          </w:tcPr>
          <w:p w14:paraId="6B569E94" w14:textId="3E77B3CE" w:rsidR="00BC42D6" w:rsidRPr="00261FEA" w:rsidRDefault="00BC42D6" w:rsidP="00143AA2">
            <w:pPr>
              <w:keepLines w:val="0"/>
              <w:overflowPunct/>
              <w:autoSpaceDE/>
              <w:autoSpaceDN/>
              <w:adjustRightInd/>
              <w:spacing w:line="240" w:lineRule="auto"/>
              <w:ind w:firstLine="0"/>
              <w:rPr>
                <w:sz w:val="24"/>
                <w:szCs w:val="24"/>
                <w:shd w:val="clear" w:color="auto" w:fill="FFFFFF"/>
              </w:rPr>
            </w:pPr>
            <w:r w:rsidRPr="00143AA2">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70" w:type="dxa"/>
            <w:vMerge/>
          </w:tcPr>
          <w:p w14:paraId="750E88E0"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924921D" w14:textId="77777777" w:rsidTr="00143AA2">
        <w:trPr>
          <w:trHeight w:val="468"/>
        </w:trPr>
        <w:tc>
          <w:tcPr>
            <w:tcW w:w="2242" w:type="dxa"/>
          </w:tcPr>
          <w:p w14:paraId="5BAA2EF3" w14:textId="1612475C" w:rsidR="00BC42D6" w:rsidRPr="00143AA2" w:rsidRDefault="00BC42D6" w:rsidP="00BC42D6">
            <w:pPr>
              <w:shd w:val="clear" w:color="auto" w:fill="FFFFFF"/>
              <w:spacing w:line="240" w:lineRule="auto"/>
              <w:ind w:firstLine="0"/>
              <w:rPr>
                <w:sz w:val="24"/>
                <w:szCs w:val="24"/>
                <w:shd w:val="clear" w:color="auto" w:fill="FFFFFF"/>
              </w:rPr>
            </w:pPr>
            <w:r w:rsidRPr="00BC42D6">
              <w:rPr>
                <w:sz w:val="24"/>
                <w:szCs w:val="24"/>
                <w:shd w:val="clear" w:color="auto" w:fill="FFFFFF"/>
              </w:rPr>
              <w:lastRenderedPageBreak/>
              <w:t xml:space="preserve">Отдых (рекреация)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0</w:t>
            </w:r>
            <w:r w:rsidRPr="00A7476A">
              <w:rPr>
                <w:sz w:val="24"/>
                <w:szCs w:val="24"/>
                <w:shd w:val="clear" w:color="auto" w:fill="FFFFFF"/>
              </w:rPr>
              <w:t>]</w:t>
            </w:r>
          </w:p>
        </w:tc>
        <w:tc>
          <w:tcPr>
            <w:tcW w:w="3561" w:type="dxa"/>
          </w:tcPr>
          <w:p w14:paraId="34CE36E0" w14:textId="77777777" w:rsidR="00BC42D6" w:rsidRPr="00BC42D6" w:rsidRDefault="00BC42D6" w:rsidP="00BC42D6">
            <w:pPr>
              <w:spacing w:line="240" w:lineRule="auto"/>
              <w:ind w:firstLine="0"/>
              <w:rPr>
                <w:sz w:val="24"/>
                <w:szCs w:val="24"/>
                <w:shd w:val="clear" w:color="auto" w:fill="FFFFFF"/>
              </w:rPr>
            </w:pPr>
            <w:r w:rsidRPr="00BC42D6">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2AD7F639" w14:textId="1FEBE034" w:rsidR="00BC42D6" w:rsidRPr="00143AA2" w:rsidRDefault="00BC42D6" w:rsidP="00BC42D6">
            <w:pPr>
              <w:spacing w:line="240" w:lineRule="auto"/>
              <w:ind w:firstLine="0"/>
              <w:rPr>
                <w:sz w:val="24"/>
                <w:szCs w:val="24"/>
                <w:shd w:val="clear" w:color="auto" w:fill="FFFFFF"/>
              </w:rPr>
            </w:pPr>
            <w:r w:rsidRPr="00BC42D6">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70" w:type="dxa"/>
            <w:vMerge/>
          </w:tcPr>
          <w:p w14:paraId="3A0DA94C" w14:textId="77777777" w:rsidR="00BC42D6" w:rsidRPr="00A7476A" w:rsidRDefault="00BC42D6" w:rsidP="00BC42D6">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261AE4FA" w14:textId="77777777" w:rsidTr="000949EA">
        <w:trPr>
          <w:trHeight w:val="2020"/>
        </w:trPr>
        <w:tc>
          <w:tcPr>
            <w:tcW w:w="2242" w:type="dxa"/>
          </w:tcPr>
          <w:p w14:paraId="2B0119B3"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561" w:type="dxa"/>
          </w:tcPr>
          <w:p w14:paraId="6443B8FC"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151C92A6" w14:textId="77777777" w:rsidR="00143AA2" w:rsidRPr="000E6528" w:rsidRDefault="00143AA2" w:rsidP="00143AA2">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0432A61A" w14:textId="77777777" w:rsidR="00143AA2" w:rsidRPr="00A7476A" w:rsidRDefault="00143AA2" w:rsidP="00143AA2">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5660C9A5" w14:textId="77777777" w:rsidTr="00EB7494">
        <w:trPr>
          <w:trHeight w:val="623"/>
        </w:trPr>
        <w:tc>
          <w:tcPr>
            <w:tcW w:w="2242" w:type="dxa"/>
          </w:tcPr>
          <w:p w14:paraId="70CF00C4"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505D5703"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EE2A51">
              <w:rPr>
                <w:sz w:val="24"/>
                <w:szCs w:val="24"/>
              </w:rPr>
              <w:lastRenderedPageBreak/>
              <w:t>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27DFF904" w14:textId="77777777" w:rsidR="00143AA2" w:rsidRDefault="00143AA2" w:rsidP="00143AA2">
            <w:pPr>
              <w:keepLines w:val="0"/>
              <w:overflowPunct/>
              <w:autoSpaceDE/>
              <w:autoSpaceDN/>
              <w:adjustRightInd/>
              <w:spacing w:line="240" w:lineRule="auto"/>
              <w:ind w:firstLine="709"/>
              <w:jc w:val="left"/>
              <w:rPr>
                <w:sz w:val="24"/>
                <w:szCs w:val="24"/>
              </w:rPr>
            </w:pPr>
          </w:p>
        </w:tc>
      </w:tr>
    </w:tbl>
    <w:p w14:paraId="5A24ABD0"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4BE0217B" w14:textId="77777777" w:rsidR="00143AA2" w:rsidRPr="007F23B1" w:rsidRDefault="00143AA2" w:rsidP="00143AA2">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70713A22" w14:textId="77777777" w:rsidR="00143AA2" w:rsidRPr="007F23B1" w:rsidRDefault="00143AA2" w:rsidP="00143AA2">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143AA2" w:rsidRPr="00A7476A" w14:paraId="0EED4998" w14:textId="77777777" w:rsidTr="000949EA">
        <w:trPr>
          <w:trHeight w:val="552"/>
          <w:tblHeader/>
        </w:trPr>
        <w:tc>
          <w:tcPr>
            <w:tcW w:w="2093" w:type="dxa"/>
          </w:tcPr>
          <w:p w14:paraId="42D00B02"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5" w:type="dxa"/>
            <w:vAlign w:val="center"/>
          </w:tcPr>
          <w:p w14:paraId="424331DB" w14:textId="77777777" w:rsidR="00143AA2" w:rsidRPr="00A7476A" w:rsidRDefault="00143AA2"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26DC682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093EECA"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63CA0AF"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3AA2" w:rsidRPr="00A7476A" w14:paraId="3A7AAC71" w14:textId="77777777" w:rsidTr="000949EA">
        <w:trPr>
          <w:trHeight w:val="4692"/>
        </w:trPr>
        <w:tc>
          <w:tcPr>
            <w:tcW w:w="2093" w:type="dxa"/>
          </w:tcPr>
          <w:p w14:paraId="402D14F9"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t>Предоставление коммунальных услуг [3.1.1]</w:t>
            </w:r>
          </w:p>
        </w:tc>
        <w:tc>
          <w:tcPr>
            <w:tcW w:w="3685" w:type="dxa"/>
          </w:tcPr>
          <w:p w14:paraId="1C8A7C9C"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proofErr w:type="gramStart"/>
            <w:r w:rsidRPr="00E168F6">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07DB3295"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минимальная/максимальная площадь земельных участков – 4 кв. м/10000 </w:t>
            </w:r>
            <w:proofErr w:type="spellStart"/>
            <w:r w:rsidRPr="00E168F6">
              <w:rPr>
                <w:rFonts w:eastAsia="SimSun"/>
                <w:color w:val="000000" w:themeColor="text1"/>
                <w:sz w:val="24"/>
                <w:szCs w:val="24"/>
                <w:lang w:eastAsia="zh-CN"/>
              </w:rPr>
              <w:t>кв</w:t>
            </w:r>
            <w:proofErr w:type="gramStart"/>
            <w:r w:rsidRPr="00E168F6">
              <w:rPr>
                <w:rFonts w:eastAsia="SimSun"/>
                <w:color w:val="000000" w:themeColor="text1"/>
                <w:sz w:val="24"/>
                <w:szCs w:val="24"/>
                <w:lang w:eastAsia="zh-CN"/>
              </w:rPr>
              <w:t>.м</w:t>
            </w:r>
            <w:proofErr w:type="spellEnd"/>
            <w:proofErr w:type="gramEnd"/>
            <w:r w:rsidRPr="00E168F6">
              <w:rPr>
                <w:rFonts w:eastAsia="SimSun"/>
                <w:color w:val="000000" w:themeColor="text1"/>
                <w:sz w:val="24"/>
                <w:szCs w:val="24"/>
                <w:lang w:eastAsia="zh-CN"/>
              </w:rPr>
              <w:t xml:space="preserve"> </w:t>
            </w:r>
          </w:p>
          <w:p w14:paraId="7F3043A9"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максимальная высота зданий, строений, сооружений от уровня земли - 35 м;</w:t>
            </w:r>
          </w:p>
          <w:p w14:paraId="615110D7" w14:textId="11A534B2" w:rsidR="00806EB6" w:rsidRDefault="00143AA2" w:rsidP="00806EB6">
            <w:pPr>
              <w:keepLines w:val="0"/>
              <w:overflowPunct/>
              <w:autoSpaceDE/>
              <w:autoSpaceDN/>
              <w:adjustRightInd/>
              <w:spacing w:line="240" w:lineRule="auto"/>
              <w:ind w:firstLine="709"/>
              <w:rPr>
                <w:rFonts w:eastAsia="SimSun"/>
                <w:sz w:val="24"/>
                <w:szCs w:val="24"/>
                <w:lang w:eastAsia="zh-CN"/>
              </w:rPr>
            </w:pPr>
            <w:r w:rsidRPr="00E168F6">
              <w:rPr>
                <w:rFonts w:eastAsia="SimSun"/>
                <w:color w:val="000000" w:themeColor="text1"/>
                <w:sz w:val="24"/>
                <w:szCs w:val="24"/>
                <w:lang w:eastAsia="zh-CN"/>
              </w:rPr>
              <w:t xml:space="preserve">максимальный процент застройки в границах земельного участка – 60% </w:t>
            </w:r>
            <w:r w:rsidRPr="00E168F6">
              <w:rPr>
                <w:color w:val="000000" w:themeColor="text1"/>
                <w:sz w:val="24"/>
                <w:szCs w:val="24"/>
              </w:rPr>
              <w:t>(процент застройки подземной части не регламентируется)</w:t>
            </w:r>
            <w:r w:rsidR="00806EB6">
              <w:rPr>
                <w:rFonts w:eastAsia="SimSun"/>
                <w:color w:val="000000" w:themeColor="text1"/>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79A099CF" w14:textId="38F31A9F"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p>
          <w:p w14:paraId="21399E4D" w14:textId="77777777" w:rsidR="00143AA2" w:rsidRPr="00E168F6" w:rsidRDefault="00143AA2" w:rsidP="000949EA">
            <w:pPr>
              <w:keepLines w:val="0"/>
              <w:overflowPunct/>
              <w:autoSpaceDE/>
              <w:autoSpaceDN/>
              <w:adjustRightInd/>
              <w:spacing w:line="240" w:lineRule="auto"/>
              <w:jc w:val="left"/>
              <w:rPr>
                <w:rFonts w:eastAsia="SimSun"/>
                <w:strike/>
                <w:color w:val="000000" w:themeColor="text1"/>
                <w:sz w:val="24"/>
                <w:szCs w:val="24"/>
                <w:lang w:eastAsia="zh-CN"/>
              </w:rPr>
            </w:pPr>
          </w:p>
        </w:tc>
      </w:tr>
    </w:tbl>
    <w:p w14:paraId="0F3634EF"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2D996C0C"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143AA2" w:rsidRPr="00A7476A" w14:paraId="4C071751" w14:textId="77777777" w:rsidTr="000949EA">
        <w:trPr>
          <w:trHeight w:val="552"/>
        </w:trPr>
        <w:tc>
          <w:tcPr>
            <w:tcW w:w="4361" w:type="dxa"/>
            <w:vAlign w:val="center"/>
          </w:tcPr>
          <w:p w14:paraId="71D2DD2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417BF8D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E168F6" w:rsidRPr="00A7476A" w14:paraId="5DE79FB0" w14:textId="77777777" w:rsidTr="000949EA">
        <w:tc>
          <w:tcPr>
            <w:tcW w:w="4361" w:type="dxa"/>
          </w:tcPr>
          <w:p w14:paraId="1B169ADB"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благоустройства, беседки, ротонды, солярии, аэрарии, раздевалки, душевые</w:t>
            </w:r>
          </w:p>
          <w:p w14:paraId="4D3F960E"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аттракционы</w:t>
            </w:r>
          </w:p>
          <w:p w14:paraId="1B6C7067"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площадки для детей, отдыха, спорта </w:t>
            </w:r>
          </w:p>
          <w:p w14:paraId="2A20E6AD"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сооружения, необходимые для хранения и ремонта инвентаря, прокатной техники</w:t>
            </w:r>
          </w:p>
          <w:p w14:paraId="4B3E4AB9"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пункты проката игрового и спортивного инвентаря</w:t>
            </w:r>
          </w:p>
          <w:p w14:paraId="2FC566D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места для пикников</w:t>
            </w:r>
          </w:p>
          <w:p w14:paraId="4305F79A"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велосипедные дорожки, пешеходные дорожки</w:t>
            </w:r>
          </w:p>
          <w:p w14:paraId="56F8B8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пожарной охраны (гидранты, резервуары);</w:t>
            </w:r>
          </w:p>
          <w:p w14:paraId="1EBA5E5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w:t>
            </w:r>
            <w:proofErr w:type="gramStart"/>
            <w:r w:rsidRPr="00C67BD4">
              <w:rPr>
                <w:rFonts w:eastAsia="SimSun"/>
                <w:sz w:val="24"/>
                <w:szCs w:val="24"/>
                <w:lang w:eastAsia="zh-CN"/>
              </w:rPr>
              <w:t xml:space="preserve">- стоянки для автомобилей надземные открытого, гаражи для индивидуального автотранспорта </w:t>
            </w:r>
            <w:proofErr w:type="gramEnd"/>
          </w:p>
          <w:p w14:paraId="6EC0D96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площадки для сбора твердых бытовых отходов</w:t>
            </w:r>
          </w:p>
          <w:p w14:paraId="776078E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склады, ангары, пункты проката для хранения оборудования, инвентаря и пр.</w:t>
            </w:r>
          </w:p>
          <w:p w14:paraId="4B0A99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навесы, беседки, уборные</w:t>
            </w:r>
          </w:p>
          <w:p w14:paraId="709F241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теплицы, парники, оранжереи</w:t>
            </w:r>
          </w:p>
          <w:p w14:paraId="2437D34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контрольно-пропускные пункты, пункты охраны</w:t>
            </w:r>
          </w:p>
          <w:p w14:paraId="471660E2" w14:textId="0CB04340" w:rsidR="00E168F6" w:rsidRPr="00360C86" w:rsidRDefault="00E168F6" w:rsidP="00EB7494">
            <w:pPr>
              <w:keepLines w:val="0"/>
              <w:overflowPunct/>
              <w:autoSpaceDE/>
              <w:autoSpaceDN/>
              <w:adjustRightInd/>
              <w:spacing w:line="240" w:lineRule="auto"/>
              <w:ind w:firstLine="22"/>
              <w:rPr>
                <w:strike/>
                <w:sz w:val="23"/>
                <w:szCs w:val="23"/>
                <w:highlight w:val="yellow"/>
                <w:shd w:val="clear" w:color="auto" w:fill="FFFFFF"/>
              </w:rPr>
            </w:pPr>
            <w:r w:rsidRPr="00C67BD4">
              <w:rPr>
                <w:rFonts w:eastAsia="SimSun"/>
                <w:sz w:val="24"/>
                <w:szCs w:val="24"/>
                <w:lang w:eastAsia="zh-CN"/>
              </w:rPr>
              <w:t>- сопутствующие объекты инженерной инфраструктуры</w:t>
            </w:r>
          </w:p>
        </w:tc>
        <w:tc>
          <w:tcPr>
            <w:tcW w:w="5245" w:type="dxa"/>
          </w:tcPr>
          <w:p w14:paraId="6110B189" w14:textId="77777777" w:rsidR="00E168F6" w:rsidRPr="00C67BD4" w:rsidRDefault="00E168F6" w:rsidP="00EB7494">
            <w:pPr>
              <w:tabs>
                <w:tab w:val="left" w:pos="2520"/>
              </w:tabs>
              <w:spacing w:line="240" w:lineRule="auto"/>
              <w:ind w:left="175"/>
              <w:rPr>
                <w:sz w:val="24"/>
                <w:szCs w:val="24"/>
              </w:rPr>
            </w:pPr>
            <w:r w:rsidRPr="00C67BD4">
              <w:rPr>
                <w:sz w:val="24"/>
                <w:szCs w:val="24"/>
              </w:rPr>
              <w:t>Максимальная высота строений, сооружений от уровня земли - 4 м (кроме аттракционов)</w:t>
            </w:r>
          </w:p>
          <w:p w14:paraId="5877B2F4" w14:textId="77777777" w:rsidR="00E168F6" w:rsidRPr="00C67BD4" w:rsidRDefault="00E168F6" w:rsidP="00EB7494">
            <w:pPr>
              <w:tabs>
                <w:tab w:val="left" w:pos="2520"/>
              </w:tabs>
              <w:spacing w:line="240" w:lineRule="auto"/>
              <w:ind w:left="175"/>
              <w:rPr>
                <w:sz w:val="24"/>
                <w:szCs w:val="24"/>
              </w:rPr>
            </w:pPr>
            <w:r w:rsidRPr="00C67BD4">
              <w:rPr>
                <w:sz w:val="24"/>
                <w:szCs w:val="24"/>
              </w:rPr>
              <w:t>Минимальный отступ строений от красной линии - 5 м (если не установлены красные линии - от фасадной границы участка)</w:t>
            </w:r>
          </w:p>
          <w:p w14:paraId="031920D9" w14:textId="77777777" w:rsidR="00E168F6" w:rsidRPr="00C67BD4" w:rsidRDefault="00E168F6" w:rsidP="00EB7494">
            <w:pPr>
              <w:spacing w:line="240" w:lineRule="auto"/>
              <w:ind w:firstLine="284"/>
              <w:rPr>
                <w:sz w:val="24"/>
                <w:szCs w:val="24"/>
              </w:rPr>
            </w:pPr>
            <w:r w:rsidRPr="00C67BD4">
              <w:rPr>
                <w:sz w:val="24"/>
                <w:szCs w:val="24"/>
              </w:rPr>
              <w:t>Минимальный отступ строений и сооружений от границ смежных участков - 3 м</w:t>
            </w:r>
          </w:p>
          <w:p w14:paraId="760DCF04" w14:textId="77777777" w:rsidR="00E168F6" w:rsidRPr="00C67BD4" w:rsidRDefault="00E168F6" w:rsidP="00EB7494">
            <w:pPr>
              <w:spacing w:line="240" w:lineRule="auto"/>
              <w:ind w:firstLine="284"/>
              <w:rPr>
                <w:sz w:val="24"/>
                <w:szCs w:val="24"/>
              </w:rPr>
            </w:pPr>
          </w:p>
          <w:p w14:paraId="0ACBB06A"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433B8289"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8F8B81" w14:textId="5D0BAC2B" w:rsidR="00E168F6" w:rsidRPr="00360C86" w:rsidRDefault="00E168F6" w:rsidP="00EB7494">
            <w:pPr>
              <w:keepLines w:val="0"/>
              <w:overflowPunct/>
              <w:autoSpaceDE/>
              <w:autoSpaceDN/>
              <w:adjustRightInd/>
              <w:spacing w:line="240" w:lineRule="auto"/>
              <w:ind w:firstLine="22"/>
              <w:rPr>
                <w:rFonts w:eastAsia="SimSun"/>
                <w:strike/>
                <w:sz w:val="24"/>
                <w:szCs w:val="24"/>
                <w:highlight w:val="yellow"/>
                <w:lang w:eastAsia="zh-CN"/>
              </w:rPr>
            </w:pPr>
            <w:r w:rsidRPr="00C67BD4">
              <w:rPr>
                <w:rFonts w:eastAsia="SimSun"/>
                <w:sz w:val="24"/>
                <w:szCs w:val="24"/>
                <w:lang w:eastAsia="zh-CN"/>
              </w:rPr>
              <w:t>Общее количество контейнеров не более 5 шт.</w:t>
            </w:r>
          </w:p>
        </w:tc>
      </w:tr>
    </w:tbl>
    <w:p w14:paraId="19E61C40" w14:textId="77777777" w:rsidR="00143AA2" w:rsidRPr="00A7476A" w:rsidRDefault="00143AA2" w:rsidP="00143AA2">
      <w:pPr>
        <w:keepLines w:val="0"/>
        <w:overflowPunct/>
        <w:autoSpaceDE/>
        <w:autoSpaceDN/>
        <w:adjustRightInd/>
        <w:spacing w:line="240" w:lineRule="auto"/>
        <w:ind w:firstLine="426"/>
        <w:jc w:val="left"/>
        <w:rPr>
          <w:rFonts w:eastAsia="SimSun"/>
          <w:sz w:val="24"/>
          <w:szCs w:val="24"/>
          <w:lang w:eastAsia="zh-CN"/>
        </w:rPr>
      </w:pPr>
    </w:p>
    <w:p w14:paraId="2BD679A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E05AA32"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A5F38A7"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общественных зданий 3 м; </w:t>
      </w:r>
    </w:p>
    <w:p w14:paraId="520D1524"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остальных зданий и сооружений - 1 м. </w:t>
      </w:r>
    </w:p>
    <w:p w14:paraId="5AF0E1F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Расстояние до красной линии:</w:t>
      </w:r>
    </w:p>
    <w:p w14:paraId="6618A88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от Дошкольных    образовательных учреждений и общеобразовательных школ (стены здания) -10 м;</w:t>
      </w:r>
    </w:p>
    <w:p w14:paraId="5B07066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2) от Пожарных депо - 10 м (15 м - для депо </w:t>
      </w:r>
      <w:r w:rsidRPr="00E168F6">
        <w:rPr>
          <w:rFonts w:eastAsia="SimSun"/>
          <w:color w:val="000000" w:themeColor="text1"/>
          <w:sz w:val="24"/>
          <w:szCs w:val="24"/>
          <w:lang w:val="en-US" w:eastAsia="zh-CN"/>
        </w:rPr>
        <w:t>I</w:t>
      </w:r>
      <w:r w:rsidRPr="00E168F6">
        <w:rPr>
          <w:rFonts w:eastAsia="SimSun"/>
          <w:color w:val="000000" w:themeColor="text1"/>
          <w:sz w:val="24"/>
          <w:szCs w:val="24"/>
          <w:lang w:eastAsia="zh-CN"/>
        </w:rPr>
        <w:t xml:space="preserve"> типа);</w:t>
      </w:r>
    </w:p>
    <w:p w14:paraId="378EA8A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улиц, от жилых и общественных зданий – 5 м;</w:t>
      </w:r>
    </w:p>
    <w:p w14:paraId="76E96183"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4) проездов, от жилых и общественных зданий – 3 м;</w:t>
      </w:r>
    </w:p>
    <w:p w14:paraId="724EE409"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lastRenderedPageBreak/>
        <w:t>5) от остальных зданий и сооружений - 5 м.</w:t>
      </w:r>
    </w:p>
    <w:p w14:paraId="578F1A7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На территории сложившейся </w:t>
      </w:r>
      <w:proofErr w:type="gramStart"/>
      <w:r w:rsidRPr="00E168F6">
        <w:rPr>
          <w:rFonts w:eastAsia="SimSun"/>
          <w:color w:val="000000" w:themeColor="text1"/>
          <w:sz w:val="24"/>
          <w:szCs w:val="24"/>
          <w:lang w:eastAsia="zh-CN"/>
        </w:rPr>
        <w:t>застройки общественные здания</w:t>
      </w:r>
      <w:proofErr w:type="gramEnd"/>
      <w:r w:rsidRPr="00E168F6">
        <w:rPr>
          <w:rFonts w:eastAsia="SimSun"/>
          <w:color w:val="000000" w:themeColor="text1"/>
          <w:sz w:val="24"/>
          <w:szCs w:val="24"/>
          <w:lang w:eastAsia="zh-CN"/>
        </w:rPr>
        <w:t xml:space="preserve"> могут размещаться по красной линии улиц по согласованию с органами местного самоуправления.</w:t>
      </w:r>
    </w:p>
    <w:p w14:paraId="27F62D8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p>
    <w:p w14:paraId="2A3E658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Примечание (общее):</w:t>
      </w:r>
    </w:p>
    <w:p w14:paraId="36C97D5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proofErr w:type="gramStart"/>
      <w:r w:rsidRPr="00E168F6">
        <w:rPr>
          <w:rFonts w:eastAsia="SimSu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6ADABDF5"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3CEBF23" w14:textId="74AEAA8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2D874F0C" w14:textId="7AD2EB39"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Pr>
          <w:rFonts w:eastAsia="SimSun"/>
          <w:color w:val="000000" w:themeColor="text1"/>
          <w:sz w:val="24"/>
          <w:szCs w:val="24"/>
          <w:lang w:eastAsia="zh-CN"/>
        </w:rPr>
        <w:t>5</w:t>
      </w:r>
      <w:r w:rsidR="00455DC6">
        <w:rPr>
          <w:rFonts w:eastAsia="SimSun"/>
          <w:color w:val="000000" w:themeColor="text1"/>
          <w:sz w:val="24"/>
          <w:szCs w:val="24"/>
          <w:lang w:eastAsia="zh-CN"/>
        </w:rPr>
        <w:t>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AF05514" w14:textId="53F5A9F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0FCB250" w14:textId="527C9831"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798EB60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2E920B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9A3E3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границах зон затопления, подтопления запрещаются:</w:t>
      </w:r>
    </w:p>
    <w:p w14:paraId="5C5297E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1) использование сточных вод в целях регулирования плодородия почв;</w:t>
      </w:r>
    </w:p>
    <w:p w14:paraId="679B6358"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3F17A9" w14:textId="169D50B5"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осуществление авиационных мер по борьбе с вредными организмами.</w:t>
      </w:r>
    </w:p>
    <w:p w14:paraId="2C2DE0D5" w14:textId="4DD648B2" w:rsidR="004A58F4" w:rsidRPr="00E168F6" w:rsidRDefault="004A58F4" w:rsidP="00EB7494">
      <w:pPr>
        <w:keepLines w:val="0"/>
        <w:overflowPunct/>
        <w:spacing w:line="240" w:lineRule="auto"/>
        <w:rPr>
          <w:rFonts w:eastAsia="SimSun"/>
          <w:color w:val="000000" w:themeColor="text1"/>
          <w:sz w:val="24"/>
          <w:szCs w:val="24"/>
          <w:lang w:eastAsia="zh-CN"/>
        </w:rPr>
      </w:pPr>
      <w:proofErr w:type="gramStart"/>
      <w:r w:rsidRPr="00E168F6">
        <w:rPr>
          <w:rFonts w:eastAsia="SimSun"/>
          <w:color w:val="000000" w:themeColor="text1"/>
          <w:sz w:val="24"/>
          <w:szCs w:val="24"/>
          <w:lang w:eastAsia="zh-CN"/>
        </w:rPr>
        <w:t>Расстояние от жилых и общественных зданий до фильтрующих траншей и песчано-гравийных фильтров следует принимать 25 м, от септиков - 5 м, от фильтрующих колодцев - 8 м. При устройстве герметичного септика или фильтрующего колодца нормативное расстояние может быть уменьшено при наличии письменного согласия правообладателей соседних (смежных) жилых и общественных зданий, подпись которых должна быть удостоверена нотариально.</w:t>
      </w:r>
      <w:proofErr w:type="gramEnd"/>
    </w:p>
    <w:p w14:paraId="427B8F6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3A2B0E" w14:textId="40BDB721" w:rsidR="00AD4775"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492748C6" w14:textId="77777777" w:rsidR="00AD4775" w:rsidRPr="00FA1C10" w:rsidRDefault="00AD4775" w:rsidP="00EB7494">
      <w:pPr>
        <w:keepLines w:val="0"/>
        <w:overflowPunct/>
        <w:autoSpaceDE/>
        <w:autoSpaceDN/>
        <w:adjustRightInd/>
        <w:spacing w:line="240" w:lineRule="auto"/>
        <w:jc w:val="left"/>
        <w:rPr>
          <w:rFonts w:eastAsia="SimSun"/>
          <w:color w:val="FF0000"/>
          <w:sz w:val="24"/>
          <w:szCs w:val="24"/>
          <w:lang w:eastAsia="zh-CN"/>
        </w:rPr>
      </w:pPr>
      <w:r w:rsidRPr="00FA1C10">
        <w:rPr>
          <w:rFonts w:eastAsia="SimSun"/>
          <w:color w:val="FF0000"/>
          <w:sz w:val="24"/>
          <w:szCs w:val="24"/>
          <w:lang w:eastAsia="zh-CN"/>
        </w:rPr>
        <w:br w:type="page"/>
      </w:r>
    </w:p>
    <w:p w14:paraId="320028A6" w14:textId="19590783" w:rsidR="00AD4775" w:rsidRPr="00A7476A" w:rsidRDefault="00AD4775" w:rsidP="00AD4775">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48" w:name="_Toc99705662"/>
      <w:bookmarkStart w:id="149" w:name="_Toc158661509"/>
      <w:r>
        <w:rPr>
          <w:rFonts w:eastAsia="SimSun"/>
          <w:bCs/>
          <w:sz w:val="24"/>
          <w:szCs w:val="24"/>
          <w:u w:val="single"/>
          <w:lang w:eastAsia="zh-CN"/>
        </w:rPr>
        <w:lastRenderedPageBreak/>
        <w:t>Р</w:t>
      </w:r>
      <w:bookmarkEnd w:id="148"/>
      <w:bookmarkEnd w:id="149"/>
      <w:r w:rsidR="002C377A">
        <w:rPr>
          <w:rFonts w:eastAsia="SimSun"/>
          <w:bCs/>
          <w:sz w:val="24"/>
          <w:szCs w:val="24"/>
          <w:u w:val="single"/>
          <w:lang w:eastAsia="zh-CN"/>
        </w:rPr>
        <w:t>. Зона природной рекреации.</w:t>
      </w:r>
    </w:p>
    <w:p w14:paraId="4B242811" w14:textId="77777777" w:rsidR="00AD4775" w:rsidRPr="00A7476A" w:rsidRDefault="00AD4775" w:rsidP="00AD4775">
      <w:pPr>
        <w:keepLines w:val="0"/>
        <w:overflowPunct/>
        <w:autoSpaceDE/>
        <w:autoSpaceDN/>
        <w:adjustRightInd/>
        <w:spacing w:line="240" w:lineRule="auto"/>
        <w:ind w:firstLine="426"/>
        <w:jc w:val="left"/>
        <w:rPr>
          <w:rFonts w:eastAsia="SimSun"/>
          <w:bCs/>
          <w:sz w:val="24"/>
          <w:szCs w:val="24"/>
          <w:u w:val="single"/>
          <w:lang w:eastAsia="zh-CN"/>
        </w:rPr>
      </w:pPr>
    </w:p>
    <w:p w14:paraId="4522041E"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AD4775" w:rsidRPr="00A7476A" w14:paraId="3CA886ED" w14:textId="77777777" w:rsidTr="000949EA">
        <w:trPr>
          <w:trHeight w:val="552"/>
          <w:tblHeader/>
        </w:trPr>
        <w:tc>
          <w:tcPr>
            <w:tcW w:w="2545" w:type="dxa"/>
          </w:tcPr>
          <w:p w14:paraId="2EA8A1D6"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1655691C"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65AE0CE5"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1319018"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4571DFEE"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AD4775" w:rsidRPr="00A7476A" w14:paraId="1B568AB8" w14:textId="77777777" w:rsidTr="00AD4775">
        <w:trPr>
          <w:trHeight w:val="1875"/>
        </w:trPr>
        <w:tc>
          <w:tcPr>
            <w:tcW w:w="2545" w:type="dxa"/>
          </w:tcPr>
          <w:p w14:paraId="284D074B" w14:textId="75503299"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D4775">
              <w:rPr>
                <w:sz w:val="24"/>
                <w:szCs w:val="24"/>
                <w:shd w:val="clear" w:color="auto" w:fill="FFFFFF"/>
              </w:rPr>
              <w:t>Охота и рыбалка</w:t>
            </w:r>
            <w:r w:rsidRPr="00A7476A">
              <w:rPr>
                <w:sz w:val="24"/>
                <w:szCs w:val="24"/>
                <w:shd w:val="clear" w:color="auto" w:fill="FFFFFF"/>
              </w:rPr>
              <w:t xml:space="preserve"> [</w:t>
            </w:r>
            <w:r>
              <w:rPr>
                <w:sz w:val="24"/>
                <w:szCs w:val="24"/>
                <w:shd w:val="clear" w:color="auto" w:fill="FFFFFF"/>
              </w:rPr>
              <w:t>5</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2E1D8FE1" w14:textId="2B1A6F36" w:rsidR="00AD4775" w:rsidRPr="00A7476A" w:rsidRDefault="00AD4775" w:rsidP="00AD4775">
            <w:pPr>
              <w:spacing w:line="240" w:lineRule="auto"/>
              <w:ind w:firstLine="0"/>
              <w:rPr>
                <w:sz w:val="24"/>
                <w:szCs w:val="24"/>
                <w:shd w:val="clear" w:color="auto" w:fill="FFFFFF"/>
              </w:rPr>
            </w:pPr>
            <w:r w:rsidRPr="00AD4775">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304" w:type="dxa"/>
            <w:vMerge w:val="restart"/>
          </w:tcPr>
          <w:p w14:paraId="4089D6C0" w14:textId="77777777" w:rsidR="00AD4775" w:rsidRDefault="00AD4775" w:rsidP="00AD4775">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p w14:paraId="030066BC" w14:textId="4BDB7D39" w:rsidR="00FA1C10" w:rsidRDefault="0019705D" w:rsidP="00AD477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Без прав</w:t>
            </w:r>
            <w:r w:rsidR="00EB7494">
              <w:rPr>
                <w:rFonts w:eastAsia="SimSun"/>
                <w:sz w:val="24"/>
                <w:szCs w:val="24"/>
                <w:lang w:eastAsia="zh-CN"/>
              </w:rPr>
              <w:t>а</w:t>
            </w:r>
            <w:r>
              <w:rPr>
                <w:rFonts w:eastAsia="SimSun"/>
                <w:sz w:val="24"/>
                <w:szCs w:val="24"/>
                <w:lang w:eastAsia="zh-CN"/>
              </w:rPr>
              <w:t xml:space="preserve"> строительства</w:t>
            </w:r>
          </w:p>
          <w:p w14:paraId="3F257717" w14:textId="4E99F524" w:rsidR="00FA1C10" w:rsidRPr="00A7476A" w:rsidRDefault="00FA1C10" w:rsidP="00AD4775">
            <w:pPr>
              <w:keepLines w:val="0"/>
              <w:overflowPunct/>
              <w:autoSpaceDE/>
              <w:autoSpaceDN/>
              <w:adjustRightInd/>
              <w:spacing w:line="240" w:lineRule="auto"/>
              <w:ind w:firstLine="0"/>
              <w:rPr>
                <w:rFonts w:eastAsia="SimSun"/>
                <w:sz w:val="24"/>
                <w:szCs w:val="24"/>
                <w:lang w:eastAsia="zh-CN"/>
              </w:rPr>
            </w:pPr>
          </w:p>
        </w:tc>
      </w:tr>
      <w:tr w:rsidR="00AD4775" w:rsidRPr="00A7476A" w14:paraId="2AC8BDCA" w14:textId="77777777" w:rsidTr="00AD4775">
        <w:trPr>
          <w:trHeight w:val="3348"/>
        </w:trPr>
        <w:tc>
          <w:tcPr>
            <w:tcW w:w="2545" w:type="dxa"/>
          </w:tcPr>
          <w:p w14:paraId="3BE92278" w14:textId="77777777"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t>Природно-</w:t>
            </w:r>
          </w:p>
          <w:p w14:paraId="5ABE4FF5" w14:textId="0CF828A0"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t xml:space="preserve">познавательный туризм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2</w:t>
            </w:r>
            <w:r w:rsidRPr="00A7476A">
              <w:rPr>
                <w:sz w:val="24"/>
                <w:szCs w:val="24"/>
                <w:shd w:val="clear" w:color="auto" w:fill="FFFFFF"/>
              </w:rPr>
              <w:t>]</w:t>
            </w:r>
          </w:p>
        </w:tc>
        <w:tc>
          <w:tcPr>
            <w:tcW w:w="3898" w:type="dxa"/>
          </w:tcPr>
          <w:p w14:paraId="520E5154" w14:textId="01A184F6"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AD4775">
              <w:rPr>
                <w:sz w:val="24"/>
                <w:szCs w:val="24"/>
                <w:shd w:val="clear" w:color="auto" w:fill="FFFFFF"/>
              </w:rPr>
              <w:t>природовосстановительных</w:t>
            </w:r>
            <w:proofErr w:type="spellEnd"/>
            <w:r w:rsidRPr="00AD4775">
              <w:rPr>
                <w:sz w:val="24"/>
                <w:szCs w:val="24"/>
                <w:shd w:val="clear" w:color="auto" w:fill="FFFFFF"/>
              </w:rPr>
              <w:t xml:space="preserve"> мероприятий</w:t>
            </w:r>
          </w:p>
        </w:tc>
        <w:tc>
          <w:tcPr>
            <w:tcW w:w="3304" w:type="dxa"/>
            <w:vMerge/>
          </w:tcPr>
          <w:p w14:paraId="0A52EFDE" w14:textId="77777777" w:rsidR="00AD4775" w:rsidRPr="00A7476A" w:rsidRDefault="00AD4775" w:rsidP="00AD4775">
            <w:pPr>
              <w:keepLines w:val="0"/>
              <w:overflowPunct/>
              <w:autoSpaceDE/>
              <w:autoSpaceDN/>
              <w:adjustRightInd/>
              <w:spacing w:line="240" w:lineRule="auto"/>
              <w:ind w:firstLine="0"/>
              <w:rPr>
                <w:rFonts w:eastAsia="SimSun"/>
                <w:sz w:val="24"/>
                <w:szCs w:val="24"/>
                <w:lang w:eastAsia="zh-CN"/>
              </w:rPr>
            </w:pPr>
          </w:p>
        </w:tc>
      </w:tr>
      <w:tr w:rsidR="00AD4775" w:rsidRPr="00A7476A" w14:paraId="292556DD" w14:textId="77777777" w:rsidTr="000949EA">
        <w:trPr>
          <w:trHeight w:val="552"/>
        </w:trPr>
        <w:tc>
          <w:tcPr>
            <w:tcW w:w="2545" w:type="dxa"/>
          </w:tcPr>
          <w:p w14:paraId="621474C1"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45D00DFE"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59B5A91B"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r w:rsidR="00AD4775" w:rsidRPr="00A7476A" w14:paraId="28F82B5F" w14:textId="77777777" w:rsidTr="000949EA">
        <w:trPr>
          <w:trHeight w:val="4980"/>
        </w:trPr>
        <w:tc>
          <w:tcPr>
            <w:tcW w:w="2545" w:type="dxa"/>
          </w:tcPr>
          <w:p w14:paraId="18821EE6"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52E82363" w14:textId="77777777" w:rsidR="00AD4775" w:rsidRPr="006065D9" w:rsidRDefault="00AD4775" w:rsidP="000949EA">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2EA271E5"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r w:rsidR="00AD4775" w:rsidRPr="00A7476A" w14:paraId="565717F1" w14:textId="77777777" w:rsidTr="000949EA">
        <w:trPr>
          <w:trHeight w:val="525"/>
        </w:trPr>
        <w:tc>
          <w:tcPr>
            <w:tcW w:w="2545" w:type="dxa"/>
          </w:tcPr>
          <w:p w14:paraId="53A4926F" w14:textId="77777777" w:rsidR="00AD4775" w:rsidRPr="00EE2A51" w:rsidRDefault="00AD4775" w:rsidP="000949EA">
            <w:pPr>
              <w:spacing w:line="240" w:lineRule="auto"/>
              <w:ind w:firstLine="22"/>
              <w:jc w:val="left"/>
              <w:rPr>
                <w:sz w:val="24"/>
                <w:szCs w:val="24"/>
              </w:rPr>
            </w:pPr>
            <w:r w:rsidRPr="006065D9">
              <w:rPr>
                <w:sz w:val="24"/>
                <w:szCs w:val="24"/>
                <w:shd w:val="clear" w:color="auto" w:fill="FFFFFF"/>
              </w:rPr>
              <w:lastRenderedPageBreak/>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6B928BA1" w14:textId="77777777" w:rsidR="00AD4775" w:rsidRPr="00EE2A51" w:rsidRDefault="00AD4775" w:rsidP="000949EA">
            <w:pPr>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7003A17C"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bl>
    <w:p w14:paraId="6D726F07"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5A1A5DDF"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434"/>
        <w:gridCol w:w="3768"/>
      </w:tblGrid>
      <w:tr w:rsidR="00AD4775" w:rsidRPr="00A7476A" w14:paraId="5278BDBD" w14:textId="77777777" w:rsidTr="00AD4775">
        <w:trPr>
          <w:trHeight w:val="552"/>
          <w:tblHeader/>
        </w:trPr>
        <w:tc>
          <w:tcPr>
            <w:tcW w:w="2052" w:type="dxa"/>
          </w:tcPr>
          <w:p w14:paraId="40901771"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44" w:type="dxa"/>
            <w:vAlign w:val="center"/>
          </w:tcPr>
          <w:p w14:paraId="72E02550"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C04510C"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CA5EAE2"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430E2C7"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190E6C75" w14:textId="77777777" w:rsidTr="00AD4775">
        <w:trPr>
          <w:trHeight w:val="690"/>
        </w:trPr>
        <w:tc>
          <w:tcPr>
            <w:tcW w:w="2052" w:type="dxa"/>
            <w:tcBorders>
              <w:bottom w:val="single" w:sz="4" w:space="0" w:color="auto"/>
            </w:tcBorders>
          </w:tcPr>
          <w:p w14:paraId="7D13E681" w14:textId="40A5E642"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744" w:type="dxa"/>
            <w:tcBorders>
              <w:bottom w:val="single" w:sz="4" w:space="0" w:color="auto"/>
            </w:tcBorders>
          </w:tcPr>
          <w:p w14:paraId="7F7EE3D0" w14:textId="4B18D64F"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951" w:type="dxa"/>
            <w:vMerge w:val="restart"/>
          </w:tcPr>
          <w:p w14:paraId="7AC2AA5B" w14:textId="3659E204" w:rsidR="00AD4775" w:rsidRPr="00A7476A" w:rsidRDefault="00AD4775" w:rsidP="00AD4775">
            <w:pPr>
              <w:keepLines w:val="0"/>
              <w:overflowPunct/>
              <w:autoSpaceDE/>
              <w:autoSpaceDN/>
              <w:adjustRightInd/>
              <w:spacing w:line="240" w:lineRule="auto"/>
              <w:ind w:firstLine="709"/>
              <w:jc w:val="left"/>
              <w:rPr>
                <w:rFonts w:eastAsia="SimSun"/>
                <w:sz w:val="24"/>
                <w:szCs w:val="24"/>
                <w:lang w:eastAsia="zh-CN"/>
              </w:rPr>
            </w:pPr>
            <w:r w:rsidRPr="00AD4775">
              <w:rPr>
                <w:rFonts w:eastAsia="SimSun"/>
                <w:sz w:val="24"/>
                <w:szCs w:val="24"/>
                <w:lang w:eastAsia="zh-CN"/>
              </w:rPr>
              <w:t>минимальный/максимальный размер земельного участка - 100/25000 кв. м;</w:t>
            </w:r>
          </w:p>
        </w:tc>
      </w:tr>
      <w:tr w:rsidR="00AD4775" w:rsidRPr="00A7476A" w14:paraId="7340FE7A" w14:textId="77777777" w:rsidTr="00AD4775">
        <w:trPr>
          <w:trHeight w:val="675"/>
        </w:trPr>
        <w:tc>
          <w:tcPr>
            <w:tcW w:w="2052" w:type="dxa"/>
            <w:tcBorders>
              <w:top w:val="single" w:sz="4" w:space="0" w:color="auto"/>
            </w:tcBorders>
          </w:tcPr>
          <w:p w14:paraId="5D2BA0F1" w14:textId="33697AD6" w:rsidR="00AD4775" w:rsidRPr="00A7476A" w:rsidRDefault="00AD4775" w:rsidP="00AD4775">
            <w:pPr>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 [1.20]</w:t>
            </w:r>
          </w:p>
        </w:tc>
        <w:tc>
          <w:tcPr>
            <w:tcW w:w="3744" w:type="dxa"/>
            <w:tcBorders>
              <w:top w:val="single" w:sz="4" w:space="0" w:color="auto"/>
            </w:tcBorders>
          </w:tcPr>
          <w:p w14:paraId="6DCA1344" w14:textId="709A44C6" w:rsidR="00AD4775" w:rsidRPr="00A7476A" w:rsidRDefault="00AD4775" w:rsidP="00AD4775">
            <w:pPr>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w:t>
            </w:r>
          </w:p>
        </w:tc>
        <w:tc>
          <w:tcPr>
            <w:tcW w:w="3951" w:type="dxa"/>
            <w:vMerge/>
          </w:tcPr>
          <w:p w14:paraId="7C52101C" w14:textId="77777777" w:rsidR="00AD4775" w:rsidRPr="00AD4775" w:rsidRDefault="00AD4775" w:rsidP="00AD4775">
            <w:pPr>
              <w:keepLines w:val="0"/>
              <w:overflowPunct/>
              <w:autoSpaceDE/>
              <w:autoSpaceDN/>
              <w:adjustRightInd/>
              <w:spacing w:line="240" w:lineRule="auto"/>
              <w:ind w:firstLine="709"/>
              <w:jc w:val="left"/>
              <w:rPr>
                <w:rFonts w:eastAsia="SimSun"/>
                <w:sz w:val="24"/>
                <w:szCs w:val="24"/>
                <w:lang w:eastAsia="zh-CN"/>
              </w:rPr>
            </w:pPr>
          </w:p>
        </w:tc>
      </w:tr>
    </w:tbl>
    <w:p w14:paraId="596380AC"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594C1ADA"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D4775" w:rsidRPr="00A7476A" w14:paraId="407EAD99" w14:textId="77777777" w:rsidTr="000949EA">
        <w:trPr>
          <w:trHeight w:val="552"/>
          <w:tblHeader/>
        </w:trPr>
        <w:tc>
          <w:tcPr>
            <w:tcW w:w="4077" w:type="dxa"/>
            <w:vAlign w:val="center"/>
          </w:tcPr>
          <w:p w14:paraId="57AF0B44"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71500305"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2590D66C"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D4775" w:rsidRPr="00A7476A" w14:paraId="3B7C7208" w14:textId="77777777" w:rsidTr="000949EA">
        <w:trPr>
          <w:trHeight w:val="325"/>
        </w:trPr>
        <w:tc>
          <w:tcPr>
            <w:tcW w:w="4077" w:type="dxa"/>
          </w:tcPr>
          <w:p w14:paraId="56D6A18B" w14:textId="77777777" w:rsidR="00AD4775" w:rsidRPr="00A7476A" w:rsidRDefault="00AD4775"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03003EF8" w14:textId="77777777" w:rsidR="00AD4775" w:rsidRPr="00A7476A" w:rsidRDefault="00AD4775"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302F70C1" w14:textId="77777777" w:rsidR="00AD4775" w:rsidRPr="00A7476A" w:rsidRDefault="00AD4775" w:rsidP="00AD4775">
      <w:pPr>
        <w:keepLines w:val="0"/>
        <w:overflowPunct/>
        <w:autoSpaceDE/>
        <w:autoSpaceDN/>
        <w:adjustRightInd/>
        <w:spacing w:line="240" w:lineRule="auto"/>
        <w:ind w:firstLine="426"/>
        <w:jc w:val="left"/>
        <w:rPr>
          <w:rFonts w:eastAsia="SimSun"/>
          <w:sz w:val="24"/>
          <w:szCs w:val="24"/>
          <w:lang w:eastAsia="zh-CN"/>
        </w:rPr>
      </w:pPr>
    </w:p>
    <w:p w14:paraId="27057069"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Примечание (общее):</w:t>
      </w:r>
    </w:p>
    <w:p w14:paraId="16B62CE3"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65E4B18A"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4CE2FDE6" w14:textId="31135624"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lastRenderedPageBreak/>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3B3343AF" w14:textId="59DCD4D3"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8B87654" w14:textId="5B1DDB08"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17A0419F" w14:textId="577FD9E6"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18412A1D"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6F965D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78C4B1A2"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2CDF8D76"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742BA3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5EE9B5B" w14:textId="77777777" w:rsidR="00AD4775"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AA3000" w14:textId="77777777" w:rsidR="00AD4775" w:rsidRDefault="00AD4775" w:rsidP="00143AA2">
      <w:pPr>
        <w:keepLines w:val="0"/>
        <w:overflowPunct/>
        <w:autoSpaceDE/>
        <w:autoSpaceDN/>
        <w:adjustRightInd/>
        <w:spacing w:line="240" w:lineRule="auto"/>
        <w:ind w:firstLine="709"/>
        <w:rPr>
          <w:rFonts w:eastAsia="SimSun"/>
          <w:sz w:val="24"/>
          <w:szCs w:val="24"/>
          <w:lang w:eastAsia="zh-CN"/>
        </w:rPr>
      </w:pPr>
    </w:p>
    <w:p w14:paraId="58A7DCC2" w14:textId="77777777" w:rsidR="00143AA2" w:rsidRDefault="00143AA2" w:rsidP="0066100B">
      <w:pPr>
        <w:pStyle w:val="ad"/>
        <w:rPr>
          <w:rFonts w:eastAsia="SimSun"/>
          <w:lang w:eastAsia="zh-CN"/>
        </w:rPr>
      </w:pPr>
    </w:p>
    <w:p w14:paraId="78EE645B" w14:textId="77777777"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14:paraId="544D5487" w14:textId="3ADF737E"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50" w:name="_Toc99705660"/>
      <w:bookmarkStart w:id="151" w:name="_Toc158661510"/>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50"/>
      <w:bookmarkEnd w:id="151"/>
    </w:p>
    <w:p w14:paraId="1E0F41ED" w14:textId="77777777" w:rsidR="0071299E" w:rsidRPr="0071299E" w:rsidRDefault="0071299E" w:rsidP="0071299E">
      <w:pPr>
        <w:ind w:left="567" w:firstLine="0"/>
        <w:rPr>
          <w:rFonts w:eastAsia="SimSun"/>
        </w:rPr>
      </w:pPr>
    </w:p>
    <w:p w14:paraId="4BDD8818" w14:textId="3A05F48B" w:rsidR="00AD4775" w:rsidRPr="00BC5CAA" w:rsidRDefault="00AD4775" w:rsidP="00AD4775">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52" w:name="_Toc99705661"/>
      <w:bookmarkStart w:id="153" w:name="_Toc138422987"/>
      <w:bookmarkStart w:id="154" w:name="_Toc158661511"/>
      <w:bookmarkStart w:id="155" w:name="_Hlk119750116"/>
      <w:r w:rsidRPr="00A7476A">
        <w:rPr>
          <w:rFonts w:eastAsia="SimSun"/>
          <w:bCs/>
          <w:sz w:val="24"/>
          <w:szCs w:val="24"/>
          <w:u w:val="single"/>
          <w:lang w:eastAsia="zh-CN"/>
        </w:rPr>
        <w:t>С</w:t>
      </w:r>
      <w:bookmarkEnd w:id="152"/>
      <w:bookmarkEnd w:id="153"/>
      <w:bookmarkEnd w:id="154"/>
      <w:r w:rsidR="002C377A">
        <w:rPr>
          <w:rFonts w:eastAsia="SimSun"/>
          <w:bCs/>
          <w:sz w:val="24"/>
          <w:szCs w:val="24"/>
          <w:u w:val="single"/>
          <w:lang w:eastAsia="zh-CN"/>
        </w:rPr>
        <w:t>-1. Зона ритуального назначения.</w:t>
      </w:r>
    </w:p>
    <w:p w14:paraId="0CBAEAAC" w14:textId="77777777" w:rsidR="00AD4775" w:rsidRPr="00A7476A" w:rsidRDefault="00AD4775" w:rsidP="00AD4775">
      <w:pPr>
        <w:keepLines w:val="0"/>
        <w:overflowPunct/>
        <w:autoSpaceDE/>
        <w:autoSpaceDN/>
        <w:adjustRightInd/>
        <w:spacing w:line="240" w:lineRule="auto"/>
        <w:ind w:firstLine="426"/>
        <w:jc w:val="left"/>
        <w:rPr>
          <w:rFonts w:eastAsia="SimSun"/>
          <w:bCs/>
          <w:sz w:val="24"/>
          <w:szCs w:val="24"/>
          <w:u w:val="single"/>
          <w:lang w:eastAsia="zh-CN"/>
        </w:rPr>
      </w:pPr>
    </w:p>
    <w:p w14:paraId="79C975D0"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83"/>
        <w:gridCol w:w="3805"/>
      </w:tblGrid>
      <w:tr w:rsidR="00AD4775" w:rsidRPr="00A7476A" w14:paraId="4760769A" w14:textId="77777777" w:rsidTr="000949EA">
        <w:trPr>
          <w:trHeight w:val="552"/>
          <w:tblHeader/>
        </w:trPr>
        <w:tc>
          <w:tcPr>
            <w:tcW w:w="2059" w:type="dxa"/>
          </w:tcPr>
          <w:p w14:paraId="40B9A8A5"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14:paraId="2D8793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454526C7"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8ED8048"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A5EF16C"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425299BB" w14:textId="77777777" w:rsidTr="000949EA">
        <w:trPr>
          <w:trHeight w:val="552"/>
        </w:trPr>
        <w:tc>
          <w:tcPr>
            <w:tcW w:w="2059" w:type="dxa"/>
          </w:tcPr>
          <w:p w14:paraId="5AB2DEE4"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14:paraId="1B1DAEB7"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14:paraId="5CC46CCF"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14:paraId="768F223A"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14:paraId="6C2113E3"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деятельности по производству продукции ритуально-обрядового назначения.</w:t>
            </w:r>
          </w:p>
        </w:tc>
        <w:tc>
          <w:tcPr>
            <w:tcW w:w="3805" w:type="dxa"/>
          </w:tcPr>
          <w:p w14:paraId="74290768" w14:textId="789EFC02" w:rsidR="0019705D" w:rsidRPr="00A7476A" w:rsidRDefault="00AD4775" w:rsidP="0019705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м/400000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71FA6613" w14:textId="77777777" w:rsidR="00AD4775"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83C5213" w14:textId="57E0B520" w:rsidR="00202C9B" w:rsidRPr="00A7476A"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E2ADEF0" w14:textId="77777777" w:rsidR="00AD4775" w:rsidRPr="00A7476A"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w:t>
            </w:r>
            <w:r>
              <w:rPr>
                <w:rFonts w:eastAsia="SimSun"/>
                <w:sz w:val="24"/>
                <w:szCs w:val="24"/>
                <w:lang w:eastAsia="zh-CN"/>
              </w:rPr>
              <w:t xml:space="preserve"> </w:t>
            </w:r>
            <w:r w:rsidRPr="00A7476A">
              <w:rPr>
                <w:rFonts w:eastAsia="SimSun"/>
                <w:sz w:val="24"/>
                <w:szCs w:val="24"/>
                <w:lang w:eastAsia="zh-CN"/>
              </w:rPr>
              <w:t>5 метров:</w:t>
            </w:r>
          </w:p>
          <w:p w14:paraId="3CD3D955" w14:textId="77777777" w:rsidR="00AD4775" w:rsidRPr="00806EB6"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w:t>
            </w:r>
            <w:r w:rsidRPr="00A7476A">
              <w:rPr>
                <w:rFonts w:eastAsia="SimSun"/>
                <w:sz w:val="24"/>
                <w:szCs w:val="24"/>
                <w:lang w:eastAsia="zh-CN"/>
              </w:rPr>
              <w:lastRenderedPageBreak/>
              <w:t xml:space="preserve">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DB776BA" w14:textId="0E93D361" w:rsidR="00BC1C16" w:rsidRPr="00BC1C16" w:rsidRDefault="00BC1C16" w:rsidP="000949EA">
            <w:pPr>
              <w:keepLines w:val="0"/>
              <w:overflowPunct/>
              <w:autoSpaceDE/>
              <w:autoSpaceDN/>
              <w:adjustRightInd/>
              <w:spacing w:line="240" w:lineRule="auto"/>
              <w:ind w:firstLine="709"/>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tc>
      </w:tr>
      <w:tr w:rsidR="00AD4775" w:rsidRPr="00A7476A" w14:paraId="47C73EDC" w14:textId="77777777" w:rsidTr="000949EA">
        <w:trPr>
          <w:trHeight w:val="552"/>
        </w:trPr>
        <w:tc>
          <w:tcPr>
            <w:tcW w:w="2059" w:type="dxa"/>
          </w:tcPr>
          <w:p w14:paraId="75E084CE"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Историко-культурная деятельность [9.3]</w:t>
            </w:r>
          </w:p>
        </w:tc>
        <w:tc>
          <w:tcPr>
            <w:tcW w:w="3883" w:type="dxa"/>
          </w:tcPr>
          <w:p w14:paraId="4153C5ED"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45DCEEF0" w14:textId="77777777" w:rsidR="00AD4775" w:rsidRPr="00A7476A" w:rsidRDefault="00AD4775" w:rsidP="000949EA">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Не подлежат установлению</w:t>
            </w:r>
          </w:p>
        </w:tc>
      </w:tr>
    </w:tbl>
    <w:p w14:paraId="41C35750" w14:textId="77777777" w:rsidR="00AD4775"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633C3D8D"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4"/>
        <w:gridCol w:w="3878"/>
        <w:gridCol w:w="3805"/>
      </w:tblGrid>
      <w:tr w:rsidR="00AD4775" w:rsidRPr="00A7476A" w14:paraId="10FA63BF" w14:textId="77777777" w:rsidTr="000949EA">
        <w:trPr>
          <w:trHeight w:val="552"/>
        </w:trPr>
        <w:tc>
          <w:tcPr>
            <w:tcW w:w="2064" w:type="dxa"/>
          </w:tcPr>
          <w:p w14:paraId="191240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8" w:type="dxa"/>
            <w:vAlign w:val="center"/>
          </w:tcPr>
          <w:p w14:paraId="6C53D990"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67CE573B"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1F55E41"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D2DCC10"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77263ED5" w14:textId="77777777" w:rsidTr="000949EA">
        <w:trPr>
          <w:trHeight w:val="226"/>
        </w:trPr>
        <w:tc>
          <w:tcPr>
            <w:tcW w:w="2064" w:type="dxa"/>
          </w:tcPr>
          <w:p w14:paraId="70D15972"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8" w:type="dxa"/>
          </w:tcPr>
          <w:p w14:paraId="2A615A0F"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73C8BDCC"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114557CF"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2C465F5E"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D4775" w:rsidRPr="00A7476A" w14:paraId="1F8C7780" w14:textId="77777777" w:rsidTr="000949EA">
        <w:trPr>
          <w:trHeight w:val="552"/>
        </w:trPr>
        <w:tc>
          <w:tcPr>
            <w:tcW w:w="4077" w:type="dxa"/>
            <w:vAlign w:val="center"/>
          </w:tcPr>
          <w:p w14:paraId="22C55159" w14:textId="77777777" w:rsidR="00AD4775" w:rsidRPr="00A7476A" w:rsidRDefault="00AD4775"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6CE7FA7"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3B03E59C"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D4775" w:rsidRPr="00A7476A" w14:paraId="7894CDAC" w14:textId="77777777" w:rsidTr="000949EA">
        <w:trPr>
          <w:trHeight w:val="325"/>
        </w:trPr>
        <w:tc>
          <w:tcPr>
            <w:tcW w:w="4077" w:type="dxa"/>
          </w:tcPr>
          <w:p w14:paraId="6AD13D91" w14:textId="77777777" w:rsidR="00AD4775" w:rsidRPr="00A7476A" w:rsidRDefault="00AD4775" w:rsidP="000949EA">
            <w:pPr>
              <w:keepLines w:val="0"/>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Нет</w:t>
            </w:r>
          </w:p>
        </w:tc>
        <w:tc>
          <w:tcPr>
            <w:tcW w:w="5529" w:type="dxa"/>
          </w:tcPr>
          <w:p w14:paraId="7833DC3B"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FA344A1" w14:textId="77777777" w:rsidR="00AD4775" w:rsidRDefault="00AD4775" w:rsidP="00AD4775">
      <w:pPr>
        <w:keepLines w:val="0"/>
        <w:overflowPunct/>
        <w:autoSpaceDE/>
        <w:autoSpaceDN/>
        <w:adjustRightInd/>
        <w:spacing w:line="240" w:lineRule="auto"/>
        <w:ind w:firstLine="426"/>
        <w:jc w:val="left"/>
        <w:rPr>
          <w:rFonts w:eastAsia="SimSun"/>
          <w:sz w:val="24"/>
          <w:szCs w:val="24"/>
          <w:lang w:eastAsia="zh-CN"/>
        </w:rPr>
      </w:pPr>
    </w:p>
    <w:p w14:paraId="358CCC26"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7580AACA"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6424F12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5A066D3" w14:textId="6C730CC4"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0595988E" w14:textId="38AEC17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70A2247" w14:textId="378CB54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AD1DB74" w14:textId="1B2FC3F5"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5046D1A0"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E4D81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143CD71"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12D3A0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F17C715"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1E3D2E5F" w14:textId="14978C4A" w:rsidR="00AD4775"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4EDA05E" w14:textId="77777777" w:rsidR="004E1EF6" w:rsidRDefault="004E1EF6" w:rsidP="00AD4775">
      <w:pPr>
        <w:keepLines w:val="0"/>
        <w:overflowPunct/>
        <w:autoSpaceDE/>
        <w:autoSpaceDN/>
        <w:adjustRightInd/>
        <w:spacing w:line="240" w:lineRule="auto"/>
        <w:ind w:firstLine="426"/>
        <w:jc w:val="left"/>
        <w:rPr>
          <w:rFonts w:eastAsia="SimSun"/>
          <w:sz w:val="24"/>
          <w:szCs w:val="24"/>
          <w:lang w:eastAsia="zh-CN"/>
        </w:rPr>
      </w:pPr>
    </w:p>
    <w:p w14:paraId="70C7CF88" w14:textId="322BDFBF" w:rsidR="004E1EF6" w:rsidRPr="00A7476A" w:rsidRDefault="004E1EF6" w:rsidP="004E1EF6">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56" w:name="_Toc138422988"/>
      <w:bookmarkStart w:id="157" w:name="_Toc158661512"/>
      <w:r w:rsidRPr="00A7476A">
        <w:rPr>
          <w:rFonts w:eastAsia="SimSun"/>
          <w:bCs/>
          <w:sz w:val="24"/>
          <w:szCs w:val="24"/>
          <w:u w:val="single"/>
          <w:lang w:eastAsia="zh-CN"/>
        </w:rPr>
        <w:t>С</w:t>
      </w:r>
      <w:bookmarkEnd w:id="156"/>
      <w:bookmarkEnd w:id="157"/>
      <w:r w:rsidR="002C377A">
        <w:rPr>
          <w:rFonts w:eastAsia="SimSun"/>
          <w:bCs/>
          <w:sz w:val="24"/>
          <w:szCs w:val="24"/>
          <w:u w:val="single"/>
          <w:lang w:eastAsia="zh-CN"/>
        </w:rPr>
        <w:t>-2. Зона зелёных насаждений специального назначения.</w:t>
      </w:r>
    </w:p>
    <w:p w14:paraId="3C7192D0" w14:textId="77777777" w:rsidR="004E1EF6" w:rsidRPr="00A7476A" w:rsidRDefault="004E1EF6" w:rsidP="004E1EF6">
      <w:pPr>
        <w:keepLines w:val="0"/>
        <w:overflowPunct/>
        <w:autoSpaceDE/>
        <w:autoSpaceDN/>
        <w:adjustRightInd/>
        <w:spacing w:line="240" w:lineRule="auto"/>
        <w:ind w:firstLine="426"/>
        <w:jc w:val="left"/>
        <w:rPr>
          <w:rFonts w:eastAsia="SimSun"/>
          <w:bCs/>
          <w:sz w:val="24"/>
          <w:szCs w:val="24"/>
          <w:u w:val="single"/>
          <w:lang w:eastAsia="zh-CN"/>
        </w:rPr>
      </w:pPr>
    </w:p>
    <w:p w14:paraId="6C19F985"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4E1EF6" w:rsidRPr="00A7476A" w14:paraId="24FBBAF1" w14:textId="77777777" w:rsidTr="000949EA">
        <w:trPr>
          <w:trHeight w:val="552"/>
          <w:tblHeader/>
        </w:trPr>
        <w:tc>
          <w:tcPr>
            <w:tcW w:w="2545" w:type="dxa"/>
          </w:tcPr>
          <w:p w14:paraId="3B8659DB"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2C31E7D3"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1197452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3447ED2"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25C22B1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4E1EF6" w:rsidRPr="00A7476A" w14:paraId="3042A6E3" w14:textId="77777777" w:rsidTr="000949EA">
        <w:trPr>
          <w:trHeight w:val="657"/>
        </w:trPr>
        <w:tc>
          <w:tcPr>
            <w:tcW w:w="2545" w:type="dxa"/>
          </w:tcPr>
          <w:p w14:paraId="683F821F"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14:paraId="676FBF8B"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14:paraId="451420FF"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4E1EF6" w:rsidRPr="00A7476A" w14:paraId="479BC911" w14:textId="77777777" w:rsidTr="000949EA">
        <w:trPr>
          <w:trHeight w:val="552"/>
        </w:trPr>
        <w:tc>
          <w:tcPr>
            <w:tcW w:w="2545" w:type="dxa"/>
          </w:tcPr>
          <w:p w14:paraId="08091A8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604C3CA8"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67BFE407"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7ED9CB06" w14:textId="77777777" w:rsidTr="000949EA">
        <w:trPr>
          <w:trHeight w:val="4980"/>
        </w:trPr>
        <w:tc>
          <w:tcPr>
            <w:tcW w:w="2545" w:type="dxa"/>
          </w:tcPr>
          <w:p w14:paraId="3E7D79E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898" w:type="dxa"/>
          </w:tcPr>
          <w:p w14:paraId="6EBB5063" w14:textId="77777777" w:rsidR="004E1EF6" w:rsidRPr="006065D9" w:rsidRDefault="004E1EF6" w:rsidP="000949EA">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2307D742"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09FC7037" w14:textId="77777777" w:rsidTr="000949EA">
        <w:trPr>
          <w:trHeight w:val="525"/>
        </w:trPr>
        <w:tc>
          <w:tcPr>
            <w:tcW w:w="2545" w:type="dxa"/>
          </w:tcPr>
          <w:p w14:paraId="044EB366" w14:textId="77777777" w:rsidR="004E1EF6" w:rsidRPr="00EE2A51" w:rsidRDefault="004E1EF6" w:rsidP="000949EA">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5A44FA3D" w14:textId="77777777" w:rsidR="004E1EF6" w:rsidRPr="00EE2A51" w:rsidRDefault="004E1EF6" w:rsidP="000949EA">
            <w:pPr>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2340DA1E"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bl>
    <w:p w14:paraId="3469B41D"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7ABFB182" w14:textId="2CE0FFDB" w:rsidR="004E1EF6" w:rsidRPr="00A7476A" w:rsidRDefault="004E1EF6" w:rsidP="004E1EF6">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4E1EF6" w:rsidRPr="00A7476A" w14:paraId="0A5D620A" w14:textId="77777777" w:rsidTr="000949EA">
        <w:trPr>
          <w:trHeight w:val="552"/>
          <w:tblHeader/>
        </w:trPr>
        <w:tc>
          <w:tcPr>
            <w:tcW w:w="2067" w:type="dxa"/>
          </w:tcPr>
          <w:p w14:paraId="2709CD60"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3E18AD2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53B84DE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0912D0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C79090F"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4E1EF6" w:rsidRPr="00A7476A" w14:paraId="2BC185A2" w14:textId="77777777" w:rsidTr="000949EA">
        <w:trPr>
          <w:trHeight w:val="206"/>
        </w:trPr>
        <w:tc>
          <w:tcPr>
            <w:tcW w:w="2067" w:type="dxa"/>
          </w:tcPr>
          <w:p w14:paraId="3B86C817"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r w:rsidRPr="0019705D">
              <w:rPr>
                <w:sz w:val="24"/>
                <w:szCs w:val="24"/>
                <w:shd w:val="clear" w:color="auto" w:fill="FFFFFF"/>
              </w:rPr>
              <w:t>Предоставление коммунальных услуг [3.1.1]</w:t>
            </w:r>
          </w:p>
        </w:tc>
        <w:tc>
          <w:tcPr>
            <w:tcW w:w="3875" w:type="dxa"/>
          </w:tcPr>
          <w:p w14:paraId="3CB6E582"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proofErr w:type="gramStart"/>
            <w:r w:rsidRPr="0019705D">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w:t>
            </w:r>
            <w:r w:rsidRPr="0019705D">
              <w:rPr>
                <w:sz w:val="24"/>
                <w:szCs w:val="24"/>
                <w:shd w:val="clear" w:color="auto" w:fill="FFFFFF"/>
              </w:rPr>
              <w:lastRenderedPageBreak/>
              <w:t>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05" w:type="dxa"/>
          </w:tcPr>
          <w:p w14:paraId="4F8F8D2F" w14:textId="5CC84370"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w:t>
            </w:r>
            <w:r w:rsidR="00BC1C16">
              <w:rPr>
                <w:rFonts w:eastAsia="SimSun"/>
                <w:sz w:val="24"/>
                <w:szCs w:val="24"/>
                <w:lang w:eastAsia="zh-CN"/>
              </w:rPr>
              <w:t xml:space="preserve"> площадь земельных участков - </w:t>
            </w:r>
            <w:r w:rsidR="00BC1C16" w:rsidRPr="00806EB6">
              <w:rPr>
                <w:rFonts w:eastAsia="SimSun"/>
                <w:sz w:val="24"/>
                <w:szCs w:val="24"/>
                <w:lang w:eastAsia="zh-CN"/>
              </w:rPr>
              <w:t>4</w:t>
            </w:r>
            <w:r w:rsidRPr="00A7476A">
              <w:rPr>
                <w:rFonts w:eastAsia="SimSun"/>
                <w:sz w:val="24"/>
                <w:szCs w:val="24"/>
                <w:lang w:eastAsia="zh-CN"/>
              </w:rPr>
              <w:t xml:space="preserve"> кв. м/10000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51281F90" w14:textId="77777777"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w:t>
            </w:r>
            <w:r w:rsidRPr="00A7476A">
              <w:rPr>
                <w:rFonts w:eastAsia="SimSun"/>
                <w:sz w:val="24"/>
                <w:szCs w:val="24"/>
                <w:lang w:eastAsia="zh-CN"/>
              </w:rPr>
              <w:lastRenderedPageBreak/>
              <w:t>зданий, строений, сооружений от уровня земли - 35 м;</w:t>
            </w:r>
          </w:p>
          <w:p w14:paraId="57A771A9" w14:textId="6FED7CE9" w:rsidR="00806EB6" w:rsidRDefault="004E1EF6" w:rsidP="00806E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0B4FA8D7" w14:textId="5C919253"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p>
          <w:p w14:paraId="0A0CE533" w14:textId="77777777" w:rsidR="004E1EF6" w:rsidRPr="00A7476A" w:rsidRDefault="004E1EF6" w:rsidP="000949EA">
            <w:pPr>
              <w:keepLines w:val="0"/>
              <w:overflowPunct/>
              <w:autoSpaceDE/>
              <w:autoSpaceDN/>
              <w:adjustRightInd/>
              <w:spacing w:line="240" w:lineRule="auto"/>
              <w:ind w:firstLine="709"/>
              <w:jc w:val="left"/>
              <w:rPr>
                <w:rFonts w:eastAsia="SimSun"/>
                <w:sz w:val="24"/>
                <w:szCs w:val="24"/>
                <w:lang w:eastAsia="zh-CN"/>
              </w:rPr>
            </w:pPr>
          </w:p>
        </w:tc>
      </w:tr>
    </w:tbl>
    <w:p w14:paraId="413885BB"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6D4D3E94"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4E1EF6" w:rsidRPr="00A7476A" w14:paraId="762FDC48" w14:textId="77777777" w:rsidTr="000949EA">
        <w:trPr>
          <w:trHeight w:val="552"/>
          <w:tblHeader/>
        </w:trPr>
        <w:tc>
          <w:tcPr>
            <w:tcW w:w="4077" w:type="dxa"/>
            <w:vAlign w:val="center"/>
          </w:tcPr>
          <w:p w14:paraId="4766977F"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45CEB3F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25DBA403"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4E1EF6" w:rsidRPr="00A7476A" w14:paraId="4C8523AD" w14:textId="77777777" w:rsidTr="000949EA">
        <w:trPr>
          <w:trHeight w:val="325"/>
        </w:trPr>
        <w:tc>
          <w:tcPr>
            <w:tcW w:w="4077" w:type="dxa"/>
          </w:tcPr>
          <w:p w14:paraId="2522A427"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3D003885"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AB68A20" w14:textId="77777777" w:rsidR="004E1EF6" w:rsidRPr="00A7476A" w:rsidRDefault="004E1EF6" w:rsidP="004E1EF6">
      <w:pPr>
        <w:keepLines w:val="0"/>
        <w:overflowPunct/>
        <w:autoSpaceDE/>
        <w:autoSpaceDN/>
        <w:adjustRightInd/>
        <w:spacing w:line="240" w:lineRule="auto"/>
        <w:ind w:firstLine="426"/>
        <w:jc w:val="left"/>
        <w:rPr>
          <w:rFonts w:eastAsia="SimSun"/>
          <w:sz w:val="24"/>
          <w:szCs w:val="24"/>
          <w:lang w:eastAsia="zh-CN"/>
        </w:rPr>
      </w:pPr>
    </w:p>
    <w:p w14:paraId="37DDC524" w14:textId="77777777" w:rsidR="004E1EF6" w:rsidRPr="0019705D" w:rsidRDefault="004E1EF6" w:rsidP="00EB7494">
      <w:pPr>
        <w:keepLines w:val="0"/>
        <w:overflowPunct/>
        <w:autoSpaceDE/>
        <w:autoSpaceDN/>
        <w:adjustRightInd/>
        <w:spacing w:line="240" w:lineRule="auto"/>
        <w:jc w:val="left"/>
        <w:rPr>
          <w:rFonts w:eastAsia="SimSun"/>
          <w:color w:val="000000" w:themeColor="text1"/>
          <w:sz w:val="24"/>
          <w:szCs w:val="24"/>
          <w:lang w:eastAsia="zh-CN"/>
        </w:rPr>
      </w:pPr>
      <w:r w:rsidRPr="0019705D">
        <w:rPr>
          <w:rFonts w:eastAsia="SimSun"/>
          <w:color w:val="000000" w:themeColor="text1"/>
          <w:sz w:val="24"/>
          <w:szCs w:val="24"/>
          <w:lang w:eastAsia="zh-CN"/>
        </w:rPr>
        <w:t>Примечание (общее):</w:t>
      </w:r>
    </w:p>
    <w:p w14:paraId="51E0D5E9"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97B31B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C8AF368" w14:textId="408D710D"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79A8E812" w14:textId="25D3EEF4"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FDBEE27" w14:textId="42D0BF77" w:rsidR="004E1EF6"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sidR="00EB7494">
        <w:rPr>
          <w:rFonts w:eastAsia="SimSun"/>
          <w:color w:val="000000" w:themeColor="text1"/>
          <w:sz w:val="24"/>
          <w:szCs w:val="24"/>
          <w:lang w:eastAsia="zh-CN"/>
        </w:rPr>
        <w:t>;</w:t>
      </w:r>
    </w:p>
    <w:p w14:paraId="3695D8C1" w14:textId="5C35B91B"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134C3280"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D3A144A"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В границах зон затопления, подтопления запрещаются:</w:t>
      </w:r>
    </w:p>
    <w:p w14:paraId="6829592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1) использование сточных вод в целях регулирования плодородия почв;</w:t>
      </w:r>
    </w:p>
    <w:p w14:paraId="154D701B"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D26DDC"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3) осуществление авиационных мер по борьбе с вредными организмами.</w:t>
      </w:r>
    </w:p>
    <w:p w14:paraId="30986608" w14:textId="77777777" w:rsidR="002C377A" w:rsidRDefault="004E1EF6" w:rsidP="002C377A">
      <w:pPr>
        <w:keepLines w:val="0"/>
        <w:overflowPunct/>
        <w:autoSpaceDE/>
        <w:autoSpaceDN/>
        <w:adjustRightInd/>
        <w:spacing w:line="240" w:lineRule="auto"/>
        <w:rPr>
          <w:b/>
          <w:bCs/>
          <w:sz w:val="24"/>
          <w:szCs w:val="24"/>
        </w:rPr>
      </w:pPr>
      <w:r w:rsidRPr="0019705D">
        <w:rPr>
          <w:rFonts w:eastAsia="SimSun"/>
          <w:color w:val="000000" w:themeColor="text1"/>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w:t>
      </w:r>
      <w:r w:rsidR="00175178">
        <w:rPr>
          <w:rFonts w:eastAsia="SimSun"/>
          <w:color w:val="000000" w:themeColor="text1"/>
          <w:sz w:val="24"/>
          <w:szCs w:val="24"/>
          <w:lang w:eastAsia="zh-CN"/>
        </w:rPr>
        <w:t>вом Российской Федерации.</w:t>
      </w:r>
      <w:bookmarkStart w:id="158" w:name="_Toc99705666"/>
      <w:bookmarkStart w:id="159" w:name="_Toc158661513"/>
      <w:bookmarkEnd w:id="155"/>
      <w:r w:rsidR="002C377A" w:rsidRPr="000B2043">
        <w:rPr>
          <w:b/>
          <w:bCs/>
          <w:sz w:val="24"/>
          <w:szCs w:val="24"/>
        </w:rPr>
        <w:t xml:space="preserve"> </w:t>
      </w:r>
    </w:p>
    <w:p w14:paraId="48DCB040" w14:textId="77777777" w:rsidR="002C377A" w:rsidRDefault="002C377A" w:rsidP="002C377A">
      <w:pPr>
        <w:keepLines w:val="0"/>
        <w:overflowPunct/>
        <w:autoSpaceDE/>
        <w:autoSpaceDN/>
        <w:adjustRightInd/>
        <w:spacing w:line="240" w:lineRule="auto"/>
        <w:rPr>
          <w:b/>
          <w:bCs/>
          <w:sz w:val="24"/>
          <w:szCs w:val="24"/>
        </w:rPr>
      </w:pPr>
    </w:p>
    <w:p w14:paraId="53E2D90B" w14:textId="618F131A" w:rsidR="002C377A" w:rsidRDefault="00DA2BC4" w:rsidP="002C377A">
      <w:pPr>
        <w:keepLines w:val="0"/>
        <w:overflowPunct/>
        <w:autoSpaceDE/>
        <w:autoSpaceDN/>
        <w:adjustRightInd/>
        <w:spacing w:line="240" w:lineRule="auto"/>
        <w:rPr>
          <w:b/>
          <w:bCs/>
          <w:sz w:val="24"/>
          <w:szCs w:val="24"/>
        </w:rPr>
      </w:pPr>
      <w:r w:rsidRPr="000B2043">
        <w:rPr>
          <w:b/>
          <w:bCs/>
          <w:sz w:val="24"/>
          <w:szCs w:val="24"/>
        </w:rPr>
        <w:t>Требования к зданиям, сооружениям и объектам социальной инфраструктуры</w:t>
      </w:r>
      <w:bookmarkEnd w:id="158"/>
      <w:bookmarkEnd w:id="159"/>
    </w:p>
    <w:p w14:paraId="55625EFD" w14:textId="77777777" w:rsidR="002C377A" w:rsidRDefault="002C377A" w:rsidP="002C377A">
      <w:pPr>
        <w:keepLines w:val="0"/>
        <w:overflowPunct/>
        <w:autoSpaceDE/>
        <w:autoSpaceDN/>
        <w:adjustRightInd/>
        <w:spacing w:line="240" w:lineRule="auto"/>
        <w:rPr>
          <w:b/>
          <w:bCs/>
          <w:sz w:val="24"/>
          <w:szCs w:val="24"/>
        </w:rPr>
      </w:pPr>
    </w:p>
    <w:p w14:paraId="256ECD63" w14:textId="77777777" w:rsidR="002C377A" w:rsidRDefault="00DA2BC4" w:rsidP="002C377A">
      <w:pPr>
        <w:keepLines w:val="0"/>
        <w:overflowPunct/>
        <w:autoSpaceDE/>
        <w:autoSpaceDN/>
        <w:adjustRightInd/>
        <w:spacing w:line="240" w:lineRule="auto"/>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02AB198E" w14:textId="77777777" w:rsidR="002C377A" w:rsidRDefault="002C377A" w:rsidP="002C377A">
      <w:pPr>
        <w:keepLines w:val="0"/>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3F4781C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телефонами-автоматами или иными средствами связи, доступными для инвалидов;</w:t>
      </w:r>
    </w:p>
    <w:p w14:paraId="182E8F7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санитарно-гигиеническими помещениями, доступными для инвалидов и других маломобильных групп населения;</w:t>
      </w:r>
    </w:p>
    <w:p w14:paraId="08860D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 входах в здания;</w:t>
      </w:r>
    </w:p>
    <w:p w14:paraId="24D3EB5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7B9EAEA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75FE5A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166FC2B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1AEF6BC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19F786AE"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A7476A">
        <w:rPr>
          <w:sz w:val="24"/>
          <w:szCs w:val="24"/>
        </w:rPr>
        <w:t>Р</w:t>
      </w:r>
      <w:proofErr w:type="gramEnd"/>
      <w:r w:rsidRPr="00A7476A">
        <w:rPr>
          <w:sz w:val="24"/>
          <w:szCs w:val="24"/>
        </w:rPr>
        <w:t xml:space="preserve"> 52495-2005 должны быть следующих типов:</w:t>
      </w:r>
    </w:p>
    <w:p w14:paraId="00826A2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74EADE1C"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398A3346"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6D37939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806AB01" w14:textId="17581BF2"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49F0DF18" w:rsidR="00DA2BC4" w:rsidRPr="00A7476A" w:rsidRDefault="00DA2BC4" w:rsidP="003030E3">
      <w:pPr>
        <w:keepNext/>
        <w:spacing w:line="240" w:lineRule="auto"/>
        <w:ind w:firstLine="709"/>
        <w:rPr>
          <w:sz w:val="24"/>
          <w:szCs w:val="24"/>
        </w:rPr>
      </w:pPr>
      <w:r w:rsidRPr="00A7476A">
        <w:rPr>
          <w:sz w:val="24"/>
          <w:szCs w:val="24"/>
        </w:rPr>
        <w:lastRenderedPageBreak/>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14:paraId="38BA5BCC" w14:textId="77777777"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30E3">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30E3">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30E3">
      <w:pPr>
        <w:keepNext/>
        <w:spacing w:line="240" w:lineRule="auto"/>
        <w:ind w:firstLine="709"/>
        <w:rPr>
          <w:sz w:val="24"/>
          <w:szCs w:val="24"/>
        </w:rPr>
      </w:pPr>
      <w:r w:rsidRPr="00A7476A">
        <w:rPr>
          <w:sz w:val="24"/>
          <w:szCs w:val="24"/>
        </w:rPr>
        <w:t xml:space="preserve">В условиях сложившейся застройки при невозможности </w:t>
      </w:r>
      <w:proofErr w:type="gramStart"/>
      <w:r w:rsidRPr="00A7476A">
        <w:rPr>
          <w:sz w:val="24"/>
          <w:szCs w:val="24"/>
        </w:rPr>
        <w:t>достижения нормативных параметров ширины пути движения</w:t>
      </w:r>
      <w:proofErr w:type="gramEnd"/>
      <w:r w:rsidRPr="00A7476A">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30E3">
      <w:pPr>
        <w:keepNext/>
        <w:spacing w:line="240" w:lineRule="auto"/>
        <w:ind w:firstLine="709"/>
        <w:rPr>
          <w:sz w:val="24"/>
          <w:szCs w:val="24"/>
        </w:rPr>
      </w:pPr>
      <w:proofErr w:type="gramStart"/>
      <w:r w:rsidRPr="00A7476A">
        <w:rPr>
          <w:sz w:val="24"/>
          <w:szCs w:val="24"/>
        </w:rPr>
        <w:t>продольный</w:t>
      </w:r>
      <w:proofErr w:type="gramEnd"/>
      <w:r w:rsidRPr="00A7476A">
        <w:rPr>
          <w:sz w:val="24"/>
          <w:szCs w:val="24"/>
        </w:rPr>
        <w:t xml:space="preserve"> - 5 процентов;</w:t>
      </w:r>
    </w:p>
    <w:p w14:paraId="414B2E18" w14:textId="77777777" w:rsidR="00DA2BC4" w:rsidRPr="00A7476A" w:rsidRDefault="00DA2BC4" w:rsidP="003030E3">
      <w:pPr>
        <w:keepNext/>
        <w:spacing w:line="240" w:lineRule="auto"/>
        <w:ind w:firstLine="709"/>
        <w:rPr>
          <w:sz w:val="24"/>
          <w:szCs w:val="24"/>
        </w:rPr>
      </w:pPr>
      <w:proofErr w:type="gramStart"/>
      <w:r w:rsidRPr="00A7476A">
        <w:rPr>
          <w:sz w:val="24"/>
          <w:szCs w:val="24"/>
        </w:rPr>
        <w:t>поперечный</w:t>
      </w:r>
      <w:proofErr w:type="gramEnd"/>
      <w:r w:rsidRPr="00A7476A">
        <w:rPr>
          <w:sz w:val="24"/>
          <w:szCs w:val="24"/>
        </w:rPr>
        <w:t xml:space="preserve"> - 1 - 2 процента.</w:t>
      </w:r>
    </w:p>
    <w:p w14:paraId="7C342A81" w14:textId="77777777"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30E3">
      <w:pPr>
        <w:keepNext/>
        <w:spacing w:line="240" w:lineRule="auto"/>
        <w:ind w:firstLine="709"/>
        <w:rPr>
          <w:sz w:val="24"/>
          <w:szCs w:val="24"/>
        </w:rPr>
      </w:pPr>
      <w:r w:rsidRPr="00A7476A">
        <w:rPr>
          <w:sz w:val="24"/>
          <w:szCs w:val="24"/>
        </w:rPr>
        <w:lastRenderedPageBreak/>
        <w:t xml:space="preserve">Для открытых лестниц на перепадах рельефа рекомендуется принимать ширину </w:t>
      </w:r>
      <w:proofErr w:type="spellStart"/>
      <w:r w:rsidRPr="00A7476A">
        <w:rPr>
          <w:sz w:val="24"/>
          <w:szCs w:val="24"/>
        </w:rPr>
        <w:t>проступей</w:t>
      </w:r>
      <w:proofErr w:type="spellEnd"/>
      <w:r w:rsidRPr="00A7476A">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30E3">
      <w:pPr>
        <w:keepNext/>
        <w:spacing w:line="240" w:lineRule="auto"/>
        <w:ind w:firstLine="709"/>
        <w:rPr>
          <w:sz w:val="24"/>
          <w:szCs w:val="24"/>
        </w:rPr>
      </w:pPr>
      <w:proofErr w:type="gramStart"/>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A7476A">
        <w:rPr>
          <w:sz w:val="24"/>
          <w:szCs w:val="24"/>
        </w:rPr>
        <w:t xml:space="preserve"> высотой не менее 0,7 м.</w:t>
      </w:r>
    </w:p>
    <w:p w14:paraId="7C058DF4" w14:textId="77777777" w:rsidR="00DA2BC4" w:rsidRPr="00A7476A" w:rsidRDefault="00DA2BC4" w:rsidP="003030E3">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30E3">
      <w:pPr>
        <w:keepNext/>
        <w:spacing w:line="240" w:lineRule="auto"/>
        <w:ind w:firstLine="709"/>
        <w:rPr>
          <w:sz w:val="24"/>
          <w:szCs w:val="24"/>
        </w:rPr>
      </w:pPr>
      <w:proofErr w:type="gramStart"/>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A7476A">
        <w:rPr>
          <w:sz w:val="24"/>
          <w:szCs w:val="24"/>
        </w:rPr>
        <w:t>, - не менее 20 процентов мест.</w:t>
      </w:r>
    </w:p>
    <w:p w14:paraId="49682798" w14:textId="77777777"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30E3">
      <w:pPr>
        <w:keepNext/>
        <w:spacing w:line="240" w:lineRule="auto"/>
        <w:ind w:firstLine="709"/>
        <w:rPr>
          <w:sz w:val="24"/>
          <w:szCs w:val="24"/>
        </w:rPr>
      </w:pPr>
      <w:r w:rsidRPr="00A7476A">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7476A">
        <w:rPr>
          <w:sz w:val="24"/>
          <w:szCs w:val="24"/>
        </w:rPr>
        <w:t>нетравмирующие</w:t>
      </w:r>
      <w:proofErr w:type="spellEnd"/>
      <w:r w:rsidRPr="00A7476A">
        <w:rPr>
          <w:sz w:val="24"/>
          <w:szCs w:val="24"/>
        </w:rPr>
        <w:t xml:space="preserve"> древесно-кустарниковые породы.</w:t>
      </w:r>
    </w:p>
    <w:p w14:paraId="2A44CE8D" w14:textId="77777777"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Default="00DA2BC4" w:rsidP="003030E3">
      <w:pPr>
        <w:keepNext/>
        <w:spacing w:line="240" w:lineRule="auto"/>
        <w:ind w:firstLine="709"/>
        <w:rPr>
          <w:sz w:val="24"/>
          <w:szCs w:val="24"/>
        </w:rPr>
      </w:pPr>
      <w:r w:rsidRPr="00A7476A">
        <w:rPr>
          <w:sz w:val="24"/>
          <w:szCs w:val="24"/>
        </w:rP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2C377A">
      <w:pPr>
        <w:keepNext/>
        <w:spacing w:line="240" w:lineRule="auto"/>
        <w:ind w:firstLine="0"/>
        <w:rPr>
          <w:bCs/>
          <w:sz w:val="24"/>
          <w:szCs w:val="24"/>
        </w:rPr>
      </w:pPr>
    </w:p>
    <w:p w14:paraId="6090D753" w14:textId="1E0A8A53" w:rsidR="00DA2BC4" w:rsidRPr="00A7476A" w:rsidRDefault="004326C1" w:rsidP="00F053D5">
      <w:pPr>
        <w:pStyle w:val="7"/>
        <w:ind w:firstLine="0"/>
      </w:pPr>
      <w:bookmarkStart w:id="160" w:name="_Toc158661514"/>
      <w:r w:rsidRPr="00A7476A">
        <w:t xml:space="preserve">Статья </w:t>
      </w:r>
      <w:r w:rsidR="00271428">
        <w:t>49</w:t>
      </w:r>
      <w:r w:rsidR="00DA2BC4" w:rsidRPr="00A7476A">
        <w:t>. Описание ограничений по условиям охраны объектов культурного наследия</w:t>
      </w:r>
      <w:bookmarkEnd w:id="160"/>
    </w:p>
    <w:p w14:paraId="2FA17FF8" w14:textId="77777777" w:rsidR="00DA2BC4" w:rsidRPr="00A7476A" w:rsidRDefault="00DA2BC4" w:rsidP="003030E3">
      <w:pPr>
        <w:keepNext/>
        <w:spacing w:line="240" w:lineRule="auto"/>
        <w:ind w:firstLine="709"/>
        <w:rPr>
          <w:bCs/>
          <w:sz w:val="24"/>
          <w:szCs w:val="24"/>
        </w:rPr>
      </w:pPr>
    </w:p>
    <w:p w14:paraId="61B70763" w14:textId="77777777" w:rsidR="000B6183" w:rsidRPr="00A7476A" w:rsidRDefault="000B6183" w:rsidP="003030E3">
      <w:pPr>
        <w:keepNext/>
        <w:spacing w:line="240" w:lineRule="auto"/>
        <w:ind w:firstLine="709"/>
        <w:rPr>
          <w:sz w:val="24"/>
          <w:szCs w:val="24"/>
        </w:rPr>
      </w:pPr>
      <w:r w:rsidRPr="00A7476A">
        <w:rPr>
          <w:sz w:val="24"/>
          <w:szCs w:val="24"/>
        </w:rPr>
        <w:t>Любая деятельность применительно объектов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w:t>
      </w:r>
      <w:r w:rsidR="001E6727" w:rsidRPr="00A7476A">
        <w:rPr>
          <w:sz w:val="24"/>
          <w:szCs w:val="24"/>
        </w:rPr>
        <w:t xml:space="preserve"> (далее Федеральный закон № 73-ФЗ)</w:t>
      </w:r>
      <w:r w:rsidRPr="00A7476A">
        <w:rPr>
          <w:sz w:val="24"/>
          <w:szCs w:val="24"/>
        </w:rPr>
        <w:t>.</w:t>
      </w:r>
    </w:p>
    <w:p w14:paraId="45A346F1" w14:textId="76893056" w:rsidR="000B6183" w:rsidRDefault="000B6183" w:rsidP="003030E3">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33A8D0E8" w14:textId="312E18D0" w:rsidR="001E6727" w:rsidRPr="00A7476A" w:rsidRDefault="000B6183" w:rsidP="00B76577">
      <w:pPr>
        <w:keepNext/>
        <w:spacing w:line="240" w:lineRule="auto"/>
        <w:ind w:firstLine="709"/>
        <w:outlineLvl w:val="0"/>
        <w:rPr>
          <w:sz w:val="24"/>
          <w:szCs w:val="24"/>
          <w:u w:val="single"/>
        </w:rPr>
      </w:pPr>
      <w:bookmarkStart w:id="161" w:name="_Toc99705668"/>
      <w:bookmarkStart w:id="162" w:name="_Toc158661515"/>
      <w:r w:rsidRPr="00A7476A">
        <w:rPr>
          <w:sz w:val="24"/>
          <w:szCs w:val="24"/>
          <w:u w:val="single"/>
        </w:rPr>
        <w:t>Зоны</w:t>
      </w:r>
      <w:r w:rsidR="001E6727" w:rsidRPr="00A7476A">
        <w:rPr>
          <w:sz w:val="24"/>
          <w:szCs w:val="24"/>
          <w:u w:val="single"/>
        </w:rPr>
        <w:t xml:space="preserve"> охраны объектов культурного наследия.</w:t>
      </w:r>
      <w:bookmarkEnd w:id="161"/>
      <w:bookmarkEnd w:id="162"/>
    </w:p>
    <w:p w14:paraId="6E631278" w14:textId="77777777" w:rsidR="001E6727" w:rsidRPr="00A7476A" w:rsidRDefault="001E6727" w:rsidP="003030E3">
      <w:pPr>
        <w:keepNext/>
        <w:spacing w:line="240" w:lineRule="auto"/>
        <w:ind w:firstLine="709"/>
        <w:rPr>
          <w:sz w:val="24"/>
          <w:szCs w:val="24"/>
        </w:rPr>
      </w:pPr>
      <w:r w:rsidRPr="00A7476A">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9C87CA7" w14:textId="77777777" w:rsidR="001E6727" w:rsidRPr="00A7476A" w:rsidRDefault="001E6727" w:rsidP="003030E3">
      <w:pPr>
        <w:keepNext/>
        <w:spacing w:line="240" w:lineRule="auto"/>
        <w:ind w:firstLine="709"/>
        <w:rPr>
          <w:sz w:val="24"/>
          <w:szCs w:val="24"/>
        </w:rPr>
      </w:pPr>
      <w:r w:rsidRPr="00A7476A">
        <w:rPr>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4B6304A2" w14:textId="77777777" w:rsidR="001E6727" w:rsidRPr="00A7476A" w:rsidRDefault="001E6727" w:rsidP="003030E3">
      <w:pPr>
        <w:keepNext/>
        <w:spacing w:line="240" w:lineRule="auto"/>
        <w:ind w:firstLine="709"/>
        <w:rPr>
          <w:sz w:val="24"/>
          <w:szCs w:val="24"/>
        </w:rPr>
      </w:pPr>
      <w:r w:rsidRPr="00A7476A">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B59F42" w14:textId="77777777" w:rsidR="001E6727" w:rsidRPr="00A7476A" w:rsidRDefault="001E6727" w:rsidP="003030E3">
      <w:pPr>
        <w:keepNext/>
        <w:spacing w:line="240" w:lineRule="auto"/>
        <w:ind w:firstLine="709"/>
        <w:rPr>
          <w:sz w:val="24"/>
          <w:szCs w:val="24"/>
        </w:rPr>
      </w:pPr>
      <w:r w:rsidRPr="00A7476A">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42AB69BD" w14:textId="77777777" w:rsidR="001E6727" w:rsidRPr="00A7476A" w:rsidRDefault="001E6727" w:rsidP="003030E3">
      <w:pPr>
        <w:keepNext/>
        <w:spacing w:line="240" w:lineRule="auto"/>
        <w:ind w:firstLine="709"/>
        <w:rPr>
          <w:sz w:val="24"/>
          <w:szCs w:val="24"/>
        </w:rPr>
      </w:pPr>
      <w:r w:rsidRPr="00A7476A">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45044B6E" w14:textId="77777777" w:rsidR="001E6727" w:rsidRPr="00A7476A" w:rsidRDefault="001E6727" w:rsidP="003030E3">
      <w:pPr>
        <w:keepNext/>
        <w:spacing w:line="240" w:lineRule="auto"/>
        <w:ind w:firstLine="709"/>
        <w:rPr>
          <w:sz w:val="24"/>
          <w:szCs w:val="24"/>
        </w:rPr>
      </w:pPr>
      <w:r w:rsidRPr="00A7476A">
        <w:rPr>
          <w:sz w:val="24"/>
          <w:szCs w:val="24"/>
        </w:rPr>
        <w:t>2. </w:t>
      </w:r>
      <w:proofErr w:type="gramStart"/>
      <w:r w:rsidRPr="00A7476A">
        <w:rPr>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14:paraId="50CE97A6" w14:textId="77777777" w:rsidR="001E6727" w:rsidRPr="00A7476A" w:rsidRDefault="001E6727" w:rsidP="003030E3">
      <w:pPr>
        <w:keepNext/>
        <w:spacing w:line="240" w:lineRule="auto"/>
        <w:ind w:firstLine="709"/>
        <w:rPr>
          <w:sz w:val="24"/>
          <w:szCs w:val="24"/>
        </w:rPr>
      </w:pPr>
      <w:r w:rsidRPr="00A7476A">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09C893B" w14:textId="77777777" w:rsidR="001E6727" w:rsidRPr="00A7476A" w:rsidRDefault="001E6727" w:rsidP="003030E3">
      <w:pPr>
        <w:keepNext/>
        <w:spacing w:line="240" w:lineRule="auto"/>
        <w:ind w:firstLine="709"/>
        <w:rPr>
          <w:sz w:val="24"/>
          <w:szCs w:val="24"/>
        </w:rPr>
      </w:pPr>
      <w:r w:rsidRPr="00A7476A">
        <w:rPr>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04972AD" w14:textId="6795E317" w:rsidR="00DB5A9B" w:rsidRPr="00A7476A" w:rsidRDefault="001E6727" w:rsidP="00733195">
      <w:pPr>
        <w:keepNext/>
        <w:spacing w:line="240" w:lineRule="auto"/>
        <w:rPr>
          <w:sz w:val="24"/>
          <w:szCs w:val="24"/>
        </w:rPr>
      </w:pPr>
      <w:proofErr w:type="gramStart"/>
      <w:r w:rsidRPr="00A7476A">
        <w:rPr>
          <w:sz w:val="24"/>
          <w:szCs w:val="24"/>
        </w:rPr>
        <w:lastRenderedPageBreak/>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w:t>
      </w:r>
      <w:proofErr w:type="gramEnd"/>
      <w:r w:rsidRPr="00A7476A">
        <w:rPr>
          <w:sz w:val="24"/>
          <w:szCs w:val="24"/>
        </w:rPr>
        <w:t xml:space="preserve"> объектов культурного наследия в федеральный орган охраны объектов культурного наследия заключения. Решение о прекращении </w:t>
      </w:r>
      <w:proofErr w:type="gramStart"/>
      <w:r w:rsidRPr="00A7476A">
        <w:rPr>
          <w:sz w:val="24"/>
          <w:szCs w:val="24"/>
        </w:rPr>
        <w:t>существования зон охраны указанных объектов культурного наследия</w:t>
      </w:r>
      <w:proofErr w:type="gramEnd"/>
      <w:r w:rsidRPr="00A7476A">
        <w:rPr>
          <w:sz w:val="24"/>
          <w:szCs w:val="24"/>
        </w:rPr>
        <w:t xml:space="preserve"> принимается федеральным органом охраны объектов культурного наследия.</w:t>
      </w:r>
      <w:r w:rsidR="00F053D5">
        <w:rPr>
          <w:sz w:val="24"/>
          <w:szCs w:val="24"/>
        </w:rPr>
        <w:t xml:space="preserve"> </w:t>
      </w:r>
      <w:proofErr w:type="gramStart"/>
      <w:r w:rsidR="00DB5A9B" w:rsidRPr="00A7476A">
        <w:rPr>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w:t>
      </w:r>
      <w:proofErr w:type="gramEnd"/>
      <w:r w:rsidR="00DB5A9B" w:rsidRPr="00A7476A">
        <w:rPr>
          <w:sz w:val="24"/>
          <w:szCs w:val="24"/>
        </w:rPr>
        <w:t xml:space="preserve">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w:t>
      </w:r>
      <w:proofErr w:type="gramStart"/>
      <w:r w:rsidR="00DB5A9B" w:rsidRPr="00A7476A">
        <w:rPr>
          <w:sz w:val="24"/>
          <w:szCs w:val="24"/>
        </w:rPr>
        <w:t>существования указанных зон охраны объектов культурного наследия</w:t>
      </w:r>
      <w:proofErr w:type="gramEnd"/>
      <w:r w:rsidR="00DB5A9B" w:rsidRPr="00A7476A">
        <w:rPr>
          <w:sz w:val="24"/>
          <w:szCs w:val="24"/>
        </w:rPr>
        <w:t xml:space="preserve"> принимается органом государственной власти субъекта Российской Федерации.</w:t>
      </w:r>
    </w:p>
    <w:p w14:paraId="0CC13350" w14:textId="77777777" w:rsidR="001E6727" w:rsidRPr="00A7476A" w:rsidRDefault="001E6727" w:rsidP="003030E3">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ADA3D15" w14:textId="77777777" w:rsidR="001E6727" w:rsidRPr="00A7476A" w:rsidRDefault="001E6727" w:rsidP="003030E3">
      <w:pPr>
        <w:keepNext/>
        <w:spacing w:line="240" w:lineRule="auto"/>
        <w:ind w:firstLine="709"/>
        <w:rPr>
          <w:sz w:val="24"/>
          <w:szCs w:val="24"/>
        </w:rPr>
      </w:pPr>
      <w:r w:rsidRPr="00A7476A">
        <w:rPr>
          <w:sz w:val="24"/>
          <w:szCs w:val="24"/>
        </w:rPr>
        <w:t xml:space="preserve">4. Положение о зонах охраны объектов культурного наследия, включающее в себя порядок </w:t>
      </w:r>
      <w:proofErr w:type="gramStart"/>
      <w:r w:rsidRPr="00A7476A">
        <w:rPr>
          <w:sz w:val="24"/>
          <w:szCs w:val="24"/>
        </w:rPr>
        <w:t>разработки проекта зон охраны объекта культурного</w:t>
      </w:r>
      <w:proofErr w:type="gramEnd"/>
      <w:r w:rsidRPr="00A7476A">
        <w:rPr>
          <w:sz w:val="24"/>
          <w:szCs w:val="24"/>
        </w:rPr>
        <w:t xml:space="preserve">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166313C" w14:textId="77777777" w:rsidR="001E6727" w:rsidRPr="00A7476A" w:rsidRDefault="001E6727" w:rsidP="003030E3">
      <w:pPr>
        <w:keepNext/>
        <w:spacing w:line="240" w:lineRule="auto"/>
        <w:ind w:firstLine="709"/>
        <w:rPr>
          <w:sz w:val="24"/>
          <w:szCs w:val="24"/>
        </w:rPr>
      </w:pPr>
      <w:r w:rsidRPr="00A7476A">
        <w:rPr>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587BA622" w14:textId="77777777" w:rsidR="00852DA3" w:rsidRPr="00A7476A" w:rsidRDefault="00852DA3" w:rsidP="003030E3">
      <w:pPr>
        <w:keepNext/>
        <w:spacing w:line="240" w:lineRule="auto"/>
        <w:ind w:firstLine="709"/>
        <w:rPr>
          <w:sz w:val="24"/>
          <w:szCs w:val="24"/>
          <w:u w:val="single"/>
        </w:rPr>
      </w:pPr>
    </w:p>
    <w:p w14:paraId="1AA1504E" w14:textId="1D646B86" w:rsidR="00852DA3" w:rsidRPr="00A7476A" w:rsidRDefault="00852DA3" w:rsidP="00B76577">
      <w:pPr>
        <w:keepNext/>
        <w:spacing w:line="240" w:lineRule="auto"/>
        <w:ind w:firstLine="709"/>
        <w:outlineLvl w:val="0"/>
        <w:rPr>
          <w:sz w:val="24"/>
          <w:szCs w:val="24"/>
          <w:u w:val="single"/>
        </w:rPr>
      </w:pPr>
      <w:bookmarkStart w:id="163" w:name="_Toc99705669"/>
      <w:bookmarkStart w:id="164" w:name="_Toc158661516"/>
      <w:r w:rsidRPr="00A7476A">
        <w:rPr>
          <w:sz w:val="24"/>
          <w:szCs w:val="24"/>
          <w:u w:val="single"/>
        </w:rPr>
        <w:t>Защитные зоны объектов культурного наследия.</w:t>
      </w:r>
      <w:bookmarkEnd w:id="163"/>
      <w:bookmarkEnd w:id="164"/>
    </w:p>
    <w:p w14:paraId="39926DAB"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1. </w:t>
      </w:r>
      <w:proofErr w:type="gramStart"/>
      <w:r w:rsidRPr="00A7476A">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w:t>
      </w:r>
      <w:proofErr w:type="gramEnd"/>
      <w:r w:rsidRPr="00A7476A">
        <w:t xml:space="preserve"> этажей, площади), за исключением строительства и реконструкции линейных объектов.</w:t>
      </w:r>
    </w:p>
    <w:p w14:paraId="41860ED7"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A7476A">
        <w:lastRenderedPageBreak/>
        <w:t>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4EF42027" w14:textId="77777777" w:rsidR="00852DA3" w:rsidRPr="00A7476A" w:rsidRDefault="00852DA3" w:rsidP="003030E3">
      <w:pPr>
        <w:pStyle w:val="s1"/>
        <w:shd w:val="clear" w:color="auto" w:fill="FFFFFF"/>
        <w:spacing w:before="0" w:beforeAutospacing="0" w:after="0" w:afterAutospacing="0"/>
        <w:ind w:firstLine="709"/>
        <w:jc w:val="both"/>
      </w:pPr>
      <w:r w:rsidRPr="00A7476A">
        <w:t>3. Границы защитной зоны объекта культурного наследия устанавливаются:</w:t>
      </w:r>
    </w:p>
    <w:p w14:paraId="06824E0A" w14:textId="77777777" w:rsidR="00852DA3" w:rsidRPr="00A7476A" w:rsidRDefault="00852DA3" w:rsidP="003030E3">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F88F41" w14:textId="77777777" w:rsidR="00852DA3" w:rsidRPr="00A7476A" w:rsidRDefault="00852DA3" w:rsidP="003030E3">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D9C7E3E" w14:textId="77777777" w:rsidR="00852DA3" w:rsidRPr="00A7476A" w:rsidRDefault="00852DA3" w:rsidP="003030E3">
      <w:pPr>
        <w:pStyle w:val="s1"/>
        <w:shd w:val="clear" w:color="auto" w:fill="FFFFFF"/>
        <w:spacing w:before="0" w:beforeAutospacing="0" w:after="0" w:afterAutospacing="0"/>
        <w:ind w:firstLine="709"/>
        <w:jc w:val="both"/>
      </w:pPr>
      <w:r w:rsidRPr="00A7476A">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A3CAE4"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5. </w:t>
      </w:r>
      <w:proofErr w:type="gramStart"/>
      <w:r w:rsidRPr="00A7476A">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roofErr w:type="gramEnd"/>
    </w:p>
    <w:p w14:paraId="71AB79C5" w14:textId="77777777" w:rsidR="00852DA3" w:rsidRPr="00A7476A" w:rsidRDefault="00852DA3" w:rsidP="003030E3">
      <w:pPr>
        <w:pStyle w:val="s1"/>
        <w:shd w:val="clear" w:color="auto" w:fill="FFFFFF"/>
        <w:spacing w:before="0" w:beforeAutospacing="0" w:after="0" w:afterAutospacing="0"/>
        <w:ind w:firstLine="709"/>
        <w:jc w:val="both"/>
      </w:pPr>
      <w:r w:rsidRPr="00A7476A">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A6B7ED0" w14:textId="77777777" w:rsidR="00852DA3" w:rsidRPr="00A7476A" w:rsidRDefault="00852DA3" w:rsidP="003030E3">
      <w:pPr>
        <w:pStyle w:val="s1"/>
        <w:shd w:val="clear" w:color="auto" w:fill="FFFFFF"/>
        <w:spacing w:before="0" w:beforeAutospacing="0" w:after="0" w:afterAutospacing="0"/>
        <w:ind w:firstLine="709"/>
        <w:jc w:val="both"/>
      </w:pPr>
    </w:p>
    <w:p w14:paraId="68ECE254" w14:textId="77777777" w:rsidR="00852DA3" w:rsidRPr="00A7476A" w:rsidRDefault="000A0686" w:rsidP="003030E3">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62B39884"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1. </w:t>
      </w:r>
      <w:proofErr w:type="gramStart"/>
      <w:r w:rsidRPr="00A7476A">
        <w:t xml:space="preserve">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w:t>
      </w:r>
      <w:r w:rsidRPr="00A7476A">
        <w:lastRenderedPageBreak/>
        <w:t>строительства, заказчиками других видов работ, лицом</w:t>
      </w:r>
      <w:proofErr w:type="gramEnd"/>
      <w:r w:rsidRPr="00A7476A">
        <w:t xml:space="preserve">, </w:t>
      </w:r>
      <w:proofErr w:type="gramStart"/>
      <w:r w:rsidRPr="00A7476A">
        <w:t>проводящим</w:t>
      </w:r>
      <w:proofErr w:type="gramEnd"/>
      <w:r w:rsidRPr="00A7476A">
        <w:t xml:space="preserve"> указанные работы, требований настоящей статьи.</w:t>
      </w:r>
    </w:p>
    <w:p w14:paraId="1EEEDE4A"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2. </w:t>
      </w:r>
      <w:proofErr w:type="gramStart"/>
      <w:r w:rsidRPr="00A7476A">
        <w:t>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w:t>
      </w:r>
      <w:proofErr w:type="gramEnd"/>
      <w:r w:rsidRPr="00A7476A">
        <w:t xml:space="preserve"> </w:t>
      </w:r>
      <w:proofErr w:type="gramStart"/>
      <w:r w:rsidRPr="00A7476A">
        <w:t>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14:paraId="4CD28AA8"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3. </w:t>
      </w:r>
      <w:proofErr w:type="gramStart"/>
      <w:r w:rsidRPr="00A7476A">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A7476A">
        <w:t xml:space="preserve"> указанный объект культурного наследия, согласованных с региональным органом охраны объектов культурного наследия.</w:t>
      </w:r>
    </w:p>
    <w:p w14:paraId="441E3DB3" w14:textId="77777777" w:rsidR="00E21B47" w:rsidRPr="00A7476A" w:rsidRDefault="00E21B47" w:rsidP="00E21B47">
      <w:pPr>
        <w:pStyle w:val="s1"/>
        <w:shd w:val="clear" w:color="auto" w:fill="FFFFFF"/>
        <w:spacing w:before="0" w:beforeAutospacing="0" w:after="0" w:afterAutospacing="0"/>
        <w:ind w:firstLine="709"/>
        <w:jc w:val="both"/>
      </w:pPr>
      <w:r w:rsidRPr="00A7476A">
        <w:t xml:space="preserve">4. </w:t>
      </w:r>
      <w:proofErr w:type="gramStart"/>
      <w:r w:rsidRPr="00A7476A">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w:t>
      </w:r>
      <w:proofErr w:type="gramEnd"/>
      <w:r w:rsidRPr="00A7476A">
        <w:t xml:space="preserve">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5731E0BB" w14:textId="77777777" w:rsidR="000A0686" w:rsidRPr="00A7476A" w:rsidRDefault="000A0686" w:rsidP="003030E3">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2F874492"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5. </w:t>
      </w:r>
      <w:proofErr w:type="gramStart"/>
      <w:r w:rsidRPr="00A7476A">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w:t>
      </w:r>
      <w:proofErr w:type="gramEnd"/>
      <w:r w:rsidRPr="00A7476A">
        <w:t>) объекта капитального строительства, лицу, проводящему указанные работы.</w:t>
      </w:r>
    </w:p>
    <w:p w14:paraId="735E5852" w14:textId="77777777" w:rsidR="000A0686" w:rsidRPr="00A7476A" w:rsidRDefault="000A0686" w:rsidP="003030E3">
      <w:pPr>
        <w:pStyle w:val="s1"/>
        <w:shd w:val="clear" w:color="auto" w:fill="FFFFFF"/>
        <w:spacing w:before="0" w:beforeAutospacing="0" w:after="0" w:afterAutospacing="0"/>
        <w:ind w:firstLine="709"/>
        <w:jc w:val="both"/>
      </w:pPr>
      <w:r w:rsidRPr="00A7476A">
        <w:lastRenderedPageBreak/>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056F4657"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отнесения объекта, обнаруженного в ходе указанных в</w:t>
      </w:r>
      <w:r w:rsidR="00B90D2D" w:rsidRPr="00A7476A">
        <w:t xml:space="preserve"> пункте 4 статьи 36 Федерального закона № 73-ФЗ</w:t>
      </w:r>
      <w:r w:rsidRPr="00A7476A">
        <w:t> работ, к выявленным объектам культурного наследия региональный орган охраны объектов культурного наследия уведомляет лиц, указанных в</w:t>
      </w:r>
      <w:r w:rsidR="00B90D2D" w:rsidRPr="00A7476A">
        <w:t xml:space="preserve"> пункте 5 статьи 36 Федерального закона № 73-ФЗ</w:t>
      </w:r>
      <w:r w:rsidRPr="00A7476A">
        <w:t>, о включении такого объекта в перечень выявленных объектов культурного наследия с приложением копии решения о включении объекта в указанный перечень, а</w:t>
      </w:r>
      <w:proofErr w:type="gramEnd"/>
      <w:r w:rsidRPr="00A7476A">
        <w:t xml:space="preserve"> также о необходимости выполнять требования к содержанию и использованию выявленного объекта культурного наследия, определенные</w:t>
      </w:r>
      <w:r w:rsidR="00B90D2D" w:rsidRPr="00A7476A">
        <w:t xml:space="preserve"> пунктами 1-3 статьи 47.3 Федерального закона № 73-ФЗ</w:t>
      </w:r>
      <w:r w:rsidRPr="00A7476A">
        <w:t>.</w:t>
      </w:r>
    </w:p>
    <w:p w14:paraId="18EA3786" w14:textId="77777777" w:rsidR="007B147F" w:rsidRPr="00A7476A" w:rsidRDefault="000A0686" w:rsidP="007B147F">
      <w:pPr>
        <w:pStyle w:val="s1"/>
        <w:shd w:val="clear" w:color="auto" w:fill="FFFFFF"/>
        <w:spacing w:before="0" w:beforeAutospacing="0" w:after="0" w:afterAutospacing="0"/>
        <w:ind w:firstLine="709"/>
        <w:jc w:val="both"/>
      </w:pPr>
      <w:proofErr w:type="gramStart"/>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w:t>
      </w:r>
      <w:r w:rsidR="00B90D2D" w:rsidRPr="00A7476A">
        <w:t xml:space="preserve"> пункте 4 стать 36 Федерального закона № 73-ФЗ</w:t>
      </w:r>
      <w:r w:rsidRPr="00A7476A">
        <w:t>,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14:paraId="6C60C0D5" w14:textId="77777777" w:rsidR="007B147F" w:rsidRPr="00A7476A" w:rsidRDefault="000A0686" w:rsidP="007B147F">
      <w:pPr>
        <w:pStyle w:val="s1"/>
        <w:shd w:val="clear" w:color="auto" w:fill="FFFFFF"/>
        <w:spacing w:before="0" w:beforeAutospacing="0" w:after="0" w:afterAutospacing="0"/>
        <w:ind w:firstLine="709"/>
        <w:jc w:val="both"/>
      </w:pPr>
      <w:proofErr w:type="gramStart"/>
      <w:r w:rsidRPr="00A7476A">
        <w:t>В случае принятия решения об отказе во включении указанного в</w:t>
      </w:r>
      <w:r w:rsidR="00B90D2D" w:rsidRPr="00A7476A">
        <w:t xml:space="preserve"> пункте 4 статьи 36 Федерального закона № 73-ФЗ</w:t>
      </w:r>
      <w:r w:rsidRPr="00A7476A">
        <w:t>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w:t>
      </w:r>
      <w:r w:rsidR="00B90D2D" w:rsidRPr="00A7476A">
        <w:t xml:space="preserve"> пункте 5 статьи 36 Федерального закона № 73-ФЗ</w:t>
      </w:r>
      <w:r w:rsidRPr="00A7476A">
        <w:t>.</w:t>
      </w:r>
      <w:proofErr w:type="gramEnd"/>
    </w:p>
    <w:p w14:paraId="56D28B36"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7. </w:t>
      </w:r>
      <w:proofErr w:type="gramStart"/>
      <w:r w:rsidRPr="00A7476A">
        <w:t>Изыскательские, земляные, строительные, мелиоративные, хозяйственные работы, указанные в</w:t>
      </w:r>
      <w:r w:rsidR="00B90D2D" w:rsidRPr="00A7476A">
        <w:t xml:space="preserve"> статье 30 Федерального закона № 73-ФЗ</w:t>
      </w:r>
      <w:r w:rsidRPr="00A7476A">
        <w:t xml:space="preserve">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w:t>
      </w:r>
      <w:proofErr w:type="gramEnd"/>
      <w:r w:rsidRPr="00A7476A">
        <w:t xml:space="preserve">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w:t>
      </w:r>
      <w:proofErr w:type="gramStart"/>
      <w:r w:rsidRPr="00A7476A">
        <w:t>предписания соответствующего органа охраны объектов культурного наследия</w:t>
      </w:r>
      <w:proofErr w:type="gramEnd"/>
      <w:r w:rsidRPr="00A7476A">
        <w:t xml:space="preserve"> о приостановлении указанных работ.</w:t>
      </w:r>
    </w:p>
    <w:p w14:paraId="66337CBE" w14:textId="77777777" w:rsidR="007B147F" w:rsidRPr="00A7476A" w:rsidRDefault="000A0686" w:rsidP="007B147F">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604574F7"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rsidRPr="00A7476A">
        <w:t>сохранности</w:t>
      </w:r>
      <w:proofErr w:type="gramEnd"/>
      <w:r w:rsidRPr="00A7476A">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63A50FCE"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9. </w:t>
      </w:r>
      <w:proofErr w:type="gramStart"/>
      <w:r w:rsidRPr="00A7476A">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w:t>
      </w:r>
      <w:r w:rsidRPr="00A7476A">
        <w:lastRenderedPageBreak/>
        <w:t>работ, указанных в</w:t>
      </w:r>
      <w:r w:rsidR="00B90D2D" w:rsidRPr="00A7476A">
        <w:t xml:space="preserve"> статье 30 Федерального закона № 73-ФЗ</w:t>
      </w:r>
      <w:r w:rsidRPr="00A7476A">
        <w:t xml:space="preserve"> работ по использованию</w:t>
      </w:r>
      <w:proofErr w:type="gramEnd"/>
      <w:r w:rsidRPr="00A7476A">
        <w:t xml:space="preserve">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4E5C3723" w14:textId="77777777" w:rsidR="007B147F" w:rsidRPr="00A7476A" w:rsidRDefault="000A0686" w:rsidP="007B147F">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1AD456CA" w14:textId="77777777" w:rsidR="002C377A" w:rsidRDefault="000A0686" w:rsidP="002C377A">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w:t>
      </w:r>
      <w:r w:rsidR="00B90D2D" w:rsidRPr="00A7476A">
        <w:t xml:space="preserve"> </w:t>
      </w:r>
      <w:r w:rsidR="00D37C3B" w:rsidRPr="00A7476A">
        <w:t>статье</w:t>
      </w:r>
      <w:r w:rsidR="00B90D2D" w:rsidRPr="00A7476A">
        <w:t xml:space="preserve"> 30 Федерального закона № 73-ФЗ</w:t>
      </w:r>
      <w:r w:rsidRPr="00A7476A">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w:t>
      </w:r>
      <w:r w:rsidR="00734D4C" w:rsidRPr="00A7476A">
        <w:t>в порядке,</w:t>
      </w:r>
      <w:r w:rsidR="00B90D2D" w:rsidRPr="00A7476A">
        <w:t xml:space="preserve"> </w:t>
      </w:r>
      <w:r w:rsidRPr="00A7476A">
        <w:t>установленном федеральным органом охраны объектов культурного наследия.</w:t>
      </w:r>
    </w:p>
    <w:p w14:paraId="7FCA689E" w14:textId="77777777" w:rsidR="002C377A" w:rsidRDefault="00A60E96" w:rsidP="002C377A">
      <w:pPr>
        <w:pStyle w:val="s1"/>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66DDF0BC" w14:textId="77777777" w:rsidR="002C377A" w:rsidRDefault="00A60E96" w:rsidP="002C377A">
      <w:pPr>
        <w:pStyle w:val="s1"/>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41642417" w14:textId="77777777" w:rsidR="002C377A" w:rsidRDefault="00A60E96" w:rsidP="002C377A">
      <w:pPr>
        <w:pStyle w:val="s1"/>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55AEFAAC" w14:textId="77777777" w:rsidR="002C377A" w:rsidRDefault="00A60E96" w:rsidP="002C377A">
      <w:pPr>
        <w:pStyle w:val="s1"/>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3F04C1DC" w14:textId="77225C20" w:rsidR="002C377A" w:rsidRDefault="00A60E96" w:rsidP="002C377A">
      <w:pPr>
        <w:pStyle w:val="s1"/>
        <w:shd w:val="clear" w:color="auto" w:fill="FFFFFF"/>
        <w:spacing w:before="0" w:beforeAutospacing="0" w:after="0" w:afterAutospacing="0"/>
        <w:ind w:firstLine="709"/>
        <w:jc w:val="both"/>
      </w:pPr>
      <w:proofErr w:type="gramStart"/>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w:t>
      </w:r>
      <w:r w:rsidR="00175178">
        <w:t>й за совершение таких действий.</w:t>
      </w:r>
      <w:bookmarkStart w:id="165" w:name="_Toc158661517"/>
      <w:proofErr w:type="gramEnd"/>
    </w:p>
    <w:p w14:paraId="1A900B59" w14:textId="77777777" w:rsidR="009B0502" w:rsidRDefault="009B0502" w:rsidP="009B0502">
      <w:pPr>
        <w:pStyle w:val="s1"/>
        <w:shd w:val="clear" w:color="auto" w:fill="FFFFFF"/>
        <w:spacing w:before="0" w:beforeAutospacing="0" w:after="0" w:afterAutospacing="0"/>
        <w:jc w:val="both"/>
      </w:pPr>
    </w:p>
    <w:p w14:paraId="1FE34CC7" w14:textId="77777777" w:rsidR="009B0502" w:rsidRDefault="00733195" w:rsidP="009B0502">
      <w:pPr>
        <w:pStyle w:val="s1"/>
        <w:shd w:val="clear" w:color="auto" w:fill="FFFFFF"/>
        <w:spacing w:before="0" w:beforeAutospacing="0" w:after="0" w:afterAutospacing="0"/>
        <w:ind w:firstLine="709"/>
        <w:jc w:val="both"/>
      </w:pPr>
      <w:r w:rsidRPr="00A7476A">
        <w:t>Статья 5</w:t>
      </w:r>
      <w:r w:rsidR="00271428">
        <w:t>0</w:t>
      </w:r>
      <w:r w:rsidRPr="00A7476A">
        <w:t>. Описание ограничений по экологическим и санитарно-эпидемиологическим условиям</w:t>
      </w:r>
      <w:bookmarkEnd w:id="165"/>
    </w:p>
    <w:p w14:paraId="78C7B034"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3C571590"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 xml:space="preserve">1) градостроительными регламентами, определенными статьей 46 настоящих Правил применительно </w:t>
      </w:r>
      <w:proofErr w:type="gramStart"/>
      <w:r w:rsidRPr="00A7476A">
        <w:rPr>
          <w:bCs/>
        </w:rPr>
        <w:t>к</w:t>
      </w:r>
      <w:proofErr w:type="gramEnd"/>
      <w:r w:rsidRPr="00A7476A">
        <w:rPr>
          <w:bCs/>
        </w:rPr>
        <w:t xml:space="preserve"> соответствующим территориальным, обозначенным на карте статьи 35 настоящих Правил с учетом ограничений, определенных настоящей статьей;</w:t>
      </w:r>
    </w:p>
    <w:p w14:paraId="49BB0805"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A7476A">
        <w:rPr>
          <w:bCs/>
        </w:rPr>
        <w:t>водоохранным</w:t>
      </w:r>
      <w:proofErr w:type="spellEnd"/>
      <w:r w:rsidRPr="00A7476A">
        <w:rPr>
          <w:bCs/>
        </w:rPr>
        <w:t xml:space="preserve"> зонам, иным зонам ограничений.</w:t>
      </w:r>
    </w:p>
    <w:p w14:paraId="7AC7BB0F" w14:textId="272F7598" w:rsidR="00733195" w:rsidRPr="00A7476A" w:rsidRDefault="00733195" w:rsidP="009B0502">
      <w:pPr>
        <w:pStyle w:val="s1"/>
        <w:shd w:val="clear" w:color="auto" w:fill="FFFFFF"/>
        <w:spacing w:before="0" w:beforeAutospacing="0" w:after="0" w:afterAutospacing="0"/>
        <w:ind w:firstLine="709"/>
        <w:jc w:val="both"/>
      </w:pPr>
      <w:r w:rsidRPr="00A7476A">
        <w:t xml:space="preserve">2. </w:t>
      </w:r>
      <w:proofErr w:type="gramStart"/>
      <w:r w:rsidRPr="00A7476A">
        <w:t xml:space="preserve">Земельные участки и иные объекты недвижимости, которые расположены в пределах зон, обозначенных на карте </w:t>
      </w:r>
      <w:r w:rsidR="00510558">
        <w:t xml:space="preserve">градостроительного зонирования (карте зон с особыми условиями использования территории) </w:t>
      </w:r>
      <w:r w:rsidRPr="00A7476A">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7476A">
        <w:t>водоохранным</w:t>
      </w:r>
      <w:proofErr w:type="spellEnd"/>
      <w:r w:rsidRPr="00A7476A">
        <w:t xml:space="preserve"> зонам, иным зонам ограничений, являются объектами недвижимости, несоответствующими настоящим Правилам. </w:t>
      </w:r>
      <w:proofErr w:type="gramEnd"/>
    </w:p>
    <w:p w14:paraId="5B603ACA" w14:textId="77777777" w:rsidR="00733195" w:rsidRPr="00A7476A" w:rsidRDefault="00733195" w:rsidP="00733195">
      <w:pPr>
        <w:keepNext/>
        <w:spacing w:line="240" w:lineRule="auto"/>
        <w:ind w:firstLine="709"/>
        <w:rPr>
          <w:sz w:val="24"/>
          <w:szCs w:val="24"/>
        </w:rPr>
      </w:pPr>
      <w:r w:rsidRPr="00A7476A">
        <w:rPr>
          <w:sz w:val="24"/>
          <w:szCs w:val="24"/>
        </w:rPr>
        <w:lastRenderedPageBreak/>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733195">
      <w:pPr>
        <w:pStyle w:val="111"/>
        <w:keepNext/>
        <w:widowControl/>
        <w:spacing w:line="240" w:lineRule="auto"/>
        <w:rPr>
          <w:bCs/>
          <w:sz w:val="24"/>
          <w:szCs w:val="24"/>
        </w:rPr>
      </w:pPr>
      <w:r w:rsidRPr="00A7476A">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A7476A">
        <w:rPr>
          <w:bCs/>
          <w:sz w:val="24"/>
          <w:szCs w:val="24"/>
        </w:rPr>
        <w:t>водоохранных</w:t>
      </w:r>
      <w:proofErr w:type="spellEnd"/>
      <w:r w:rsidRPr="00A7476A">
        <w:rPr>
          <w:bCs/>
          <w:sz w:val="24"/>
          <w:szCs w:val="24"/>
        </w:rPr>
        <w:t xml:space="preserve"> зонах установлены следующими нормативными правовыми актами:</w:t>
      </w:r>
    </w:p>
    <w:p w14:paraId="70F55B26"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15BA1083"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E183B3F" w14:textId="5D7787F7"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80BC7C0" w14:textId="77777777" w:rsidR="00733195" w:rsidRPr="00A7476A" w:rsidRDefault="00733195" w:rsidP="00733195">
      <w:pPr>
        <w:pStyle w:val="afa"/>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733195">
      <w:pPr>
        <w:pStyle w:val="afa"/>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733195">
      <w:pPr>
        <w:pStyle w:val="afa"/>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5. </w:t>
      </w:r>
      <w:proofErr w:type="gramStart"/>
      <w:r w:rsidRPr="00A7476A">
        <w:rPr>
          <w:b w:val="0"/>
          <w:bCs w:val="0"/>
          <w:color w:val="auto"/>
          <w:lang w:val="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165107A1"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6. </w:t>
      </w:r>
      <w:proofErr w:type="gramStart"/>
      <w:r w:rsidRPr="00A7476A">
        <w:rPr>
          <w:b w:val="0"/>
          <w:bCs w:val="0"/>
          <w:color w:val="auto"/>
          <w:lang w:val="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14:paraId="3D9E7299"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A7476A">
        <w:t>нефт</w:t>
      </w:r>
      <w:proofErr w:type="gramStart"/>
      <w:r w:rsidRPr="00A7476A">
        <w:t>е</w:t>
      </w:r>
      <w:proofErr w:type="spellEnd"/>
      <w:r w:rsidRPr="00A7476A">
        <w:t>-</w:t>
      </w:r>
      <w:proofErr w:type="gramEnd"/>
      <w:r w:rsidRPr="00A7476A">
        <w:t xml:space="preserve"> и газопроводы, артезианские скважины для технического водоснабжения, </w:t>
      </w:r>
      <w:proofErr w:type="spellStart"/>
      <w:r w:rsidRPr="00A7476A">
        <w:t>водоохлаждающие</w:t>
      </w:r>
      <w:proofErr w:type="spellEnd"/>
      <w:r w:rsidRPr="00A7476A">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9C51EE5" w14:textId="77777777" w:rsidR="007E6ACB" w:rsidRDefault="00733195" w:rsidP="007E6ACB">
      <w:pPr>
        <w:pStyle w:val="s1"/>
        <w:shd w:val="clear" w:color="auto" w:fill="FFFFFF"/>
        <w:spacing w:before="0" w:beforeAutospacing="0" w:after="0" w:afterAutospacing="0"/>
        <w:ind w:firstLine="709"/>
        <w:jc w:val="both"/>
      </w:pPr>
      <w:r w:rsidRPr="00A7476A">
        <w:t xml:space="preserve">9. </w:t>
      </w:r>
      <w:proofErr w:type="spellStart"/>
      <w:r w:rsidRPr="00A7476A">
        <w:t>Водоохранные</w:t>
      </w:r>
      <w:proofErr w:type="spellEnd"/>
      <w:r w:rsidRPr="00A7476A">
        <w:t xml:space="preserve"> зоны и прибрежные защитные полосы</w:t>
      </w:r>
    </w:p>
    <w:p w14:paraId="71D1B907" w14:textId="237BC1A2" w:rsidR="00733195" w:rsidRDefault="00733195" w:rsidP="002C377A">
      <w:pPr>
        <w:pStyle w:val="s1"/>
        <w:shd w:val="clear" w:color="auto" w:fill="FFFFFF"/>
        <w:tabs>
          <w:tab w:val="left" w:pos="5730"/>
        </w:tabs>
        <w:spacing w:before="0" w:beforeAutospacing="0" w:after="0" w:afterAutospacing="0"/>
        <w:ind w:firstLine="709"/>
        <w:jc w:val="both"/>
      </w:pPr>
      <w:r w:rsidRPr="00A7476A">
        <w:t xml:space="preserve">1) </w:t>
      </w:r>
      <w:proofErr w:type="spellStart"/>
      <w:r w:rsidRPr="00A7476A">
        <w:t>Водоохранные</w:t>
      </w:r>
      <w:proofErr w:type="spellEnd"/>
      <w:r w:rsidRPr="00A7476A">
        <w:t xml:space="preserve"> зоны выделяются в целях:</w:t>
      </w:r>
    </w:p>
    <w:p w14:paraId="6EFD7E74"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lastRenderedPageBreak/>
        <w:t>предупреждения и предотвращения микробного и химического загрязнения поверхностных вод;</w:t>
      </w:r>
    </w:p>
    <w:p w14:paraId="0DE90D39"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40ACF888"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46C7556B"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xml:space="preserve">2)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рек или ручьев устанавливается от их истока для рек или ручьев протяженностью:</w:t>
      </w:r>
    </w:p>
    <w:p w14:paraId="6824C5CE"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65C56B2A"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61AD29B6"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3BD4D509" w14:textId="63A7BE20" w:rsidR="007E6ACB" w:rsidRPr="00175178" w:rsidRDefault="007E6ACB" w:rsidP="00175178">
      <w:pPr>
        <w:pStyle w:val="24"/>
        <w:keepNext/>
        <w:keepLines/>
        <w:widowControl/>
        <w:ind w:firstLine="709"/>
        <w:rPr>
          <w:b w:val="0"/>
          <w:bCs w:val="0"/>
          <w:color w:val="auto"/>
          <w:lang w:val="ru-RU"/>
        </w:rPr>
      </w:pPr>
      <w:r w:rsidRPr="00A7476A">
        <w:rPr>
          <w:b w:val="0"/>
          <w:bCs w:val="0"/>
          <w:color w:val="auto"/>
          <w:lang w:val="ru-RU"/>
        </w:rPr>
        <w:t xml:space="preserve">3) Для реки, ручья протяженностью менее десяти километров от истока до устья </w:t>
      </w:r>
      <w:proofErr w:type="spellStart"/>
      <w:r w:rsidRPr="00A7476A">
        <w:rPr>
          <w:b w:val="0"/>
          <w:bCs w:val="0"/>
          <w:color w:val="auto"/>
          <w:lang w:val="ru-RU"/>
        </w:rPr>
        <w:t>водоохранная</w:t>
      </w:r>
      <w:proofErr w:type="spellEnd"/>
      <w:r w:rsidRPr="00A7476A">
        <w:rPr>
          <w:b w:val="0"/>
          <w:bCs w:val="0"/>
          <w:color w:val="auto"/>
          <w:lang w:val="ru-RU"/>
        </w:rPr>
        <w:t xml:space="preserve"> зона совпадает с прибрежной защитной полосой. Радиус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для истоков реки, ручья устанавливает</w:t>
      </w:r>
      <w:r w:rsidR="00175178">
        <w:rPr>
          <w:b w:val="0"/>
          <w:bCs w:val="0"/>
          <w:color w:val="auto"/>
          <w:lang w:val="ru-RU"/>
        </w:rPr>
        <w:t>ся в размере пятидесяти метров.</w:t>
      </w:r>
    </w:p>
    <w:p w14:paraId="57D4BBA0" w14:textId="77777777" w:rsidR="00A60E96" w:rsidRPr="00A7476A" w:rsidRDefault="00733195" w:rsidP="00A60E96">
      <w:pPr>
        <w:pStyle w:val="24"/>
        <w:keepNext/>
        <w:keepLines/>
        <w:widowControl/>
        <w:ind w:firstLine="709"/>
        <w:rPr>
          <w:b w:val="0"/>
          <w:bCs w:val="0"/>
          <w:color w:val="auto"/>
          <w:lang w:val="ru-RU"/>
        </w:rPr>
      </w:pPr>
      <w:r w:rsidRPr="00A7476A">
        <w:rPr>
          <w:b w:val="0"/>
          <w:bCs w:val="0"/>
          <w:color w:val="auto"/>
          <w:lang w:val="ru-RU"/>
        </w:rPr>
        <w:t xml:space="preserve">4)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водохранилища, расположенного на водотоке, устанавливается равной ширине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этого водотока.</w:t>
      </w:r>
    </w:p>
    <w:p w14:paraId="172EBEC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5)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6)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рек, их частей, помещенных в закрытые коллекторы, не устанавливаются.</w:t>
      </w:r>
    </w:p>
    <w:p w14:paraId="395DD1EE"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733195">
      <w:pPr>
        <w:pStyle w:val="24"/>
        <w:keepNext/>
        <w:keepLines/>
        <w:widowControl/>
        <w:ind w:firstLine="709"/>
        <w:rPr>
          <w:b w:val="0"/>
          <w:bCs w:val="0"/>
          <w:color w:val="auto"/>
          <w:lang w:val="ru-RU"/>
        </w:rPr>
      </w:pPr>
      <w:proofErr w:type="gramStart"/>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14:paraId="7D9D9ECD"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прибрежной защитной полосы измеряется от береговой линии.</w:t>
      </w:r>
    </w:p>
    <w:p w14:paraId="22E209FF" w14:textId="77777777"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11) В границах </w:t>
      </w:r>
      <w:proofErr w:type="spellStart"/>
      <w:r w:rsidRPr="00A7476A">
        <w:rPr>
          <w:b w:val="0"/>
          <w:color w:val="auto"/>
          <w:lang w:val="ru-RU"/>
        </w:rPr>
        <w:t>водоохранных</w:t>
      </w:r>
      <w:proofErr w:type="spellEnd"/>
      <w:r w:rsidRPr="00A7476A">
        <w:rPr>
          <w:b w:val="0"/>
          <w:color w:val="auto"/>
          <w:lang w:val="ru-RU"/>
        </w:rPr>
        <w:t xml:space="preserve"> зон запрещаются:</w:t>
      </w:r>
    </w:p>
    <w:p w14:paraId="54A6484A" w14:textId="4ABCB245"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 </w:t>
      </w:r>
      <w:bookmarkStart w:id="166"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66"/>
      <w:r w:rsidRPr="00A7476A">
        <w:rPr>
          <w:b w:val="0"/>
          <w:color w:val="auto"/>
          <w:lang w:val="ru-RU"/>
        </w:rPr>
        <w:t>;</w:t>
      </w:r>
    </w:p>
    <w:p w14:paraId="0A3011C2"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A7476A">
        <w:rPr>
          <w:b w:val="0"/>
          <w:bCs w:val="0"/>
          <w:color w:val="auto"/>
          <w:lang w:val="ru-RU"/>
        </w:rPr>
        <w:t>концентрации</w:t>
      </w:r>
      <w:proofErr w:type="gramEnd"/>
      <w:r w:rsidRPr="00A7476A">
        <w:rPr>
          <w:b w:val="0"/>
          <w:bCs w:val="0"/>
          <w:color w:val="auto"/>
          <w:lang w:val="ru-RU"/>
        </w:rPr>
        <w:t xml:space="preserve"> которых в водах водных объектов </w:t>
      </w:r>
      <w:proofErr w:type="spellStart"/>
      <w:r w:rsidRPr="00A7476A">
        <w:rPr>
          <w:b w:val="0"/>
          <w:bCs w:val="0"/>
          <w:color w:val="auto"/>
          <w:lang w:val="ru-RU"/>
        </w:rPr>
        <w:t>рыбохозяйственного</w:t>
      </w:r>
      <w:proofErr w:type="spellEnd"/>
      <w:r w:rsidRPr="00A7476A">
        <w:rPr>
          <w:b w:val="0"/>
          <w:bCs w:val="0"/>
          <w:color w:val="auto"/>
          <w:lang w:val="ru-RU"/>
        </w:rPr>
        <w:t xml:space="preserve"> значения не установлены;</w:t>
      </w:r>
    </w:p>
    <w:p w14:paraId="7125EEE7"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A60E96">
      <w:pPr>
        <w:keepNext/>
        <w:spacing w:line="240" w:lineRule="auto"/>
        <w:ind w:firstLine="709"/>
        <w:rPr>
          <w:sz w:val="24"/>
          <w:szCs w:val="24"/>
        </w:rPr>
      </w:pPr>
      <w:proofErr w:type="gramStart"/>
      <w:r w:rsidRPr="00A7476A">
        <w:rPr>
          <w:sz w:val="24"/>
          <w:szCs w:val="24"/>
        </w:rPr>
        <w:lastRenderedPageBreak/>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14:paraId="2EBCAF6B" w14:textId="77777777" w:rsidR="00A60E96" w:rsidRPr="00A7476A" w:rsidRDefault="00A60E96" w:rsidP="00A60E96">
      <w:pPr>
        <w:keepNext/>
        <w:spacing w:line="240" w:lineRule="auto"/>
        <w:ind w:firstLine="709"/>
        <w:rPr>
          <w:sz w:val="24"/>
          <w:szCs w:val="24"/>
        </w:rPr>
      </w:pPr>
      <w:r w:rsidRPr="00A7476A">
        <w:rPr>
          <w:sz w:val="24"/>
          <w:szCs w:val="24"/>
        </w:rPr>
        <w:t xml:space="preserve">- хранение пестицидов и </w:t>
      </w:r>
      <w:proofErr w:type="spellStart"/>
      <w:r w:rsidRPr="00A7476A">
        <w:rPr>
          <w:sz w:val="24"/>
          <w:szCs w:val="24"/>
        </w:rPr>
        <w:t>агрохимикатов</w:t>
      </w:r>
      <w:proofErr w:type="spellEnd"/>
      <w:r w:rsidRPr="00A7476A">
        <w:rPr>
          <w:sz w:val="24"/>
          <w:szCs w:val="24"/>
        </w:rPr>
        <w:t xml:space="preserve"> (за исключением хранения </w:t>
      </w:r>
      <w:proofErr w:type="spellStart"/>
      <w:r w:rsidRPr="00A7476A">
        <w:rPr>
          <w:sz w:val="24"/>
          <w:szCs w:val="24"/>
        </w:rPr>
        <w:t>агрохимикатов</w:t>
      </w:r>
      <w:proofErr w:type="spellEnd"/>
      <w:r w:rsidRPr="00A7476A">
        <w:rPr>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A7476A">
        <w:rPr>
          <w:sz w:val="24"/>
          <w:szCs w:val="24"/>
        </w:rPr>
        <w:t>агрохимикатов</w:t>
      </w:r>
      <w:proofErr w:type="spellEnd"/>
      <w:r w:rsidRPr="00A7476A">
        <w:rPr>
          <w:sz w:val="24"/>
          <w:szCs w:val="24"/>
        </w:rPr>
        <w:t>;</w:t>
      </w:r>
    </w:p>
    <w:p w14:paraId="17A26621" w14:textId="77777777"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A60E96">
      <w:pPr>
        <w:keepNext/>
        <w:spacing w:line="240" w:lineRule="auto"/>
        <w:ind w:firstLine="709"/>
        <w:rPr>
          <w:sz w:val="24"/>
          <w:szCs w:val="24"/>
        </w:rPr>
      </w:pPr>
      <w:proofErr w:type="gramStart"/>
      <w:r w:rsidRPr="00A7476A">
        <w:rPr>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A7476A">
        <w:rPr>
          <w:sz w:val="24"/>
          <w:szCs w:val="24"/>
        </w:rPr>
        <w:t xml:space="preserve"> февраля 1992 года N 2395-1 "О недрах").</w:t>
      </w:r>
    </w:p>
    <w:p w14:paraId="1CDE4D84" w14:textId="77777777" w:rsidR="00A60E96" w:rsidRPr="00A7476A" w:rsidRDefault="00A60E96" w:rsidP="00A60E96">
      <w:pPr>
        <w:keepNext/>
        <w:spacing w:line="240" w:lineRule="auto"/>
        <w:ind w:firstLine="709"/>
        <w:rPr>
          <w:sz w:val="24"/>
          <w:szCs w:val="24"/>
        </w:rPr>
      </w:pPr>
      <w:r w:rsidRPr="00A7476A">
        <w:rPr>
          <w:sz w:val="24"/>
          <w:szCs w:val="24"/>
        </w:rPr>
        <w:t xml:space="preserve">12) В границах </w:t>
      </w:r>
      <w:proofErr w:type="spellStart"/>
      <w:r w:rsidRPr="00A7476A">
        <w:rPr>
          <w:sz w:val="24"/>
          <w:szCs w:val="24"/>
        </w:rPr>
        <w:t>водоохранных</w:t>
      </w:r>
      <w:proofErr w:type="spellEnd"/>
      <w:r w:rsidRPr="00A7476A">
        <w:rPr>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A60E96">
      <w:pPr>
        <w:keepNext/>
        <w:spacing w:line="240" w:lineRule="auto"/>
        <w:ind w:firstLine="709"/>
        <w:rPr>
          <w:sz w:val="24"/>
          <w:szCs w:val="24"/>
        </w:rPr>
      </w:pPr>
      <w:proofErr w:type="gramStart"/>
      <w:r w:rsidRPr="00A7476A">
        <w:rPr>
          <w:sz w:val="24"/>
          <w:szCs w:val="24"/>
        </w:rPr>
        <w:lastRenderedPageBreak/>
        <w:t xml:space="preserve">12.1) В отношении территорий ведения гражданами садоводства или огородничества для собственных нужд, размещенных в границах </w:t>
      </w:r>
      <w:proofErr w:type="spellStart"/>
      <w:r w:rsidRPr="00A7476A">
        <w:rPr>
          <w:sz w:val="24"/>
          <w:szCs w:val="24"/>
        </w:rPr>
        <w:t>водоохранных</w:t>
      </w:r>
      <w:proofErr w:type="spellEnd"/>
      <w:r w:rsidRPr="00A7476A">
        <w:rPr>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w:t>
      </w:r>
      <w:proofErr w:type="gramEnd"/>
      <w:r w:rsidRPr="00A7476A">
        <w:rPr>
          <w:sz w:val="24"/>
          <w:szCs w:val="24"/>
        </w:rPr>
        <w:t xml:space="preserve"> окружающую среду.</w:t>
      </w:r>
    </w:p>
    <w:p w14:paraId="5758258C" w14:textId="77777777" w:rsidR="00A60E96" w:rsidRPr="00A7476A" w:rsidRDefault="00A60E96" w:rsidP="00A60E96">
      <w:pPr>
        <w:keepNext/>
        <w:spacing w:line="240" w:lineRule="auto"/>
        <w:ind w:firstLine="709"/>
        <w:rPr>
          <w:sz w:val="24"/>
          <w:szCs w:val="24"/>
        </w:rPr>
      </w:pPr>
      <w:proofErr w:type="gramStart"/>
      <w:r w:rsidRPr="00A7476A">
        <w:rPr>
          <w:sz w:val="24"/>
          <w:szCs w:val="24"/>
        </w:rPr>
        <w:t xml:space="preserve">12.2) На территориях, расположенных в границах </w:t>
      </w:r>
      <w:proofErr w:type="spellStart"/>
      <w:r w:rsidRPr="00A7476A">
        <w:rPr>
          <w:sz w:val="24"/>
          <w:szCs w:val="24"/>
        </w:rPr>
        <w:t>водоохранных</w:t>
      </w:r>
      <w:proofErr w:type="spellEnd"/>
      <w:r w:rsidRPr="00A7476A">
        <w:rPr>
          <w:sz w:val="24"/>
          <w:szCs w:val="24"/>
        </w:rPr>
        <w:t xml:space="preserve">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14:paraId="6BA55368" w14:textId="77777777" w:rsidR="00A60E96" w:rsidRPr="00A7476A" w:rsidRDefault="00A60E96" w:rsidP="00A60E96">
      <w:pPr>
        <w:keepNext/>
        <w:spacing w:line="240" w:lineRule="auto"/>
        <w:ind w:firstLine="709"/>
        <w:rPr>
          <w:sz w:val="24"/>
          <w:szCs w:val="24"/>
        </w:rPr>
      </w:pPr>
      <w:r w:rsidRPr="00A7476A">
        <w:rPr>
          <w:sz w:val="24"/>
          <w:szCs w:val="24"/>
        </w:rPr>
        <w:t xml:space="preserve">12.3) Строительство, реконструкция и эксплуатация специализированных хранилищ </w:t>
      </w:r>
      <w:proofErr w:type="spellStart"/>
      <w:r w:rsidRPr="00A7476A">
        <w:rPr>
          <w:sz w:val="24"/>
          <w:szCs w:val="24"/>
        </w:rPr>
        <w:t>агрохимикатов</w:t>
      </w:r>
      <w:proofErr w:type="spellEnd"/>
      <w:r w:rsidRPr="00A7476A">
        <w:rPr>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733195">
      <w:pPr>
        <w:keepNext/>
        <w:spacing w:line="240" w:lineRule="auto"/>
        <w:ind w:firstLine="709"/>
        <w:rPr>
          <w:sz w:val="24"/>
          <w:szCs w:val="24"/>
        </w:rPr>
      </w:pPr>
      <w:r w:rsidRPr="00A7476A">
        <w:rPr>
          <w:sz w:val="24"/>
          <w:szCs w:val="24"/>
        </w:rPr>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733195">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733195">
      <w:pPr>
        <w:keepNext/>
        <w:spacing w:line="240" w:lineRule="auto"/>
        <w:ind w:firstLine="709"/>
        <w:rPr>
          <w:sz w:val="24"/>
          <w:szCs w:val="24"/>
        </w:rPr>
      </w:pPr>
      <w:proofErr w:type="gramStart"/>
      <w:r w:rsidRPr="00A7476A">
        <w:rPr>
          <w:sz w:val="24"/>
          <w:szCs w:val="24"/>
        </w:rPr>
        <w:t xml:space="preserve">14) Установление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 xml:space="preserve">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w:t>
      </w:r>
      <w:proofErr w:type="gramEnd"/>
    </w:p>
    <w:p w14:paraId="7B3D1E17" w14:textId="0D4A5A36" w:rsidR="00AA2809" w:rsidRDefault="00AA2809" w:rsidP="00733195">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0C6DDE9E"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6E021DE0" w14:textId="658B10E0" w:rsidR="007E6ACB" w:rsidRDefault="007E6ACB" w:rsidP="00AA2809">
      <w:pPr>
        <w:keepNext/>
        <w:spacing w:line="240" w:lineRule="auto"/>
        <w:ind w:firstLine="709"/>
        <w:rPr>
          <w:sz w:val="24"/>
          <w:szCs w:val="24"/>
        </w:rPr>
      </w:pPr>
      <w:r>
        <w:rPr>
          <w:sz w:val="24"/>
          <w:szCs w:val="24"/>
        </w:rPr>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14:paraId="27234884" w14:textId="77777777"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133C0A" w14:textId="56FFFE1B"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14:paraId="35C42342" w14:textId="444D8008"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14:paraId="6C35912A" w14:textId="3334DCAF"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14:paraId="0E02FF1E" w14:textId="51FB73AE" w:rsidR="00275208" w:rsidRDefault="00275208" w:rsidP="00275208">
      <w:pPr>
        <w:keepNext/>
        <w:spacing w:line="240" w:lineRule="auto"/>
        <w:ind w:firstLine="709"/>
        <w:rPr>
          <w:sz w:val="24"/>
          <w:szCs w:val="24"/>
        </w:rPr>
      </w:pPr>
      <w:r w:rsidRPr="00275208">
        <w:rPr>
          <w:sz w:val="24"/>
          <w:szCs w:val="24"/>
        </w:rPr>
        <w:lastRenderedPageBreak/>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14:paraId="3691B0AE" w14:textId="342B2E4E"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14:paraId="133BAC33" w14:textId="26FC2B9B"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14:paraId="332191BB" w14:textId="44F5F8F1" w:rsidR="007E6ACB" w:rsidRDefault="007E6ACB" w:rsidP="007E6ACB">
      <w:pPr>
        <w:pStyle w:val="ac"/>
        <w:keepNext/>
        <w:numPr>
          <w:ilvl w:val="0"/>
          <w:numId w:val="49"/>
        </w:numPr>
        <w:spacing w:line="240" w:lineRule="auto"/>
        <w:rPr>
          <w:sz w:val="24"/>
          <w:szCs w:val="24"/>
        </w:rPr>
      </w:pPr>
      <w:r>
        <w:rPr>
          <w:sz w:val="24"/>
          <w:szCs w:val="24"/>
        </w:rPr>
        <w:t>Мероприятия по первому поясу ЗСО:</w:t>
      </w:r>
    </w:p>
    <w:p w14:paraId="2B5C1F0D" w14:textId="536CFDC0"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14:paraId="174F9E52" w14:textId="37FC010E" w:rsidR="007E6ACB" w:rsidRDefault="007E6ACB" w:rsidP="007E6ACB">
      <w:pPr>
        <w:keepNext/>
        <w:spacing w:line="240" w:lineRule="auto"/>
        <w:ind w:firstLine="709"/>
        <w:rPr>
          <w:sz w:val="24"/>
          <w:szCs w:val="24"/>
        </w:rPr>
      </w:pPr>
      <w:r>
        <w:rPr>
          <w:sz w:val="24"/>
          <w:szCs w:val="24"/>
        </w:rPr>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14:paraId="73FFD3FD" w14:textId="6588682B"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BB62E48" w14:textId="3D56439E"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14:paraId="471A7019" w14:textId="36D35023"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14:paraId="59C153AC" w14:textId="5B562E7B"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14:paraId="14421288" w14:textId="4A8069F6"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14:paraId="3B6DD46A" w14:textId="0B932637" w:rsidR="007E6ACB" w:rsidRDefault="007E6ACB" w:rsidP="007E6ACB">
      <w:pPr>
        <w:keepNext/>
        <w:spacing w:line="240" w:lineRule="auto"/>
        <w:ind w:firstLine="709"/>
        <w:rPr>
          <w:sz w:val="24"/>
          <w:szCs w:val="24"/>
        </w:rPr>
      </w:pPr>
      <w:r>
        <w:rPr>
          <w:sz w:val="24"/>
          <w:szCs w:val="24"/>
        </w:rPr>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14:paraId="02103646" w14:textId="25532D2E"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14:paraId="272DC72D" w14:textId="607DBB52"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14:paraId="45B2ECD0" w14:textId="687FE624"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 xml:space="preserve">апрещение размещения складов горюче-смазочных материалов, ядохимикатов и минеральных удобрений, накопителей </w:t>
      </w:r>
      <w:proofErr w:type="spellStart"/>
      <w:r w:rsidRPr="007E6ACB">
        <w:rPr>
          <w:sz w:val="24"/>
          <w:szCs w:val="24"/>
        </w:rPr>
        <w:t>промстоков</w:t>
      </w:r>
      <w:proofErr w:type="spellEnd"/>
      <w:r w:rsidRPr="007E6ACB">
        <w:rPr>
          <w:sz w:val="24"/>
          <w:szCs w:val="24"/>
        </w:rPr>
        <w:t xml:space="preserve">, </w:t>
      </w:r>
      <w:proofErr w:type="spellStart"/>
      <w:r w:rsidRPr="007E6ACB">
        <w:rPr>
          <w:sz w:val="24"/>
          <w:szCs w:val="24"/>
        </w:rPr>
        <w:t>шламохранилищ</w:t>
      </w:r>
      <w:proofErr w:type="spellEnd"/>
      <w:r w:rsidRPr="007E6ACB">
        <w:rPr>
          <w:sz w:val="24"/>
          <w:szCs w:val="24"/>
        </w:rPr>
        <w:t xml:space="preserve"> и других объектов, обусловливающих опасность химического загрязнения подземных вод.</w:t>
      </w:r>
    </w:p>
    <w:p w14:paraId="7C33B748" w14:textId="6FB353C2"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14:paraId="5288322C" w14:textId="5F50B707" w:rsidR="007E6ACB" w:rsidRDefault="007E6ACB" w:rsidP="00275208">
      <w:pPr>
        <w:keepNext/>
        <w:spacing w:line="240" w:lineRule="auto"/>
        <w:ind w:firstLine="709"/>
        <w:rPr>
          <w:sz w:val="24"/>
          <w:szCs w:val="24"/>
        </w:rPr>
      </w:pPr>
      <w:r>
        <w:rPr>
          <w:sz w:val="24"/>
          <w:szCs w:val="24"/>
        </w:rPr>
        <w:lastRenderedPageBreak/>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368A691A" w14:textId="40EB80A8" w:rsidR="00275208" w:rsidRDefault="00275208" w:rsidP="00275208">
      <w:pPr>
        <w:keepNext/>
        <w:spacing w:line="240" w:lineRule="auto"/>
        <w:ind w:firstLine="709"/>
        <w:rPr>
          <w:sz w:val="24"/>
          <w:szCs w:val="24"/>
        </w:rPr>
      </w:pPr>
      <w:r>
        <w:rPr>
          <w:sz w:val="24"/>
          <w:szCs w:val="24"/>
        </w:rPr>
        <w:t>3) Мероприятия по второму поясу:</w:t>
      </w:r>
    </w:p>
    <w:p w14:paraId="2598D95A" w14:textId="07297077"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proofErr w:type="spellStart"/>
      <w:r>
        <w:rPr>
          <w:sz w:val="24"/>
          <w:szCs w:val="24"/>
        </w:rPr>
        <w:t>пп</w:t>
      </w:r>
      <w:proofErr w:type="spellEnd"/>
      <w:r>
        <w:rPr>
          <w:sz w:val="24"/>
          <w:szCs w:val="24"/>
        </w:rPr>
        <w:t>.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14:paraId="25B37BB5" w14:textId="45F5BA6D" w:rsidR="00275208" w:rsidRDefault="00275208" w:rsidP="00275208">
      <w:pPr>
        <w:keepNext/>
        <w:spacing w:line="240" w:lineRule="auto"/>
        <w:ind w:firstLine="709"/>
        <w:rPr>
          <w:sz w:val="24"/>
          <w:szCs w:val="24"/>
        </w:rPr>
      </w:pPr>
      <w:r w:rsidRPr="00275208">
        <w:rPr>
          <w:sz w:val="24"/>
          <w:szCs w:val="24"/>
        </w:rPr>
        <w:t>Не допускается:</w:t>
      </w:r>
    </w:p>
    <w:p w14:paraId="13316FE6" w14:textId="139756FC"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08BE597" w14:textId="06755F32"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14:paraId="5D1F06E9" w14:textId="7E7E8B75"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14:paraId="7EFDAF4D" w14:textId="07B80408" w:rsidR="00275208" w:rsidRDefault="00275208" w:rsidP="00275208">
      <w:pPr>
        <w:keepNext/>
        <w:spacing w:line="240" w:lineRule="auto"/>
        <w:ind w:firstLine="709"/>
        <w:rPr>
          <w:sz w:val="24"/>
          <w:szCs w:val="24"/>
        </w:rPr>
      </w:pPr>
      <w:r>
        <w:rPr>
          <w:sz w:val="24"/>
          <w:szCs w:val="24"/>
        </w:rPr>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97F677F" w14:textId="05DF60A3"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14:paraId="540D7A5C" w14:textId="77777777" w:rsidR="00DA2BC4" w:rsidRPr="00A7476A" w:rsidRDefault="00DA2BC4" w:rsidP="003030E3">
      <w:pPr>
        <w:widowControl w:val="0"/>
        <w:spacing w:line="240" w:lineRule="auto"/>
        <w:ind w:firstLine="709"/>
        <w:jc w:val="center"/>
        <w:rPr>
          <w:sz w:val="24"/>
          <w:szCs w:val="24"/>
        </w:rPr>
      </w:pPr>
    </w:p>
    <w:p w14:paraId="241C0200" w14:textId="0057BB27" w:rsidR="00DA2BC4" w:rsidRPr="00A7476A" w:rsidRDefault="004326C1" w:rsidP="00AA2809">
      <w:pPr>
        <w:pStyle w:val="7"/>
        <w:ind w:firstLine="0"/>
      </w:pPr>
      <w:bookmarkStart w:id="167" w:name="_Toc158661518"/>
      <w:r w:rsidRPr="00A7476A">
        <w:t xml:space="preserve">Статья </w:t>
      </w:r>
      <w:r w:rsidR="009E4FEE" w:rsidRPr="00A7476A">
        <w:t>5</w:t>
      </w:r>
      <w:r w:rsidR="00271428">
        <w:t>1</w:t>
      </w:r>
      <w:r w:rsidR="00DA2BC4" w:rsidRPr="00A7476A">
        <w:t>. Иные ограничения использования земельных участков и объектов капитального строительства</w:t>
      </w:r>
      <w:bookmarkEnd w:id="167"/>
    </w:p>
    <w:p w14:paraId="61858706" w14:textId="77777777" w:rsidR="00DA2BC4" w:rsidRPr="00A7476A" w:rsidRDefault="00DA2BC4" w:rsidP="003030E3">
      <w:pPr>
        <w:keepLines w:val="0"/>
        <w:overflowPunct/>
        <w:spacing w:line="240" w:lineRule="auto"/>
        <w:ind w:firstLine="709"/>
        <w:rPr>
          <w:rFonts w:eastAsia="Calibri"/>
          <w:sz w:val="24"/>
          <w:szCs w:val="24"/>
        </w:rPr>
      </w:pPr>
    </w:p>
    <w:p w14:paraId="5A99E6E4"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33"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w:t>
      </w:r>
      <w:r w:rsidRPr="00A7476A">
        <w:rPr>
          <w:rFonts w:eastAsia="Calibri"/>
          <w:sz w:val="24"/>
          <w:szCs w:val="24"/>
        </w:rPr>
        <w:lastRenderedPageBreak/>
        <w:t xml:space="preserve">власти в области геодезии и картографии и его территориальные органы </w:t>
      </w:r>
      <w:proofErr w:type="gramStart"/>
      <w:r w:rsidRPr="00A7476A">
        <w:rPr>
          <w:rFonts w:eastAsia="Calibri"/>
          <w:sz w:val="24"/>
          <w:szCs w:val="24"/>
        </w:rPr>
        <w:t>о</w:t>
      </w:r>
      <w:proofErr w:type="gramEnd"/>
      <w:r w:rsidRPr="00A7476A">
        <w:rPr>
          <w:rFonts w:eastAsia="Calibri"/>
          <w:sz w:val="24"/>
          <w:szCs w:val="24"/>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w:t>
      </w:r>
      <w:proofErr w:type="gramStart"/>
      <w:r w:rsidRPr="00A7476A">
        <w:rPr>
          <w:rFonts w:eastAsia="Calibri"/>
          <w:sz w:val="24"/>
          <w:szCs w:val="24"/>
        </w:rPr>
        <w:t>зд к ст</w:t>
      </w:r>
      <w:proofErr w:type="gramEnd"/>
      <w:r w:rsidRPr="00A7476A">
        <w:rPr>
          <w:rFonts w:eastAsia="Calibri"/>
          <w:sz w:val="24"/>
          <w:szCs w:val="24"/>
        </w:rPr>
        <w:t>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proofErr w:type="gramStart"/>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34"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sidRPr="00A7476A">
        <w:rPr>
          <w:rFonts w:eastAsia="Calibri"/>
          <w:sz w:val="24"/>
          <w:szCs w:val="24"/>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 xml:space="preserve">д) отделять границу полосы отвода на участках </w:t>
      </w:r>
      <w:proofErr w:type="spellStart"/>
      <w:r w:rsidRPr="00A7476A">
        <w:rPr>
          <w:rFonts w:eastAsia="Calibri"/>
          <w:sz w:val="24"/>
          <w:szCs w:val="24"/>
        </w:rPr>
        <w:t>курсирования</w:t>
      </w:r>
      <w:proofErr w:type="spellEnd"/>
      <w:r w:rsidRPr="00A7476A">
        <w:rPr>
          <w:rFonts w:eastAsia="Calibri"/>
          <w:sz w:val="24"/>
          <w:szCs w:val="24"/>
        </w:rPr>
        <w:t xml:space="preserve">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30E3">
      <w:pPr>
        <w:keepLines w:val="0"/>
        <w:overflowPunct/>
        <w:spacing w:line="240" w:lineRule="auto"/>
        <w:ind w:firstLine="709"/>
        <w:rPr>
          <w:rFonts w:eastAsia="Calibri"/>
          <w:sz w:val="24"/>
          <w:szCs w:val="24"/>
        </w:rPr>
      </w:pPr>
      <w:proofErr w:type="gramStart"/>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14:paraId="1146CCA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lastRenderedPageBreak/>
        <w:t>б) распашка земель;</w:t>
      </w:r>
    </w:p>
    <w:p w14:paraId="6426C44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w:t>
      </w:r>
      <w:proofErr w:type="gramStart"/>
      <w:r w:rsidRPr="00A7476A">
        <w:rPr>
          <w:rFonts w:eastAsia="Calibri"/>
          <w:sz w:val="24"/>
          <w:szCs w:val="24"/>
        </w:rPr>
        <w:t>использовании</w:t>
      </w:r>
      <w:proofErr w:type="gramEnd"/>
      <w:r w:rsidRPr="00A7476A">
        <w:rPr>
          <w:rFonts w:eastAsia="Calibri"/>
          <w:sz w:val="24"/>
          <w:szCs w:val="24"/>
        </w:rPr>
        <w:t xml:space="preserve"> не могут строить </w:t>
      </w:r>
      <w:proofErr w:type="gramStart"/>
      <w:r w:rsidRPr="00A7476A">
        <w:rPr>
          <w:rFonts w:eastAsia="Calibri"/>
          <w:sz w:val="24"/>
          <w:szCs w:val="24"/>
        </w:rPr>
        <w:t>какие</w:t>
      </w:r>
      <w:proofErr w:type="gramEnd"/>
      <w:r w:rsidRPr="00A7476A">
        <w:rPr>
          <w:rFonts w:eastAsia="Calibri"/>
          <w:sz w:val="24"/>
          <w:szCs w:val="24"/>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w:t>
      </w:r>
      <w:r w:rsidRPr="00EC6E52">
        <w:rPr>
          <w:rFonts w:eastAsia="Calibri"/>
          <w:sz w:val="24"/>
          <w:szCs w:val="24"/>
        </w:rPr>
        <w:t>катастроф.</w:t>
      </w:r>
    </w:p>
    <w:p w14:paraId="0811F6B8"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EC6E52">
        <w:rPr>
          <w:rFonts w:eastAsia="Calibri"/>
          <w:sz w:val="24"/>
          <w:szCs w:val="24"/>
        </w:rPr>
        <w:t xml:space="preserve">Для каждого аэродрома устанавливается </w:t>
      </w:r>
      <w:proofErr w:type="spellStart"/>
      <w:r w:rsidRPr="00EC6E52">
        <w:rPr>
          <w:rFonts w:eastAsia="Calibri"/>
          <w:sz w:val="24"/>
          <w:szCs w:val="24"/>
        </w:rPr>
        <w:t>приаэродромная</w:t>
      </w:r>
      <w:proofErr w:type="spellEnd"/>
      <w:r w:rsidRPr="00EC6E52">
        <w:rPr>
          <w:rFonts w:eastAsia="Calibri"/>
          <w:sz w:val="24"/>
          <w:szCs w:val="24"/>
        </w:rPr>
        <w:t xml:space="preserve"> территория. </w:t>
      </w:r>
    </w:p>
    <w:p w14:paraId="3432A093"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 xml:space="preserve">В пределах </w:t>
      </w:r>
      <w:proofErr w:type="spellStart"/>
      <w:r w:rsidRPr="00EC6E52">
        <w:rPr>
          <w:rFonts w:eastAsia="Calibri"/>
          <w:sz w:val="24"/>
          <w:szCs w:val="24"/>
        </w:rPr>
        <w:t>приаэродромной</w:t>
      </w:r>
      <w:proofErr w:type="spellEnd"/>
      <w:r w:rsidRPr="00EC6E52">
        <w:rPr>
          <w:rFonts w:eastAsia="Calibri"/>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EC6E52">
        <w:rPr>
          <w:rFonts w:eastAsia="Calibri"/>
          <w:sz w:val="24"/>
          <w:szCs w:val="24"/>
        </w:rPr>
        <w:t>индивидуального жилищного строительства,</w:t>
      </w:r>
      <w:r w:rsidRPr="00EC6E52">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а) объектов высотой 50 м и более относительно уровня аэродрома (вертодрома);</w:t>
      </w:r>
    </w:p>
    <w:p w14:paraId="359F6332"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взрывоопасных объектов;</w:t>
      </w:r>
    </w:p>
    <w:p w14:paraId="16D42C8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г) факельных устрой</w:t>
      </w:r>
      <w:proofErr w:type="gramStart"/>
      <w:r w:rsidRPr="00EC6E52">
        <w:rPr>
          <w:rFonts w:eastAsia="Calibri"/>
          <w:sz w:val="24"/>
          <w:szCs w:val="24"/>
        </w:rPr>
        <w:t>ств дл</w:t>
      </w:r>
      <w:proofErr w:type="gramEnd"/>
      <w:r w:rsidRPr="00EC6E52">
        <w:rPr>
          <w:rFonts w:eastAsia="Calibri"/>
          <w:sz w:val="24"/>
          <w:szCs w:val="24"/>
        </w:rPr>
        <w:t>я аварийного сжигания сбрасываемых газов высотой 50 м и более (с учетом возможной высоты выброса пламени);</w:t>
      </w:r>
    </w:p>
    <w:p w14:paraId="64BD2FF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284742CA" w:rsidR="009844B8" w:rsidRPr="00EC6E52" w:rsidRDefault="00AE31D4" w:rsidP="009844B8">
      <w:pPr>
        <w:keepLines w:val="0"/>
        <w:overflowPunct/>
        <w:spacing w:line="240" w:lineRule="auto"/>
        <w:rPr>
          <w:rFonts w:eastAsia="Calibri"/>
          <w:sz w:val="24"/>
          <w:szCs w:val="24"/>
        </w:rPr>
      </w:pPr>
      <w:r w:rsidRPr="00EC6E52">
        <w:rPr>
          <w:rFonts w:eastAsia="Calibri"/>
          <w:sz w:val="24"/>
          <w:szCs w:val="24"/>
        </w:rPr>
        <w:t>9</w:t>
      </w:r>
      <w:r w:rsidR="009844B8" w:rsidRPr="00EC6E52">
        <w:rPr>
          <w:rFonts w:eastAsia="Calibri"/>
          <w:sz w:val="24"/>
          <w:szCs w:val="24"/>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0DA0B49" w14:textId="57EFC96F" w:rsidR="000F23A1" w:rsidRDefault="000F23A1" w:rsidP="009844B8">
      <w:pPr>
        <w:keepLines w:val="0"/>
        <w:overflowPunct/>
        <w:spacing w:line="240" w:lineRule="auto"/>
        <w:rPr>
          <w:rFonts w:eastAsia="Calibri"/>
          <w:sz w:val="24"/>
          <w:szCs w:val="24"/>
        </w:rPr>
      </w:pPr>
    </w:p>
    <w:p w14:paraId="67313F35" w14:textId="77777777" w:rsidR="00175178" w:rsidRDefault="00175178" w:rsidP="009844B8">
      <w:pPr>
        <w:keepLines w:val="0"/>
        <w:overflowPunct/>
        <w:spacing w:line="240" w:lineRule="auto"/>
        <w:rPr>
          <w:rFonts w:eastAsia="Calibri"/>
          <w:sz w:val="24"/>
          <w:szCs w:val="24"/>
        </w:rPr>
      </w:pPr>
    </w:p>
    <w:p w14:paraId="6752CF5C" w14:textId="77777777" w:rsidR="00175178" w:rsidRPr="00EC6E52" w:rsidRDefault="00175178" w:rsidP="009844B8">
      <w:pPr>
        <w:keepLines w:val="0"/>
        <w:overflowPunct/>
        <w:spacing w:line="240" w:lineRule="auto"/>
        <w:rPr>
          <w:rFonts w:eastAsia="Calibri"/>
          <w:sz w:val="24"/>
          <w:szCs w:val="24"/>
        </w:rPr>
      </w:pPr>
    </w:p>
    <w:p w14:paraId="250F7FF7" w14:textId="0B8C7453" w:rsidR="000F23A1" w:rsidRPr="00EC6E52" w:rsidRDefault="00271428" w:rsidP="00EC6E52">
      <w:pPr>
        <w:pStyle w:val="7"/>
        <w:ind w:firstLine="0"/>
        <w:rPr>
          <w:rFonts w:eastAsia="Calibri"/>
        </w:rPr>
      </w:pPr>
      <w:bookmarkStart w:id="168" w:name="_Toc158661519"/>
      <w:r>
        <w:rPr>
          <w:rFonts w:eastAsia="Calibri"/>
        </w:rPr>
        <w:lastRenderedPageBreak/>
        <w:t>Статья 52</w:t>
      </w:r>
      <w:r w:rsidR="000F23A1" w:rsidRPr="00EC6E52">
        <w:rPr>
          <w:rFonts w:eastAsia="Calibri"/>
        </w:rPr>
        <w:t>. Основные требования к застройке земельных участков объектами капитального строительства</w:t>
      </w:r>
      <w:bookmarkEnd w:id="168"/>
    </w:p>
    <w:p w14:paraId="516277D8" w14:textId="4E72EB0B" w:rsidR="006E4D34" w:rsidRPr="00EC6E52" w:rsidRDefault="006E4D34" w:rsidP="00175178">
      <w:pPr>
        <w:keepLines w:val="0"/>
        <w:overflowPunct/>
        <w:spacing w:line="240" w:lineRule="auto"/>
        <w:ind w:firstLine="0"/>
        <w:rPr>
          <w:rFonts w:eastAsia="Calibri"/>
          <w:sz w:val="24"/>
          <w:szCs w:val="24"/>
        </w:rPr>
      </w:pPr>
    </w:p>
    <w:p w14:paraId="2A205CE2" w14:textId="7BA92366"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Совет </w:t>
      </w:r>
      <w:r w:rsidR="00EC6E52">
        <w:rPr>
          <w:bCs/>
          <w:sz w:val="24"/>
          <w:szCs w:val="24"/>
        </w:rPr>
        <w:t>муниципального образования Тбилисский район</w:t>
      </w:r>
      <w:r w:rsidRPr="00EC6E52">
        <w:rPr>
          <w:sz w:val="24"/>
          <w:szCs w:val="24"/>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Pr="00EC6E52">
        <w:rPr>
          <w:sz w:val="24"/>
          <w:szCs w:val="24"/>
          <w:lang w:eastAsia="ar-SA"/>
        </w:rPr>
        <w:t>сельского поселения</w:t>
      </w:r>
      <w:r w:rsidRPr="00EC6E52">
        <w:rPr>
          <w:sz w:val="24"/>
          <w:szCs w:val="24"/>
        </w:rPr>
        <w:t>.</w:t>
      </w:r>
    </w:p>
    <w:p w14:paraId="36981C60" w14:textId="77777777" w:rsidR="000F23A1" w:rsidRPr="00EC6E52" w:rsidRDefault="000F23A1" w:rsidP="000F23A1">
      <w:pPr>
        <w:keepLines w:val="0"/>
        <w:shd w:val="clear" w:color="auto" w:fill="FFFFFF"/>
        <w:overflowPunct/>
        <w:autoSpaceDE/>
        <w:autoSpaceDN/>
        <w:adjustRightInd/>
        <w:spacing w:line="240" w:lineRule="auto"/>
        <w:rPr>
          <w:sz w:val="24"/>
          <w:szCs w:val="24"/>
        </w:rPr>
      </w:pPr>
      <w:proofErr w:type="spellStart"/>
      <w:r w:rsidRPr="00EC6E52">
        <w:rPr>
          <w:sz w:val="24"/>
          <w:szCs w:val="24"/>
        </w:rPr>
        <w:t>ГрК</w:t>
      </w:r>
      <w:proofErr w:type="spellEnd"/>
      <w:r w:rsidRPr="00EC6E52">
        <w:rPr>
          <w:sz w:val="24"/>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0485534A"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proofErr w:type="spellStart"/>
      <w:r w:rsidRPr="00EC6E52">
        <w:rPr>
          <w:sz w:val="24"/>
          <w:szCs w:val="24"/>
        </w:rPr>
        <w:t>ГрК</w:t>
      </w:r>
      <w:proofErr w:type="spellEnd"/>
      <w:r w:rsidRPr="00EC6E52">
        <w:rPr>
          <w:sz w:val="24"/>
          <w:szCs w:val="24"/>
        </w:rPr>
        <w:t xml:space="preserve"> РФ).</w:t>
      </w:r>
    </w:p>
    <w:p w14:paraId="09D8EB2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EC6E52">
        <w:rPr>
          <w:sz w:val="24"/>
          <w:szCs w:val="24"/>
        </w:rPr>
        <w:t>границ зон планируемого размещения объектов капитального строительства</w:t>
      </w:r>
      <w:proofErr w:type="gramEnd"/>
      <w:r w:rsidRPr="00EC6E52">
        <w:rPr>
          <w:sz w:val="24"/>
          <w:szCs w:val="24"/>
        </w:rPr>
        <w:t>.</w:t>
      </w:r>
    </w:p>
    <w:p w14:paraId="61C192D3"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5A2AA52F"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10FD192" w14:textId="767B0720" w:rsidR="000F23A1" w:rsidRPr="00EC6E52" w:rsidRDefault="000F23A1" w:rsidP="000F23A1">
      <w:pPr>
        <w:keepLines w:val="0"/>
        <w:shd w:val="clear" w:color="auto" w:fill="FFFFFF"/>
        <w:overflowPunct/>
        <w:autoSpaceDE/>
        <w:autoSpaceDN/>
        <w:adjustRightInd/>
        <w:spacing w:line="240" w:lineRule="auto"/>
        <w:rPr>
          <w:sz w:val="24"/>
          <w:szCs w:val="24"/>
        </w:rPr>
      </w:pPr>
      <w:proofErr w:type="gramStart"/>
      <w:r w:rsidRPr="00EC6E52">
        <w:rPr>
          <w:sz w:val="24"/>
          <w:szCs w:val="24"/>
        </w:rPr>
        <w:t xml:space="preserve">В целях устойчивого развития (пункт 3 статьи 1 </w:t>
      </w:r>
      <w:proofErr w:type="spellStart"/>
      <w:r w:rsidRPr="00EC6E52">
        <w:rPr>
          <w:sz w:val="24"/>
          <w:szCs w:val="24"/>
        </w:rPr>
        <w:t>ГрК</w:t>
      </w:r>
      <w:proofErr w:type="spellEnd"/>
      <w:r w:rsidRPr="00EC6E52">
        <w:rPr>
          <w:sz w:val="24"/>
          <w:szCs w:val="24"/>
        </w:rPr>
        <w:t xml:space="preserve">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Pr="00EC6E52">
        <w:rPr>
          <w:sz w:val="24"/>
          <w:szCs w:val="24"/>
          <w:lang w:eastAsia="ar-SA"/>
        </w:rPr>
        <w:t xml:space="preserve">сельского поселения </w:t>
      </w:r>
      <w:r w:rsidRPr="00EC6E52">
        <w:rPr>
          <w:sz w:val="24"/>
          <w:szCs w:val="24"/>
        </w:rPr>
        <w:t xml:space="preserve">в качестве общеобязательных требований </w:t>
      </w:r>
      <w:r w:rsidRPr="00EC6E52">
        <w:rPr>
          <w:bCs/>
          <w:sz w:val="24"/>
          <w:szCs w:val="24"/>
        </w:rPr>
        <w:t xml:space="preserve">к застройке земельных участков объектами капитального строительства </w:t>
      </w:r>
      <w:r w:rsidRPr="00EC6E52">
        <w:rPr>
          <w:sz w:val="24"/>
          <w:szCs w:val="24"/>
        </w:rPr>
        <w:t xml:space="preserve">Совет </w:t>
      </w:r>
      <w:r w:rsidRPr="00EC6E52">
        <w:rPr>
          <w:bCs/>
          <w:sz w:val="24"/>
          <w:szCs w:val="24"/>
        </w:rPr>
        <w:t xml:space="preserve">муниципального образования </w:t>
      </w:r>
      <w:r w:rsidR="00EC6E52">
        <w:rPr>
          <w:bCs/>
          <w:sz w:val="24"/>
          <w:szCs w:val="24"/>
        </w:rPr>
        <w:t>Тбилисский</w:t>
      </w:r>
      <w:r w:rsidRPr="00EC6E52">
        <w:rPr>
          <w:bCs/>
          <w:sz w:val="24"/>
          <w:szCs w:val="24"/>
        </w:rPr>
        <w:t xml:space="preserve"> район </w:t>
      </w:r>
      <w:r w:rsidRPr="00EC6E52">
        <w:rPr>
          <w:sz w:val="24"/>
          <w:szCs w:val="24"/>
        </w:rPr>
        <w:t>устанавливает следующие обязательные требования:</w:t>
      </w:r>
      <w:proofErr w:type="gramEnd"/>
    </w:p>
    <w:p w14:paraId="46E78B2E"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1.Жилищное строительство.</w:t>
      </w:r>
    </w:p>
    <w:p w14:paraId="3BD345F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строительстве многоквартирных жилых домов (далее – МЖД) запрещается:</w:t>
      </w:r>
    </w:p>
    <w:p w14:paraId="332F0D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освоение незастроенных территорий (в отсутствие элементов планировочной структуры) без утвержденной документации по планировке территории;</w:t>
      </w:r>
    </w:p>
    <w:p w14:paraId="2F224D5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14:paraId="51FDAE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2) 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 </w:t>
      </w:r>
    </w:p>
    <w:p w14:paraId="0C0B8324"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14:paraId="30B2C2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14:paraId="54CBAC5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на которые утверждена документация по планировке территории.</w:t>
      </w:r>
    </w:p>
    <w:p w14:paraId="249E645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14:paraId="6B7CFB74" w14:textId="77777777" w:rsidR="000F23A1" w:rsidRPr="00EC6E52" w:rsidRDefault="000F23A1" w:rsidP="000F23A1">
      <w:pPr>
        <w:keepLines w:val="0"/>
        <w:widowControl w:val="0"/>
        <w:shd w:val="clear" w:color="auto" w:fill="FFFFFF"/>
        <w:suppressAutoHyphens/>
        <w:autoSpaceDN/>
        <w:adjustRightInd/>
        <w:spacing w:line="240" w:lineRule="auto"/>
        <w:rPr>
          <w:sz w:val="24"/>
          <w:szCs w:val="24"/>
        </w:rPr>
      </w:pPr>
      <w:r w:rsidRPr="00EC6E52">
        <w:rPr>
          <w:sz w:val="24"/>
          <w:szCs w:val="24"/>
        </w:rPr>
        <w:t>3) При проектировании МЖД необходимо учитывать следующие требования:</w:t>
      </w:r>
    </w:p>
    <w:p w14:paraId="34C78FC5"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lastRenderedPageBreak/>
        <w:t>а) придомовая территория многоквартирного жилого дома должна быть оборудована придомовыми площадками расчетной площадью из расчета на 100 м</w:t>
      </w:r>
      <w:proofErr w:type="gramStart"/>
      <w:r w:rsidRPr="00EC6E52">
        <w:rPr>
          <w:sz w:val="24"/>
          <w:szCs w:val="24"/>
          <w:vertAlign w:val="superscript"/>
        </w:rPr>
        <w:t>2</w:t>
      </w:r>
      <w:proofErr w:type="gramEnd"/>
      <w:r w:rsidRPr="00EC6E52">
        <w:rPr>
          <w:sz w:val="24"/>
          <w:szCs w:val="24"/>
        </w:rPr>
        <w:t xml:space="preserve"> площади квартир:</w:t>
      </w:r>
    </w:p>
    <w:p w14:paraId="66E3518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игр детей дошкольного и младшего школьного возраста - 2,5 м</w:t>
      </w:r>
      <w:proofErr w:type="gramStart"/>
      <w:r w:rsidRPr="00EC6E52">
        <w:rPr>
          <w:sz w:val="24"/>
          <w:szCs w:val="24"/>
          <w:vertAlign w:val="superscript"/>
        </w:rPr>
        <w:t>2</w:t>
      </w:r>
      <w:proofErr w:type="gramEnd"/>
      <w:r w:rsidRPr="00EC6E52">
        <w:rPr>
          <w:sz w:val="24"/>
          <w:szCs w:val="24"/>
        </w:rPr>
        <w:t>, но не менее 20 м</w:t>
      </w:r>
      <w:r w:rsidRPr="00EC6E52">
        <w:rPr>
          <w:sz w:val="24"/>
          <w:szCs w:val="24"/>
          <w:vertAlign w:val="superscript"/>
        </w:rPr>
        <w:t>2</w:t>
      </w:r>
      <w:r w:rsidRPr="00EC6E52">
        <w:rPr>
          <w:sz w:val="24"/>
          <w:szCs w:val="24"/>
        </w:rPr>
        <w:t>;</w:t>
      </w:r>
    </w:p>
    <w:p w14:paraId="39BAB30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отдыха взрослого населения - 0,4 м</w:t>
      </w:r>
      <w:proofErr w:type="gramStart"/>
      <w:r w:rsidRPr="00EC6E52">
        <w:rPr>
          <w:sz w:val="24"/>
          <w:szCs w:val="24"/>
          <w:vertAlign w:val="superscript"/>
        </w:rPr>
        <w:t>2</w:t>
      </w:r>
      <w:proofErr w:type="gramEnd"/>
      <w:r w:rsidRPr="00EC6E52">
        <w:rPr>
          <w:sz w:val="24"/>
          <w:szCs w:val="24"/>
        </w:rPr>
        <w:t>, но не менее 5 м</w:t>
      </w:r>
      <w:r w:rsidRPr="00EC6E52">
        <w:rPr>
          <w:sz w:val="24"/>
          <w:szCs w:val="24"/>
          <w:vertAlign w:val="superscript"/>
        </w:rPr>
        <w:t>2</w:t>
      </w:r>
      <w:r w:rsidRPr="00EC6E52">
        <w:rPr>
          <w:sz w:val="24"/>
          <w:szCs w:val="24"/>
        </w:rPr>
        <w:t>;</w:t>
      </w:r>
    </w:p>
    <w:p w14:paraId="4A7211D8"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занятий физкультурой и спортом – 7,5 м</w:t>
      </w:r>
      <w:proofErr w:type="gramStart"/>
      <w:r w:rsidRPr="00EC6E52">
        <w:rPr>
          <w:sz w:val="24"/>
          <w:szCs w:val="24"/>
          <w:vertAlign w:val="superscript"/>
        </w:rPr>
        <w:t>2</w:t>
      </w:r>
      <w:proofErr w:type="gramEnd"/>
      <w:r w:rsidRPr="00EC6E52">
        <w:rPr>
          <w:sz w:val="24"/>
          <w:szCs w:val="24"/>
        </w:rPr>
        <w:t>, но не менее 40 м</w:t>
      </w:r>
      <w:r w:rsidRPr="00EC6E52">
        <w:rPr>
          <w:sz w:val="24"/>
          <w:szCs w:val="24"/>
          <w:vertAlign w:val="superscript"/>
        </w:rPr>
        <w:t>2</w:t>
      </w:r>
      <w:r w:rsidRPr="00EC6E52">
        <w:rPr>
          <w:sz w:val="24"/>
          <w:szCs w:val="24"/>
        </w:rPr>
        <w:t>;</w:t>
      </w:r>
    </w:p>
    <w:p w14:paraId="15235533"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парковками в количестве согласно пункту 8 настоящей статьи.</w:t>
      </w:r>
    </w:p>
    <w:p w14:paraId="0788552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14387C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EC6E52">
        <w:rPr>
          <w:sz w:val="24"/>
          <w:szCs w:val="24"/>
        </w:rPr>
        <w:t>менее расчетной</w:t>
      </w:r>
      <w:proofErr w:type="gramEnd"/>
      <w:r w:rsidRPr="00EC6E52">
        <w:rPr>
          <w:sz w:val="24"/>
          <w:szCs w:val="24"/>
        </w:rPr>
        <w:t xml:space="preserve"> площади таких площадок:</w:t>
      </w:r>
    </w:p>
    <w:p w14:paraId="5609928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а) размещение придомовых площадок необходимо предусматривать на расстоянии от окон жилых и общественных зданий, </w:t>
      </w:r>
      <w:proofErr w:type="gramStart"/>
      <w:r w:rsidRPr="00EC6E52">
        <w:rPr>
          <w:rFonts w:eastAsia="Calibri"/>
          <w:sz w:val="24"/>
          <w:szCs w:val="24"/>
          <w:lang w:eastAsia="en-US"/>
        </w:rPr>
        <w:t>м</w:t>
      </w:r>
      <w:proofErr w:type="gramEnd"/>
      <w:r w:rsidRPr="00EC6E52">
        <w:rPr>
          <w:rFonts w:eastAsia="Calibri"/>
          <w:sz w:val="24"/>
          <w:szCs w:val="24"/>
          <w:lang w:eastAsia="en-US"/>
        </w:rPr>
        <w:t xml:space="preserve">, не менее: </w:t>
      </w:r>
    </w:p>
    <w:p w14:paraId="4847ECD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игр детей дошкольного и младшего школьного возраста - 12; </w:t>
      </w:r>
    </w:p>
    <w:p w14:paraId="0A56924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отдыха взрослого населения - 10; </w:t>
      </w:r>
    </w:p>
    <w:p w14:paraId="3635BBC1" w14:textId="77777777" w:rsidR="000F23A1" w:rsidRPr="00EC6E52" w:rsidRDefault="000F23A1" w:rsidP="000F23A1">
      <w:pPr>
        <w:keepLines w:val="0"/>
        <w:widowControl w:val="0"/>
        <w:overflowPunct/>
        <w:spacing w:line="240" w:lineRule="auto"/>
        <w:rPr>
          <w:sz w:val="24"/>
          <w:szCs w:val="24"/>
        </w:rPr>
      </w:pPr>
      <w:r w:rsidRPr="00EC6E52">
        <w:rPr>
          <w:rFonts w:eastAsia="Calibri"/>
          <w:sz w:val="24"/>
          <w:szCs w:val="24"/>
          <w:lang w:eastAsia="en-US"/>
        </w:rPr>
        <w:t>для занятий физкультурой и спортом (в зависимости от шумовых характеристик) - 10 – 40.</w:t>
      </w:r>
    </w:p>
    <w:p w14:paraId="4670A36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хозяйственных целей - 20;</w:t>
      </w:r>
    </w:p>
    <w:p w14:paraId="6A3A249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выгула собак - 40; </w:t>
      </w:r>
    </w:p>
    <w:p w14:paraId="5399FA09"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стоянки автомобилей – в соответствии с п.</w:t>
      </w:r>
      <w:r w:rsidRPr="00EC6E52">
        <w:rPr>
          <w:sz w:val="24"/>
          <w:szCs w:val="24"/>
          <w:shd w:val="clear" w:color="auto" w:fill="FFFFFF"/>
          <w:lang w:eastAsia="ar-SA"/>
        </w:rPr>
        <w:t xml:space="preserve"> 11.34 </w:t>
      </w:r>
      <w:r w:rsidRPr="00EC6E52">
        <w:rPr>
          <w:rFonts w:eastAsia="Calibri"/>
          <w:sz w:val="24"/>
          <w:szCs w:val="24"/>
          <w:lang w:eastAsia="en-US"/>
        </w:rPr>
        <w:t>СП</w:t>
      </w:r>
      <w:r w:rsidRPr="00EC6E52">
        <w:rPr>
          <w:rFonts w:eastAsia="Calibri"/>
          <w:sz w:val="24"/>
          <w:szCs w:val="24"/>
          <w:shd w:val="clear" w:color="auto" w:fill="FFFFFF"/>
          <w:lang w:eastAsia="en-US"/>
        </w:rPr>
        <w:t>42.13330.2016.</w:t>
      </w:r>
      <w:r w:rsidRPr="00EC6E52">
        <w:rPr>
          <w:sz w:val="24"/>
          <w:szCs w:val="24"/>
          <w:shd w:val="clear" w:color="auto" w:fill="FFFFFF"/>
          <w:lang w:eastAsia="ar-SA"/>
        </w:rPr>
        <w:t xml:space="preserve"> Расстояния обосновываются расчетами рассеивания загрязнений атмосферного воздуха и уровней шума, обеспечивая выполнение нормативных требований, приведенных в </w:t>
      </w:r>
      <w:hyperlink r:id="rId35" w:anchor="/document/6180771/entry/0" w:history="1">
        <w:r w:rsidRPr="00EC6E52">
          <w:rPr>
            <w:sz w:val="24"/>
            <w:szCs w:val="24"/>
            <w:u w:val="single"/>
            <w:shd w:val="clear" w:color="auto" w:fill="FFFFFF"/>
            <w:lang w:eastAsia="ar-SA"/>
          </w:rPr>
          <w:t>СП 51.13330</w:t>
        </w:r>
      </w:hyperlink>
      <w:r w:rsidRPr="00EC6E52">
        <w:rPr>
          <w:sz w:val="24"/>
          <w:szCs w:val="24"/>
          <w:shd w:val="clear" w:color="auto" w:fill="FFFFFF"/>
          <w:lang w:eastAsia="ar-SA"/>
        </w:rPr>
        <w:t>, </w:t>
      </w:r>
      <w:hyperlink r:id="rId36" w:anchor="/document/400274954/entry/1000" w:history="1">
        <w:r w:rsidRPr="00EC6E52">
          <w:rPr>
            <w:sz w:val="24"/>
            <w:szCs w:val="24"/>
            <w:u w:val="single"/>
            <w:shd w:val="clear" w:color="auto" w:fill="FFFFFF"/>
            <w:lang w:eastAsia="ar-SA"/>
          </w:rPr>
          <w:t>СанПиН 1.2.3685</w:t>
        </w:r>
      </w:hyperlink>
      <w:r w:rsidRPr="00EC6E52">
        <w:rPr>
          <w:sz w:val="24"/>
          <w:szCs w:val="24"/>
          <w:shd w:val="clear" w:color="auto" w:fill="FFFFFF"/>
          <w:lang w:eastAsia="ar-SA"/>
        </w:rPr>
        <w:t>, </w:t>
      </w:r>
      <w:hyperlink r:id="rId37" w:anchor="/document/400289764/entry/1000" w:history="1">
        <w:r w:rsidRPr="00EC6E52">
          <w:rPr>
            <w:sz w:val="24"/>
            <w:szCs w:val="24"/>
            <w:u w:val="single"/>
            <w:shd w:val="clear" w:color="auto" w:fill="FFFFFF"/>
            <w:lang w:eastAsia="ar-SA"/>
          </w:rPr>
          <w:t>СанПиН 2.1.3684</w:t>
        </w:r>
      </w:hyperlink>
      <w:r w:rsidRPr="00EC6E52">
        <w:rPr>
          <w:sz w:val="24"/>
          <w:szCs w:val="24"/>
          <w:shd w:val="clear" w:color="auto" w:fill="FFFFFF"/>
          <w:lang w:eastAsia="ar-SA"/>
        </w:rPr>
        <w:t>, </w:t>
      </w:r>
      <w:hyperlink r:id="rId38" w:anchor="/document/71692326/entry/12020" w:history="1">
        <w:r w:rsidRPr="00EC6E52">
          <w:rPr>
            <w:sz w:val="24"/>
            <w:szCs w:val="24"/>
            <w:u w:val="single"/>
            <w:shd w:val="clear" w:color="auto" w:fill="FFFFFF"/>
            <w:lang w:eastAsia="ar-SA"/>
          </w:rPr>
          <w:t>[20]</w:t>
        </w:r>
      </w:hyperlink>
      <w:r w:rsidRPr="00EC6E52">
        <w:rPr>
          <w:sz w:val="24"/>
          <w:szCs w:val="24"/>
          <w:shd w:val="clear" w:color="auto" w:fill="FFFFFF"/>
          <w:lang w:eastAsia="ar-SA"/>
        </w:rPr>
        <w:t>, </w:t>
      </w:r>
      <w:hyperlink r:id="rId39" w:anchor="/document/71692326/entry/12022" w:history="1">
        <w:r w:rsidRPr="00EC6E52">
          <w:rPr>
            <w:sz w:val="24"/>
            <w:szCs w:val="24"/>
            <w:u w:val="single"/>
            <w:shd w:val="clear" w:color="auto" w:fill="FFFFFF"/>
            <w:lang w:eastAsia="ar-SA"/>
          </w:rPr>
          <w:t>[22]</w:t>
        </w:r>
      </w:hyperlink>
      <w:r w:rsidRPr="00EC6E52">
        <w:rPr>
          <w:sz w:val="24"/>
          <w:szCs w:val="24"/>
          <w:shd w:val="clear" w:color="auto" w:fill="FFFFFF"/>
          <w:lang w:eastAsia="ar-SA"/>
        </w:rPr>
        <w:t>, </w:t>
      </w:r>
      <w:hyperlink r:id="rId40" w:anchor="/document/71692326/entry/12028" w:history="1">
        <w:r w:rsidRPr="00EC6E52">
          <w:rPr>
            <w:sz w:val="24"/>
            <w:szCs w:val="24"/>
            <w:u w:val="single"/>
            <w:shd w:val="clear" w:color="auto" w:fill="FFFFFF"/>
            <w:lang w:eastAsia="ar-SA"/>
          </w:rPr>
          <w:t>[28]</w:t>
        </w:r>
      </w:hyperlink>
      <w:r w:rsidRPr="00EC6E52">
        <w:rPr>
          <w:sz w:val="24"/>
          <w:szCs w:val="24"/>
          <w:shd w:val="clear" w:color="auto" w:fill="FFFFFF"/>
          <w:lang w:eastAsia="ar-SA"/>
        </w:rPr>
        <w:t>, а также нормативных требований по пожарной безопасности</w:t>
      </w:r>
      <w:r w:rsidRPr="00EC6E52">
        <w:rPr>
          <w:rFonts w:eastAsia="Calibri"/>
          <w:sz w:val="24"/>
          <w:szCs w:val="24"/>
          <w:lang w:eastAsia="en-US"/>
        </w:rPr>
        <w:t xml:space="preserve">. </w:t>
      </w:r>
    </w:p>
    <w:p w14:paraId="551A14E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расстояния от площадок для сушки белья не нормируются; </w:t>
      </w:r>
    </w:p>
    <w:p w14:paraId="64A1598E"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б) расстояния </w:t>
      </w:r>
      <w:proofErr w:type="gramStart"/>
      <w:r w:rsidRPr="00EC6E52">
        <w:rPr>
          <w:rFonts w:eastAsia="Calibri"/>
          <w:sz w:val="24"/>
          <w:szCs w:val="24"/>
          <w:lang w:eastAsia="en-US"/>
        </w:rPr>
        <w:t>от</w:t>
      </w:r>
      <w:proofErr w:type="gramEnd"/>
      <w:r w:rsidRPr="00EC6E52">
        <w:rPr>
          <w:rFonts w:eastAsia="Calibri"/>
          <w:sz w:val="24"/>
          <w:szCs w:val="24"/>
          <w:lang w:eastAsia="en-US"/>
        </w:rPr>
        <w:t>:</w:t>
      </w:r>
    </w:p>
    <w:p w14:paraId="1CF582C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11A74FEF"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туалета до стен ближайшего дома - не менее 12 м;</w:t>
      </w:r>
    </w:p>
    <w:p w14:paraId="5AB2416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 xml:space="preserve">туалета до источника водоснабжения (колодца) - не менее 25 м. (при отсутствии централизованной канализации) </w:t>
      </w:r>
    </w:p>
    <w:p w14:paraId="03846531"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41" w:anchor="/document/400289764/entry/1004" w:history="1">
        <w:r w:rsidRPr="00EC6E52">
          <w:rPr>
            <w:sz w:val="24"/>
            <w:szCs w:val="24"/>
            <w:u w:val="single"/>
            <w:shd w:val="clear" w:color="auto" w:fill="FFFFFF"/>
            <w:lang w:eastAsia="ar-SA"/>
          </w:rPr>
          <w:t>пункта 4</w:t>
        </w:r>
      </w:hyperlink>
      <w:r w:rsidRPr="00EC6E52">
        <w:rPr>
          <w:sz w:val="24"/>
          <w:szCs w:val="24"/>
          <w:shd w:val="clear" w:color="auto" w:fill="FFFFFF"/>
          <w:lang w:eastAsia="ar-SA"/>
        </w:rPr>
        <w:t> СП 2.1.3684-21;</w:t>
      </w:r>
    </w:p>
    <w:p w14:paraId="092AA893"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w:t>
      </w:r>
      <w:r w:rsidRPr="00EC6E52">
        <w:rPr>
          <w:sz w:val="24"/>
          <w:szCs w:val="24"/>
          <w:shd w:val="clear" w:color="auto" w:fill="FFFFFF"/>
          <w:lang w:eastAsia="ar-SA"/>
        </w:rPr>
        <w:t>не менее 20 метров, но не более 100 метров; до территорий медицинских организаций в сельских населённых пунктах - не менее 15 метров.</w:t>
      </w:r>
    </w:p>
    <w:p w14:paraId="4491C37A"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27050261"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в)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0638FBAA" w14:textId="77777777" w:rsidR="000F23A1" w:rsidRPr="00EC6E52" w:rsidRDefault="000F23A1" w:rsidP="000F23A1">
      <w:pPr>
        <w:keepLines w:val="0"/>
        <w:shd w:val="clear" w:color="auto" w:fill="FFFFFF"/>
        <w:overflowPunct/>
        <w:autoSpaceDE/>
        <w:adjustRightInd/>
        <w:spacing w:line="240" w:lineRule="auto"/>
        <w:rPr>
          <w:sz w:val="24"/>
          <w:szCs w:val="24"/>
          <w:lang w:eastAsia="en-US"/>
        </w:rPr>
      </w:pPr>
      <w:proofErr w:type="gramStart"/>
      <w:r w:rsidRPr="00EC6E52">
        <w:rPr>
          <w:iCs/>
          <w:sz w:val="24"/>
          <w:szCs w:val="24"/>
          <w:lang w:eastAsia="en-US"/>
        </w:rPr>
        <w:lastRenderedPageBreak/>
        <w:t>При комплексном развитии территории допускается сокращение</w:t>
      </w:r>
      <w:r w:rsidRPr="00EC6E52">
        <w:rPr>
          <w:sz w:val="24"/>
          <w:szCs w:val="24"/>
          <w:lang w:eastAsia="en-US"/>
        </w:rPr>
        <w:t xml:space="preserve"> озелененных территорий общего пользования </w:t>
      </w:r>
      <w:r w:rsidRPr="00EC6E52">
        <w:rPr>
          <w:iCs/>
          <w:sz w:val="24"/>
          <w:szCs w:val="24"/>
          <w:lang w:eastAsia="en-US"/>
        </w:rPr>
        <w:t>жилых районов</w:t>
      </w:r>
      <w:r w:rsidRPr="00EC6E52">
        <w:rPr>
          <w:sz w:val="24"/>
          <w:szCs w:val="24"/>
          <w:lang w:eastAsia="en-US"/>
        </w:rPr>
        <w:t xml:space="preserve">, но не более чем на </w:t>
      </w:r>
      <w:r w:rsidRPr="00EC6E52">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EC6E52">
        <w:rPr>
          <w:sz w:val="24"/>
          <w:szCs w:val="24"/>
          <w:lang w:eastAsia="en-US"/>
        </w:rPr>
        <w:t xml:space="preserve"> 20 </w:t>
      </w:r>
      <w:r w:rsidRPr="00EC6E52">
        <w:rPr>
          <w:iCs/>
          <w:sz w:val="24"/>
          <w:szCs w:val="24"/>
          <w:lang w:eastAsia="en-US"/>
        </w:rPr>
        <w:t>кв. м. Деревья, высаживаемые в рамках требований к озеленению земельных участков, в расчете сокращения</w:t>
      </w:r>
      <w:proofErr w:type="gramEnd"/>
      <w:r w:rsidRPr="00EC6E52">
        <w:rPr>
          <w:iCs/>
          <w:sz w:val="24"/>
          <w:szCs w:val="24"/>
          <w:lang w:eastAsia="en-US"/>
        </w:rPr>
        <w:t xml:space="preserve"> озелененных территорий общего пользования жилых районов не учитываются</w:t>
      </w:r>
      <w:r w:rsidRPr="00EC6E52">
        <w:rPr>
          <w:rFonts w:eastAsia="Calibri"/>
          <w:sz w:val="24"/>
          <w:szCs w:val="24"/>
          <w:lang w:eastAsia="en-US"/>
        </w:rPr>
        <w:t>;</w:t>
      </w:r>
    </w:p>
    <w:p w14:paraId="531B539E"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t xml:space="preserve">г) </w:t>
      </w:r>
      <w:r w:rsidRPr="00EC6E52">
        <w:rPr>
          <w:rFonts w:eastAsia="Calibri"/>
          <w:sz w:val="24"/>
          <w:szCs w:val="24"/>
          <w:lang w:eastAsia="en-US"/>
        </w:rPr>
        <w:t xml:space="preserve">число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 для хранения и паркования легковых автомобилей в границах участка МЖД принимать в соответствии таблицей 11.8 </w:t>
      </w:r>
      <w:r w:rsidRPr="00EC6E52">
        <w:rPr>
          <w:rFonts w:eastAsia="Calibri"/>
          <w:bCs/>
          <w:sz w:val="24"/>
          <w:szCs w:val="24"/>
          <w:shd w:val="clear" w:color="auto" w:fill="FFFFFF"/>
          <w:lang w:eastAsia="en-US"/>
        </w:rPr>
        <w:t>СП</w:t>
      </w:r>
      <w:r w:rsidRPr="00EC6E52">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5A63AA57"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бизнес-класс 2,0;</w:t>
      </w:r>
    </w:p>
    <w:p w14:paraId="3C8AB28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эконом-класс 1,2;</w:t>
      </w:r>
    </w:p>
    <w:p w14:paraId="2FF0E175"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муниципальный 1,0;</w:t>
      </w:r>
    </w:p>
    <w:p w14:paraId="4706003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специализированный 0,7.</w:t>
      </w:r>
    </w:p>
    <w:p w14:paraId="4C445A4F"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 xml:space="preserve">Допускается размещение </w:t>
      </w:r>
      <w:proofErr w:type="spellStart"/>
      <w:r w:rsidRPr="00EC6E52">
        <w:rPr>
          <w:sz w:val="24"/>
          <w:szCs w:val="24"/>
        </w:rPr>
        <w:t>машино</w:t>
      </w:r>
      <w:proofErr w:type="spellEnd"/>
      <w:r w:rsidRPr="00EC6E52">
        <w:rPr>
          <w:sz w:val="24"/>
          <w:szCs w:val="24"/>
        </w:rPr>
        <w:t xml:space="preserve">-мест для хранения индивидуального транспорта, в </w:t>
      </w:r>
      <w:proofErr w:type="spellStart"/>
      <w:r w:rsidRPr="00EC6E52">
        <w:rPr>
          <w:sz w:val="24"/>
          <w:szCs w:val="24"/>
        </w:rPr>
        <w:t>т.ч</w:t>
      </w:r>
      <w:proofErr w:type="spellEnd"/>
      <w:r w:rsidRPr="00EC6E52">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42" w:anchor="/document/400382837/entry/0" w:history="1">
        <w:r w:rsidRPr="00EC6E52">
          <w:rPr>
            <w:sz w:val="24"/>
            <w:szCs w:val="24"/>
            <w:u w:val="single"/>
          </w:rPr>
          <w:t>СП 59.13330</w:t>
        </w:r>
      </w:hyperlink>
      <w:r w:rsidRPr="00EC6E52">
        <w:rPr>
          <w:sz w:val="24"/>
          <w:szCs w:val="24"/>
        </w:rPr>
        <w:t>.</w:t>
      </w:r>
    </w:p>
    <w:p w14:paraId="7549785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1E9A942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с колясками, мотоколяски – 0,5</w:t>
      </w:r>
    </w:p>
    <w:p w14:paraId="2B332B7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без колясок – 0,28</w:t>
      </w:r>
    </w:p>
    <w:p w14:paraId="6518032B"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t>мопеды и велосипеды – 0,1</w:t>
      </w:r>
    </w:p>
    <w:p w14:paraId="653E81A1"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w:t>
      </w:r>
      <w:proofErr w:type="spellStart"/>
      <w:r w:rsidRPr="00EC6E52">
        <w:rPr>
          <w:rFonts w:eastAsia="Calibri"/>
          <w:sz w:val="24"/>
          <w:szCs w:val="24"/>
          <w:lang w:eastAsia="en-US"/>
        </w:rPr>
        <w:t>мототранспортных</w:t>
      </w:r>
      <w:proofErr w:type="spellEnd"/>
      <w:r w:rsidRPr="00EC6E52">
        <w:rPr>
          <w:rFonts w:eastAsia="Calibri"/>
          <w:sz w:val="24"/>
          <w:szCs w:val="24"/>
          <w:lang w:eastAsia="en-US"/>
        </w:rPr>
        <w:t xml:space="preserve"> средств, принадлежащих инвалидам, следует предусматривать в радиусе пешеходной доступности согласно пункту 5.2.2 СП 59.13330.2020.</w:t>
      </w:r>
    </w:p>
    <w:p w14:paraId="29FFE4BE"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shd w:val="clear" w:color="auto" w:fill="FFFFFF"/>
        </w:rPr>
        <w:t xml:space="preserve">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w:t>
      </w:r>
      <w:proofErr w:type="gramStart"/>
      <w:r w:rsidRPr="00EC6E52">
        <w:rPr>
          <w:sz w:val="24"/>
          <w:szCs w:val="24"/>
          <w:shd w:val="clear" w:color="auto" w:fill="FFFFFF"/>
        </w:rPr>
        <w:t>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roofErr w:type="gramEnd"/>
    </w:p>
    <w:p w14:paraId="58F70C09"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1895AC42"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lastRenderedPageBreak/>
        <w:t xml:space="preserve">5) Не рекомендуется устройство </w:t>
      </w:r>
      <w:r w:rsidRPr="00EC6E52">
        <w:rPr>
          <w:sz w:val="24"/>
          <w:szCs w:val="24"/>
          <w:shd w:val="clear" w:color="auto" w:fill="FFFFFF"/>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14:paraId="40FE2489"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6) Расчетное количество жителей при застройке многоквартирными домами рассчитывается по формуле </w:t>
      </w:r>
      <w:proofErr w:type="gramStart"/>
      <w:r w:rsidRPr="00EC6E52">
        <w:rPr>
          <w:rFonts w:eastAsia="Calibri"/>
          <w:sz w:val="24"/>
          <w:szCs w:val="24"/>
          <w:lang w:eastAsia="en-US"/>
        </w:rPr>
        <w:t>П</w:t>
      </w:r>
      <w:proofErr w:type="gramEnd"/>
      <w:r w:rsidRPr="00EC6E52">
        <w:rPr>
          <w:rFonts w:eastAsia="Calibri"/>
          <w:sz w:val="24"/>
          <w:szCs w:val="24"/>
          <w:lang w:eastAsia="en-US"/>
        </w:rPr>
        <w:t>/22, где П - площадь квартир.</w:t>
      </w:r>
    </w:p>
    <w:p w14:paraId="70CC7D53" w14:textId="77777777" w:rsidR="000F23A1" w:rsidRPr="00EC6E52" w:rsidRDefault="000F23A1" w:rsidP="000F23A1">
      <w:pPr>
        <w:keepLines w:val="0"/>
        <w:widowControl w:val="0"/>
        <w:suppressAutoHyphens/>
        <w:spacing w:line="240" w:lineRule="auto"/>
        <w:rPr>
          <w:sz w:val="24"/>
          <w:szCs w:val="24"/>
        </w:rPr>
      </w:pPr>
      <w:r w:rsidRPr="00EC6E52">
        <w:rPr>
          <w:sz w:val="24"/>
          <w:szCs w:val="24"/>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6FF0C605"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8) Допускается устройство пристроенных или встроено-пристроенных помещений</w:t>
      </w:r>
      <w:r w:rsidRPr="00EC6E52">
        <w:rPr>
          <w:sz w:val="24"/>
          <w:szCs w:val="24"/>
          <w:shd w:val="clear" w:color="auto" w:fill="FFFFFF"/>
        </w:rPr>
        <w:t xml:space="preserve"> в малоэтажном многоквартирном доме, площадь которых не превышает 15% общей площади помещений дома сооружений, при соблюдении требований приведенных в </w:t>
      </w:r>
      <w:hyperlink r:id="rId43" w:anchor="7DI0K8" w:history="1">
        <w:r w:rsidRPr="00EC6E52">
          <w:rPr>
            <w:sz w:val="24"/>
            <w:szCs w:val="24"/>
            <w:u w:val="single"/>
            <w:shd w:val="clear" w:color="auto" w:fill="FFFFFF"/>
          </w:rPr>
          <w:t>СанПиН 2.1.3684</w:t>
        </w:r>
      </w:hyperlink>
      <w:r w:rsidRPr="00EC6E52">
        <w:rPr>
          <w:sz w:val="24"/>
          <w:szCs w:val="24"/>
          <w:shd w:val="clear" w:color="auto" w:fill="FFFFFF"/>
        </w:rPr>
        <w:t>-21, </w:t>
      </w:r>
      <w:hyperlink r:id="rId44" w:anchor="6560IO" w:history="1">
        <w:r w:rsidRPr="00EC6E52">
          <w:rPr>
            <w:sz w:val="24"/>
            <w:szCs w:val="24"/>
            <w:u w:val="single"/>
            <w:shd w:val="clear" w:color="auto" w:fill="FFFFFF"/>
          </w:rPr>
          <w:t>СанПиН 1.2.3685</w:t>
        </w:r>
      </w:hyperlink>
      <w:r w:rsidRPr="00EC6E52">
        <w:rPr>
          <w:sz w:val="24"/>
          <w:szCs w:val="24"/>
          <w:shd w:val="clear" w:color="auto" w:fill="FFFFFF"/>
        </w:rPr>
        <w:t>-21.</w:t>
      </w:r>
    </w:p>
    <w:p w14:paraId="02E9AB2D"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9)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9588C7A"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sz w:val="24"/>
          <w:szCs w:val="24"/>
        </w:rPr>
        <w:t>10)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14:paraId="351207D4"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w:t>
      </w:r>
      <w:r w:rsidRPr="00EC6E52">
        <w:rPr>
          <w:sz w:val="24"/>
          <w:szCs w:val="24"/>
        </w:rPr>
        <w:t>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14:paraId="0FC322E4"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4C1E3442" w14:textId="77777777" w:rsidR="000F23A1" w:rsidRPr="00EC6E52" w:rsidRDefault="000F23A1" w:rsidP="000F23A1">
      <w:pPr>
        <w:keepLines w:val="0"/>
        <w:widowControl w:val="0"/>
        <w:suppressAutoHyphens/>
        <w:spacing w:line="240" w:lineRule="auto"/>
        <w:rPr>
          <w:sz w:val="24"/>
          <w:szCs w:val="24"/>
        </w:rPr>
      </w:pPr>
      <w:r w:rsidRPr="00EC6E52">
        <w:rPr>
          <w:rFonts w:eastAsia="Calibri"/>
          <w:sz w:val="24"/>
          <w:szCs w:val="24"/>
          <w:lang w:eastAsia="en-US"/>
        </w:rPr>
        <w:t xml:space="preserve">12) </w:t>
      </w:r>
      <w:r w:rsidRPr="00EC6E52">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EC6E52">
        <w:rPr>
          <w:rFonts w:eastAsia="Calibri"/>
          <w:sz w:val="24"/>
          <w:szCs w:val="24"/>
          <w:lang w:eastAsia="en-US"/>
        </w:rPr>
        <w:t xml:space="preserve"> НГП КК</w:t>
      </w:r>
      <w:r w:rsidRPr="00EC6E52">
        <w:rPr>
          <w:sz w:val="24"/>
          <w:szCs w:val="24"/>
        </w:rPr>
        <w:t>).</w:t>
      </w:r>
    </w:p>
    <w:p w14:paraId="3DC7A0FE" w14:textId="77777777" w:rsidR="000F23A1" w:rsidRPr="00EC6E52" w:rsidRDefault="000F23A1" w:rsidP="000F23A1">
      <w:pPr>
        <w:keepLines w:val="0"/>
        <w:widowControl w:val="0"/>
        <w:suppressAutoHyphens/>
        <w:spacing w:line="240" w:lineRule="auto"/>
        <w:rPr>
          <w:sz w:val="24"/>
          <w:szCs w:val="24"/>
          <w:shd w:val="clear" w:color="auto" w:fill="FFFFFF"/>
          <w:lang w:eastAsia="ar-SA"/>
        </w:rPr>
      </w:pPr>
      <w:r w:rsidRPr="00EC6E52">
        <w:rPr>
          <w:sz w:val="24"/>
          <w:szCs w:val="24"/>
          <w:shd w:val="clear" w:color="auto" w:fill="FFFFFF"/>
          <w:lang w:eastAsia="ar-SA"/>
        </w:rPr>
        <w:t xml:space="preserve">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w:t>
      </w:r>
      <w:proofErr w:type="gramStart"/>
      <w:r w:rsidRPr="00EC6E52">
        <w:rPr>
          <w:sz w:val="24"/>
          <w:szCs w:val="24"/>
          <w:shd w:val="clear" w:color="auto" w:fill="FFFFFF"/>
          <w:lang w:eastAsia="ar-SA"/>
        </w:rPr>
        <w:t>м</w:t>
      </w:r>
      <w:proofErr w:type="gramEnd"/>
      <w:r w:rsidRPr="00EC6E52">
        <w:rPr>
          <w:sz w:val="24"/>
          <w:szCs w:val="24"/>
          <w:shd w:val="clear" w:color="auto" w:fill="FFFFFF"/>
          <w:lang w:eastAsia="ar-SA"/>
        </w:rPr>
        <w:t>,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45" w:anchor="/document/71584244/entry/0" w:history="1">
        <w:r w:rsidRPr="00EC6E52">
          <w:rPr>
            <w:sz w:val="24"/>
            <w:szCs w:val="24"/>
            <w:u w:val="single"/>
            <w:shd w:val="clear" w:color="auto" w:fill="FFFFFF"/>
            <w:lang w:eastAsia="ar-SA"/>
          </w:rPr>
          <w:t>СП 55.13330</w:t>
        </w:r>
      </w:hyperlink>
      <w:r w:rsidRPr="00EC6E52">
        <w:rPr>
          <w:sz w:val="24"/>
          <w:szCs w:val="24"/>
          <w:shd w:val="clear" w:color="auto" w:fill="FFFFFF"/>
          <w:lang w:eastAsia="ar-SA"/>
        </w:rPr>
        <w:t>, </w:t>
      </w:r>
      <w:hyperlink r:id="rId46" w:anchor="/document/70398302/entry/0" w:history="1">
        <w:r w:rsidRPr="00EC6E52">
          <w:rPr>
            <w:sz w:val="24"/>
            <w:szCs w:val="24"/>
            <w:u w:val="single"/>
            <w:shd w:val="clear" w:color="auto" w:fill="FFFFFF"/>
            <w:lang w:eastAsia="ar-SA"/>
          </w:rPr>
          <w:t>СП 4.13130</w:t>
        </w:r>
      </w:hyperlink>
      <w:r w:rsidRPr="00EC6E52">
        <w:rPr>
          <w:sz w:val="24"/>
          <w:szCs w:val="24"/>
          <w:shd w:val="clear" w:color="auto" w:fill="FFFFFF"/>
          <w:lang w:eastAsia="ar-SA"/>
        </w:rPr>
        <w:t xml:space="preserve"> (п.7.3 СП 42.13330.2016).</w:t>
      </w:r>
    </w:p>
    <w:p w14:paraId="2E780206" w14:textId="77777777" w:rsidR="000F23A1" w:rsidRPr="00EC6E52" w:rsidRDefault="000F23A1" w:rsidP="00EC6E52">
      <w:pPr>
        <w:keepLines w:val="0"/>
        <w:shd w:val="clear" w:color="auto" w:fill="FFFFFF"/>
        <w:overflowPunct/>
        <w:autoSpaceDE/>
        <w:autoSpaceDN/>
        <w:adjustRightInd/>
        <w:spacing w:before="240" w:line="240" w:lineRule="auto"/>
        <w:ind w:firstLine="0"/>
        <w:jc w:val="center"/>
        <w:rPr>
          <w:sz w:val="24"/>
          <w:szCs w:val="24"/>
          <w:lang w:eastAsia="ar-SA"/>
        </w:rPr>
      </w:pPr>
      <w:r w:rsidRPr="00EC6E52">
        <w:rPr>
          <w:sz w:val="24"/>
          <w:szCs w:val="24"/>
          <w:lang w:eastAsia="ar-SA"/>
        </w:rPr>
        <w:lastRenderedPageBreak/>
        <w:t>Нормативные расстояния между жилым домом их хоз. постройкой для содержания животных на участках ЛПХ</w:t>
      </w:r>
    </w:p>
    <w:p w14:paraId="4CF25A2C" w14:textId="7657BF27" w:rsidR="000F23A1" w:rsidRPr="00EC6E52" w:rsidRDefault="00EC6E52" w:rsidP="000F23A1">
      <w:pPr>
        <w:keepLines w:val="0"/>
        <w:shd w:val="clear" w:color="auto" w:fill="FFFFFF"/>
        <w:overflowPunct/>
        <w:autoSpaceDE/>
        <w:autoSpaceDN/>
        <w:adjustRightInd/>
        <w:spacing w:line="240" w:lineRule="auto"/>
        <w:jc w:val="right"/>
        <w:rPr>
          <w:sz w:val="24"/>
          <w:szCs w:val="24"/>
          <w:lang w:eastAsia="ar-SA"/>
        </w:rPr>
      </w:pPr>
      <w:r>
        <w:rPr>
          <w:sz w:val="24"/>
          <w:szCs w:val="24"/>
          <w:lang w:eastAsia="ar-SA"/>
        </w:rPr>
        <w:t>Таблица 1</w:t>
      </w:r>
    </w:p>
    <w:tbl>
      <w:tblPr>
        <w:tblStyle w:val="1a"/>
        <w:tblW w:w="0" w:type="auto"/>
        <w:tblLook w:val="0000" w:firstRow="0" w:lastRow="0" w:firstColumn="0" w:lastColumn="0" w:noHBand="0" w:noVBand="0"/>
      </w:tblPr>
      <w:tblGrid>
        <w:gridCol w:w="1533"/>
        <w:gridCol w:w="1255"/>
        <w:gridCol w:w="1266"/>
        <w:gridCol w:w="1134"/>
        <w:gridCol w:w="1134"/>
        <w:gridCol w:w="1214"/>
        <w:gridCol w:w="1095"/>
        <w:gridCol w:w="1200"/>
      </w:tblGrid>
      <w:tr w:rsidR="00EC6E52" w:rsidRPr="00ED1E42" w14:paraId="1AAB5F86" w14:textId="77777777" w:rsidTr="007E24DC">
        <w:trPr>
          <w:trHeight w:val="204"/>
        </w:trPr>
        <w:tc>
          <w:tcPr>
            <w:tcW w:w="1409" w:type="dxa"/>
            <w:vMerge w:val="restart"/>
          </w:tcPr>
          <w:p w14:paraId="087A3A7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 xml:space="preserve">Нормативный разрыв, </w:t>
            </w:r>
            <w:proofErr w:type="gramStart"/>
            <w:r w:rsidRPr="00ED1E42">
              <w:rPr>
                <w:rFonts w:ascii="Times New Roman" w:hAnsi="Times New Roman"/>
                <w:sz w:val="22"/>
                <w:szCs w:val="22"/>
                <w:lang w:eastAsia="ar-SA"/>
              </w:rPr>
              <w:t>м</w:t>
            </w:r>
            <w:proofErr w:type="gramEnd"/>
          </w:p>
        </w:tc>
        <w:tc>
          <w:tcPr>
            <w:tcW w:w="8298" w:type="dxa"/>
            <w:gridSpan w:val="7"/>
          </w:tcPr>
          <w:p w14:paraId="5421404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Поголовье</w:t>
            </w:r>
          </w:p>
        </w:tc>
      </w:tr>
      <w:tr w:rsidR="00EC6E52" w:rsidRPr="00ED1E42" w14:paraId="1DEB518E" w14:textId="77777777" w:rsidTr="007E24DC">
        <w:trPr>
          <w:trHeight w:val="180"/>
        </w:trPr>
        <w:tc>
          <w:tcPr>
            <w:tcW w:w="1409" w:type="dxa"/>
            <w:vMerge/>
          </w:tcPr>
          <w:p w14:paraId="3B7C63F5" w14:textId="77777777" w:rsidR="000F23A1" w:rsidRPr="00ED1E42" w:rsidRDefault="000F23A1" w:rsidP="00ED1E42">
            <w:pPr>
              <w:pStyle w:val="ad"/>
              <w:rPr>
                <w:rFonts w:ascii="Times New Roman" w:hAnsi="Times New Roman"/>
                <w:sz w:val="22"/>
                <w:szCs w:val="22"/>
                <w:lang w:eastAsia="ar-SA"/>
              </w:rPr>
            </w:pPr>
          </w:p>
        </w:tc>
        <w:tc>
          <w:tcPr>
            <w:tcW w:w="1255" w:type="dxa"/>
          </w:tcPr>
          <w:p w14:paraId="2E13846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свиньи</w:t>
            </w:r>
          </w:p>
        </w:tc>
        <w:tc>
          <w:tcPr>
            <w:tcW w:w="1266" w:type="dxa"/>
          </w:tcPr>
          <w:p w14:paraId="3DCB011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коровы, бычки</w:t>
            </w:r>
          </w:p>
        </w:tc>
        <w:tc>
          <w:tcPr>
            <w:tcW w:w="1134" w:type="dxa"/>
          </w:tcPr>
          <w:p w14:paraId="2FF5A68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овцы, козы</w:t>
            </w:r>
          </w:p>
        </w:tc>
        <w:tc>
          <w:tcPr>
            <w:tcW w:w="1134" w:type="dxa"/>
          </w:tcPr>
          <w:p w14:paraId="7E01397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кролики</w:t>
            </w:r>
          </w:p>
        </w:tc>
        <w:tc>
          <w:tcPr>
            <w:tcW w:w="1214" w:type="dxa"/>
          </w:tcPr>
          <w:p w14:paraId="10076B1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птица</w:t>
            </w:r>
          </w:p>
        </w:tc>
        <w:tc>
          <w:tcPr>
            <w:tcW w:w="1095" w:type="dxa"/>
          </w:tcPr>
          <w:p w14:paraId="07A3525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лошади</w:t>
            </w:r>
          </w:p>
        </w:tc>
        <w:tc>
          <w:tcPr>
            <w:tcW w:w="1200" w:type="dxa"/>
          </w:tcPr>
          <w:p w14:paraId="1F9B251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нутрии, песцы</w:t>
            </w:r>
          </w:p>
        </w:tc>
      </w:tr>
      <w:tr w:rsidR="00EC6E52" w:rsidRPr="00ED1E42" w14:paraId="2AB9E367" w14:textId="77777777" w:rsidTr="007E24DC">
        <w:trPr>
          <w:trHeight w:val="172"/>
        </w:trPr>
        <w:tc>
          <w:tcPr>
            <w:tcW w:w="1409" w:type="dxa"/>
          </w:tcPr>
          <w:p w14:paraId="67A478C5"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10</w:t>
            </w:r>
          </w:p>
        </w:tc>
        <w:tc>
          <w:tcPr>
            <w:tcW w:w="1255" w:type="dxa"/>
          </w:tcPr>
          <w:p w14:paraId="2BBA02A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66" w:type="dxa"/>
          </w:tcPr>
          <w:p w14:paraId="1A044F0F"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134" w:type="dxa"/>
          </w:tcPr>
          <w:p w14:paraId="3259A121"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33874F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14" w:type="dxa"/>
          </w:tcPr>
          <w:p w14:paraId="68F053F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095" w:type="dxa"/>
          </w:tcPr>
          <w:p w14:paraId="66D1944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00" w:type="dxa"/>
          </w:tcPr>
          <w:p w14:paraId="1131489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r>
      <w:tr w:rsidR="00EC6E52" w:rsidRPr="00ED1E42" w14:paraId="66054BDD" w14:textId="77777777" w:rsidTr="007E24DC">
        <w:trPr>
          <w:trHeight w:val="214"/>
        </w:trPr>
        <w:tc>
          <w:tcPr>
            <w:tcW w:w="1409" w:type="dxa"/>
          </w:tcPr>
          <w:p w14:paraId="3855C281"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20</w:t>
            </w:r>
          </w:p>
        </w:tc>
        <w:tc>
          <w:tcPr>
            <w:tcW w:w="1255" w:type="dxa"/>
          </w:tcPr>
          <w:p w14:paraId="4D13B1C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66" w:type="dxa"/>
          </w:tcPr>
          <w:p w14:paraId="0797A36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134" w:type="dxa"/>
          </w:tcPr>
          <w:p w14:paraId="5F64F2F8"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3ECA0FA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214" w:type="dxa"/>
          </w:tcPr>
          <w:p w14:paraId="68C741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45</w:t>
            </w:r>
          </w:p>
        </w:tc>
        <w:tc>
          <w:tcPr>
            <w:tcW w:w="1095" w:type="dxa"/>
          </w:tcPr>
          <w:p w14:paraId="3F20F35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00" w:type="dxa"/>
          </w:tcPr>
          <w:p w14:paraId="6E23948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r>
      <w:tr w:rsidR="00EC6E52" w:rsidRPr="00ED1E42" w14:paraId="4CB6C8D7" w14:textId="77777777" w:rsidTr="007E24DC">
        <w:trPr>
          <w:trHeight w:val="117"/>
        </w:trPr>
        <w:tc>
          <w:tcPr>
            <w:tcW w:w="1409" w:type="dxa"/>
          </w:tcPr>
          <w:p w14:paraId="743C5B3D"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30</w:t>
            </w:r>
          </w:p>
        </w:tc>
        <w:tc>
          <w:tcPr>
            <w:tcW w:w="1255" w:type="dxa"/>
          </w:tcPr>
          <w:p w14:paraId="4A8519F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66" w:type="dxa"/>
          </w:tcPr>
          <w:p w14:paraId="6F41D4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4B7A50F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134" w:type="dxa"/>
          </w:tcPr>
          <w:p w14:paraId="2E80AFD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214" w:type="dxa"/>
          </w:tcPr>
          <w:p w14:paraId="19E6364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60</w:t>
            </w:r>
          </w:p>
        </w:tc>
        <w:tc>
          <w:tcPr>
            <w:tcW w:w="1095" w:type="dxa"/>
          </w:tcPr>
          <w:p w14:paraId="2FBD089A"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00" w:type="dxa"/>
          </w:tcPr>
          <w:p w14:paraId="01FFC86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r>
      <w:tr w:rsidR="00EC6E52" w:rsidRPr="00ED1E42" w14:paraId="3FBCFFA6" w14:textId="77777777" w:rsidTr="007E24DC">
        <w:trPr>
          <w:trHeight w:val="150"/>
        </w:trPr>
        <w:tc>
          <w:tcPr>
            <w:tcW w:w="1409" w:type="dxa"/>
          </w:tcPr>
          <w:p w14:paraId="1B43C244"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40</w:t>
            </w:r>
          </w:p>
        </w:tc>
        <w:tc>
          <w:tcPr>
            <w:tcW w:w="1255" w:type="dxa"/>
          </w:tcPr>
          <w:p w14:paraId="1180733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66" w:type="dxa"/>
          </w:tcPr>
          <w:p w14:paraId="07D198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0EC2B04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25</w:t>
            </w:r>
          </w:p>
        </w:tc>
        <w:tc>
          <w:tcPr>
            <w:tcW w:w="1134" w:type="dxa"/>
          </w:tcPr>
          <w:p w14:paraId="5DF10B79"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40</w:t>
            </w:r>
          </w:p>
        </w:tc>
        <w:tc>
          <w:tcPr>
            <w:tcW w:w="1214" w:type="dxa"/>
          </w:tcPr>
          <w:p w14:paraId="03521AF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75</w:t>
            </w:r>
          </w:p>
        </w:tc>
        <w:tc>
          <w:tcPr>
            <w:tcW w:w="1095" w:type="dxa"/>
          </w:tcPr>
          <w:p w14:paraId="7FE05E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00" w:type="dxa"/>
          </w:tcPr>
          <w:p w14:paraId="5D8E862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r>
    </w:tbl>
    <w:p w14:paraId="50A864B6" w14:textId="77777777" w:rsidR="000F23A1" w:rsidRPr="00EC6E52" w:rsidRDefault="000F23A1" w:rsidP="000F23A1">
      <w:pPr>
        <w:keepLines w:val="0"/>
        <w:widowControl w:val="0"/>
        <w:suppressAutoHyphens/>
        <w:spacing w:line="240" w:lineRule="auto"/>
        <w:rPr>
          <w:sz w:val="24"/>
          <w:szCs w:val="24"/>
        </w:rPr>
      </w:pPr>
    </w:p>
    <w:p w14:paraId="672C790D" w14:textId="77777777" w:rsidR="000F23A1" w:rsidRPr="00EC6E52" w:rsidRDefault="000F23A1" w:rsidP="000F23A1">
      <w:pPr>
        <w:keepLines w:val="0"/>
        <w:widowControl w:val="0"/>
        <w:suppressAutoHyphens/>
        <w:spacing w:line="240" w:lineRule="auto"/>
        <w:rPr>
          <w:sz w:val="24"/>
          <w:szCs w:val="24"/>
        </w:rPr>
      </w:pPr>
      <w:proofErr w:type="gramStart"/>
      <w:r w:rsidRPr="00EC6E52">
        <w:rPr>
          <w:sz w:val="24"/>
          <w:szCs w:val="24"/>
          <w:shd w:val="clear" w:color="auto" w:fill="FFFFFF"/>
          <w:lang w:eastAsia="ar-SA"/>
        </w:rPr>
        <w:t>14)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w:t>
      </w:r>
      <w:proofErr w:type="gramEnd"/>
      <w:r w:rsidRPr="00EC6E52">
        <w:rPr>
          <w:sz w:val="24"/>
          <w:szCs w:val="24"/>
          <w:shd w:val="clear" w:color="auto" w:fill="FFFFFF"/>
          <w:lang w:eastAsia="ar-SA"/>
        </w:rPr>
        <w:t xml:space="preserve">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302CC6E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7" w:anchor="/document/73733650/entry/0" w:history="1">
        <w:r w:rsidRPr="00EC6E52">
          <w:rPr>
            <w:sz w:val="24"/>
            <w:szCs w:val="24"/>
            <w:u w:val="single"/>
            <w:shd w:val="clear" w:color="auto" w:fill="FFFFFF"/>
            <w:lang w:eastAsia="ar-SA"/>
          </w:rPr>
          <w:t>СП 53.13330</w:t>
        </w:r>
      </w:hyperlink>
      <w:r w:rsidRPr="00EC6E52">
        <w:rPr>
          <w:sz w:val="24"/>
          <w:szCs w:val="24"/>
          <w:shd w:val="clear" w:color="auto" w:fill="FFFFFF"/>
          <w:lang w:eastAsia="ar-SA"/>
        </w:rPr>
        <w:t>.</w:t>
      </w:r>
    </w:p>
    <w:p w14:paraId="40D699CD" w14:textId="77777777" w:rsidR="000F23A1" w:rsidRPr="00EC6E52" w:rsidRDefault="000F23A1" w:rsidP="000F23A1">
      <w:pPr>
        <w:keepLines w:val="0"/>
        <w:overflowPunct/>
        <w:autoSpaceDE/>
        <w:autoSpaceDN/>
        <w:adjustRightInd/>
        <w:spacing w:line="240" w:lineRule="auto"/>
        <w:rPr>
          <w:sz w:val="24"/>
          <w:szCs w:val="24"/>
          <w:lang w:eastAsia="ar-SA" w:bidi="en-US"/>
        </w:rPr>
      </w:pPr>
      <w:r w:rsidRPr="00EC6E52">
        <w:rPr>
          <w:sz w:val="24"/>
          <w:szCs w:val="24"/>
          <w:lang w:eastAsia="ar-SA" w:bidi="en-US"/>
        </w:rPr>
        <w:t>16)  Скат крыши зданий, строений и сооружений, расположенных в 1 м от границы участка следует ориентировать на свой участок.</w:t>
      </w:r>
    </w:p>
    <w:p w14:paraId="03D7352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17)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721FC1C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18) </w:t>
      </w:r>
      <w:r w:rsidRPr="00EC6E52">
        <w:rPr>
          <w:sz w:val="24"/>
          <w:szCs w:val="24"/>
          <w:lang w:eastAsia="ar-SA"/>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75B0075" w14:textId="77777777" w:rsidR="000F23A1" w:rsidRPr="00EC6E52" w:rsidRDefault="000F23A1" w:rsidP="000F23A1">
      <w:pPr>
        <w:keepLines w:val="0"/>
        <w:tabs>
          <w:tab w:val="left" w:pos="979"/>
        </w:tabs>
        <w:overflowPunct/>
        <w:spacing w:line="240" w:lineRule="auto"/>
        <w:rPr>
          <w:sz w:val="24"/>
          <w:szCs w:val="24"/>
        </w:rPr>
      </w:pPr>
      <w:r w:rsidRPr="00EC6E52">
        <w:rPr>
          <w:sz w:val="24"/>
          <w:szCs w:val="24"/>
        </w:rPr>
        <w:t>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92D75D4" w14:textId="77777777" w:rsidR="000F23A1" w:rsidRPr="00EC6E52" w:rsidRDefault="000F23A1" w:rsidP="000F23A1">
      <w:pPr>
        <w:keepLines w:val="0"/>
        <w:overflowPunct/>
        <w:spacing w:line="240" w:lineRule="auto"/>
        <w:rPr>
          <w:sz w:val="24"/>
          <w:szCs w:val="24"/>
        </w:rPr>
      </w:pPr>
      <w:r w:rsidRPr="00EC6E52">
        <w:rPr>
          <w:sz w:val="24"/>
          <w:szCs w:val="24"/>
        </w:rPr>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w:t>
      </w:r>
      <w:proofErr w:type="gramStart"/>
      <w:r w:rsidRPr="00EC6E52">
        <w:rPr>
          <w:sz w:val="24"/>
          <w:szCs w:val="24"/>
        </w:rPr>
        <w:t>прикладываться</w:t>
      </w:r>
      <w:proofErr w:type="gramEnd"/>
      <w:r w:rsidRPr="00EC6E52">
        <w:rPr>
          <w:sz w:val="24"/>
          <w:szCs w:val="24"/>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300DFA04" w14:textId="77777777" w:rsidR="000F23A1" w:rsidRPr="00EC6E52" w:rsidRDefault="000F23A1" w:rsidP="000F23A1">
      <w:pPr>
        <w:keepLines w:val="0"/>
        <w:overflowPunct/>
        <w:spacing w:line="240" w:lineRule="auto"/>
        <w:rPr>
          <w:sz w:val="24"/>
          <w:szCs w:val="24"/>
        </w:rPr>
      </w:pPr>
      <w:r w:rsidRPr="00EC6E52">
        <w:rPr>
          <w:sz w:val="24"/>
          <w:szCs w:val="24"/>
        </w:rPr>
        <w:t>20)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233D478B" w14:textId="77777777" w:rsidR="000F23A1" w:rsidRPr="00EC6E52" w:rsidRDefault="000F23A1" w:rsidP="000F23A1">
      <w:pPr>
        <w:keepLines w:val="0"/>
        <w:overflowPunct/>
        <w:spacing w:line="240" w:lineRule="auto"/>
        <w:rPr>
          <w:sz w:val="24"/>
          <w:szCs w:val="24"/>
        </w:rPr>
      </w:pPr>
      <w:r w:rsidRPr="00EC6E52">
        <w:rPr>
          <w:sz w:val="24"/>
          <w:szCs w:val="24"/>
        </w:rPr>
        <w:t>21) Раздел земельных участков площадью 1,5 га и более выполнять исключительно в соответствии с утвержденной документацией по планировке территории.</w:t>
      </w:r>
    </w:p>
    <w:p w14:paraId="00EE5C0B" w14:textId="232E9231" w:rsidR="000F23A1" w:rsidRPr="00EC6E52" w:rsidRDefault="000F23A1" w:rsidP="000F23A1">
      <w:pPr>
        <w:spacing w:line="240" w:lineRule="auto"/>
        <w:rPr>
          <w:sz w:val="24"/>
          <w:szCs w:val="24"/>
        </w:rPr>
      </w:pPr>
      <w:r w:rsidRPr="00EC6E52">
        <w:rPr>
          <w:sz w:val="24"/>
          <w:szCs w:val="24"/>
        </w:rPr>
        <w:lastRenderedPageBreak/>
        <w:t xml:space="preserve">22) Для </w:t>
      </w:r>
      <w:r w:rsidR="00B01B1A" w:rsidRPr="00EC6E52">
        <w:rPr>
          <w:sz w:val="24"/>
          <w:szCs w:val="24"/>
        </w:rPr>
        <w:t>объектов</w:t>
      </w:r>
      <w:r w:rsidRPr="00EC6E52">
        <w:rPr>
          <w:sz w:val="24"/>
          <w:szCs w:val="24"/>
        </w:rPr>
        <w:t xml:space="preserve"> индивидуального жилищного строительства установлены следующие предельные параметры: </w:t>
      </w:r>
    </w:p>
    <w:p w14:paraId="534DBC7B" w14:textId="2CF3A278" w:rsidR="000F23A1" w:rsidRPr="00EC6E52" w:rsidRDefault="000F23A1" w:rsidP="000F23A1">
      <w:pPr>
        <w:spacing w:line="240" w:lineRule="auto"/>
        <w:rPr>
          <w:sz w:val="24"/>
          <w:szCs w:val="24"/>
        </w:rPr>
      </w:pPr>
      <w:r w:rsidRPr="00EC6E52">
        <w:rPr>
          <w:sz w:val="24"/>
          <w:szCs w:val="24"/>
        </w:rPr>
        <w:t xml:space="preserve">- максимальная общая площадь </w:t>
      </w:r>
      <w:r w:rsidR="00B01B1A" w:rsidRPr="00EC6E52">
        <w:rPr>
          <w:sz w:val="24"/>
          <w:szCs w:val="24"/>
        </w:rPr>
        <w:t>объекта</w:t>
      </w:r>
      <w:r w:rsidRPr="00EC6E52">
        <w:rPr>
          <w:sz w:val="24"/>
          <w:szCs w:val="24"/>
        </w:rPr>
        <w:t xml:space="preserve"> индивидуального жилищного строительства – 300 кв. м; </w:t>
      </w:r>
    </w:p>
    <w:p w14:paraId="68449426" w14:textId="10E72618" w:rsidR="000F23A1" w:rsidRPr="00EC6E52" w:rsidRDefault="000F23A1" w:rsidP="000F23A1">
      <w:pPr>
        <w:spacing w:line="240" w:lineRule="auto"/>
        <w:rPr>
          <w:sz w:val="24"/>
          <w:szCs w:val="24"/>
        </w:rPr>
      </w:pPr>
      <w:r w:rsidRPr="00EC6E52">
        <w:rPr>
          <w:sz w:val="24"/>
          <w:szCs w:val="24"/>
        </w:rPr>
        <w:t xml:space="preserve">- максимальное количество </w:t>
      </w:r>
      <w:r w:rsidR="00B01B1A" w:rsidRPr="00EC6E52">
        <w:rPr>
          <w:sz w:val="24"/>
          <w:szCs w:val="24"/>
        </w:rPr>
        <w:t>объектов</w:t>
      </w:r>
      <w:r w:rsidRPr="00EC6E52">
        <w:rPr>
          <w:sz w:val="24"/>
          <w:szCs w:val="24"/>
        </w:rPr>
        <w:t xml:space="preserve"> индивидуального жилищного строительства в пределах земельного участка – 1 (реконструкция существующих объектов допускается только без уменьшения их несоответствия предельным параметрам разрешенного строительства). </w:t>
      </w:r>
    </w:p>
    <w:p w14:paraId="29F45677" w14:textId="77777777" w:rsidR="000F23A1" w:rsidRPr="00EC6E52" w:rsidRDefault="000F23A1" w:rsidP="000F23A1">
      <w:pPr>
        <w:keepLines w:val="0"/>
        <w:overflowPunct/>
        <w:spacing w:line="240" w:lineRule="auto"/>
        <w:rPr>
          <w:sz w:val="24"/>
          <w:szCs w:val="24"/>
        </w:rPr>
      </w:pPr>
      <w:r w:rsidRPr="00EC6E52">
        <w:rPr>
          <w:sz w:val="24"/>
          <w:szCs w:val="24"/>
        </w:rPr>
        <w:t xml:space="preserve">2.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 </w:t>
      </w:r>
    </w:p>
    <w:p w14:paraId="1DA5D2D9" w14:textId="77777777" w:rsidR="000F23A1" w:rsidRPr="00EC6E52" w:rsidRDefault="000F23A1" w:rsidP="000F23A1">
      <w:pPr>
        <w:keepLines w:val="0"/>
        <w:overflowPunct/>
        <w:autoSpaceDE/>
        <w:adjustRightInd/>
        <w:spacing w:line="240" w:lineRule="auto"/>
        <w:rPr>
          <w:sz w:val="24"/>
          <w:szCs w:val="24"/>
          <w:shd w:val="clear" w:color="auto" w:fill="FFFFFF"/>
        </w:rPr>
      </w:pPr>
      <w:r w:rsidRPr="00EC6E52">
        <w:rPr>
          <w:sz w:val="24"/>
          <w:szCs w:val="24"/>
          <w:shd w:val="clear" w:color="auto" w:fill="FFFFFF"/>
        </w:rPr>
        <w:t>3.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D968A79" w14:textId="77777777" w:rsidR="000F23A1" w:rsidRPr="00EC6E52" w:rsidRDefault="000F23A1" w:rsidP="000F23A1">
      <w:pPr>
        <w:keepLines w:val="0"/>
        <w:overflowPunct/>
        <w:spacing w:line="240" w:lineRule="auto"/>
        <w:rPr>
          <w:sz w:val="24"/>
          <w:szCs w:val="24"/>
        </w:rPr>
      </w:pPr>
      <w:r w:rsidRPr="00EC6E52">
        <w:rPr>
          <w:sz w:val="24"/>
          <w:szCs w:val="24"/>
        </w:rPr>
        <w:t>4.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134B344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5. </w:t>
      </w:r>
      <w:proofErr w:type="gramStart"/>
      <w:r w:rsidRPr="00EC6E52">
        <w:rPr>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roofErr w:type="gramEnd"/>
    </w:p>
    <w:p w14:paraId="4721460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6.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289851D"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sz w:val="24"/>
          <w:szCs w:val="24"/>
        </w:rPr>
        <w:t xml:space="preserve">1) </w:t>
      </w:r>
      <w:r w:rsidRPr="00EC6E52">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EC6E52">
        <w:rPr>
          <w:rFonts w:eastAsia="Calibri"/>
          <w:sz w:val="24"/>
          <w:szCs w:val="24"/>
          <w:lang w:eastAsia="en-US"/>
        </w:rPr>
        <w:t>ГрК</w:t>
      </w:r>
      <w:proofErr w:type="spellEnd"/>
      <w:r w:rsidRPr="00EC6E52">
        <w:rPr>
          <w:rFonts w:eastAsia="Calibri"/>
          <w:sz w:val="24"/>
          <w:szCs w:val="24"/>
          <w:lang w:eastAsia="en-US"/>
        </w:rPr>
        <w:t xml:space="preserve"> РФ. </w:t>
      </w:r>
    </w:p>
    <w:p w14:paraId="50C4974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rPr>
        <w:t xml:space="preserve">2) факт наличия </w:t>
      </w:r>
      <w:r w:rsidRPr="00EC6E52">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EC6E52">
        <w:rPr>
          <w:sz w:val="24"/>
          <w:szCs w:val="24"/>
          <w:shd w:val="clear" w:color="auto" w:fill="FFFFFF"/>
        </w:rPr>
        <w:t xml:space="preserve"> должны подтверждаться </w:t>
      </w:r>
      <w:r w:rsidRPr="00EC6E52">
        <w:rPr>
          <w:sz w:val="24"/>
          <w:szCs w:val="24"/>
        </w:rPr>
        <w:t>заключением аккредитованных экспертов.</w:t>
      </w:r>
    </w:p>
    <w:p w14:paraId="590DD2F5" w14:textId="77777777" w:rsidR="00EC6E52" w:rsidRDefault="000F23A1" w:rsidP="000F23A1">
      <w:pPr>
        <w:keepLines w:val="0"/>
        <w:overflowPunct/>
        <w:autoSpaceDE/>
        <w:adjustRightInd/>
        <w:spacing w:line="240" w:lineRule="auto"/>
        <w:rPr>
          <w:sz w:val="24"/>
          <w:szCs w:val="24"/>
          <w:shd w:val="clear" w:color="auto" w:fill="FFFFFF"/>
          <w:lang w:eastAsia="ar-SA"/>
        </w:rPr>
      </w:pPr>
      <w:r w:rsidRPr="00EC6E52">
        <w:rPr>
          <w:sz w:val="24"/>
          <w:szCs w:val="24"/>
        </w:rPr>
        <w:t xml:space="preserve">7. Радиус доступности объектов капитального строительства учреждениями, организациями и предприятиями обслуживания принимать в соответствии </w:t>
      </w:r>
      <w:hyperlink r:id="rId48" w:anchor="/document/71692326/entry/104111" w:history="1">
        <w:r w:rsidRPr="00EC6E52">
          <w:rPr>
            <w:sz w:val="24"/>
            <w:szCs w:val="24"/>
            <w:shd w:val="clear" w:color="auto" w:fill="FFFFFF"/>
            <w:lang w:eastAsia="ar-SA"/>
          </w:rPr>
          <w:t>таблицей 10.1</w:t>
        </w:r>
      </w:hyperlink>
      <w:r w:rsidRPr="00EC6E52">
        <w:rPr>
          <w:sz w:val="24"/>
          <w:szCs w:val="24"/>
          <w:shd w:val="clear" w:color="auto" w:fill="FFFFFF"/>
          <w:lang w:eastAsia="ar-SA"/>
        </w:rPr>
        <w:t>.            п. 10.4 СП 42.13330.2016:</w:t>
      </w:r>
      <w:r w:rsidR="00EC6E52">
        <w:rPr>
          <w:sz w:val="24"/>
          <w:szCs w:val="24"/>
          <w:shd w:val="clear" w:color="auto" w:fill="FFFFFF"/>
          <w:lang w:eastAsia="ar-SA"/>
        </w:rPr>
        <w:t xml:space="preserve"> </w:t>
      </w:r>
    </w:p>
    <w:p w14:paraId="20ED6926" w14:textId="395DA849" w:rsidR="000F23A1" w:rsidRPr="00EC6E52" w:rsidRDefault="00EC6E52" w:rsidP="00EC6E52">
      <w:pPr>
        <w:keepLines w:val="0"/>
        <w:overflowPunct/>
        <w:autoSpaceDE/>
        <w:adjustRightInd/>
        <w:spacing w:line="240" w:lineRule="auto"/>
        <w:jc w:val="right"/>
        <w:rPr>
          <w:b/>
          <w:sz w:val="24"/>
          <w:szCs w:val="24"/>
          <w:shd w:val="clear" w:color="auto" w:fill="FFFFFF"/>
          <w:lang w:eastAsia="ar-SA"/>
        </w:rPr>
      </w:pPr>
      <w:r>
        <w:rPr>
          <w:sz w:val="24"/>
          <w:szCs w:val="24"/>
          <w:shd w:val="clear" w:color="auto" w:fill="FFFFFF"/>
          <w:lang w:eastAsia="ar-SA"/>
        </w:rPr>
        <w:t>таблица 2</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7670"/>
        <w:gridCol w:w="1984"/>
      </w:tblGrid>
      <w:tr w:rsidR="00EC6E52" w:rsidRPr="00EC6E52" w14:paraId="20BEF83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EE79A2A"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Учреждения, организации и предприятия обслуживания</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2226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Радиус обслуживания, </w:t>
            </w:r>
            <w:proofErr w:type="gramStart"/>
            <w:r w:rsidRPr="00EC6E52">
              <w:rPr>
                <w:sz w:val="24"/>
                <w:szCs w:val="24"/>
              </w:rPr>
              <w:t>м</w:t>
            </w:r>
            <w:proofErr w:type="gramEnd"/>
          </w:p>
        </w:tc>
      </w:tr>
      <w:tr w:rsidR="00EC6E52" w:rsidRPr="00EC6E52" w14:paraId="2CE341D4"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594599F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w:t>
            </w:r>
            <w:hyperlink r:id="rId49" w:anchor="/document/71692326/entry/101111" w:history="1">
              <w:r w:rsidRPr="00EC6E52">
                <w:rPr>
                  <w:sz w:val="24"/>
                  <w:szCs w:val="24"/>
                </w:rPr>
                <w:t>*</w:t>
              </w:r>
            </w:hyperlink>
            <w:r w:rsidRPr="00EC6E52">
              <w:rPr>
                <w:sz w:val="24"/>
                <w:szCs w:val="24"/>
              </w:rPr>
              <w:t xml:space="preserve"> в сельских населенных пунктах</w:t>
            </w:r>
            <w:hyperlink r:id="rId50" w:anchor="/document/71692326/entry/102222" w:history="1">
              <w:r w:rsidRPr="00EC6E52">
                <w:rPr>
                  <w:sz w:val="24"/>
                  <w:szCs w:val="24"/>
                </w:rPr>
                <w:t>**</w:t>
              </w:r>
            </w:hyperlink>
          </w:p>
        </w:tc>
        <w:tc>
          <w:tcPr>
            <w:tcW w:w="1984" w:type="dxa"/>
            <w:tcBorders>
              <w:top w:val="single" w:sz="6" w:space="0" w:color="000000"/>
              <w:left w:val="single" w:sz="6" w:space="0" w:color="000000"/>
              <w:right w:val="single" w:sz="6" w:space="0" w:color="000000"/>
            </w:tcBorders>
            <w:shd w:val="clear" w:color="auto" w:fill="FFFFFF"/>
            <w:hideMark/>
          </w:tcPr>
          <w:p w14:paraId="5E3185B4"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624BC8D8"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25612A06"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1B95F10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5B1CFF04"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1064EE9F"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Организации для детей-сирот и детей, оставшихся без попечения родителей, организации социального обслуживания с предоставлением </w:t>
            </w:r>
            <w:r w:rsidRPr="00EC6E52">
              <w:rPr>
                <w:sz w:val="24"/>
                <w:szCs w:val="24"/>
              </w:rPr>
              <w:lastRenderedPageBreak/>
              <w:t>проживания до общеобразовательных и дошкольных общеобразовательных организаций</w:t>
            </w:r>
            <w:hyperlink r:id="rId51" w:anchor="/document/71692326/entry/102222"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0B230FA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lastRenderedPageBreak/>
              <w:t>1000</w:t>
            </w:r>
          </w:p>
        </w:tc>
      </w:tr>
      <w:tr w:rsidR="00EC6E52" w:rsidRPr="00EC6E52" w14:paraId="28778D4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2702BE0"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lastRenderedPageBreak/>
              <w:t>Помещения для физкультурно-оздоровительных занятий</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44FE7A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52F5EDED"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D739478"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Физкультурно-спортивные центры жилых районов</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3717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1500</w:t>
            </w:r>
          </w:p>
        </w:tc>
      </w:tr>
      <w:tr w:rsidR="00EC6E52" w:rsidRPr="00EC6E52" w14:paraId="198FD3A6"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FB5804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Поликлиники и их филиалы в городских населенных пунктах</w:t>
            </w:r>
            <w:hyperlink r:id="rId52" w:anchor="/document/71692326/entry/10333"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107F6B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3CC1FC7F"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DB737A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Раздаточные пункты молочной кухни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8DE21C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6A51462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90078FD"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То же, </w:t>
            </w:r>
            <w:proofErr w:type="gramStart"/>
            <w:r w:rsidRPr="00EC6E52">
              <w:rPr>
                <w:sz w:val="24"/>
                <w:szCs w:val="24"/>
              </w:rPr>
              <w:t>при</w:t>
            </w:r>
            <w:proofErr w:type="gramEnd"/>
            <w:r w:rsidRPr="00EC6E52">
              <w:rPr>
                <w:sz w:val="24"/>
                <w:szCs w:val="24"/>
              </w:rPr>
              <w:t xml:space="preserve"> </w:t>
            </w:r>
            <w:proofErr w:type="gramStart"/>
            <w:r w:rsidRPr="00EC6E52">
              <w:rPr>
                <w:sz w:val="24"/>
                <w:szCs w:val="24"/>
              </w:rPr>
              <w:t>одно</w:t>
            </w:r>
            <w:proofErr w:type="gramEnd"/>
            <w:r w:rsidRPr="00EC6E52">
              <w:rPr>
                <w:sz w:val="24"/>
                <w:szCs w:val="24"/>
              </w:rPr>
              <w:t>-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22E6E7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037618E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AFD9F29"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Аптеки в городских населенных пунктах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ECFC2EE"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3AFE66DE"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64A613E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То же, </w:t>
            </w:r>
            <w:proofErr w:type="gramStart"/>
            <w:r w:rsidRPr="00EC6E52">
              <w:rPr>
                <w:sz w:val="24"/>
                <w:szCs w:val="24"/>
              </w:rPr>
              <w:t>при</w:t>
            </w:r>
            <w:proofErr w:type="gramEnd"/>
            <w:r w:rsidRPr="00EC6E52">
              <w:rPr>
                <w:sz w:val="24"/>
                <w:szCs w:val="24"/>
              </w:rPr>
              <w:t xml:space="preserve"> </w:t>
            </w:r>
            <w:proofErr w:type="gramStart"/>
            <w:r w:rsidRPr="00EC6E52">
              <w:rPr>
                <w:sz w:val="24"/>
                <w:szCs w:val="24"/>
              </w:rPr>
              <w:t>одно</w:t>
            </w:r>
            <w:proofErr w:type="gramEnd"/>
            <w:r w:rsidRPr="00EC6E52">
              <w:rPr>
                <w:sz w:val="24"/>
                <w:szCs w:val="24"/>
              </w:rPr>
              <w:t>-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5255A74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198B6A6A"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4CBD2EF6"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Предприятия торговли, общественного питания и бытового обслуживания местного значения в сельских населенных пунктах</w:t>
            </w:r>
          </w:p>
        </w:tc>
        <w:tc>
          <w:tcPr>
            <w:tcW w:w="1984" w:type="dxa"/>
            <w:tcBorders>
              <w:top w:val="single" w:sz="6" w:space="0" w:color="000000"/>
              <w:left w:val="single" w:sz="6" w:space="0" w:color="000000"/>
              <w:right w:val="single" w:sz="6" w:space="0" w:color="000000"/>
            </w:tcBorders>
            <w:shd w:val="clear" w:color="auto" w:fill="FFFFFF"/>
            <w:hideMark/>
          </w:tcPr>
          <w:p w14:paraId="10BF64D1"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2000</w:t>
            </w:r>
          </w:p>
        </w:tc>
      </w:tr>
      <w:tr w:rsidR="00EC6E52" w:rsidRPr="00EC6E52" w14:paraId="244E90A4"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147E18BC"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4487AEE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0CFBD672"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50FB58C"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Отделения связи и банки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6B4B11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1F44CF0D" w14:textId="77777777" w:rsidTr="007E24DC">
        <w:tc>
          <w:tcPr>
            <w:tcW w:w="965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5E8159"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53" w:anchor="/document/75093644/entry/1000" w:history="1">
              <w:r w:rsidRPr="00EC6E52">
                <w:rPr>
                  <w:sz w:val="24"/>
                  <w:szCs w:val="24"/>
                </w:rPr>
                <w:t>СП 2.4.3648</w:t>
              </w:r>
            </w:hyperlink>
            <w:r w:rsidRPr="00EC6E52">
              <w:rPr>
                <w:sz w:val="24"/>
                <w:szCs w:val="24"/>
              </w:rPr>
              <w:t>.</w:t>
            </w:r>
          </w:p>
          <w:p w14:paraId="2894F412"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14:paraId="75642DFA"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tc>
      </w:tr>
    </w:tbl>
    <w:p w14:paraId="2DC7E9AF" w14:textId="77777777" w:rsidR="000F23A1" w:rsidRPr="00EC6E52" w:rsidRDefault="000F23A1" w:rsidP="000F23A1">
      <w:pPr>
        <w:keepLines w:val="0"/>
        <w:overflowPunct/>
        <w:autoSpaceDE/>
        <w:adjustRightInd/>
        <w:spacing w:line="240" w:lineRule="auto"/>
        <w:ind w:firstLine="0"/>
        <w:rPr>
          <w:sz w:val="24"/>
          <w:szCs w:val="24"/>
        </w:rPr>
      </w:pPr>
    </w:p>
    <w:p w14:paraId="695CAEBF" w14:textId="77777777" w:rsidR="000F23A1" w:rsidRPr="00EC6E52" w:rsidRDefault="000F23A1" w:rsidP="000F23A1">
      <w:pPr>
        <w:keepLines w:val="0"/>
        <w:overflowPunct/>
        <w:autoSpaceDE/>
        <w:adjustRightInd/>
        <w:spacing w:line="240" w:lineRule="auto"/>
        <w:rPr>
          <w:bCs/>
          <w:sz w:val="24"/>
          <w:szCs w:val="24"/>
        </w:rPr>
      </w:pPr>
      <w:r w:rsidRPr="00EC6E52">
        <w:rPr>
          <w:bCs/>
          <w:sz w:val="24"/>
          <w:szCs w:val="24"/>
        </w:rPr>
        <w:t>Примечания:</w:t>
      </w:r>
    </w:p>
    <w:p w14:paraId="23A8BCDD"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1) Обеспечение подвоза учащихся к общеобразовательным организациям должно осуществляться на транспорте, предназначенном для перевозки детей;</w:t>
      </w:r>
    </w:p>
    <w:p w14:paraId="1B623E35"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2) Пешеходный подход учащихся к месту сбора на остановке должен быть не более 500 м;</w:t>
      </w:r>
    </w:p>
    <w:p w14:paraId="22F93B84"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4E6CFCA3"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4624D03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8. Для размещения </w:t>
      </w:r>
      <w:proofErr w:type="spellStart"/>
      <w:r w:rsidRPr="00EC6E52">
        <w:rPr>
          <w:sz w:val="24"/>
          <w:szCs w:val="24"/>
        </w:rPr>
        <w:t>машино</w:t>
      </w:r>
      <w:proofErr w:type="spellEnd"/>
      <w:r w:rsidRPr="00EC6E52">
        <w:rPr>
          <w:sz w:val="24"/>
          <w:szCs w:val="24"/>
        </w:rPr>
        <w:t>-мест в населенном пункте следует предусматривать:</w:t>
      </w:r>
    </w:p>
    <w:p w14:paraId="0D5456AD"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хранения легковых автомобилей постоянного населения населенного пункта, расположенные вблизи от мест проживания;</w:t>
      </w:r>
    </w:p>
    <w:p w14:paraId="778DE10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паркования легковых автомобилей постоянного и дневного населения населенного пункта при поездках с различными целями (11.31 СП 54.13330.2016).</w:t>
      </w:r>
    </w:p>
    <w:p w14:paraId="18FE632C"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EC6E52">
        <w:rPr>
          <w:sz w:val="24"/>
          <w:szCs w:val="24"/>
          <w:shd w:val="clear" w:color="auto" w:fill="FFFFFF"/>
          <w:lang w:eastAsia="ar-SA"/>
        </w:rPr>
        <w:t>машино</w:t>
      </w:r>
      <w:proofErr w:type="spellEnd"/>
      <w:r w:rsidRPr="00EC6E52">
        <w:rPr>
          <w:sz w:val="24"/>
          <w:szCs w:val="24"/>
          <w:shd w:val="clear" w:color="auto" w:fill="FFFFFF"/>
          <w:lang w:eastAsia="ar-SA"/>
        </w:rPr>
        <w:t>-мест на 1000 жителей.</w:t>
      </w:r>
    </w:p>
    <w:p w14:paraId="722F474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Расстояние пешеходных подходов от стоянок для паркования легковых автомобилей до входов в жилые дома следует принимать не более 100 м.</w:t>
      </w:r>
    </w:p>
    <w:p w14:paraId="1ACD7244"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Pr="00EC6E52">
        <w:rPr>
          <w:sz w:val="24"/>
          <w:szCs w:val="24"/>
        </w:rPr>
        <w:t>приобъектные</w:t>
      </w:r>
      <w:proofErr w:type="spellEnd"/>
      <w:r w:rsidRPr="00EC6E52">
        <w:rPr>
          <w:sz w:val="24"/>
          <w:szCs w:val="24"/>
        </w:rPr>
        <w:t>, кооперированные и перехватывающие стоянки автомобилей.</w:t>
      </w:r>
    </w:p>
    <w:p w14:paraId="56A552A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Для помещений общественного назначения, встроенных в жилые здания по </w:t>
      </w:r>
      <w:hyperlink r:id="rId54" w:anchor="/document/71692342/entry/14000" w:history="1">
        <w:r w:rsidRPr="00EC6E52">
          <w:rPr>
            <w:sz w:val="24"/>
            <w:szCs w:val="24"/>
            <w:u w:val="single"/>
          </w:rPr>
          <w:t>приложению</w:t>
        </w:r>
        <w:proofErr w:type="gramStart"/>
        <w:r w:rsidRPr="00EC6E52">
          <w:rPr>
            <w:sz w:val="24"/>
            <w:szCs w:val="24"/>
            <w:u w:val="single"/>
          </w:rPr>
          <w:t xml:space="preserve"> В</w:t>
        </w:r>
        <w:proofErr w:type="gramEnd"/>
      </w:hyperlink>
      <w:r w:rsidRPr="00EC6E52">
        <w:rPr>
          <w:sz w:val="24"/>
          <w:szCs w:val="24"/>
        </w:rPr>
        <w:t xml:space="preserve"> СП 54.13330.2016, </w:t>
      </w:r>
      <w:proofErr w:type="spellStart"/>
      <w:r w:rsidRPr="00EC6E52">
        <w:rPr>
          <w:sz w:val="24"/>
          <w:szCs w:val="24"/>
        </w:rPr>
        <w:t>машино</w:t>
      </w:r>
      <w:proofErr w:type="spellEnd"/>
      <w:r w:rsidRPr="00EC6E52">
        <w:rPr>
          <w:sz w:val="24"/>
          <w:szCs w:val="24"/>
        </w:rPr>
        <w:t>-места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55" w:anchor="/document/12138291/entry/36" w:history="1">
        <w:r w:rsidRPr="00EC6E52">
          <w:rPr>
            <w:sz w:val="24"/>
            <w:szCs w:val="24"/>
            <w:u w:val="single"/>
          </w:rPr>
          <w:t>статья 36</w:t>
        </w:r>
      </w:hyperlink>
      <w:r w:rsidRPr="00EC6E52">
        <w:rPr>
          <w:sz w:val="24"/>
          <w:szCs w:val="24"/>
        </w:rPr>
        <w:t>] и следующих требований:</w:t>
      </w:r>
    </w:p>
    <w:p w14:paraId="1F6184A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возможность беспрепятственного выезда транспортных средств из зоны стоянки;</w:t>
      </w:r>
    </w:p>
    <w:p w14:paraId="7B29B66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оборудование системой виде</w:t>
      </w:r>
      <w:proofErr w:type="gramStart"/>
      <w:r w:rsidRPr="00EC6E52">
        <w:rPr>
          <w:sz w:val="24"/>
          <w:szCs w:val="24"/>
        </w:rPr>
        <w:t>о-</w:t>
      </w:r>
      <w:proofErr w:type="gramEnd"/>
      <w:r w:rsidRPr="00EC6E52">
        <w:rPr>
          <w:sz w:val="24"/>
          <w:szCs w:val="24"/>
        </w:rPr>
        <w:t xml:space="preserve"> и </w:t>
      </w:r>
      <w:proofErr w:type="spellStart"/>
      <w:r w:rsidRPr="00EC6E52">
        <w:rPr>
          <w:sz w:val="24"/>
          <w:szCs w:val="24"/>
        </w:rPr>
        <w:t>фотофиксации</w:t>
      </w:r>
      <w:proofErr w:type="spellEnd"/>
      <w:r w:rsidRPr="00EC6E52">
        <w:rPr>
          <w:sz w:val="24"/>
          <w:szCs w:val="24"/>
        </w:rPr>
        <w:t>.</w:t>
      </w:r>
    </w:p>
    <w:p w14:paraId="0A487EAB"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Расстояние пешеходных подходов от стоянок для паркования легковых автомобилей следует принимать, </w:t>
      </w:r>
      <w:proofErr w:type="gramStart"/>
      <w:r w:rsidRPr="00EC6E52">
        <w:rPr>
          <w:sz w:val="24"/>
          <w:szCs w:val="24"/>
        </w:rPr>
        <w:t>м</w:t>
      </w:r>
      <w:proofErr w:type="gramEnd"/>
      <w:r w:rsidRPr="00EC6E52">
        <w:rPr>
          <w:sz w:val="24"/>
          <w:szCs w:val="24"/>
        </w:rPr>
        <w:t>, не более:</w:t>
      </w:r>
    </w:p>
    <w:p w14:paraId="1A301E65"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пассажирских помещений вокзалов, входов в места крупных учреждений торговли и общественного питания - 150;</w:t>
      </w:r>
    </w:p>
    <w:p w14:paraId="430ACBF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прочих учреждений и предприятий обслуживания населения и административных зданий - 250;</w:t>
      </w:r>
    </w:p>
    <w:p w14:paraId="1040140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входов в парки, на выставки и стадионы - 400.</w:t>
      </w:r>
    </w:p>
    <w:p w14:paraId="054C509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Расположение мест для парковки личного транспорта инвалидов следует предусматривать в соответствии с требованиями </w:t>
      </w:r>
      <w:hyperlink r:id="rId56" w:anchor="/document/400382837/entry/0" w:history="1">
        <w:r w:rsidRPr="00EC6E52">
          <w:rPr>
            <w:sz w:val="24"/>
            <w:szCs w:val="24"/>
            <w:u w:val="single"/>
          </w:rPr>
          <w:t>СП 59.13330</w:t>
        </w:r>
      </w:hyperlink>
      <w:r w:rsidRPr="00EC6E52">
        <w:rPr>
          <w:sz w:val="24"/>
          <w:szCs w:val="24"/>
        </w:rPr>
        <w:t>, </w:t>
      </w:r>
      <w:hyperlink r:id="rId57" w:anchor="/document/71625962/entry/0" w:history="1">
        <w:r w:rsidRPr="00EC6E52">
          <w:rPr>
            <w:sz w:val="24"/>
            <w:szCs w:val="24"/>
            <w:u w:val="single"/>
          </w:rPr>
          <w:t>СП 113.13330</w:t>
        </w:r>
      </w:hyperlink>
      <w:r w:rsidRPr="00EC6E52">
        <w:rPr>
          <w:sz w:val="24"/>
          <w:szCs w:val="24"/>
        </w:rPr>
        <w:t>.</w:t>
      </w:r>
    </w:p>
    <w:p w14:paraId="5BBB9B3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14:paraId="473EBDA9" w14:textId="77777777" w:rsidR="000F23A1" w:rsidRPr="00EC6E52" w:rsidRDefault="000F23A1" w:rsidP="000F23A1">
      <w:pPr>
        <w:keepLines w:val="0"/>
        <w:shd w:val="clear" w:color="auto" w:fill="FFFFFF"/>
        <w:overflowPunct/>
        <w:autoSpaceDE/>
        <w:adjustRightInd/>
        <w:spacing w:line="240" w:lineRule="auto"/>
        <w:textAlignment w:val="baseline"/>
        <w:rPr>
          <w:sz w:val="24"/>
          <w:szCs w:val="24"/>
        </w:rPr>
      </w:pPr>
      <w:r w:rsidRPr="00EC6E52">
        <w:rPr>
          <w:sz w:val="24"/>
          <w:szCs w:val="24"/>
        </w:rPr>
        <w:t xml:space="preserve">Расчетное количество </w:t>
      </w:r>
      <w:proofErr w:type="spellStart"/>
      <w:r w:rsidRPr="00EC6E52">
        <w:rPr>
          <w:sz w:val="24"/>
          <w:szCs w:val="24"/>
        </w:rPr>
        <w:t>машино</w:t>
      </w:r>
      <w:proofErr w:type="spellEnd"/>
      <w:r w:rsidRPr="00EC6E52">
        <w:rPr>
          <w:sz w:val="24"/>
          <w:szCs w:val="24"/>
        </w:rPr>
        <w:t xml:space="preserve">-мест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 </w:t>
      </w:r>
    </w:p>
    <w:p w14:paraId="4CFEE212" w14:textId="5EA23894" w:rsidR="000F23A1" w:rsidRPr="00EC6E52" w:rsidRDefault="00EC6E52" w:rsidP="00EC6E52">
      <w:pPr>
        <w:keepLines w:val="0"/>
        <w:shd w:val="clear" w:color="auto" w:fill="FFFFFF"/>
        <w:overflowPunct/>
        <w:autoSpaceDE/>
        <w:adjustRightInd/>
        <w:spacing w:line="240" w:lineRule="auto"/>
        <w:jc w:val="right"/>
        <w:textAlignment w:val="baseline"/>
        <w:rPr>
          <w:sz w:val="24"/>
          <w:szCs w:val="24"/>
        </w:rPr>
      </w:pPr>
      <w:r>
        <w:rPr>
          <w:sz w:val="24"/>
          <w:szCs w:val="24"/>
        </w:rPr>
        <w:t>Таблица 3</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4551"/>
        <w:gridCol w:w="2268"/>
        <w:gridCol w:w="2835"/>
      </w:tblGrid>
      <w:tr w:rsidR="00EC6E52" w:rsidRPr="00EC6E52" w14:paraId="215845F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933B90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Рекреационные территории, объекты отдыха, здания и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04E68B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Расчетная единица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B13CAC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количество </w:t>
            </w:r>
            <w:proofErr w:type="spellStart"/>
            <w:r w:rsidRPr="00EC6E52">
              <w:rPr>
                <w:sz w:val="24"/>
                <w:szCs w:val="24"/>
              </w:rPr>
              <w:t>машино</w:t>
            </w:r>
            <w:proofErr w:type="spellEnd"/>
            <w:r w:rsidRPr="00EC6E52">
              <w:rPr>
                <w:sz w:val="24"/>
                <w:szCs w:val="24"/>
              </w:rPr>
              <w:t xml:space="preserve">-мест  на </w:t>
            </w:r>
            <w:proofErr w:type="gramStart"/>
            <w:r w:rsidRPr="00EC6E52">
              <w:rPr>
                <w:sz w:val="24"/>
                <w:szCs w:val="24"/>
              </w:rPr>
              <w:t>расчетную</w:t>
            </w:r>
            <w:proofErr w:type="gramEnd"/>
            <w:r w:rsidRPr="00EC6E52">
              <w:rPr>
                <w:sz w:val="24"/>
                <w:szCs w:val="24"/>
              </w:rPr>
              <w:t xml:space="preserve"> ед.</w:t>
            </w:r>
          </w:p>
        </w:tc>
      </w:tr>
      <w:tr w:rsidR="00EC6E52" w:rsidRPr="00EC6E52" w14:paraId="54E933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81B4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Здания и сооружения</w:t>
            </w:r>
          </w:p>
        </w:tc>
      </w:tr>
      <w:tr w:rsidR="00EC6E52" w:rsidRPr="00EC6E52" w14:paraId="6C873A7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170693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0801B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D9E49E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52B7DB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ADA4BE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Коммерческо-деловые центры, офисные здания и помещения, страховые компании, научные и проектные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39DEB8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C6260E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61C9BE2C"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082B77C"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Промышленные предприятия, склады (за исключением магазинов-складов)</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1C6005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6-8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408D46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1D5C0A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918BC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Здания и комплексы многофункциональные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1AB48EC"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3196F7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отдельно для каждого функционального объекта в составе МФЦ</w:t>
            </w:r>
          </w:p>
        </w:tc>
      </w:tr>
      <w:tr w:rsidR="00EC6E52" w:rsidRPr="00EC6E52" w14:paraId="0DB25C8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4CCF1D"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Образовательные учреждения</w:t>
            </w:r>
          </w:p>
        </w:tc>
      </w:tr>
      <w:tr w:rsidR="00EC6E52" w:rsidRPr="00EC6E52" w14:paraId="639F6CAE"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94B4D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Дошкольные 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E936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2CF3E8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7</w:t>
            </w:r>
          </w:p>
        </w:tc>
      </w:tr>
      <w:tr w:rsidR="00EC6E52" w:rsidRPr="00EC6E52" w14:paraId="000644D5"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937A9"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079472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детей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AC821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5 для единовременной высадки</w:t>
            </w:r>
          </w:p>
        </w:tc>
      </w:tr>
      <w:tr w:rsidR="00EC6E52" w:rsidRPr="00EC6E52" w14:paraId="320A9675"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8B488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Общеобразовательные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69BF1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8D4429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8</w:t>
            </w:r>
          </w:p>
        </w:tc>
      </w:tr>
      <w:tr w:rsidR="00EC6E52" w:rsidRPr="00EC6E52" w14:paraId="6B62F1B9"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3AE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CF9BEE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1000 обучающихся</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41E59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15 для единовременной высадки</w:t>
            </w:r>
          </w:p>
        </w:tc>
      </w:tr>
      <w:tr w:rsidR="00EC6E52" w:rsidRPr="00EC6E52" w14:paraId="57176E87"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DE0490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Высшие и средние специальные учебные заведения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05E977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140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E494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14D14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F81BB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Медицинские организации</w:t>
            </w:r>
          </w:p>
        </w:tc>
      </w:tr>
      <w:tr w:rsidR="00EC6E52" w:rsidRPr="00EC6E52" w14:paraId="2C78CE2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251F03B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Больницы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1DE7FA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FD369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В соответствии с заданием на проектирование</w:t>
            </w:r>
          </w:p>
        </w:tc>
      </w:tr>
      <w:tr w:rsidR="00EC6E52" w:rsidRPr="00EC6E52" w14:paraId="3D168BF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18A9B1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Поликлиники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D6BCBA5"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B70451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в соответствии с заданием на проектирование</w:t>
            </w:r>
          </w:p>
        </w:tc>
      </w:tr>
      <w:tr w:rsidR="00EC6E52" w:rsidRPr="00EC6E52" w14:paraId="0BF9A44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25058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Иные медицинские организации, не относящиеся к бюджетным учреждениям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5F55C46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50 м</w:t>
            </w:r>
            <w:r w:rsidRPr="00EC6E52">
              <w:rPr>
                <w:sz w:val="24"/>
                <w:szCs w:val="24"/>
                <w:vertAlign w:val="superscript"/>
              </w:rPr>
              <w:t>2</w:t>
            </w:r>
            <w:r w:rsidRPr="00EC6E52">
              <w:rPr>
                <w:sz w:val="24"/>
                <w:szCs w:val="24"/>
              </w:rPr>
              <w:t xml:space="preserve"> общ</w:t>
            </w:r>
            <w:proofErr w:type="gramStart"/>
            <w:r w:rsidRPr="00EC6E52">
              <w:rPr>
                <w:sz w:val="24"/>
                <w:szCs w:val="24"/>
              </w:rPr>
              <w:t>.</w:t>
            </w:r>
            <w:proofErr w:type="gramEnd"/>
            <w:r w:rsidRPr="00EC6E52">
              <w:rPr>
                <w:sz w:val="24"/>
                <w:szCs w:val="24"/>
              </w:rPr>
              <w:t xml:space="preserve"> </w:t>
            </w:r>
            <w:proofErr w:type="gramStart"/>
            <w:r w:rsidRPr="00EC6E52">
              <w:rPr>
                <w:sz w:val="24"/>
                <w:szCs w:val="24"/>
              </w:rPr>
              <w:t>п</w:t>
            </w:r>
            <w:proofErr w:type="gramEnd"/>
            <w:r w:rsidRPr="00EC6E52">
              <w:rPr>
                <w:sz w:val="24"/>
                <w:szCs w:val="24"/>
              </w:rPr>
              <w:t>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85C677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780F2C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320419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Спортивные объекты</w:t>
            </w:r>
          </w:p>
        </w:tc>
      </w:tr>
      <w:tr w:rsidR="00EC6E52" w:rsidRPr="00EC6E52" w14:paraId="09F41242" w14:textId="77777777" w:rsidTr="007E24DC">
        <w:trPr>
          <w:trHeight w:val="804"/>
        </w:trPr>
        <w:tc>
          <w:tcPr>
            <w:tcW w:w="4551" w:type="dxa"/>
            <w:tcBorders>
              <w:top w:val="single" w:sz="6" w:space="0" w:color="000000"/>
              <w:left w:val="single" w:sz="6" w:space="0" w:color="000000"/>
              <w:right w:val="single" w:sz="6" w:space="0" w:color="000000"/>
            </w:tcBorders>
            <w:shd w:val="clear" w:color="auto" w:fill="FFFFFF"/>
            <w:hideMark/>
          </w:tcPr>
          <w:p w14:paraId="78EDB91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объекты с местами для зрителей</w:t>
            </w:r>
          </w:p>
          <w:p w14:paraId="52E2BC87" w14:textId="77777777" w:rsidR="000F23A1" w:rsidRPr="00EC6E52" w:rsidRDefault="000F23A1" w:rsidP="007E24DC">
            <w:pPr>
              <w:keepLines w:val="0"/>
              <w:overflowPunct/>
              <w:autoSpaceDE/>
              <w:autoSpaceDN/>
              <w:adjustRightInd/>
              <w:spacing w:line="240" w:lineRule="auto"/>
              <w:ind w:left="142" w:firstLine="0"/>
              <w:rPr>
                <w:sz w:val="24"/>
                <w:szCs w:val="24"/>
              </w:rPr>
            </w:pPr>
            <w:r w:rsidRPr="00EC6E52">
              <w:rPr>
                <w:sz w:val="24"/>
                <w:szCs w:val="24"/>
              </w:rPr>
              <w:t> </w:t>
            </w:r>
          </w:p>
        </w:tc>
        <w:tc>
          <w:tcPr>
            <w:tcW w:w="2268" w:type="dxa"/>
            <w:tcBorders>
              <w:top w:val="single" w:sz="6" w:space="0" w:color="000000"/>
              <w:left w:val="single" w:sz="6" w:space="0" w:color="000000"/>
              <w:right w:val="single" w:sz="6" w:space="0" w:color="000000"/>
            </w:tcBorders>
            <w:shd w:val="clear" w:color="auto" w:fill="FFFFFF"/>
            <w:hideMark/>
          </w:tcPr>
          <w:p w14:paraId="5F676A7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25 мест для зрителей</w:t>
            </w:r>
          </w:p>
          <w:p w14:paraId="1D6C7F39"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right w:val="single" w:sz="6" w:space="0" w:color="000000"/>
            </w:tcBorders>
            <w:shd w:val="clear" w:color="auto" w:fill="FFFFFF"/>
            <w:hideMark/>
          </w:tcPr>
          <w:p w14:paraId="66596A5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F50C9F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+25 </w:t>
            </w:r>
            <w:proofErr w:type="spellStart"/>
            <w:r w:rsidRPr="00EC6E52">
              <w:rPr>
                <w:sz w:val="24"/>
                <w:szCs w:val="24"/>
              </w:rPr>
              <w:t>машино</w:t>
            </w:r>
            <w:proofErr w:type="spellEnd"/>
            <w:r w:rsidRPr="00EC6E52">
              <w:rPr>
                <w:sz w:val="24"/>
                <w:szCs w:val="24"/>
              </w:rPr>
              <w:t>-мест на 100</w:t>
            </w:r>
          </w:p>
          <w:p w14:paraId="2961047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работающих</w:t>
            </w:r>
          </w:p>
        </w:tc>
      </w:tr>
      <w:tr w:rsidR="00EC6E52" w:rsidRPr="00EC6E52" w14:paraId="29EC2ED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36D321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тренировочные залы, спортклубы, спорткомплексы (теннис, конный спорт, горнолыжные центры)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F27541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35 м</w:t>
            </w:r>
            <w:proofErr w:type="gramStart"/>
            <w:r w:rsidRPr="00EC6E52">
              <w:rPr>
                <w:sz w:val="24"/>
                <w:szCs w:val="24"/>
                <w:vertAlign w:val="superscript"/>
              </w:rPr>
              <w:t>2</w:t>
            </w:r>
            <w:proofErr w:type="gramEnd"/>
            <w:r w:rsidRPr="00EC6E52">
              <w:rPr>
                <w:sz w:val="24"/>
                <w:szCs w:val="24"/>
              </w:rPr>
              <w:t xml:space="preserve"> общей пл. до 1000 м2/ 50 м</w:t>
            </w:r>
            <w:r w:rsidRPr="00EC6E52">
              <w:rPr>
                <w:sz w:val="24"/>
                <w:szCs w:val="24"/>
                <w:vertAlign w:val="superscript"/>
              </w:rPr>
              <w:t>2</w:t>
            </w:r>
            <w:r w:rsidRPr="00EC6E52">
              <w:rPr>
                <w:sz w:val="24"/>
                <w:szCs w:val="24"/>
              </w:rPr>
              <w:t xml:space="preserve"> общей пл. более 1000 м</w:t>
            </w:r>
            <w:r w:rsidRPr="00EC6E52">
              <w:rPr>
                <w:sz w:val="24"/>
                <w:szCs w:val="24"/>
                <w:vertAlign w:val="superscript"/>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2D248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383B0FE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25</w:t>
            </w:r>
          </w:p>
          <w:p w14:paraId="4CDD0E51" w14:textId="77777777" w:rsidR="000F23A1" w:rsidRPr="00EC6E52" w:rsidRDefault="000F23A1" w:rsidP="007E24DC">
            <w:pPr>
              <w:keepLines w:val="0"/>
              <w:overflowPunct/>
              <w:autoSpaceDE/>
              <w:autoSpaceDN/>
              <w:adjustRightInd/>
              <w:spacing w:line="240" w:lineRule="auto"/>
              <w:ind w:firstLine="0"/>
              <w:jc w:val="center"/>
              <w:rPr>
                <w:sz w:val="24"/>
                <w:szCs w:val="24"/>
              </w:rPr>
            </w:pPr>
            <w:proofErr w:type="spellStart"/>
            <w:r w:rsidRPr="00EC6E52">
              <w:rPr>
                <w:sz w:val="24"/>
                <w:szCs w:val="24"/>
              </w:rPr>
              <w:t>машино</w:t>
            </w:r>
            <w:proofErr w:type="spellEnd"/>
            <w:r w:rsidRPr="00EC6E52">
              <w:rPr>
                <w:sz w:val="24"/>
                <w:szCs w:val="24"/>
              </w:rPr>
              <w:t>-мест на объект</w:t>
            </w:r>
          </w:p>
          <w:p w14:paraId="577B22A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общей пл. более 500 м</w:t>
            </w:r>
            <w:proofErr w:type="gramStart"/>
            <w:r w:rsidRPr="00EC6E52">
              <w:rPr>
                <w:sz w:val="24"/>
                <w:szCs w:val="24"/>
                <w:vertAlign w:val="superscript"/>
              </w:rPr>
              <w:t>2</w:t>
            </w:r>
            <w:proofErr w:type="gramEnd"/>
          </w:p>
        </w:tc>
      </w:tr>
      <w:tr w:rsidR="00EC6E52" w:rsidRPr="00EC6E52" w14:paraId="67C9F57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CEACD9"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Учреждения культуры</w:t>
            </w:r>
          </w:p>
        </w:tc>
      </w:tr>
      <w:tr w:rsidR="00EC6E52" w:rsidRPr="00EC6E52" w14:paraId="238837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DBDBDB"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Театры, цирки, кинотеатры, концертные залы, музеи, выставки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28E4EC8"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871098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7380166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BBB46D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культуры, клубы, танцевальные 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A98BA3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02C6DE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77559B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E90461"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Парки культуры и отдыха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D59BA4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264D1D9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20</w:t>
            </w:r>
          </w:p>
        </w:tc>
      </w:tr>
      <w:tr w:rsidR="00EC6E52" w:rsidRPr="00EC6E52" w14:paraId="43FFB843"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BFF80D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Торговые объекты</w:t>
            </w:r>
          </w:p>
        </w:tc>
      </w:tr>
      <w:tr w:rsidR="00EC6E52" w:rsidRPr="00EC6E52" w14:paraId="2E56B4E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4CC6AB" w14:textId="77777777" w:rsidR="000F23A1" w:rsidRPr="00EC6E52" w:rsidRDefault="000F23A1" w:rsidP="007E24DC">
            <w:pPr>
              <w:keepLines w:val="0"/>
              <w:overflowPunct/>
              <w:autoSpaceDE/>
              <w:autoSpaceDN/>
              <w:adjustRightInd/>
              <w:spacing w:line="240" w:lineRule="auto"/>
              <w:ind w:left="142" w:firstLine="0"/>
              <w:jc w:val="left"/>
              <w:rPr>
                <w:sz w:val="24"/>
                <w:szCs w:val="24"/>
              </w:rPr>
            </w:pPr>
            <w:proofErr w:type="gramStart"/>
            <w:r w:rsidRPr="00EC6E52">
              <w:rPr>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06E704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40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D62BA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3E0606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4F6639E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Рынки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1FC88A7F" w14:textId="77777777" w:rsidR="000F23A1" w:rsidRPr="00EC6E52" w:rsidRDefault="000F23A1" w:rsidP="007E24DC">
            <w:pPr>
              <w:keepLines w:val="0"/>
              <w:overflowPunct/>
              <w:autoSpaceDE/>
              <w:autoSpaceDN/>
              <w:adjustRightInd/>
              <w:spacing w:line="240" w:lineRule="auto"/>
              <w:ind w:left="210" w:firstLine="0"/>
              <w:jc w:val="left"/>
              <w:rPr>
                <w:sz w:val="24"/>
                <w:szCs w:val="24"/>
              </w:rPr>
            </w:pPr>
            <w:r w:rsidRPr="00EC6E52">
              <w:rPr>
                <w:rFonts w:eastAsia="Calibri"/>
                <w:sz w:val="24"/>
                <w:szCs w:val="24"/>
                <w:lang w:eastAsia="en-US"/>
              </w:rPr>
              <w:t>40 м</w:t>
            </w:r>
            <w:proofErr w:type="gramStart"/>
            <w:r w:rsidRPr="00EC6E52">
              <w:rPr>
                <w:rFonts w:eastAsia="Calibri"/>
                <w:sz w:val="24"/>
                <w:szCs w:val="24"/>
                <w:vertAlign w:val="superscript"/>
                <w:lang w:eastAsia="en-US"/>
              </w:rPr>
              <w:t>2</w:t>
            </w:r>
            <w:proofErr w:type="gramEnd"/>
            <w:r w:rsidRPr="00EC6E52">
              <w:rPr>
                <w:rFonts w:eastAsia="Calibri"/>
                <w:sz w:val="24"/>
                <w:szCs w:val="24"/>
                <w:lang w:eastAsia="en-US"/>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6B75DE5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9FF59B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DF990C"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общественного питания</w:t>
            </w:r>
          </w:p>
        </w:tc>
      </w:tr>
      <w:tr w:rsidR="00EC6E52" w:rsidRPr="00EC6E52" w14:paraId="72B42FE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20D0B7"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Рестораны и кафе, клубы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9F3C82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 посадочных мест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85291E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4A2244FA"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59F44E2"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Средства размещения (объекты гостиничного обслуживания и объекты отдыха)</w:t>
            </w:r>
          </w:p>
        </w:tc>
      </w:tr>
      <w:tr w:rsidR="00EC6E52" w:rsidRPr="00EC6E52" w14:paraId="4594F7C5"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FBD117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 xml:space="preserve">Объекты средств размещения общей </w:t>
            </w:r>
            <w:r w:rsidRPr="00EC6E52">
              <w:rPr>
                <w:sz w:val="24"/>
                <w:szCs w:val="24"/>
              </w:rPr>
              <w:lastRenderedPageBreak/>
              <w:t>площадью до 1500 м</w:t>
            </w:r>
            <w:proofErr w:type="gramStart"/>
            <w:r w:rsidRPr="00EC6E52">
              <w:rPr>
                <w:sz w:val="24"/>
                <w:szCs w:val="24"/>
                <w:vertAlign w:val="superscript"/>
              </w:rPr>
              <w:t>2</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35422F4"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lastRenderedPageBreak/>
              <w:t>150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DCDB5D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17C6ED9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lastRenderedPageBreak/>
              <w:t>но не менее 3 на 10 номеров</w:t>
            </w:r>
          </w:p>
        </w:tc>
      </w:tr>
      <w:tr w:rsidR="00EC6E52" w:rsidRPr="00EC6E52" w14:paraId="2F02887E"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EF21276"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Объекты средств размещения общей площадью от 1500 м</w:t>
            </w:r>
            <w:proofErr w:type="gramStart"/>
            <w:r w:rsidRPr="00EC6E52">
              <w:rPr>
                <w:sz w:val="24"/>
                <w:szCs w:val="24"/>
                <w:vertAlign w:val="superscript"/>
              </w:rPr>
              <w:t>2</w:t>
            </w:r>
            <w:proofErr w:type="gramEnd"/>
            <w:r w:rsidRPr="00EC6E52">
              <w:rPr>
                <w:sz w:val="24"/>
                <w:szCs w:val="24"/>
              </w:rPr>
              <w:t xml:space="preserve"> до 5000 м</w:t>
            </w:r>
            <w:r w:rsidRPr="00EC6E52">
              <w:rPr>
                <w:sz w:val="24"/>
                <w:szCs w:val="24"/>
                <w:vertAlign w:val="superscript"/>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7BB272A"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250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1DA381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BA7CA2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10</w:t>
            </w:r>
          </w:p>
        </w:tc>
      </w:tr>
      <w:tr w:rsidR="00EC6E52" w:rsidRPr="00EC6E52" w14:paraId="29784F11"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F3B133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proofErr w:type="gramStart"/>
            <w:r w:rsidRPr="00EC6E52">
              <w:rPr>
                <w:sz w:val="24"/>
                <w:szCs w:val="24"/>
                <w:vertAlign w:val="superscript"/>
              </w:rPr>
              <w:t>2</w:t>
            </w:r>
            <w:proofErr w:type="gramEnd"/>
            <w:r w:rsidRPr="00EC6E52">
              <w:rPr>
                <w:sz w:val="24"/>
                <w:szCs w:val="24"/>
              </w:rPr>
              <w:t xml:space="preserve"> и более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85C8C07"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300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174D61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A45F94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09B04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77DFCD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proofErr w:type="gramStart"/>
            <w:r w:rsidRPr="00EC6E52">
              <w:rPr>
                <w:sz w:val="24"/>
                <w:szCs w:val="24"/>
                <w:vertAlign w:val="superscript"/>
              </w:rPr>
              <w:t>2</w:t>
            </w:r>
            <w:proofErr w:type="gramEnd"/>
            <w:r w:rsidRPr="00EC6E52">
              <w:rPr>
                <w:sz w:val="24"/>
                <w:szCs w:val="24"/>
              </w:rPr>
              <w:t xml:space="preserve"> и более (категории 4 и 5 звезд)</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759B0C1"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6DE9E2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75650C6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4135F6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FDC8F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коммунально-бытового обслуживания</w:t>
            </w:r>
          </w:p>
        </w:tc>
      </w:tr>
      <w:tr w:rsidR="00EC6E52" w:rsidRPr="00EC6E52" w14:paraId="2171ADA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640E58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бытового обслуживания, (ателье, химчистки, прачечные, мастерские)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2B2AC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B83703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C75E22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w:t>
            </w:r>
          </w:p>
        </w:tc>
      </w:tr>
      <w:tr w:rsidR="00EC6E52" w:rsidRPr="00EC6E52" w14:paraId="65E3AEB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1200EC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Вокзалы</w:t>
            </w:r>
          </w:p>
        </w:tc>
      </w:tr>
      <w:tr w:rsidR="00EC6E52" w:rsidRPr="00EC6E52" w14:paraId="42E795F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AB2E58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Вокзалы всех видов транспорта, в том числе аэропорты, речные вокзалы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C1BF1E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1B71C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2A8AE58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70D59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Станции технического обслуживания, автомойки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8BE9F75"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бокс</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3F7F55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3CA5E45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94B30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отдыха</w:t>
            </w:r>
          </w:p>
        </w:tc>
      </w:tr>
      <w:tr w:rsidR="00EC6E52" w:rsidRPr="00EC6E52" w14:paraId="629169E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335F00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отдыха и санатории, санатории профилактики, базы отдыха предприятий и туристические базы</w:t>
            </w:r>
          </w:p>
        </w:tc>
        <w:tc>
          <w:tcPr>
            <w:tcW w:w="2268" w:type="dxa"/>
            <w:tcBorders>
              <w:top w:val="single" w:sz="6" w:space="0" w:color="000000"/>
              <w:left w:val="single" w:sz="6" w:space="0" w:color="000000"/>
              <w:bottom w:val="single" w:sz="6" w:space="0" w:color="000000"/>
            </w:tcBorders>
            <w:shd w:val="clear" w:color="auto" w:fill="FFFFFF"/>
            <w:hideMark/>
          </w:tcPr>
          <w:p w14:paraId="0745A073" w14:textId="77777777" w:rsidR="000F23A1" w:rsidRPr="00EC6E52" w:rsidRDefault="000F23A1" w:rsidP="007E24DC">
            <w:pPr>
              <w:keepLines w:val="0"/>
              <w:overflowPunct/>
              <w:autoSpaceDE/>
              <w:autoSpaceDN/>
              <w:adjustRightInd/>
              <w:spacing w:line="240" w:lineRule="auto"/>
              <w:ind w:left="47" w:firstLine="0"/>
              <w:jc w:val="center"/>
              <w:rPr>
                <w:sz w:val="24"/>
                <w:szCs w:val="24"/>
              </w:rPr>
            </w:pPr>
            <w:r w:rsidRPr="00EC6E52">
              <w:rPr>
                <w:sz w:val="24"/>
                <w:szCs w:val="24"/>
              </w:rPr>
              <w:t>100 отдыхающих и обслуживающего персонала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5290AD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w:t>
            </w:r>
          </w:p>
        </w:tc>
      </w:tr>
      <w:tr w:rsidR="00EC6E52" w:rsidRPr="00EC6E52" w14:paraId="4B324492"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7F991C5B"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 xml:space="preserve">Объекты производственного и коммунального назначения, размещаемые на участках территорий производственных и промышленно-производственных объектов </w:t>
            </w:r>
          </w:p>
        </w:tc>
        <w:tc>
          <w:tcPr>
            <w:tcW w:w="2268" w:type="dxa"/>
            <w:tcBorders>
              <w:top w:val="single" w:sz="6" w:space="0" w:color="000000"/>
              <w:left w:val="single" w:sz="6" w:space="0" w:color="000000"/>
              <w:bottom w:val="single" w:sz="6" w:space="0" w:color="000000"/>
            </w:tcBorders>
            <w:shd w:val="clear" w:color="auto" w:fill="FFFFFF"/>
          </w:tcPr>
          <w:p w14:paraId="2FE1D3E8"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1000 чел.,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058B4713" w14:textId="77777777" w:rsidR="000F23A1" w:rsidRPr="00EC6E52" w:rsidRDefault="000F23A1" w:rsidP="007E24DC">
            <w:pPr>
              <w:keepLines w:val="0"/>
              <w:overflowPunct/>
              <w:autoSpaceDE/>
              <w:autoSpaceDN/>
              <w:adjustRightInd/>
              <w:spacing w:line="360" w:lineRule="auto"/>
              <w:ind w:firstLine="0"/>
              <w:jc w:val="center"/>
              <w:rPr>
                <w:rFonts w:eastAsia="Calibri"/>
                <w:sz w:val="24"/>
                <w:szCs w:val="24"/>
                <w:lang w:eastAsia="en-US"/>
              </w:rPr>
            </w:pPr>
            <w:r w:rsidRPr="00EC6E52">
              <w:rPr>
                <w:rFonts w:eastAsia="Calibri"/>
                <w:sz w:val="24"/>
                <w:szCs w:val="24"/>
                <w:lang w:eastAsia="en-US"/>
              </w:rPr>
              <w:t>140 - 160</w:t>
            </w:r>
          </w:p>
        </w:tc>
      </w:tr>
      <w:tr w:rsidR="00EC6E52" w:rsidRPr="00EC6E52" w14:paraId="7BCC935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627D765E"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Объекты религиозных конфессий (церкви, костелы, мечети, синагоги и др.)</w:t>
            </w:r>
          </w:p>
        </w:tc>
        <w:tc>
          <w:tcPr>
            <w:tcW w:w="2268" w:type="dxa"/>
            <w:tcBorders>
              <w:top w:val="single" w:sz="6" w:space="0" w:color="000000"/>
              <w:left w:val="single" w:sz="6" w:space="0" w:color="000000"/>
              <w:bottom w:val="single" w:sz="6" w:space="0" w:color="000000"/>
            </w:tcBorders>
            <w:shd w:val="clear" w:color="auto" w:fill="FFFFFF"/>
          </w:tcPr>
          <w:p w14:paraId="0232F27B"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8-10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78D1599"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1 </w:t>
            </w:r>
          </w:p>
          <w:p w14:paraId="7A828245"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но не менее 10 </w:t>
            </w:r>
            <w:proofErr w:type="spellStart"/>
            <w:r w:rsidRPr="00EC6E52">
              <w:rPr>
                <w:rFonts w:eastAsia="Calibri"/>
                <w:sz w:val="24"/>
                <w:szCs w:val="24"/>
                <w:lang w:eastAsia="en-US"/>
              </w:rPr>
              <w:t>машиномест</w:t>
            </w:r>
            <w:proofErr w:type="spellEnd"/>
            <w:r w:rsidRPr="00EC6E52">
              <w:rPr>
                <w:rFonts w:eastAsia="Calibri"/>
                <w:sz w:val="24"/>
                <w:szCs w:val="24"/>
                <w:lang w:eastAsia="en-US"/>
              </w:rPr>
              <w:t xml:space="preserve"> на объект</w:t>
            </w:r>
          </w:p>
        </w:tc>
      </w:tr>
    </w:tbl>
    <w:p w14:paraId="723E5230" w14:textId="77777777" w:rsidR="000F23A1" w:rsidRPr="00EC6E52" w:rsidRDefault="000F23A1" w:rsidP="000F23A1">
      <w:pPr>
        <w:keepLines w:val="0"/>
        <w:shd w:val="clear" w:color="auto" w:fill="FFFFFF"/>
        <w:overflowPunct/>
        <w:autoSpaceDE/>
        <w:adjustRightInd/>
        <w:spacing w:line="240" w:lineRule="auto"/>
        <w:rPr>
          <w:sz w:val="24"/>
          <w:szCs w:val="24"/>
        </w:rPr>
      </w:pPr>
    </w:p>
    <w:p w14:paraId="5BE401E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w:t>
      </w:r>
      <w:r w:rsidRPr="00EC6E52">
        <w:rPr>
          <w:bCs/>
          <w:sz w:val="24"/>
          <w:szCs w:val="24"/>
        </w:rPr>
        <w:t>Примечания:</w:t>
      </w:r>
    </w:p>
    <w:p w14:paraId="552B097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F16D353"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9B600B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3)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646B6D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4)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1E2073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 xml:space="preserve">5) Показатель минимальной обеспеченности </w:t>
      </w:r>
      <w:proofErr w:type="spellStart"/>
      <w:r w:rsidRPr="00EC6E52">
        <w:rPr>
          <w:sz w:val="24"/>
          <w:szCs w:val="24"/>
        </w:rPr>
        <w:t>машино</w:t>
      </w:r>
      <w:proofErr w:type="spellEnd"/>
      <w:r w:rsidRPr="00EC6E52">
        <w:rPr>
          <w:sz w:val="24"/>
          <w:szCs w:val="24"/>
        </w:rPr>
        <w:t>-местами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14:paraId="673B9508"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ММ  =</w:t>
      </w:r>
      <w:proofErr w:type="spellStart"/>
      <w:r w:rsidRPr="00EC6E52">
        <w:rPr>
          <w:sz w:val="24"/>
          <w:szCs w:val="24"/>
        </w:rPr>
        <w:t>Р</w:t>
      </w:r>
      <w:r w:rsidRPr="00EC6E52">
        <w:rPr>
          <w:sz w:val="24"/>
          <w:szCs w:val="24"/>
          <w:vertAlign w:val="subscript"/>
        </w:rPr>
        <w:t>оромсу</w:t>
      </w:r>
      <w:r w:rsidRPr="00EC6E52">
        <w:rPr>
          <w:sz w:val="24"/>
          <w:szCs w:val="24"/>
        </w:rPr>
        <w:t>х</w:t>
      </w:r>
      <w:proofErr w:type="spellEnd"/>
      <w:r w:rsidRPr="00EC6E52">
        <w:rPr>
          <w:sz w:val="24"/>
          <w:szCs w:val="24"/>
          <w:lang w:val="en-US"/>
        </w:rPr>
        <w:t>k</w:t>
      </w:r>
      <w:r w:rsidRPr="00EC6E52">
        <w:rPr>
          <w:sz w:val="24"/>
          <w:szCs w:val="24"/>
          <w:vertAlign w:val="subscript"/>
        </w:rPr>
        <w:t xml:space="preserve">1  </w:t>
      </w:r>
      <w:r w:rsidRPr="00EC6E52">
        <w:rPr>
          <w:sz w:val="24"/>
          <w:szCs w:val="24"/>
        </w:rPr>
        <w:t xml:space="preserve">- </w:t>
      </w:r>
      <w:proofErr w:type="spellStart"/>
      <w:r w:rsidRPr="00EC6E52">
        <w:rPr>
          <w:sz w:val="24"/>
          <w:szCs w:val="24"/>
          <w:lang w:val="en-US"/>
        </w:rPr>
        <w:t>MM</w:t>
      </w:r>
      <w:r w:rsidRPr="00EC6E52">
        <w:rPr>
          <w:sz w:val="24"/>
          <w:szCs w:val="24"/>
          <w:vertAlign w:val="subscript"/>
          <w:lang w:val="en-US"/>
        </w:rPr>
        <w:t>str</w:t>
      </w:r>
      <w:proofErr w:type="spellEnd"/>
      <w:proofErr w:type="gramStart"/>
      <w:r w:rsidRPr="00EC6E52">
        <w:rPr>
          <w:sz w:val="24"/>
          <w:szCs w:val="24"/>
        </w:rPr>
        <w:t>х</w:t>
      </w:r>
      <w:proofErr w:type="gramEnd"/>
      <w:r w:rsidRPr="00EC6E52">
        <w:rPr>
          <w:sz w:val="24"/>
          <w:szCs w:val="24"/>
        </w:rPr>
        <w:t xml:space="preserve">  </w:t>
      </w:r>
      <w:r w:rsidRPr="00EC6E52">
        <w:rPr>
          <w:sz w:val="24"/>
          <w:szCs w:val="24"/>
          <w:lang w:val="en-US"/>
        </w:rPr>
        <w:t>k</w:t>
      </w:r>
      <w:r w:rsidRPr="00EC6E52">
        <w:rPr>
          <w:sz w:val="24"/>
          <w:szCs w:val="24"/>
          <w:vertAlign w:val="subscript"/>
        </w:rPr>
        <w:t xml:space="preserve">2 </w:t>
      </w:r>
      <w:r w:rsidRPr="00EC6E52">
        <w:rPr>
          <w:sz w:val="24"/>
          <w:szCs w:val="24"/>
        </w:rPr>
        <w:t xml:space="preserve"> –  </w:t>
      </w:r>
      <w:r w:rsidRPr="00EC6E52">
        <w:rPr>
          <w:sz w:val="24"/>
          <w:szCs w:val="24"/>
          <w:lang w:val="en-US"/>
        </w:rPr>
        <w:t>N</w:t>
      </w:r>
      <w:r w:rsidRPr="00EC6E52">
        <w:rPr>
          <w:sz w:val="24"/>
          <w:szCs w:val="24"/>
          <w:vertAlign w:val="subscript"/>
        </w:rPr>
        <w:t>ИЖС</w:t>
      </w:r>
      <w:r w:rsidRPr="00EC6E52">
        <w:rPr>
          <w:sz w:val="24"/>
          <w:szCs w:val="24"/>
        </w:rPr>
        <w:t>,   где</w:t>
      </w:r>
    </w:p>
    <w:p w14:paraId="73D13BC1"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rPr>
        <w:t>Р</w:t>
      </w:r>
      <w:r w:rsidRPr="00EC6E52">
        <w:rPr>
          <w:sz w:val="24"/>
          <w:szCs w:val="24"/>
          <w:vertAlign w:val="subscript"/>
        </w:rPr>
        <w:t>оромсу</w:t>
      </w:r>
      <w:proofErr w:type="spellEnd"/>
      <w:r w:rsidRPr="00EC6E52">
        <w:rPr>
          <w:sz w:val="24"/>
          <w:szCs w:val="24"/>
        </w:rPr>
        <w:t> - планируемая численность населения в границах разрабатываемого проекта планировки территории;</w:t>
      </w:r>
    </w:p>
    <w:p w14:paraId="3CEE51E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lang w:val="en-US"/>
        </w:rPr>
        <w:t>k</w:t>
      </w:r>
      <w:r w:rsidRPr="00EC6E52">
        <w:rPr>
          <w:sz w:val="24"/>
          <w:szCs w:val="24"/>
          <w:vertAlign w:val="subscript"/>
        </w:rPr>
        <w:t>1</w:t>
      </w:r>
      <w:hyperlink r:id="rId58" w:anchor="/document/36978113/entry/1381" w:history="1">
        <w:r w:rsidRPr="00EC6E52">
          <w:rPr>
            <w:sz w:val="24"/>
            <w:szCs w:val="24"/>
            <w:u w:val="single"/>
          </w:rPr>
          <w:t>*</w:t>
        </w:r>
      </w:hyperlink>
      <w:r w:rsidRPr="00EC6E52">
        <w:rPr>
          <w:sz w:val="24"/>
          <w:szCs w:val="24"/>
        </w:rPr>
        <w:t>  - обеспеченность населения личными легковыми автомобилями, находящимися в собственности у физических лиц, в авто на тыс. человек;</w:t>
      </w:r>
    </w:p>
    <w:p w14:paraId="1DC7D478"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lang w:val="en-US"/>
        </w:rPr>
        <w:t>MM</w:t>
      </w:r>
      <w:r w:rsidRPr="00EC6E52">
        <w:rPr>
          <w:sz w:val="24"/>
          <w:szCs w:val="24"/>
          <w:vertAlign w:val="subscript"/>
          <w:lang w:val="en-US"/>
        </w:rPr>
        <w:t>str</w:t>
      </w:r>
      <w:proofErr w:type="spellEnd"/>
      <w:r w:rsidRPr="00EC6E52">
        <w:rPr>
          <w:sz w:val="24"/>
          <w:szCs w:val="24"/>
        </w:rPr>
        <w:t> - общее число парковочных мест в пределах уличной сети в границах разрабатываемого проекта планировки территории;</w:t>
      </w:r>
    </w:p>
    <w:p w14:paraId="162ECE1F" w14:textId="77777777" w:rsidR="000F23A1" w:rsidRPr="00EC6E52" w:rsidRDefault="000F23A1" w:rsidP="000F23A1">
      <w:pPr>
        <w:keepLines w:val="0"/>
        <w:shd w:val="clear" w:color="auto" w:fill="FFFFFF"/>
        <w:overflowPunct/>
        <w:autoSpaceDE/>
        <w:adjustRightInd/>
        <w:spacing w:line="240" w:lineRule="auto"/>
        <w:rPr>
          <w:sz w:val="24"/>
          <w:szCs w:val="24"/>
        </w:rPr>
      </w:pPr>
      <w:proofErr w:type="gramStart"/>
      <w:r w:rsidRPr="00EC6E52">
        <w:rPr>
          <w:sz w:val="24"/>
          <w:szCs w:val="24"/>
          <w:lang w:val="en-US"/>
        </w:rPr>
        <w:t>k</w:t>
      </w:r>
      <w:r w:rsidRPr="00EC6E52">
        <w:rPr>
          <w:sz w:val="24"/>
          <w:szCs w:val="24"/>
          <w:vertAlign w:val="subscript"/>
        </w:rPr>
        <w:t xml:space="preserve">2 </w:t>
      </w:r>
      <w:r w:rsidRPr="00EC6E52">
        <w:rPr>
          <w:sz w:val="24"/>
          <w:szCs w:val="24"/>
        </w:rPr>
        <w:t> -</w:t>
      </w:r>
      <w:proofErr w:type="gramEnd"/>
      <w:r w:rsidRPr="00EC6E52">
        <w:rPr>
          <w:sz w:val="24"/>
          <w:szCs w:val="24"/>
        </w:rPr>
        <w:t xml:space="preserve">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w:t>
      </w:r>
      <w:proofErr w:type="gramStart"/>
      <w:r w:rsidRPr="00EC6E52">
        <w:rPr>
          <w:sz w:val="24"/>
          <w:szCs w:val="24"/>
        </w:rPr>
        <w:t>равным</w:t>
      </w:r>
      <w:proofErr w:type="gramEnd"/>
      <w:r w:rsidRPr="00EC6E52">
        <w:rPr>
          <w:sz w:val="24"/>
          <w:szCs w:val="24"/>
        </w:rPr>
        <w:t xml:space="preserve"> 0,8;</w:t>
      </w:r>
    </w:p>
    <w:p w14:paraId="1CA63C87" w14:textId="77777777" w:rsidR="000F23A1" w:rsidRPr="00EC6E52" w:rsidRDefault="000F23A1" w:rsidP="000F23A1">
      <w:pPr>
        <w:keepLines w:val="0"/>
        <w:shd w:val="clear" w:color="auto" w:fill="FFFFFF"/>
        <w:overflowPunct/>
        <w:autoSpaceDE/>
        <w:adjustRightInd/>
        <w:spacing w:line="240" w:lineRule="auto"/>
        <w:rPr>
          <w:sz w:val="24"/>
          <w:szCs w:val="24"/>
        </w:rPr>
      </w:pPr>
      <w:proofErr w:type="gramStart"/>
      <w:r w:rsidRPr="00EC6E52">
        <w:rPr>
          <w:sz w:val="24"/>
          <w:szCs w:val="24"/>
          <w:lang w:val="en-US"/>
        </w:rPr>
        <w:t>N</w:t>
      </w:r>
      <w:r w:rsidRPr="00EC6E52">
        <w:rPr>
          <w:sz w:val="24"/>
          <w:szCs w:val="24"/>
          <w:vertAlign w:val="subscript"/>
        </w:rPr>
        <w:t xml:space="preserve">ИЖС </w:t>
      </w:r>
      <w:r w:rsidRPr="00EC6E52">
        <w:rPr>
          <w:sz w:val="24"/>
          <w:szCs w:val="24"/>
        </w:rPr>
        <w:t> -</w:t>
      </w:r>
      <w:proofErr w:type="gramEnd"/>
      <w:r w:rsidRPr="00EC6E52">
        <w:rPr>
          <w:sz w:val="24"/>
          <w:szCs w:val="24"/>
        </w:rPr>
        <w:t xml:space="preserve"> количество участков ИЖС в границах разрабатываемого проекта планировки территории.</w:t>
      </w:r>
    </w:p>
    <w:p w14:paraId="306CC28A"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*Показатель </w:t>
      </w:r>
      <w:r w:rsidRPr="00EC6E52">
        <w:rPr>
          <w:bCs/>
          <w:iCs/>
          <w:sz w:val="24"/>
          <w:szCs w:val="24"/>
          <w:lang w:val="en-US"/>
        </w:rPr>
        <w:t>k</w:t>
      </w:r>
      <w:r w:rsidRPr="00EC6E52">
        <w:rPr>
          <w:bCs/>
          <w:iCs/>
          <w:sz w:val="24"/>
          <w:szCs w:val="24"/>
          <w:vertAlign w:val="subscript"/>
        </w:rPr>
        <w:t xml:space="preserve"> 1 </w:t>
      </w:r>
      <w:r w:rsidRPr="00EC6E52">
        <w:rPr>
          <w:bCs/>
          <w:iCs/>
          <w:sz w:val="24"/>
          <w:szCs w:val="24"/>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76FE426"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EC6E52">
        <w:rPr>
          <w:bCs/>
          <w:iCs/>
          <w:sz w:val="24"/>
          <w:szCs w:val="24"/>
        </w:rPr>
        <w:t>машиноместо</w:t>
      </w:r>
      <w:proofErr w:type="spellEnd"/>
      <w:r w:rsidRPr="00EC6E52">
        <w:rPr>
          <w:bCs/>
          <w:iCs/>
          <w:sz w:val="24"/>
          <w:szCs w:val="24"/>
        </w:rPr>
        <w:t xml:space="preserve"> (парковочное место) на 600 кв. м площади квартир, удаленные от подъездов (входных групп) не более чем на 200 м.</w:t>
      </w:r>
    </w:p>
    <w:p w14:paraId="7A907299" w14:textId="77777777" w:rsidR="000F23A1" w:rsidRPr="00EC6E52" w:rsidRDefault="000F23A1" w:rsidP="000F23A1">
      <w:pPr>
        <w:keepNext/>
        <w:keepLines w:val="0"/>
        <w:widowControl w:val="0"/>
        <w:overflowPunct/>
        <w:spacing w:line="240" w:lineRule="auto"/>
        <w:rPr>
          <w:sz w:val="24"/>
          <w:szCs w:val="24"/>
        </w:rPr>
      </w:pPr>
      <w:r w:rsidRPr="00EC6E52">
        <w:rPr>
          <w:sz w:val="24"/>
          <w:szCs w:val="24"/>
          <w:shd w:val="clear" w:color="auto" w:fill="FFFFFF"/>
        </w:rPr>
        <w:t xml:space="preserve">6) Предоставление земельных участков для размещения </w:t>
      </w:r>
      <w:r w:rsidRPr="00EC6E52">
        <w:rPr>
          <w:sz w:val="24"/>
          <w:szCs w:val="24"/>
        </w:rPr>
        <w:t xml:space="preserve">парковок (парковочных мест) </w:t>
      </w:r>
      <w:r w:rsidRPr="00EC6E52">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p>
    <w:p w14:paraId="12894DE6" w14:textId="10616288" w:rsidR="000F23A1" w:rsidRDefault="000F23A1" w:rsidP="000F23A1">
      <w:pPr>
        <w:keepNext/>
        <w:keepLines w:val="0"/>
        <w:widowControl w:val="0"/>
        <w:overflowPunct/>
        <w:spacing w:after="240" w:line="240" w:lineRule="auto"/>
        <w:rPr>
          <w:sz w:val="24"/>
          <w:szCs w:val="24"/>
          <w:shd w:val="clear" w:color="auto" w:fill="FFFFFF"/>
        </w:rPr>
      </w:pPr>
      <w:r w:rsidRPr="00EC6E52">
        <w:rPr>
          <w:rFonts w:eastAsia="Arial"/>
          <w:sz w:val="24"/>
          <w:szCs w:val="24"/>
          <w:lang w:eastAsia="ar-SA"/>
        </w:rPr>
        <w:t xml:space="preserve">7)  </w:t>
      </w:r>
      <w:r w:rsidRPr="00EC6E52">
        <w:rPr>
          <w:sz w:val="24"/>
          <w:szCs w:val="24"/>
        </w:rPr>
        <w:t>Разрыв от сооружений для хранения легкового автотранспорта до объектов застройки</w:t>
      </w:r>
      <w:r w:rsidRPr="00EC6E52">
        <w:rPr>
          <w:rFonts w:eastAsia="Arial"/>
          <w:sz w:val="24"/>
          <w:szCs w:val="24"/>
          <w:lang w:eastAsia="ar-SA"/>
        </w:rPr>
        <w:t xml:space="preserve"> принимать в соответствии с таблицей  7.1.1.</w:t>
      </w:r>
      <w:r w:rsidRPr="00EC6E52">
        <w:rPr>
          <w:sz w:val="24"/>
          <w:szCs w:val="24"/>
          <w:shd w:val="clear" w:color="auto" w:fill="FFFFFF"/>
        </w:rPr>
        <w:t xml:space="preserve"> СанПиН 2.2.1/2.1.1.1200-03, приведенной ниже.</w:t>
      </w:r>
    </w:p>
    <w:p w14:paraId="030DB794" w14:textId="6702E067" w:rsidR="00EC6E52" w:rsidRPr="00EC6E52" w:rsidRDefault="00EC6E52" w:rsidP="00EC6E52">
      <w:pPr>
        <w:keepNext/>
        <w:keepLines w:val="0"/>
        <w:widowControl w:val="0"/>
        <w:overflowPunct/>
        <w:spacing w:line="240" w:lineRule="auto"/>
        <w:jc w:val="right"/>
        <w:rPr>
          <w:sz w:val="24"/>
          <w:szCs w:val="24"/>
          <w:shd w:val="clear" w:color="auto" w:fill="FFFFFF"/>
          <w:lang w:eastAsia="ar-SA"/>
        </w:rPr>
      </w:pPr>
      <w:r>
        <w:rPr>
          <w:sz w:val="24"/>
          <w:szCs w:val="24"/>
          <w:shd w:val="clear" w:color="auto" w:fill="FFFFFF"/>
        </w:rPr>
        <w:t>Таблица 4</w:t>
      </w:r>
    </w:p>
    <w:tbl>
      <w:tblPr>
        <w:tblStyle w:val="2d"/>
        <w:tblW w:w="9640" w:type="dxa"/>
        <w:tblLayout w:type="fixed"/>
        <w:tblLook w:val="04A0" w:firstRow="1" w:lastRow="0" w:firstColumn="1" w:lastColumn="0" w:noHBand="0" w:noVBand="1"/>
      </w:tblPr>
      <w:tblGrid>
        <w:gridCol w:w="3936"/>
        <w:gridCol w:w="1275"/>
        <w:gridCol w:w="851"/>
        <w:gridCol w:w="1134"/>
        <w:gridCol w:w="1134"/>
        <w:gridCol w:w="1310"/>
      </w:tblGrid>
      <w:tr w:rsidR="00EC6E52" w:rsidRPr="00EC6E52" w14:paraId="010909A8" w14:textId="77777777" w:rsidTr="007E24DC">
        <w:trPr>
          <w:trHeight w:val="240"/>
        </w:trPr>
        <w:tc>
          <w:tcPr>
            <w:tcW w:w="3936" w:type="dxa"/>
            <w:vMerge w:val="restart"/>
            <w:hideMark/>
          </w:tcPr>
          <w:p w14:paraId="387E1CD7" w14:textId="77777777" w:rsidR="000F23A1" w:rsidRPr="00EC6E52" w:rsidRDefault="000F23A1" w:rsidP="007E24DC">
            <w:pPr>
              <w:keepLines w:val="0"/>
              <w:overflowPunct/>
              <w:autoSpaceDE/>
              <w:autoSpaceDN/>
              <w:adjustRightInd/>
              <w:spacing w:line="240" w:lineRule="auto"/>
              <w:ind w:left="142" w:right="127" w:firstLine="0"/>
              <w:jc w:val="center"/>
              <w:rPr>
                <w:sz w:val="23"/>
                <w:szCs w:val="23"/>
              </w:rPr>
            </w:pPr>
            <w:r w:rsidRPr="00EC6E52">
              <w:rPr>
                <w:sz w:val="23"/>
                <w:szCs w:val="23"/>
              </w:rPr>
              <w:t>Объекты, до которых исчисляется разрыв</w:t>
            </w:r>
          </w:p>
        </w:tc>
        <w:tc>
          <w:tcPr>
            <w:tcW w:w="5704" w:type="dxa"/>
            <w:gridSpan w:val="5"/>
            <w:hideMark/>
          </w:tcPr>
          <w:p w14:paraId="592524F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 xml:space="preserve">Расстояние, </w:t>
            </w:r>
            <w:proofErr w:type="gramStart"/>
            <w:r w:rsidRPr="00EC6E52">
              <w:rPr>
                <w:sz w:val="23"/>
                <w:szCs w:val="23"/>
              </w:rPr>
              <w:t>м</w:t>
            </w:r>
            <w:proofErr w:type="gramEnd"/>
          </w:p>
        </w:tc>
      </w:tr>
      <w:tr w:rsidR="00EC6E52" w:rsidRPr="00EC6E52" w14:paraId="2BB024DC" w14:textId="77777777" w:rsidTr="007E24DC">
        <w:tc>
          <w:tcPr>
            <w:tcW w:w="3936" w:type="dxa"/>
            <w:vMerge/>
            <w:hideMark/>
          </w:tcPr>
          <w:p w14:paraId="52C41C4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5704" w:type="dxa"/>
            <w:gridSpan w:val="5"/>
            <w:hideMark/>
          </w:tcPr>
          <w:p w14:paraId="487E2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 xml:space="preserve">Открытые автостоянки и паркинги вместимостью, </w:t>
            </w:r>
            <w:proofErr w:type="spellStart"/>
            <w:r w:rsidRPr="00EC6E52">
              <w:rPr>
                <w:sz w:val="23"/>
                <w:szCs w:val="23"/>
              </w:rPr>
              <w:t>машино</w:t>
            </w:r>
            <w:proofErr w:type="spellEnd"/>
            <w:r w:rsidRPr="00EC6E52">
              <w:rPr>
                <w:sz w:val="23"/>
                <w:szCs w:val="23"/>
              </w:rPr>
              <w:t>-мест</w:t>
            </w:r>
          </w:p>
        </w:tc>
      </w:tr>
      <w:tr w:rsidR="00EC6E52" w:rsidRPr="00EC6E52" w14:paraId="6002EFFC" w14:textId="77777777" w:rsidTr="007E24DC">
        <w:tc>
          <w:tcPr>
            <w:tcW w:w="3936" w:type="dxa"/>
            <w:vMerge/>
            <w:hideMark/>
          </w:tcPr>
          <w:p w14:paraId="1F82CA6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1275" w:type="dxa"/>
            <w:hideMark/>
          </w:tcPr>
          <w:p w14:paraId="779C0AB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 и менее</w:t>
            </w:r>
          </w:p>
        </w:tc>
        <w:tc>
          <w:tcPr>
            <w:tcW w:w="851" w:type="dxa"/>
            <w:hideMark/>
          </w:tcPr>
          <w:p w14:paraId="3853EFE3"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11-50</w:t>
            </w:r>
          </w:p>
        </w:tc>
        <w:tc>
          <w:tcPr>
            <w:tcW w:w="1134" w:type="dxa"/>
            <w:hideMark/>
          </w:tcPr>
          <w:p w14:paraId="0726B66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51-100</w:t>
            </w:r>
          </w:p>
        </w:tc>
        <w:tc>
          <w:tcPr>
            <w:tcW w:w="1134" w:type="dxa"/>
            <w:hideMark/>
          </w:tcPr>
          <w:p w14:paraId="7330463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101-300</w:t>
            </w:r>
          </w:p>
        </w:tc>
        <w:tc>
          <w:tcPr>
            <w:tcW w:w="1310" w:type="dxa"/>
            <w:hideMark/>
          </w:tcPr>
          <w:p w14:paraId="1E0279A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свыше 300</w:t>
            </w:r>
          </w:p>
        </w:tc>
      </w:tr>
      <w:tr w:rsidR="00EC6E52" w:rsidRPr="00EC6E52" w14:paraId="49761669" w14:textId="77777777" w:rsidTr="007E24DC">
        <w:tc>
          <w:tcPr>
            <w:tcW w:w="3936" w:type="dxa"/>
            <w:hideMark/>
          </w:tcPr>
          <w:p w14:paraId="6BBD8656"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Фасады жилых домов и торцы с окнами</w:t>
            </w:r>
          </w:p>
        </w:tc>
        <w:tc>
          <w:tcPr>
            <w:tcW w:w="1275" w:type="dxa"/>
            <w:hideMark/>
          </w:tcPr>
          <w:p w14:paraId="60D791B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8FF13A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7CA170D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134" w:type="dxa"/>
            <w:hideMark/>
          </w:tcPr>
          <w:p w14:paraId="5871CD8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c>
          <w:tcPr>
            <w:tcW w:w="1310" w:type="dxa"/>
            <w:hideMark/>
          </w:tcPr>
          <w:p w14:paraId="20E6988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5F26770D" w14:textId="77777777" w:rsidTr="007E24DC">
        <w:tc>
          <w:tcPr>
            <w:tcW w:w="3936" w:type="dxa"/>
            <w:hideMark/>
          </w:tcPr>
          <w:p w14:paraId="524689CB"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Торцы жилых домов без окон</w:t>
            </w:r>
          </w:p>
        </w:tc>
        <w:tc>
          <w:tcPr>
            <w:tcW w:w="1275" w:type="dxa"/>
            <w:hideMark/>
          </w:tcPr>
          <w:p w14:paraId="77210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A1B889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1134" w:type="dxa"/>
            <w:hideMark/>
          </w:tcPr>
          <w:p w14:paraId="1D54640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498DF91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310" w:type="dxa"/>
            <w:hideMark/>
          </w:tcPr>
          <w:p w14:paraId="669AE3E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r>
      <w:tr w:rsidR="00EC6E52" w:rsidRPr="00EC6E52" w14:paraId="281C5472" w14:textId="77777777" w:rsidTr="007E24DC">
        <w:tc>
          <w:tcPr>
            <w:tcW w:w="3936" w:type="dxa"/>
            <w:hideMark/>
          </w:tcPr>
          <w:p w14:paraId="61B20EE7"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школ, детских учреждений, ПТУ, техникумов, площадок для отдыха, игр и спорта, детских</w:t>
            </w:r>
          </w:p>
        </w:tc>
        <w:tc>
          <w:tcPr>
            <w:tcW w:w="1275" w:type="dxa"/>
            <w:hideMark/>
          </w:tcPr>
          <w:p w14:paraId="06F2A45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2596563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1376954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4749DD6C"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310" w:type="dxa"/>
            <w:hideMark/>
          </w:tcPr>
          <w:p w14:paraId="77C0522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6F976087" w14:textId="77777777" w:rsidTr="007E24DC">
        <w:tc>
          <w:tcPr>
            <w:tcW w:w="3936" w:type="dxa"/>
            <w:hideMark/>
          </w:tcPr>
          <w:p w14:paraId="61E06EC1"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5" w:type="dxa"/>
            <w:hideMark/>
          </w:tcPr>
          <w:p w14:paraId="7A05DE0B"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4E243678"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5E4A77C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134" w:type="dxa"/>
            <w:hideMark/>
          </w:tcPr>
          <w:p w14:paraId="69E1F37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310" w:type="dxa"/>
            <w:hideMark/>
          </w:tcPr>
          <w:p w14:paraId="1C471FB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r>
    </w:tbl>
    <w:p w14:paraId="1D5F00B9" w14:textId="77777777" w:rsidR="000F23A1" w:rsidRPr="00EC6E52" w:rsidRDefault="000F23A1" w:rsidP="000F23A1">
      <w:pPr>
        <w:keepLines w:val="0"/>
        <w:widowControl w:val="0"/>
        <w:overflowPunct/>
        <w:spacing w:line="240" w:lineRule="auto"/>
        <w:ind w:firstLine="0"/>
        <w:rPr>
          <w:sz w:val="24"/>
          <w:szCs w:val="24"/>
          <w:shd w:val="clear" w:color="auto" w:fill="FFFFFF"/>
          <w:lang w:eastAsia="ar-SA"/>
        </w:rPr>
      </w:pPr>
    </w:p>
    <w:p w14:paraId="60AB7F6A" w14:textId="77777777" w:rsidR="000F23A1" w:rsidRPr="00EC6E52" w:rsidRDefault="000F23A1" w:rsidP="000F23A1">
      <w:pPr>
        <w:keepLines w:val="0"/>
        <w:widowControl w:val="0"/>
        <w:overflowPunct/>
        <w:spacing w:line="240" w:lineRule="auto"/>
        <w:rPr>
          <w:sz w:val="24"/>
          <w:szCs w:val="24"/>
        </w:rPr>
      </w:pPr>
      <w:r w:rsidRPr="00EC6E52">
        <w:rPr>
          <w:sz w:val="24"/>
          <w:szCs w:val="24"/>
          <w:shd w:val="clear" w:color="auto" w:fill="FFFFFF"/>
          <w:lang w:eastAsia="ar-SA"/>
        </w:rPr>
        <w:t xml:space="preserve">9. </w:t>
      </w:r>
      <w:proofErr w:type="gramStart"/>
      <w:r w:rsidRPr="00EC6E52">
        <w:rPr>
          <w:sz w:val="24"/>
          <w:szCs w:val="24"/>
          <w:shd w:val="clear" w:color="auto" w:fill="FFFFFF"/>
          <w:lang w:eastAsia="ar-SA"/>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9" w:anchor="/document/12158477/entry/10000" w:history="1">
        <w:r w:rsidRPr="00EC6E52">
          <w:rPr>
            <w:sz w:val="24"/>
            <w:szCs w:val="24"/>
            <w:shd w:val="clear" w:color="auto" w:fill="FFFFFF"/>
            <w:lang w:eastAsia="ar-SA"/>
          </w:rPr>
          <w:t>СанПиН 2.2.1/2.1.1.1200</w:t>
        </w:r>
      </w:hyperlink>
      <w:r w:rsidRPr="00EC6E52">
        <w:rPr>
          <w:sz w:val="24"/>
          <w:szCs w:val="24"/>
          <w:shd w:val="clear" w:color="auto" w:fill="FFFFFF"/>
          <w:lang w:eastAsia="ar-SA"/>
        </w:rPr>
        <w:t> или по расчету с учетом обеспечения требований, приведенных в </w:t>
      </w:r>
      <w:hyperlink r:id="rId60" w:anchor="/document/400274954/entry/1000" w:history="1">
        <w:r w:rsidRPr="00EC6E52">
          <w:rPr>
            <w:sz w:val="24"/>
            <w:szCs w:val="24"/>
            <w:shd w:val="clear" w:color="auto" w:fill="FFFFFF"/>
            <w:lang w:eastAsia="ar-SA"/>
          </w:rPr>
          <w:t>СанПиН 1.2.3685</w:t>
        </w:r>
      </w:hyperlink>
      <w:r w:rsidRPr="00EC6E52">
        <w:rPr>
          <w:sz w:val="24"/>
          <w:szCs w:val="24"/>
          <w:shd w:val="clear" w:color="auto" w:fill="FFFFFF"/>
          <w:lang w:eastAsia="ar-SA"/>
        </w:rPr>
        <w:t>, </w:t>
      </w:r>
      <w:hyperlink r:id="rId61" w:anchor="/document/400289764/entry/1000" w:history="1">
        <w:r w:rsidRPr="00EC6E52">
          <w:rPr>
            <w:sz w:val="24"/>
            <w:szCs w:val="24"/>
            <w:shd w:val="clear" w:color="auto" w:fill="FFFFFF"/>
            <w:lang w:eastAsia="ar-SA"/>
          </w:rPr>
          <w:t>СанПиН 2.1.3684</w:t>
        </w:r>
      </w:hyperlink>
      <w:r w:rsidRPr="00EC6E52">
        <w:rPr>
          <w:sz w:val="24"/>
          <w:szCs w:val="24"/>
          <w:shd w:val="clear" w:color="auto" w:fill="FFFFFF"/>
          <w:lang w:eastAsia="ar-SA"/>
        </w:rPr>
        <w:t>.</w:t>
      </w:r>
      <w:proofErr w:type="gramEnd"/>
    </w:p>
    <w:p w14:paraId="2E43E6EA" w14:textId="77777777" w:rsidR="000F23A1" w:rsidRPr="00EC6E52" w:rsidRDefault="000F23A1" w:rsidP="000F23A1">
      <w:pPr>
        <w:keepLines w:val="0"/>
        <w:widowControl w:val="0"/>
        <w:overflowPunct/>
        <w:spacing w:line="240" w:lineRule="auto"/>
        <w:rPr>
          <w:sz w:val="24"/>
          <w:szCs w:val="24"/>
        </w:rPr>
      </w:pPr>
      <w:r w:rsidRPr="00EC6E52">
        <w:rPr>
          <w:sz w:val="24"/>
          <w:szCs w:val="24"/>
        </w:rPr>
        <w:t>10. Для строительства объектов в зоне затопления или подтопления необходимо предусматривать следующие мероприятия:</w:t>
      </w:r>
    </w:p>
    <w:p w14:paraId="7DFE7DF0" w14:textId="77777777" w:rsidR="000F23A1" w:rsidRPr="00EC6E52" w:rsidRDefault="000F23A1" w:rsidP="000F23A1">
      <w:pPr>
        <w:keepLines w:val="0"/>
        <w:widowControl w:val="0"/>
        <w:overflowPunct/>
        <w:spacing w:line="240" w:lineRule="auto"/>
        <w:rPr>
          <w:sz w:val="24"/>
          <w:szCs w:val="24"/>
        </w:rPr>
      </w:pPr>
      <w:r w:rsidRPr="00EC6E52">
        <w:rPr>
          <w:sz w:val="24"/>
          <w:szCs w:val="24"/>
        </w:rPr>
        <w:t xml:space="preserve"> Частью 5 статьи 36 </w:t>
      </w:r>
      <w:proofErr w:type="spellStart"/>
      <w:r w:rsidRPr="00EC6E52">
        <w:rPr>
          <w:sz w:val="24"/>
          <w:szCs w:val="24"/>
        </w:rPr>
        <w:t>ГрК</w:t>
      </w:r>
      <w:proofErr w:type="spellEnd"/>
      <w:r w:rsidRPr="00EC6E52">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EC6E52">
        <w:rPr>
          <w:sz w:val="24"/>
          <w:szCs w:val="24"/>
        </w:rPr>
        <w:t>связи</w:t>
      </w:r>
      <w:proofErr w:type="gramEnd"/>
      <w:r w:rsidRPr="00EC6E52">
        <w:rPr>
          <w:sz w:val="24"/>
          <w:szCs w:val="24"/>
        </w:rPr>
        <w:t xml:space="preserve"> с чем в правила землепользования и застройки включаются следующие требования.</w:t>
      </w:r>
    </w:p>
    <w:p w14:paraId="273265B6" w14:textId="77777777" w:rsidR="000F23A1" w:rsidRPr="00EC6E52" w:rsidRDefault="000F23A1" w:rsidP="000F23A1">
      <w:pPr>
        <w:keepLines w:val="0"/>
        <w:widowControl w:val="0"/>
        <w:overflowPunct/>
        <w:spacing w:line="240" w:lineRule="auto"/>
        <w:rPr>
          <w:sz w:val="24"/>
          <w:szCs w:val="24"/>
        </w:rPr>
      </w:pPr>
      <w:r w:rsidRPr="00EC6E52">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5374C4F8" w14:textId="77777777" w:rsidR="000F23A1" w:rsidRPr="00EC6E52" w:rsidRDefault="000F23A1" w:rsidP="000F23A1">
      <w:pPr>
        <w:keepLines w:val="0"/>
        <w:widowControl w:val="0"/>
        <w:overflowPunct/>
        <w:spacing w:line="240" w:lineRule="auto"/>
        <w:rPr>
          <w:sz w:val="24"/>
          <w:szCs w:val="24"/>
        </w:rPr>
      </w:pPr>
      <w:proofErr w:type="gramStart"/>
      <w:r w:rsidRPr="00EC6E52">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14:paraId="41B52D5E" w14:textId="77777777" w:rsidR="000F23A1" w:rsidRPr="00EC6E52" w:rsidRDefault="000F23A1" w:rsidP="000F23A1">
      <w:pPr>
        <w:keepLines w:val="0"/>
        <w:widowControl w:val="0"/>
        <w:overflowPunct/>
        <w:spacing w:line="240" w:lineRule="auto"/>
        <w:rPr>
          <w:sz w:val="24"/>
          <w:szCs w:val="24"/>
        </w:rPr>
      </w:pPr>
      <w:proofErr w:type="gramStart"/>
      <w:r w:rsidRPr="00EC6E52">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14:paraId="5E9A4FBB" w14:textId="77777777" w:rsidR="000F23A1" w:rsidRPr="00EC6E52" w:rsidRDefault="000F23A1" w:rsidP="000F23A1">
      <w:pPr>
        <w:keepLines w:val="0"/>
        <w:overflowPunct/>
        <w:autoSpaceDE/>
        <w:autoSpaceDN/>
        <w:adjustRightInd/>
        <w:spacing w:line="240" w:lineRule="auto"/>
        <w:rPr>
          <w:sz w:val="24"/>
          <w:szCs w:val="24"/>
        </w:rPr>
      </w:pPr>
      <w:proofErr w:type="gramStart"/>
      <w:r w:rsidRPr="00EC6E52">
        <w:rPr>
          <w:sz w:val="24"/>
          <w:szCs w:val="24"/>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EC6E52">
        <w:rPr>
          <w:sz w:val="24"/>
          <w:szCs w:val="24"/>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EC6E52">
        <w:rPr>
          <w:sz w:val="24"/>
          <w:szCs w:val="24"/>
        </w:rPr>
        <w:t>содержащее</w:t>
      </w:r>
      <w:proofErr w:type="gramEnd"/>
      <w:r w:rsidRPr="00EC6E52">
        <w:rPr>
          <w:sz w:val="24"/>
          <w:szCs w:val="24"/>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60F197F1"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11. Устройства ограждений земельных участков.</w:t>
      </w:r>
    </w:p>
    <w:p w14:paraId="2F5EDEA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14:paraId="659182CA"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2) Любые ограждения земельных участков должны соответствовать следующим условиям:</w:t>
      </w:r>
    </w:p>
    <w:p w14:paraId="1A536776"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ограждение должно быть конструктивно надёжным;</w:t>
      </w:r>
    </w:p>
    <w:p w14:paraId="0CB4D8CF"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14:paraId="10EE46DB"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3)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14:paraId="2021083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lastRenderedPageBreak/>
        <w:t xml:space="preserve">12. </w:t>
      </w:r>
      <w:r w:rsidRPr="00EC6E52">
        <w:rPr>
          <w:sz w:val="24"/>
          <w:szCs w:val="24"/>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w:t>
      </w:r>
      <w:r w:rsidRPr="00EC6E52">
        <w:t xml:space="preserve"> </w:t>
      </w:r>
      <w:r w:rsidRPr="00EC6E52">
        <w:rPr>
          <w:sz w:val="24"/>
          <w:szCs w:val="24"/>
        </w:rPr>
        <w:t>образование таких участков необходимо осуществлять</w:t>
      </w:r>
      <w:r w:rsidRPr="00EC6E52">
        <w:t xml:space="preserve"> </w:t>
      </w:r>
      <w:r w:rsidRPr="00EC6E52">
        <w:rPr>
          <w:sz w:val="24"/>
          <w:szCs w:val="24"/>
        </w:rPr>
        <w:t>в соответствии с утвержденной документацией по планировке территории.</w:t>
      </w:r>
    </w:p>
    <w:p w14:paraId="29AFE2BC" w14:textId="0E62ED03" w:rsidR="000F23A1" w:rsidRPr="00EC6E52" w:rsidRDefault="000F23A1" w:rsidP="000F23A1">
      <w:pPr>
        <w:keepLines w:val="0"/>
        <w:widowControl w:val="0"/>
        <w:overflowPunct/>
        <w:adjustRightInd/>
        <w:spacing w:after="240" w:line="240" w:lineRule="auto"/>
        <w:rPr>
          <w:sz w:val="24"/>
          <w:szCs w:val="24"/>
        </w:rPr>
      </w:pPr>
      <w:r w:rsidRPr="00EC6E52">
        <w:rPr>
          <w:sz w:val="24"/>
          <w:szCs w:val="24"/>
        </w:rPr>
        <w:t>13.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48232784" w14:textId="6087EC2B" w:rsidR="00EC6E52" w:rsidRDefault="00EC6E52" w:rsidP="00EC6E52">
      <w:pPr>
        <w:keepLines w:val="0"/>
        <w:widowControl w:val="0"/>
        <w:overflowPunct/>
        <w:autoSpaceDE/>
        <w:autoSpaceDN/>
        <w:adjustRightInd/>
        <w:spacing w:line="240" w:lineRule="auto"/>
        <w:ind w:firstLine="0"/>
        <w:jc w:val="center"/>
        <w:rPr>
          <w:sz w:val="24"/>
          <w:szCs w:val="24"/>
        </w:rPr>
      </w:pPr>
      <w:r w:rsidRPr="00EC6E52">
        <w:rPr>
          <w:sz w:val="24"/>
          <w:szCs w:val="24"/>
        </w:rPr>
        <w:t xml:space="preserve">Требования к </w:t>
      </w:r>
      <w:proofErr w:type="gramStart"/>
      <w:r w:rsidRPr="00EC6E52">
        <w:rPr>
          <w:sz w:val="24"/>
          <w:szCs w:val="24"/>
        </w:rPr>
        <w:t>архитектурным решениям</w:t>
      </w:r>
      <w:proofErr w:type="gramEnd"/>
      <w:r w:rsidRPr="00EC6E52">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w:t>
      </w:r>
    </w:p>
    <w:p w14:paraId="597C097B" w14:textId="5567240E" w:rsidR="00EC6E52" w:rsidRPr="00EC6E52" w:rsidRDefault="00EC6E52" w:rsidP="00EC6E52">
      <w:pPr>
        <w:keepLines w:val="0"/>
        <w:widowControl w:val="0"/>
        <w:overflowPunct/>
        <w:autoSpaceDE/>
        <w:autoSpaceDN/>
        <w:adjustRightInd/>
        <w:spacing w:line="240" w:lineRule="auto"/>
        <w:ind w:firstLine="0"/>
        <w:jc w:val="right"/>
        <w:rPr>
          <w:sz w:val="24"/>
          <w:szCs w:val="24"/>
        </w:rPr>
      </w:pPr>
      <w:r>
        <w:rPr>
          <w:sz w:val="24"/>
          <w:szCs w:val="24"/>
        </w:rPr>
        <w:t>Таблица 5</w:t>
      </w:r>
    </w:p>
    <w:tbl>
      <w:tblPr>
        <w:tblW w:w="9654" w:type="dxa"/>
        <w:tblCellMar>
          <w:top w:w="15" w:type="dxa"/>
          <w:left w:w="15" w:type="dxa"/>
          <w:bottom w:w="15" w:type="dxa"/>
          <w:right w:w="15" w:type="dxa"/>
        </w:tblCellMar>
        <w:tblLook w:val="04A0" w:firstRow="1" w:lastRow="0" w:firstColumn="1" w:lastColumn="0" w:noHBand="0" w:noVBand="1"/>
      </w:tblPr>
      <w:tblGrid>
        <w:gridCol w:w="2189"/>
        <w:gridCol w:w="7465"/>
      </w:tblGrid>
      <w:tr w:rsidR="00EC6E52" w:rsidRPr="00EC6E52" w14:paraId="3675920A" w14:textId="77777777" w:rsidTr="007E24DC">
        <w:trPr>
          <w:trHeight w:val="881"/>
        </w:trPr>
        <w:tc>
          <w:tcPr>
            <w:tcW w:w="2189" w:type="dxa"/>
            <w:tcBorders>
              <w:top w:val="single" w:sz="6" w:space="0" w:color="000000"/>
              <w:left w:val="single" w:sz="6" w:space="0" w:color="000000"/>
              <w:bottom w:val="single" w:sz="6" w:space="0" w:color="000000"/>
              <w:right w:val="single" w:sz="6" w:space="0" w:color="000000"/>
            </w:tcBorders>
            <w:hideMark/>
          </w:tcPr>
          <w:p w14:paraId="07AFC826"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Наименование характеристик и показателей</w:t>
            </w:r>
          </w:p>
        </w:tc>
        <w:tc>
          <w:tcPr>
            <w:tcW w:w="7465" w:type="dxa"/>
            <w:tcBorders>
              <w:top w:val="single" w:sz="6" w:space="0" w:color="000000"/>
              <w:left w:val="single" w:sz="6" w:space="0" w:color="000000"/>
              <w:right w:val="single" w:sz="6" w:space="0" w:color="000000"/>
            </w:tcBorders>
            <w:hideMark/>
          </w:tcPr>
          <w:p w14:paraId="7D9E216F"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 xml:space="preserve">Требования к </w:t>
            </w:r>
            <w:r w:rsidRPr="00EC6E52">
              <w:rPr>
                <w:sz w:val="24"/>
                <w:szCs w:val="24"/>
                <w:shd w:val="clear" w:color="auto" w:fill="FFFFFF"/>
              </w:rPr>
              <w:t>объекту капитального строительства и земельному участку*</w:t>
            </w:r>
          </w:p>
        </w:tc>
      </w:tr>
      <w:tr w:rsidR="00EC6E52" w:rsidRPr="00EC6E52" w14:paraId="346016A0" w14:textId="77777777" w:rsidTr="007E24DC">
        <w:trPr>
          <w:trHeight w:val="1315"/>
        </w:trPr>
        <w:tc>
          <w:tcPr>
            <w:tcW w:w="2189" w:type="dxa"/>
            <w:tcBorders>
              <w:top w:val="single" w:sz="6" w:space="0" w:color="000000"/>
              <w:left w:val="single" w:sz="6" w:space="0" w:color="000000"/>
              <w:bottom w:val="single" w:sz="6" w:space="0" w:color="000000"/>
              <w:right w:val="single" w:sz="6" w:space="0" w:color="000000"/>
            </w:tcBorders>
          </w:tcPr>
          <w:p w14:paraId="5770671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размеры земельных участков </w:t>
            </w:r>
          </w:p>
          <w:p w14:paraId="0E2EE46D"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p>
          <w:p w14:paraId="37FDD6A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параметры разрешенного строительства </w:t>
            </w:r>
          </w:p>
        </w:tc>
        <w:tc>
          <w:tcPr>
            <w:tcW w:w="7465" w:type="dxa"/>
            <w:tcBorders>
              <w:top w:val="single" w:sz="6" w:space="0" w:color="000000"/>
              <w:left w:val="single" w:sz="6" w:space="0" w:color="000000"/>
              <w:right w:val="single" w:sz="6" w:space="0" w:color="000000"/>
            </w:tcBorders>
          </w:tcPr>
          <w:p w14:paraId="201FBEB3"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7CE39531"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p>
          <w:p w14:paraId="41DF7389"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r w:rsidRPr="00EC6E52">
              <w:rPr>
                <w:sz w:val="24"/>
                <w:szCs w:val="24"/>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EC6E52" w:rsidRPr="00EC6E52" w14:paraId="3DA988A9"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550D96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Объемно-пространственные и композиционно-силуэтные характеристики </w:t>
            </w:r>
          </w:p>
        </w:tc>
        <w:tc>
          <w:tcPr>
            <w:tcW w:w="7465" w:type="dxa"/>
            <w:tcBorders>
              <w:top w:val="single" w:sz="6" w:space="0" w:color="000000"/>
              <w:left w:val="single" w:sz="6" w:space="0" w:color="000000"/>
              <w:right w:val="single" w:sz="6" w:space="0" w:color="000000"/>
            </w:tcBorders>
            <w:hideMark/>
          </w:tcPr>
          <w:p w14:paraId="69B05599"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При проектировании объектов капитального строительства учитывать типологические характеристики окружающей застройки. </w:t>
            </w:r>
          </w:p>
          <w:p w14:paraId="2CD0B5FC"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Для зданий, формирующих уличный фронт застройки, допускается использование силуэтных акцентов (устройство эркеров и балконов).</w:t>
            </w:r>
          </w:p>
          <w:p w14:paraId="5DE2517F"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Кровли вальмовые, двускатные с углом наклона 20 - 40%.</w:t>
            </w:r>
          </w:p>
          <w:p w14:paraId="4E5D63E1"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Допускается устройство совмещенных (плоских) или комбинированных кровель для объектов капитального строительства высотой от 2-х этажей.</w:t>
            </w:r>
          </w:p>
          <w:p w14:paraId="6FCD9A68"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Для угловых зданий рекомендуется использование силуэтных акцентов. </w:t>
            </w:r>
          </w:p>
        </w:tc>
      </w:tr>
      <w:tr w:rsidR="00EC6E52" w:rsidRPr="00EC6E52" w14:paraId="680C4375"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2BEC7F0E"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Архитектурно-</w:t>
            </w:r>
            <w:proofErr w:type="gramStart"/>
            <w:r w:rsidRPr="00EC6E52">
              <w:rPr>
                <w:sz w:val="24"/>
                <w:szCs w:val="24"/>
              </w:rPr>
              <w:t>стилевое решение</w:t>
            </w:r>
            <w:proofErr w:type="gramEnd"/>
            <w:r w:rsidRPr="00EC6E52">
              <w:rPr>
                <w:sz w:val="24"/>
                <w:szCs w:val="24"/>
              </w:rPr>
              <w:t xml:space="preserve"> (в том числе особенности оформления фасадов)</w:t>
            </w:r>
          </w:p>
        </w:tc>
        <w:tc>
          <w:tcPr>
            <w:tcW w:w="7465" w:type="dxa"/>
            <w:tcBorders>
              <w:top w:val="single" w:sz="6" w:space="0" w:color="000000"/>
              <w:left w:val="single" w:sz="6" w:space="0" w:color="000000"/>
              <w:right w:val="single" w:sz="6" w:space="0" w:color="000000"/>
            </w:tcBorders>
            <w:hideMark/>
          </w:tcPr>
          <w:p w14:paraId="2AD316C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7F1C955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Допускается тактичное (умеренное) заимствование исторических архитектурных приемов со стилизованными декоративными элементами.</w:t>
            </w:r>
          </w:p>
          <w:p w14:paraId="069A49C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EC6E52" w:rsidRPr="00EC6E52" w14:paraId="1E958AA1"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984D13F"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 xml:space="preserve">Основные отделочные материалы, заполнение оконных и дверных проёмов, </w:t>
            </w:r>
            <w:r w:rsidRPr="00EC6E52">
              <w:rPr>
                <w:sz w:val="24"/>
                <w:szCs w:val="24"/>
              </w:rPr>
              <w:lastRenderedPageBreak/>
              <w:t>козырьки</w:t>
            </w:r>
          </w:p>
        </w:tc>
        <w:tc>
          <w:tcPr>
            <w:tcW w:w="7465" w:type="dxa"/>
            <w:tcBorders>
              <w:top w:val="single" w:sz="6" w:space="0" w:color="000000"/>
              <w:left w:val="single" w:sz="6" w:space="0" w:color="000000"/>
              <w:bottom w:val="single" w:sz="6" w:space="0" w:color="000000"/>
              <w:right w:val="single" w:sz="6" w:space="0" w:color="000000"/>
            </w:tcBorders>
            <w:hideMark/>
          </w:tcPr>
          <w:p w14:paraId="375C2D6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lastRenderedPageBreak/>
              <w:t xml:space="preserve">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w:t>
            </w:r>
            <w:proofErr w:type="gramStart"/>
            <w:r w:rsidRPr="00EC6E52">
              <w:rPr>
                <w:sz w:val="24"/>
                <w:szCs w:val="24"/>
              </w:rPr>
              <w:t>традиционным</w:t>
            </w:r>
            <w:proofErr w:type="gramEnd"/>
            <w:r w:rsidRPr="00EC6E52">
              <w:rPr>
                <w:sz w:val="24"/>
                <w:szCs w:val="24"/>
              </w:rPr>
              <w:t xml:space="preserve"> или имитирующие их.</w:t>
            </w:r>
          </w:p>
          <w:p w14:paraId="6645FE16"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фасадов допускается: оштукатуренные и окрашенные поверхности; красно-коричневый лицевой кирпич; возможна </w:t>
            </w:r>
            <w:r w:rsidRPr="00EC6E52">
              <w:rPr>
                <w:sz w:val="24"/>
                <w:szCs w:val="24"/>
              </w:rPr>
              <w:lastRenderedPageBreak/>
              <w:t>имитация кирпичной кладки; допустимо сочетание стеклянных поверхностей с кирпичными или оштукатуренными элементами.</w:t>
            </w:r>
          </w:p>
          <w:p w14:paraId="26318B0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кровель допускается: </w:t>
            </w:r>
            <w:proofErr w:type="gramStart"/>
            <w:r w:rsidRPr="00EC6E52">
              <w:rPr>
                <w:sz w:val="24"/>
                <w:szCs w:val="24"/>
              </w:rPr>
              <w:t>окрашенные</w:t>
            </w:r>
            <w:proofErr w:type="gramEnd"/>
            <w:r w:rsidRPr="00EC6E52">
              <w:rPr>
                <w:sz w:val="24"/>
                <w:szCs w:val="24"/>
              </w:rPr>
              <w:t xml:space="preserve">, из металлического не профилированного листа с </w:t>
            </w:r>
            <w:proofErr w:type="spellStart"/>
            <w:r w:rsidRPr="00EC6E52">
              <w:rPr>
                <w:sz w:val="24"/>
                <w:szCs w:val="24"/>
              </w:rPr>
              <w:t>фальцевыми</w:t>
            </w:r>
            <w:proofErr w:type="spellEnd"/>
            <w:r w:rsidRPr="00EC6E52">
              <w:rPr>
                <w:sz w:val="24"/>
                <w:szCs w:val="24"/>
              </w:rPr>
              <w:t xml:space="preserve"> соединениями; допускается применение современных рулонных кровельных материалов.</w:t>
            </w:r>
          </w:p>
          <w:p w14:paraId="55AE664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Запрещается использование материалов - </w:t>
            </w:r>
            <w:proofErr w:type="spellStart"/>
            <w:r w:rsidRPr="00EC6E52">
              <w:rPr>
                <w:sz w:val="24"/>
                <w:szCs w:val="24"/>
              </w:rPr>
              <w:t>сайдинга</w:t>
            </w:r>
            <w:proofErr w:type="spellEnd"/>
            <w:r w:rsidRPr="00EC6E52">
              <w:rPr>
                <w:sz w:val="24"/>
                <w:szCs w:val="24"/>
              </w:rPr>
              <w:t>, профилированного металла, пластика и пр.</w:t>
            </w:r>
          </w:p>
        </w:tc>
      </w:tr>
      <w:tr w:rsidR="00EC6E52" w:rsidRPr="00EC6E52" w14:paraId="51A4E04D"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F4131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Цветовое решение</w:t>
            </w:r>
          </w:p>
        </w:tc>
        <w:tc>
          <w:tcPr>
            <w:tcW w:w="7465" w:type="dxa"/>
            <w:tcBorders>
              <w:top w:val="single" w:sz="6" w:space="0" w:color="000000"/>
              <w:left w:val="single" w:sz="6" w:space="0" w:color="000000"/>
              <w:right w:val="single" w:sz="6" w:space="0" w:color="000000"/>
            </w:tcBorders>
            <w:hideMark/>
          </w:tcPr>
          <w:p w14:paraId="538E041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цветовые решения сложившейся застройки.</w:t>
            </w:r>
          </w:p>
          <w:p w14:paraId="0A3FEE4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proofErr w:type="gramStart"/>
            <w:r w:rsidRPr="00EC6E52">
              <w:rPr>
                <w:sz w:val="24"/>
                <w:szCs w:val="24"/>
              </w:rPr>
              <w:t xml:space="preserve">Для оштукатуренных фасадов и столярных изделий - сложные цвета широкой цветовой гаммы </w:t>
            </w:r>
            <w:proofErr w:type="spellStart"/>
            <w:r w:rsidRPr="00EC6E52">
              <w:rPr>
                <w:sz w:val="24"/>
                <w:szCs w:val="24"/>
              </w:rPr>
              <w:t>разбеленные</w:t>
            </w:r>
            <w:proofErr w:type="spellEnd"/>
            <w:r w:rsidRPr="00EC6E52">
              <w:rPr>
                <w:sz w:val="24"/>
                <w:szCs w:val="24"/>
              </w:rPr>
              <w:t xml:space="preserve"> или приглушенные (оттенки серого, бежевого, коричневого, молочно-белого).</w:t>
            </w:r>
            <w:proofErr w:type="gramEnd"/>
          </w:p>
        </w:tc>
      </w:tr>
      <w:tr w:rsidR="00EC6E52" w:rsidRPr="00EC6E52" w14:paraId="59090C1E"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D3DC0E4"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Элементы благоустройства (в том числе ограды, дорожные покрытия, малые формы)</w:t>
            </w:r>
          </w:p>
        </w:tc>
        <w:tc>
          <w:tcPr>
            <w:tcW w:w="7465" w:type="dxa"/>
            <w:tcBorders>
              <w:top w:val="single" w:sz="6" w:space="0" w:color="000000"/>
              <w:left w:val="single" w:sz="6" w:space="0" w:color="000000"/>
              <w:right w:val="single" w:sz="6" w:space="0" w:color="000000"/>
            </w:tcBorders>
            <w:hideMark/>
          </w:tcPr>
          <w:p w14:paraId="051DB94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учитывать благоустройство сложившейся застройки.</w:t>
            </w:r>
          </w:p>
          <w:p w14:paraId="6059B97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Устройство покрытий и </w:t>
            </w:r>
            <w:proofErr w:type="spellStart"/>
            <w:r w:rsidRPr="00EC6E52">
              <w:rPr>
                <w:sz w:val="24"/>
                <w:szCs w:val="24"/>
              </w:rPr>
              <w:t>отмосток</w:t>
            </w:r>
            <w:proofErr w:type="spellEnd"/>
            <w:r w:rsidRPr="00EC6E52">
              <w:rPr>
                <w:sz w:val="24"/>
                <w:szCs w:val="24"/>
              </w:rPr>
              <w:t xml:space="preserve"> в материалах, аналогичных </w:t>
            </w:r>
            <w:proofErr w:type="gramStart"/>
            <w:r w:rsidRPr="00EC6E52">
              <w:rPr>
                <w:sz w:val="24"/>
                <w:szCs w:val="24"/>
              </w:rPr>
              <w:t>традиционным</w:t>
            </w:r>
            <w:proofErr w:type="gramEnd"/>
            <w:r w:rsidRPr="00EC6E52">
              <w:rPr>
                <w:sz w:val="24"/>
                <w:szCs w:val="24"/>
              </w:rPr>
              <w:t xml:space="preserve"> или имитирующим их.</w:t>
            </w:r>
          </w:p>
          <w:p w14:paraId="6D2C56C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proofErr w:type="gramStart"/>
            <w:r w:rsidRPr="00EC6E52">
              <w:rPr>
                <w:sz w:val="24"/>
                <w:szCs w:val="24"/>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w:t>
            </w:r>
            <w:proofErr w:type="gramEnd"/>
            <w:r w:rsidRPr="00EC6E52">
              <w:rPr>
                <w:sz w:val="24"/>
                <w:szCs w:val="24"/>
              </w:rPr>
              <w:t xml:space="preserve">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EC6E52" w:rsidRPr="00EC6E52" w14:paraId="380B1578"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4B22CB37"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наружного освещения</w:t>
            </w:r>
          </w:p>
        </w:tc>
        <w:tc>
          <w:tcPr>
            <w:tcW w:w="7465" w:type="dxa"/>
            <w:tcBorders>
              <w:top w:val="single" w:sz="6" w:space="0" w:color="000000"/>
              <w:left w:val="single" w:sz="6" w:space="0" w:color="000000"/>
              <w:right w:val="single" w:sz="6" w:space="0" w:color="000000"/>
            </w:tcBorders>
            <w:hideMark/>
          </w:tcPr>
          <w:p w14:paraId="10DAE18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EC6E52" w:rsidRPr="00EC6E52" w14:paraId="60FE4AB2" w14:textId="77777777" w:rsidTr="007E24DC">
        <w:tc>
          <w:tcPr>
            <w:tcW w:w="9654" w:type="dxa"/>
            <w:gridSpan w:val="2"/>
            <w:tcBorders>
              <w:top w:val="single" w:sz="6" w:space="0" w:color="000000"/>
              <w:left w:val="single" w:sz="6" w:space="0" w:color="000000"/>
              <w:bottom w:val="single" w:sz="6" w:space="0" w:color="000000"/>
              <w:right w:val="single" w:sz="6" w:space="0" w:color="000000"/>
            </w:tcBorders>
            <w:hideMark/>
          </w:tcPr>
          <w:p w14:paraId="1C436820" w14:textId="77777777" w:rsidR="00EC6E52" w:rsidRPr="00EC6E52" w:rsidRDefault="00EC6E52" w:rsidP="007E24DC">
            <w:pPr>
              <w:keepLines w:val="0"/>
              <w:widowControl w:val="0"/>
              <w:overflowPunct/>
              <w:autoSpaceDE/>
              <w:autoSpaceDN/>
              <w:adjustRightInd/>
              <w:spacing w:line="240" w:lineRule="auto"/>
              <w:ind w:left="127" w:right="126" w:firstLine="0"/>
              <w:jc w:val="center"/>
              <w:rPr>
                <w:sz w:val="24"/>
                <w:szCs w:val="24"/>
              </w:rPr>
            </w:pPr>
            <w:r w:rsidRPr="00EC6E52">
              <w:rPr>
                <w:sz w:val="24"/>
                <w:szCs w:val="24"/>
              </w:rPr>
              <w:t>Требования и ограничения специального характера</w:t>
            </w:r>
          </w:p>
        </w:tc>
      </w:tr>
      <w:tr w:rsidR="00EC6E52" w:rsidRPr="00EC6E52" w14:paraId="69688212"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16847BEA"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проведения работ по размещению информационных стендов, рекламных щитов, вывесок</w:t>
            </w:r>
          </w:p>
        </w:tc>
        <w:tc>
          <w:tcPr>
            <w:tcW w:w="7465" w:type="dxa"/>
            <w:tcBorders>
              <w:top w:val="single" w:sz="6" w:space="0" w:color="000000"/>
              <w:left w:val="single" w:sz="6" w:space="0" w:color="000000"/>
              <w:right w:val="single" w:sz="6" w:space="0" w:color="000000"/>
            </w:tcBorders>
            <w:hideMark/>
          </w:tcPr>
          <w:p w14:paraId="73926D09"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панелей-кронштейнов размерами не более 70х70 см, выполненных в стилистике исторической застройки и используемых в качестве вывесок.</w:t>
            </w:r>
          </w:p>
          <w:p w14:paraId="536DF8D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Разрешено размещение информационных конструкций (информационная табличка с площадью информационного поля не более 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14:paraId="3CF032A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размещаются в междуэтажных пространствах главных фасадов не выше уровня первого этажа.</w:t>
            </w:r>
          </w:p>
          <w:p w14:paraId="65D36B95"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не должны закрывать архитектурные элементы фасада и диссонировать с его стилевыми характеристиками.</w:t>
            </w:r>
          </w:p>
          <w:p w14:paraId="7AD3213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w:t>
            </w:r>
            <w:r w:rsidRPr="00EC6E52">
              <w:rPr>
                <w:sz w:val="24"/>
                <w:szCs w:val="24"/>
              </w:rPr>
              <w:lastRenderedPageBreak/>
              <w:t>30 см) и вывесок в виде панелей-кронштейнов размерами не более 70х70 см.</w:t>
            </w:r>
          </w:p>
          <w:p w14:paraId="10AD74D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Запрещено размещение вывесок в оконных и дверных проёмах фасадов, воспринимаемых из общественных городских пространств.</w:t>
            </w:r>
          </w:p>
        </w:tc>
      </w:tr>
      <w:tr w:rsidR="00EC6E52" w:rsidRPr="00EC6E52" w14:paraId="51B3762B"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52D330"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Ограничения в части проведения работ по прокладке и реконструкции дорожных и инженерных коммуникаций</w:t>
            </w:r>
          </w:p>
        </w:tc>
        <w:tc>
          <w:tcPr>
            <w:tcW w:w="7465" w:type="dxa"/>
            <w:tcBorders>
              <w:top w:val="single" w:sz="6" w:space="0" w:color="000000"/>
              <w:left w:val="single" w:sz="6" w:space="0" w:color="000000"/>
              <w:right w:val="single" w:sz="6" w:space="0" w:color="000000"/>
            </w:tcBorders>
            <w:hideMark/>
          </w:tcPr>
          <w:p w14:paraId="297CD2CC"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14:paraId="34AFA75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Разрешается размещение объектов инженерного обеспечения по </w:t>
            </w:r>
            <w:proofErr w:type="gramStart"/>
            <w:r w:rsidRPr="00EC6E52">
              <w:rPr>
                <w:sz w:val="24"/>
                <w:szCs w:val="24"/>
              </w:rPr>
              <w:t>индивидуальным проектам</w:t>
            </w:r>
            <w:proofErr w:type="gramEnd"/>
            <w:r w:rsidRPr="00EC6E52">
              <w:rPr>
                <w:sz w:val="24"/>
                <w:szCs w:val="24"/>
              </w:rPr>
              <w:t xml:space="preserve"> с учетом характера сложившейся застройки.</w:t>
            </w:r>
          </w:p>
        </w:tc>
      </w:tr>
      <w:tr w:rsidR="00EC6E52" w:rsidRPr="00EC6E52" w14:paraId="49589234"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CC926F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Требования к размещению инженерного оборудования</w:t>
            </w:r>
          </w:p>
        </w:tc>
        <w:tc>
          <w:tcPr>
            <w:tcW w:w="7465" w:type="dxa"/>
            <w:tcBorders>
              <w:top w:val="single" w:sz="6" w:space="0" w:color="000000"/>
              <w:left w:val="single" w:sz="6" w:space="0" w:color="000000"/>
              <w:bottom w:val="single" w:sz="6" w:space="0" w:color="000000"/>
              <w:right w:val="single" w:sz="6" w:space="0" w:color="000000"/>
            </w:tcBorders>
            <w:hideMark/>
          </w:tcPr>
          <w:p w14:paraId="7BE989CE"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EC6E52" w:rsidRPr="00EC6E52" w14:paraId="6D8B289E" w14:textId="77777777" w:rsidTr="007E24DC">
        <w:tc>
          <w:tcPr>
            <w:tcW w:w="9654" w:type="dxa"/>
            <w:gridSpan w:val="2"/>
            <w:tcBorders>
              <w:top w:val="single" w:sz="6" w:space="0" w:color="000000"/>
              <w:left w:val="single" w:sz="6" w:space="0" w:color="000000"/>
              <w:bottom w:val="single" w:sz="6" w:space="0" w:color="000000"/>
              <w:right w:val="single" w:sz="6" w:space="0" w:color="000000"/>
            </w:tcBorders>
          </w:tcPr>
          <w:p w14:paraId="65EDC42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shd w:val="clear" w:color="auto" w:fill="FFFFFF"/>
              </w:rPr>
            </w:pPr>
            <w:r w:rsidRPr="00EC6E52">
              <w:rPr>
                <w:sz w:val="24"/>
                <w:szCs w:val="24"/>
                <w:shd w:val="clear" w:color="auto" w:fill="FFFFFF"/>
              </w:rPr>
              <w:t>*При проектировании</w:t>
            </w:r>
            <w:r w:rsidRPr="00EC6E52">
              <w:rPr>
                <w:sz w:val="24"/>
                <w:szCs w:val="24"/>
                <w:shd w:val="clear" w:color="auto" w:fill="FFFFFF"/>
                <w:lang w:eastAsia="ar-SA"/>
              </w:rPr>
              <w:t xml:space="preserve"> объекта капитального строительства</w:t>
            </w:r>
            <w:r w:rsidRPr="00EC6E52">
              <w:rPr>
                <w:sz w:val="24"/>
                <w:szCs w:val="24"/>
                <w:shd w:val="clear" w:color="auto" w:fill="FFFFFF"/>
              </w:rPr>
              <w:t xml:space="preserve"> подлежащего согласованию его </w:t>
            </w:r>
            <w:r w:rsidRPr="00EC6E52">
              <w:rPr>
                <w:sz w:val="24"/>
                <w:szCs w:val="24"/>
                <w:shd w:val="clear" w:color="auto" w:fill="FFFFFF"/>
                <w:lang w:eastAsia="ar-SA"/>
              </w:rPr>
              <w:t>архитектурно-градостроительного облика, необходимо учитывать</w:t>
            </w:r>
            <w:r w:rsidRPr="00EC6E52">
              <w:rPr>
                <w:sz w:val="24"/>
                <w:szCs w:val="24"/>
                <w:shd w:val="clear" w:color="auto" w:fill="FFFFFF"/>
              </w:rPr>
              <w:t xml:space="preserve"> требования к строительным материалам и цветовым решениям отделки фасадов, а также благоустройству земельного участка</w:t>
            </w:r>
            <w:r w:rsidRPr="00EC6E52">
              <w:rPr>
                <w:sz w:val="24"/>
                <w:szCs w:val="24"/>
                <w:shd w:val="clear" w:color="auto" w:fill="FFFFFF"/>
                <w:lang w:eastAsia="ar-SA"/>
              </w:rPr>
              <w:t>,</w:t>
            </w:r>
            <w:r w:rsidRPr="00EC6E52">
              <w:rPr>
                <w:sz w:val="24"/>
                <w:szCs w:val="24"/>
                <w:shd w:val="clear" w:color="auto" w:fill="FFFFFF"/>
              </w:rPr>
              <w:t xml:space="preserve"> установленных Правилами благоустройства территории сельского поселения. </w:t>
            </w:r>
          </w:p>
        </w:tc>
      </w:tr>
    </w:tbl>
    <w:p w14:paraId="042B41D1" w14:textId="77777777" w:rsidR="00EC6E52" w:rsidRPr="000F23A1" w:rsidRDefault="00EC6E52" w:rsidP="000F23A1">
      <w:pPr>
        <w:keepLines w:val="0"/>
        <w:widowControl w:val="0"/>
        <w:overflowPunct/>
        <w:adjustRightInd/>
        <w:spacing w:after="240" w:line="240" w:lineRule="auto"/>
        <w:rPr>
          <w:color w:val="FF0000"/>
          <w:sz w:val="24"/>
          <w:szCs w:val="24"/>
        </w:rPr>
      </w:pPr>
    </w:p>
    <w:p w14:paraId="5E0B2429" w14:textId="05E93A33" w:rsidR="00776603" w:rsidRDefault="00776603" w:rsidP="00344AE3">
      <w:pPr>
        <w:pStyle w:val="7"/>
        <w:spacing w:after="240" w:line="240" w:lineRule="auto"/>
        <w:ind w:firstLine="0"/>
      </w:pPr>
      <w:bookmarkStart w:id="169" w:name="_Toc505711886"/>
      <w:bookmarkStart w:id="170" w:name="_Toc158661520"/>
      <w:r w:rsidRPr="00A7476A">
        <w:t>Ста</w:t>
      </w:r>
      <w:r w:rsidR="00733195" w:rsidRPr="00A7476A">
        <w:t>т</w:t>
      </w:r>
      <w:r w:rsidRPr="00A7476A">
        <w:t>ья 5</w:t>
      </w:r>
      <w:r w:rsidR="00271428">
        <w:t>3</w:t>
      </w:r>
      <w:r w:rsidR="000F23A1">
        <w:t xml:space="preserve">. </w:t>
      </w:r>
      <w:r w:rsidRPr="00A7476A">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69"/>
      <w:bookmarkEnd w:id="170"/>
    </w:p>
    <w:p w14:paraId="6C772756" w14:textId="34AA14BB" w:rsidR="00776603" w:rsidRDefault="00776603" w:rsidP="00B76577">
      <w:pPr>
        <w:keepLines w:val="0"/>
        <w:overflowPunct/>
        <w:spacing w:line="240" w:lineRule="auto"/>
        <w:outlineLvl w:val="0"/>
        <w:rPr>
          <w:rFonts w:eastAsia="Calibri"/>
          <w:sz w:val="24"/>
          <w:szCs w:val="24"/>
        </w:rPr>
      </w:pPr>
      <w:bookmarkStart w:id="171" w:name="_Toc158661521"/>
      <w:r w:rsidRPr="00A7476A">
        <w:rPr>
          <w:rFonts w:eastAsia="Calibri"/>
          <w:sz w:val="24"/>
          <w:szCs w:val="24"/>
        </w:rPr>
        <w:t>1. Расчетные показатели объектов социальной инфраструктуры:</w:t>
      </w:r>
      <w:bookmarkEnd w:id="171"/>
    </w:p>
    <w:p w14:paraId="23092FCF" w14:textId="327BDD22" w:rsidR="00C27496" w:rsidRPr="009D1D9F" w:rsidRDefault="00C27496" w:rsidP="009D1D9F">
      <w:pPr>
        <w:pStyle w:val="ad"/>
        <w:jc w:val="right"/>
        <w:rPr>
          <w:rFonts w:ascii="Times New Roman" w:eastAsia="Calibri" w:hAnsi="Times New Roman"/>
          <w:sz w:val="24"/>
          <w:szCs w:val="24"/>
        </w:rPr>
      </w:pPr>
      <w:r w:rsidRPr="009D1D9F">
        <w:rPr>
          <w:rFonts w:ascii="Times New Roman" w:eastAsia="Calibri" w:hAnsi="Times New Roman"/>
          <w:sz w:val="24"/>
          <w:szCs w:val="24"/>
        </w:rPr>
        <w:t>Таблица 1</w:t>
      </w:r>
    </w:p>
    <w:tbl>
      <w:tblPr>
        <w:tblW w:w="9894"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3"/>
        <w:gridCol w:w="2097"/>
        <w:gridCol w:w="171"/>
        <w:gridCol w:w="1842"/>
        <w:gridCol w:w="2381"/>
      </w:tblGrid>
      <w:tr w:rsidR="00776603" w:rsidRPr="00A7476A" w14:paraId="4C43DE99" w14:textId="77777777" w:rsidTr="00C27496">
        <w:trPr>
          <w:trHeight w:val="20"/>
          <w:tblHeader/>
        </w:trPr>
        <w:tc>
          <w:tcPr>
            <w:tcW w:w="2410" w:type="dxa"/>
            <w:tcBorders>
              <w:top w:val="single" w:sz="4" w:space="0" w:color="auto"/>
              <w:bottom w:val="single" w:sz="4" w:space="0" w:color="auto"/>
              <w:right w:val="single" w:sz="4" w:space="0" w:color="auto"/>
            </w:tcBorders>
          </w:tcPr>
          <w:p w14:paraId="322D0468"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C27496">
            <w:pPr>
              <w:pStyle w:val="aff3"/>
              <w:ind w:left="-136" w:right="-79"/>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381" w:type="dxa"/>
            <w:tcBorders>
              <w:top w:val="single" w:sz="4" w:space="0" w:color="auto"/>
              <w:left w:val="single" w:sz="4" w:space="0" w:color="auto"/>
              <w:bottom w:val="single" w:sz="4" w:space="0" w:color="auto"/>
            </w:tcBorders>
          </w:tcPr>
          <w:p w14:paraId="7A488C86"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C27496">
        <w:trPr>
          <w:trHeight w:val="20"/>
        </w:trPr>
        <w:tc>
          <w:tcPr>
            <w:tcW w:w="9894" w:type="dxa"/>
            <w:gridSpan w:val="6"/>
            <w:tcBorders>
              <w:top w:val="single" w:sz="4" w:space="0" w:color="auto"/>
              <w:bottom w:val="single" w:sz="4" w:space="0" w:color="auto"/>
            </w:tcBorders>
          </w:tcPr>
          <w:p w14:paraId="62BF7F6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C27496">
        <w:trPr>
          <w:trHeight w:val="20"/>
        </w:trPr>
        <w:tc>
          <w:tcPr>
            <w:tcW w:w="2410" w:type="dxa"/>
            <w:tcBorders>
              <w:top w:val="single" w:sz="4" w:space="0" w:color="auto"/>
              <w:bottom w:val="single" w:sz="4" w:space="0" w:color="auto"/>
              <w:right w:val="single" w:sz="4" w:space="0" w:color="auto"/>
            </w:tcBorders>
          </w:tcPr>
          <w:p w14:paraId="5381786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7DED006D" w14:textId="77777777" w:rsidR="00776603" w:rsidRPr="00A7476A" w:rsidRDefault="0060492C"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776603">
            <w:pPr>
              <w:pStyle w:val="affffff0"/>
              <w:rPr>
                <w:rFonts w:ascii="Times New Roman" w:hAnsi="Times New Roman" w:cs="Times New Roman"/>
              </w:rPr>
            </w:pPr>
          </w:p>
        </w:tc>
        <w:tc>
          <w:tcPr>
            <w:tcW w:w="2381" w:type="dxa"/>
            <w:tcBorders>
              <w:top w:val="nil"/>
              <w:left w:val="single" w:sz="4" w:space="0" w:color="auto"/>
              <w:bottom w:val="single" w:sz="4" w:space="0" w:color="auto"/>
            </w:tcBorders>
          </w:tcPr>
          <w:p w14:paraId="25FC9D04" w14:textId="36EE65B6" w:rsidR="00776603" w:rsidRPr="00A7476A" w:rsidRDefault="00776603" w:rsidP="002A119B">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002A119B" w:rsidRPr="00A7476A">
              <w:rPr>
                <w:rFonts w:ascii="Times New Roman" w:hAnsi="Times New Roman" w:cs="Times New Roman"/>
              </w:rPr>
              <w:t xml:space="preserve"> принимать в соответствии </w:t>
            </w:r>
            <w:r w:rsidR="002A119B" w:rsidRPr="00C27496">
              <w:rPr>
                <w:rFonts w:ascii="Times New Roman" w:hAnsi="Times New Roman" w:cs="Times New Roman"/>
              </w:rPr>
              <w:t>с</w:t>
            </w:r>
            <w:r w:rsidR="009D1D9F">
              <w:rPr>
                <w:rFonts w:ascii="Times New Roman" w:hAnsi="Times New Roman" w:cs="Times New Roman"/>
              </w:rPr>
              <w:t xml:space="preserve"> табл. </w:t>
            </w:r>
            <w:r w:rsidR="00EC6E52">
              <w:rPr>
                <w:rFonts w:ascii="Times New Roman" w:hAnsi="Times New Roman" w:cs="Times New Roman"/>
              </w:rPr>
              <w:t>2</w:t>
            </w:r>
            <w:r w:rsidR="000F23A1">
              <w:rPr>
                <w:rFonts w:ascii="Times New Roman" w:hAnsi="Times New Roman" w:cs="Times New Roman"/>
              </w:rPr>
              <w:t xml:space="preserve"> ст. 54</w:t>
            </w:r>
            <w:r w:rsidR="009D1D9F">
              <w:rPr>
                <w:rFonts w:ascii="Times New Roman" w:hAnsi="Times New Roman" w:cs="Times New Roman"/>
              </w:rPr>
              <w:t xml:space="preserve"> настоящ</w:t>
            </w:r>
            <w:r w:rsidR="000F23A1">
              <w:rPr>
                <w:rFonts w:ascii="Times New Roman" w:hAnsi="Times New Roman" w:cs="Times New Roman"/>
              </w:rPr>
              <w:t>их</w:t>
            </w:r>
            <w:r w:rsidR="009D1D9F">
              <w:rPr>
                <w:rFonts w:ascii="Times New Roman" w:hAnsi="Times New Roman" w:cs="Times New Roman"/>
              </w:rPr>
              <w:t xml:space="preserve"> </w:t>
            </w:r>
            <w:r w:rsidR="000F23A1">
              <w:rPr>
                <w:rFonts w:ascii="Times New Roman" w:hAnsi="Times New Roman" w:cs="Times New Roman"/>
              </w:rPr>
              <w:t>правил</w:t>
            </w:r>
          </w:p>
        </w:tc>
      </w:tr>
      <w:tr w:rsidR="002A119B" w:rsidRPr="00A7476A" w14:paraId="244911E5" w14:textId="77777777" w:rsidTr="00C27496">
        <w:trPr>
          <w:trHeight w:val="20"/>
        </w:trPr>
        <w:tc>
          <w:tcPr>
            <w:tcW w:w="2410" w:type="dxa"/>
            <w:tcBorders>
              <w:top w:val="single" w:sz="4" w:space="0" w:color="auto"/>
              <w:bottom w:val="single" w:sz="4" w:space="0" w:color="auto"/>
              <w:right w:val="single" w:sz="4" w:space="0" w:color="auto"/>
            </w:tcBorders>
          </w:tcPr>
          <w:p w14:paraId="5EF1F89B"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0B89D059"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776603">
            <w:pPr>
              <w:pStyle w:val="affffff0"/>
              <w:rPr>
                <w:rFonts w:ascii="Times New Roman" w:hAnsi="Times New Roman" w:cs="Times New Roman"/>
              </w:rPr>
            </w:pPr>
          </w:p>
        </w:tc>
        <w:tc>
          <w:tcPr>
            <w:tcW w:w="2381" w:type="dxa"/>
            <w:tcBorders>
              <w:top w:val="single" w:sz="4" w:space="0" w:color="auto"/>
              <w:left w:val="single" w:sz="4" w:space="0" w:color="auto"/>
              <w:bottom w:val="single" w:sz="4" w:space="0" w:color="auto"/>
            </w:tcBorders>
          </w:tcPr>
          <w:p w14:paraId="51257011" w14:textId="4AB4F6C3" w:rsidR="002A119B" w:rsidRPr="00A7476A" w:rsidRDefault="00C27496" w:rsidP="00D94C06">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Pr="00A7476A">
              <w:rPr>
                <w:rFonts w:ascii="Times New Roman" w:hAnsi="Times New Roman" w:cs="Times New Roman"/>
              </w:rPr>
              <w:t xml:space="preserve"> принимать в </w:t>
            </w:r>
            <w:r w:rsidR="000F23A1" w:rsidRPr="00A7476A">
              <w:rPr>
                <w:rFonts w:ascii="Times New Roman" w:hAnsi="Times New Roman" w:cs="Times New Roman"/>
              </w:rPr>
              <w:t xml:space="preserve">соответствии </w:t>
            </w:r>
            <w:r w:rsidR="000F23A1" w:rsidRPr="00C27496">
              <w:rPr>
                <w:rFonts w:ascii="Times New Roman" w:hAnsi="Times New Roman" w:cs="Times New Roman"/>
              </w:rPr>
              <w:t>с</w:t>
            </w:r>
            <w:r w:rsidR="000F23A1">
              <w:rPr>
                <w:rFonts w:ascii="Times New Roman" w:hAnsi="Times New Roman" w:cs="Times New Roman"/>
              </w:rPr>
              <w:t xml:space="preserve"> табл. </w:t>
            </w:r>
            <w:r w:rsidR="00EB7494">
              <w:rPr>
                <w:rFonts w:ascii="Times New Roman" w:hAnsi="Times New Roman" w:cs="Times New Roman"/>
              </w:rPr>
              <w:t>2</w:t>
            </w:r>
            <w:r w:rsidR="000F23A1">
              <w:rPr>
                <w:rFonts w:ascii="Times New Roman" w:hAnsi="Times New Roman" w:cs="Times New Roman"/>
              </w:rPr>
              <w:t xml:space="preserve"> ст. 54 настоящих </w:t>
            </w:r>
            <w:r w:rsidR="000F23A1">
              <w:rPr>
                <w:rFonts w:ascii="Times New Roman" w:hAnsi="Times New Roman" w:cs="Times New Roman"/>
              </w:rPr>
              <w:lastRenderedPageBreak/>
              <w:t>правил</w:t>
            </w:r>
          </w:p>
        </w:tc>
      </w:tr>
      <w:tr w:rsidR="00776603" w:rsidRPr="00A7476A" w14:paraId="0DEFE6DB" w14:textId="77777777" w:rsidTr="00C27496">
        <w:trPr>
          <w:trHeight w:val="20"/>
        </w:trPr>
        <w:tc>
          <w:tcPr>
            <w:tcW w:w="2410" w:type="dxa"/>
            <w:tcBorders>
              <w:top w:val="single" w:sz="4" w:space="0" w:color="auto"/>
              <w:bottom w:val="single" w:sz="4" w:space="0" w:color="auto"/>
              <w:right w:val="single" w:sz="4" w:space="0" w:color="auto"/>
            </w:tcBorders>
          </w:tcPr>
          <w:p w14:paraId="2240503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4110" w:type="dxa"/>
            <w:gridSpan w:val="3"/>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5DCC9EAB" w14:textId="77777777" w:rsidR="00776603" w:rsidRPr="00A7476A" w:rsidRDefault="00776603" w:rsidP="00776603">
            <w:pPr>
              <w:pStyle w:val="aff3"/>
              <w:rPr>
                <w:rFonts w:ascii="Times New Roman" w:hAnsi="Times New Roman" w:cs="Times New Roman"/>
              </w:rPr>
            </w:pPr>
          </w:p>
        </w:tc>
      </w:tr>
      <w:tr w:rsidR="00776603" w:rsidRPr="00A7476A" w14:paraId="5B539751" w14:textId="77777777" w:rsidTr="00C27496">
        <w:trPr>
          <w:trHeight w:val="20"/>
        </w:trPr>
        <w:tc>
          <w:tcPr>
            <w:tcW w:w="2410" w:type="dxa"/>
            <w:tcBorders>
              <w:top w:val="single" w:sz="4" w:space="0" w:color="auto"/>
              <w:bottom w:val="single" w:sz="4" w:space="0" w:color="auto"/>
              <w:right w:val="single" w:sz="4" w:space="0" w:color="auto"/>
            </w:tcBorders>
          </w:tcPr>
          <w:p w14:paraId="477826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500 и более мест - 45</w:t>
            </w:r>
          </w:p>
        </w:tc>
        <w:tc>
          <w:tcPr>
            <w:tcW w:w="2381" w:type="dxa"/>
            <w:tcBorders>
              <w:top w:val="nil"/>
              <w:left w:val="single" w:sz="4" w:space="0" w:color="auto"/>
              <w:bottom w:val="single" w:sz="4" w:space="0" w:color="auto"/>
            </w:tcBorders>
          </w:tcPr>
          <w:p w14:paraId="5F625B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C27496">
        <w:trPr>
          <w:trHeight w:val="20"/>
        </w:trPr>
        <w:tc>
          <w:tcPr>
            <w:tcW w:w="2410" w:type="dxa"/>
            <w:tcBorders>
              <w:top w:val="single" w:sz="4" w:space="0" w:color="auto"/>
              <w:bottom w:val="single" w:sz="4" w:space="0" w:color="auto"/>
              <w:right w:val="single" w:sz="4" w:space="0" w:color="auto"/>
            </w:tcBorders>
          </w:tcPr>
          <w:p w14:paraId="30E0DB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381" w:type="dxa"/>
            <w:tcBorders>
              <w:top w:val="nil"/>
              <w:left w:val="single" w:sz="4" w:space="0" w:color="auto"/>
              <w:bottom w:val="single" w:sz="4" w:space="0" w:color="auto"/>
            </w:tcBorders>
          </w:tcPr>
          <w:p w14:paraId="4E31734C" w14:textId="77777777" w:rsidR="00776603" w:rsidRPr="00A7476A" w:rsidRDefault="00776603" w:rsidP="00776603">
            <w:pPr>
              <w:pStyle w:val="affffff0"/>
              <w:rPr>
                <w:rFonts w:ascii="Times New Roman" w:hAnsi="Times New Roman" w:cs="Times New Roman"/>
              </w:rPr>
            </w:pPr>
            <w:proofErr w:type="spellStart"/>
            <w:r w:rsidRPr="00A7476A">
              <w:rPr>
                <w:rFonts w:ascii="Times New Roman" w:hAnsi="Times New Roman" w:cs="Times New Roman"/>
              </w:rPr>
              <w:t>автотрактородромы</w:t>
            </w:r>
            <w:proofErr w:type="spellEnd"/>
            <w:r w:rsidRPr="00A7476A">
              <w:rPr>
                <w:rFonts w:ascii="Times New Roman" w:hAnsi="Times New Roman" w:cs="Times New Roman"/>
              </w:rPr>
              <w:t xml:space="preserve"> следует размещать вне селитебной территории</w:t>
            </w:r>
          </w:p>
        </w:tc>
      </w:tr>
      <w:tr w:rsidR="00776603" w:rsidRPr="00A7476A" w14:paraId="41BB92D1" w14:textId="77777777" w:rsidTr="00C27496">
        <w:trPr>
          <w:trHeight w:val="20"/>
        </w:trPr>
        <w:tc>
          <w:tcPr>
            <w:tcW w:w="2410" w:type="dxa"/>
            <w:tcBorders>
              <w:top w:val="single" w:sz="4" w:space="0" w:color="auto"/>
              <w:bottom w:val="single" w:sz="4" w:space="0" w:color="auto"/>
              <w:right w:val="single" w:sz="4" w:space="0" w:color="auto"/>
            </w:tcBorders>
          </w:tcPr>
          <w:p w14:paraId="3DF38B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детская школа искусств или 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5F119CD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C27496">
        <w:trPr>
          <w:trHeight w:val="20"/>
        </w:trPr>
        <w:tc>
          <w:tcPr>
            <w:tcW w:w="2410" w:type="dxa"/>
            <w:tcBorders>
              <w:top w:val="single" w:sz="4" w:space="0" w:color="auto"/>
              <w:bottom w:val="single" w:sz="4" w:space="0" w:color="auto"/>
              <w:right w:val="single" w:sz="4" w:space="0" w:color="auto"/>
            </w:tcBorders>
          </w:tcPr>
          <w:p w14:paraId="53FC2F2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Средние специальные учебные заведения, </w:t>
            </w:r>
            <w:r w:rsidRPr="00A7476A">
              <w:rPr>
                <w:rFonts w:ascii="Times New Roman" w:hAnsi="Times New Roman" w:cs="Times New Roman"/>
              </w:rPr>
              <w:lastRenderedPageBreak/>
              <w:t>колледжи</w:t>
            </w:r>
          </w:p>
        </w:tc>
        <w:tc>
          <w:tcPr>
            <w:tcW w:w="993" w:type="dxa"/>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вместимости до 300 мест - 75 на </w:t>
            </w:r>
            <w:r w:rsidRPr="00A7476A">
              <w:rPr>
                <w:rFonts w:ascii="Times New Roman" w:hAnsi="Times New Roman" w:cs="Times New Roman"/>
              </w:rPr>
              <w:lastRenderedPageBreak/>
              <w:t>1 место (учащегося);</w:t>
            </w:r>
          </w:p>
          <w:p w14:paraId="5E14073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900 до 1600 - 30 - 40</w:t>
            </w:r>
          </w:p>
        </w:tc>
        <w:tc>
          <w:tcPr>
            <w:tcW w:w="2381" w:type="dxa"/>
            <w:tcBorders>
              <w:top w:val="nil"/>
              <w:left w:val="single" w:sz="4" w:space="0" w:color="auto"/>
              <w:bottom w:val="single" w:sz="4" w:space="0" w:color="auto"/>
            </w:tcBorders>
          </w:tcPr>
          <w:p w14:paraId="1AD57ACC" w14:textId="77777777" w:rsidR="00776603" w:rsidRPr="00A7476A" w:rsidRDefault="00776603" w:rsidP="00776603">
            <w:pPr>
              <w:pStyle w:val="affffff0"/>
              <w:rPr>
                <w:rFonts w:ascii="Times New Roman" w:hAnsi="Times New Roman" w:cs="Times New Roman"/>
              </w:rPr>
            </w:pPr>
          </w:p>
        </w:tc>
      </w:tr>
      <w:tr w:rsidR="00776603" w:rsidRPr="00A7476A" w14:paraId="630EAB8A" w14:textId="77777777" w:rsidTr="00C27496">
        <w:trPr>
          <w:trHeight w:val="20"/>
        </w:trPr>
        <w:tc>
          <w:tcPr>
            <w:tcW w:w="9894" w:type="dxa"/>
            <w:gridSpan w:val="6"/>
            <w:tcBorders>
              <w:top w:val="single" w:sz="4" w:space="0" w:color="auto"/>
              <w:bottom w:val="single" w:sz="4" w:space="0" w:color="auto"/>
            </w:tcBorders>
          </w:tcPr>
          <w:p w14:paraId="1A3AF67C" w14:textId="77777777" w:rsidR="00776603" w:rsidRPr="00A7476A" w:rsidRDefault="00776603" w:rsidP="00776603">
            <w:pPr>
              <w:pStyle w:val="affffff0"/>
              <w:rPr>
                <w:rFonts w:ascii="Times New Roman" w:hAnsi="Times New Roman" w:cs="Times New Roman"/>
                <w:b/>
              </w:rPr>
            </w:pPr>
            <w:r w:rsidRPr="00A7476A">
              <w:rPr>
                <w:rFonts w:ascii="Times New Roman" w:hAnsi="Times New Roman" w:cs="Times New Roman"/>
                <w:b/>
              </w:rPr>
              <w:lastRenderedPageBreak/>
              <w:t>Учреждения здравоохранения и социального обслуживания</w:t>
            </w:r>
          </w:p>
        </w:tc>
      </w:tr>
      <w:tr w:rsidR="00776603" w:rsidRPr="00A7476A" w14:paraId="08D505CE" w14:textId="77777777" w:rsidTr="00C27496">
        <w:trPr>
          <w:trHeight w:val="20"/>
        </w:trPr>
        <w:tc>
          <w:tcPr>
            <w:tcW w:w="2410" w:type="dxa"/>
            <w:tcBorders>
              <w:top w:val="single" w:sz="4" w:space="0" w:color="auto"/>
              <w:bottom w:val="single" w:sz="4" w:space="0" w:color="auto"/>
              <w:right w:val="single" w:sz="4" w:space="0" w:color="auto"/>
            </w:tcBorders>
          </w:tcPr>
          <w:p w14:paraId="44D7CBB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800 - 1000 коек - 80 - 60;</w:t>
            </w:r>
          </w:p>
          <w:p w14:paraId="51B715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свыше 1000 коек - 60. </w:t>
            </w:r>
          </w:p>
        </w:tc>
        <w:tc>
          <w:tcPr>
            <w:tcW w:w="2381" w:type="dxa"/>
            <w:tcBorders>
              <w:top w:val="nil"/>
              <w:left w:val="single" w:sz="4" w:space="0" w:color="auto"/>
              <w:bottom w:val="single" w:sz="4" w:space="0" w:color="auto"/>
            </w:tcBorders>
          </w:tcPr>
          <w:p w14:paraId="77B57EF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14:paraId="0700D238" w14:textId="77777777" w:rsidTr="00C27496">
        <w:trPr>
          <w:trHeight w:val="20"/>
        </w:trPr>
        <w:tc>
          <w:tcPr>
            <w:tcW w:w="2410" w:type="dxa"/>
            <w:tcBorders>
              <w:top w:val="single" w:sz="4" w:space="0" w:color="auto"/>
              <w:bottom w:val="single" w:sz="4" w:space="0" w:color="auto"/>
              <w:right w:val="single" w:sz="4" w:space="0" w:color="auto"/>
            </w:tcBorders>
          </w:tcPr>
          <w:p w14:paraId="6F4C60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1F11C00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C27496">
        <w:trPr>
          <w:trHeight w:val="20"/>
        </w:trPr>
        <w:tc>
          <w:tcPr>
            <w:tcW w:w="2410" w:type="dxa"/>
            <w:tcBorders>
              <w:top w:val="single" w:sz="4" w:space="0" w:color="auto"/>
              <w:bottom w:val="single" w:sz="4" w:space="0" w:color="auto"/>
              <w:right w:val="single" w:sz="4" w:space="0" w:color="auto"/>
            </w:tcBorders>
          </w:tcPr>
          <w:p w14:paraId="458D63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400 до 600 - 80</w:t>
            </w:r>
          </w:p>
        </w:tc>
        <w:tc>
          <w:tcPr>
            <w:tcW w:w="2381" w:type="dxa"/>
            <w:vMerge/>
            <w:tcBorders>
              <w:top w:val="nil"/>
              <w:left w:val="single" w:sz="4" w:space="0" w:color="auto"/>
              <w:bottom w:val="single" w:sz="4" w:space="0" w:color="auto"/>
            </w:tcBorders>
          </w:tcPr>
          <w:p w14:paraId="0A2B1956" w14:textId="77777777" w:rsidR="00776603" w:rsidRPr="00A7476A" w:rsidRDefault="00776603" w:rsidP="00776603">
            <w:pPr>
              <w:pStyle w:val="aff3"/>
              <w:rPr>
                <w:rFonts w:ascii="Times New Roman" w:hAnsi="Times New Roman" w:cs="Times New Roman"/>
              </w:rPr>
            </w:pPr>
          </w:p>
        </w:tc>
      </w:tr>
      <w:tr w:rsidR="00776603" w:rsidRPr="00A7476A" w14:paraId="3EC3B884" w14:textId="77777777" w:rsidTr="00C27496">
        <w:trPr>
          <w:trHeight w:val="20"/>
        </w:trPr>
        <w:tc>
          <w:tcPr>
            <w:tcW w:w="2410" w:type="dxa"/>
            <w:tcBorders>
              <w:top w:val="single" w:sz="4" w:space="0" w:color="auto"/>
              <w:bottom w:val="nil"/>
              <w:right w:val="single" w:sz="4" w:space="0" w:color="auto"/>
            </w:tcBorders>
          </w:tcPr>
          <w:p w14:paraId="328254D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gridSpan w:val="2"/>
            <w:tcBorders>
              <w:top w:val="single" w:sz="4" w:space="0" w:color="auto"/>
              <w:left w:val="single" w:sz="4" w:space="0" w:color="auto"/>
              <w:bottom w:val="nil"/>
              <w:right w:val="single" w:sz="4" w:space="0" w:color="auto"/>
            </w:tcBorders>
          </w:tcPr>
          <w:p w14:paraId="3F615B0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roofErr w:type="gramStart"/>
            <w:r w:rsidRPr="00A7476A">
              <w:rPr>
                <w:rFonts w:ascii="Times New Roman" w:hAnsi="Times New Roman" w:cs="Times New Roman"/>
              </w:rPr>
              <w:t xml:space="preserve"> ,</w:t>
            </w:r>
            <w:proofErr w:type="gramEnd"/>
            <w:r w:rsidRPr="00A7476A">
              <w:rPr>
                <w:rFonts w:ascii="Times New Roman" w:hAnsi="Times New Roman" w:cs="Times New Roman"/>
              </w:rPr>
              <w:t xml:space="preserve"> с учетом системы расселения возможна сельская амбулатория 20% 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га на 100 посещений в смену, но не менее 0,3 га на объект</w:t>
            </w:r>
          </w:p>
        </w:tc>
        <w:tc>
          <w:tcPr>
            <w:tcW w:w="2381" w:type="dxa"/>
            <w:vMerge w:val="restart"/>
            <w:tcBorders>
              <w:top w:val="single" w:sz="4" w:space="0" w:color="auto"/>
              <w:left w:val="single" w:sz="4" w:space="0" w:color="auto"/>
            </w:tcBorders>
          </w:tcPr>
          <w:p w14:paraId="01CA08E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088EEFBA" w14:textId="77777777" w:rsidTr="00C27496">
        <w:trPr>
          <w:trHeight w:val="20"/>
        </w:trPr>
        <w:tc>
          <w:tcPr>
            <w:tcW w:w="2410" w:type="dxa"/>
            <w:tcBorders>
              <w:top w:val="single" w:sz="4" w:space="0" w:color="auto"/>
              <w:bottom w:val="single" w:sz="4" w:space="0" w:color="auto"/>
              <w:right w:val="single" w:sz="4" w:space="0" w:color="auto"/>
            </w:tcBorders>
          </w:tcPr>
          <w:p w14:paraId="758A87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left w:val="single" w:sz="4" w:space="0" w:color="auto"/>
              <w:bottom w:val="single" w:sz="4" w:space="0" w:color="auto"/>
            </w:tcBorders>
          </w:tcPr>
          <w:p w14:paraId="4043EAAE" w14:textId="77777777" w:rsidR="00776603" w:rsidRPr="00A7476A" w:rsidRDefault="00776603" w:rsidP="00776603">
            <w:pPr>
              <w:pStyle w:val="affffff0"/>
              <w:rPr>
                <w:rFonts w:ascii="Times New Roman" w:hAnsi="Times New Roman" w:cs="Times New Roman"/>
              </w:rPr>
            </w:pPr>
          </w:p>
        </w:tc>
      </w:tr>
      <w:tr w:rsidR="00776603" w:rsidRPr="00A7476A" w14:paraId="0C1D1221" w14:textId="77777777" w:rsidTr="00C27496">
        <w:trPr>
          <w:trHeight w:val="20"/>
        </w:trPr>
        <w:tc>
          <w:tcPr>
            <w:tcW w:w="2410" w:type="dxa"/>
            <w:tcBorders>
              <w:top w:val="single" w:sz="4" w:space="0" w:color="auto"/>
              <w:bottom w:val="single" w:sz="4" w:space="0" w:color="auto"/>
              <w:right w:val="single" w:sz="4" w:space="0" w:color="auto"/>
            </w:tcBorders>
          </w:tcPr>
          <w:p w14:paraId="6E8F763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Выдвижные пункты </w:t>
            </w:r>
            <w:r w:rsidRPr="00A7476A">
              <w:rPr>
                <w:rFonts w:ascii="Times New Roman" w:hAnsi="Times New Roman" w:cs="Times New Roman"/>
              </w:rPr>
              <w:lastRenderedPageBreak/>
              <w:t>медицинской помощи</w:t>
            </w:r>
          </w:p>
        </w:tc>
        <w:tc>
          <w:tcPr>
            <w:tcW w:w="993" w:type="dxa"/>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 xml:space="preserve">1 </w:t>
            </w:r>
            <w:r w:rsidRPr="00A7476A">
              <w:rPr>
                <w:rFonts w:ascii="Times New Roman" w:hAnsi="Times New Roman" w:cs="Times New Roman"/>
              </w:rPr>
              <w:lastRenderedPageBreak/>
              <w:t>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0,05 га на 1 </w:t>
            </w:r>
            <w:r w:rsidRPr="00A7476A">
              <w:rPr>
                <w:rFonts w:ascii="Times New Roman" w:hAnsi="Times New Roman" w:cs="Times New Roman"/>
              </w:rPr>
              <w:lastRenderedPageBreak/>
              <w:t>автомобиль, но не менее 0,1 га</w:t>
            </w:r>
          </w:p>
        </w:tc>
        <w:tc>
          <w:tcPr>
            <w:tcW w:w="2381" w:type="dxa"/>
            <w:tcBorders>
              <w:top w:val="nil"/>
              <w:left w:val="single" w:sz="4" w:space="0" w:color="auto"/>
              <w:bottom w:val="single" w:sz="4" w:space="0" w:color="auto"/>
            </w:tcBorders>
          </w:tcPr>
          <w:p w14:paraId="7137FE20" w14:textId="77777777" w:rsidR="00776603" w:rsidRPr="00A7476A" w:rsidRDefault="00776603" w:rsidP="00776603">
            <w:pPr>
              <w:pStyle w:val="aff3"/>
              <w:rPr>
                <w:rFonts w:ascii="Times New Roman" w:hAnsi="Times New Roman" w:cs="Times New Roman"/>
              </w:rPr>
            </w:pPr>
          </w:p>
        </w:tc>
      </w:tr>
      <w:tr w:rsidR="00776603" w:rsidRPr="00A7476A" w14:paraId="4F49B35D" w14:textId="77777777" w:rsidTr="00C27496">
        <w:trPr>
          <w:trHeight w:val="20"/>
        </w:trPr>
        <w:tc>
          <w:tcPr>
            <w:tcW w:w="2410" w:type="dxa"/>
            <w:tcBorders>
              <w:top w:val="single" w:sz="4" w:space="0" w:color="auto"/>
              <w:bottom w:val="nil"/>
              <w:right w:val="single" w:sz="4" w:space="0" w:color="auto"/>
            </w:tcBorders>
          </w:tcPr>
          <w:p w14:paraId="524D43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776603">
            <w:pPr>
              <w:pStyle w:val="aff3"/>
              <w:rPr>
                <w:rFonts w:ascii="Times New Roman" w:hAnsi="Times New Roman" w:cs="Times New Roman"/>
              </w:rPr>
            </w:pPr>
          </w:p>
        </w:tc>
        <w:tc>
          <w:tcPr>
            <w:tcW w:w="2381" w:type="dxa"/>
            <w:vMerge w:val="restart"/>
            <w:tcBorders>
              <w:top w:val="nil"/>
              <w:left w:val="single" w:sz="4" w:space="0" w:color="auto"/>
              <w:bottom w:val="single" w:sz="4" w:space="0" w:color="auto"/>
            </w:tcBorders>
          </w:tcPr>
          <w:p w14:paraId="07B1E9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встроенно-пристроенные</w:t>
            </w:r>
            <w:proofErr w:type="gramEnd"/>
            <w:r w:rsidRPr="00A7476A">
              <w:rPr>
                <w:rFonts w:ascii="Times New Roman" w:hAnsi="Times New Roman" w:cs="Times New Roman"/>
              </w:rPr>
              <w:t xml:space="preserve">, как правило, при амбулаториях и фельдшерско-акушерских пунктах. 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13C9D61C" w14:textId="77777777" w:rsidTr="00C27496">
        <w:trPr>
          <w:trHeight w:val="20"/>
        </w:trPr>
        <w:tc>
          <w:tcPr>
            <w:tcW w:w="2410" w:type="dxa"/>
            <w:tcBorders>
              <w:top w:val="nil"/>
              <w:bottom w:val="nil"/>
              <w:right w:val="single" w:sz="4" w:space="0" w:color="auto"/>
            </w:tcBorders>
          </w:tcPr>
          <w:p w14:paraId="5972D3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га</w:t>
            </w:r>
          </w:p>
        </w:tc>
        <w:tc>
          <w:tcPr>
            <w:tcW w:w="2381" w:type="dxa"/>
            <w:vMerge/>
            <w:tcBorders>
              <w:top w:val="nil"/>
              <w:left w:val="single" w:sz="4" w:space="0" w:color="auto"/>
              <w:bottom w:val="single" w:sz="4" w:space="0" w:color="auto"/>
            </w:tcBorders>
          </w:tcPr>
          <w:p w14:paraId="5A052E30" w14:textId="77777777" w:rsidR="00776603" w:rsidRPr="00A7476A" w:rsidRDefault="00776603" w:rsidP="00776603">
            <w:pPr>
              <w:pStyle w:val="aff3"/>
              <w:rPr>
                <w:rFonts w:ascii="Times New Roman" w:hAnsi="Times New Roman" w:cs="Times New Roman"/>
              </w:rPr>
            </w:pPr>
          </w:p>
        </w:tc>
      </w:tr>
      <w:tr w:rsidR="00776603" w:rsidRPr="00A7476A" w14:paraId="2DFC431F" w14:textId="77777777" w:rsidTr="00C27496">
        <w:trPr>
          <w:trHeight w:val="20"/>
        </w:trPr>
        <w:tc>
          <w:tcPr>
            <w:tcW w:w="2410" w:type="dxa"/>
            <w:tcBorders>
              <w:top w:val="nil"/>
              <w:bottom w:val="nil"/>
              <w:right w:val="single" w:sz="4" w:space="0" w:color="auto"/>
            </w:tcBorders>
          </w:tcPr>
          <w:p w14:paraId="4127AE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0,25 га</w:t>
            </w:r>
          </w:p>
        </w:tc>
        <w:tc>
          <w:tcPr>
            <w:tcW w:w="2381" w:type="dxa"/>
            <w:vMerge/>
            <w:tcBorders>
              <w:top w:val="nil"/>
              <w:left w:val="single" w:sz="4" w:space="0" w:color="auto"/>
              <w:bottom w:val="single" w:sz="4" w:space="0" w:color="auto"/>
            </w:tcBorders>
          </w:tcPr>
          <w:p w14:paraId="5D62AFB9" w14:textId="77777777" w:rsidR="00776603" w:rsidRPr="00A7476A" w:rsidRDefault="00776603" w:rsidP="00776603">
            <w:pPr>
              <w:pStyle w:val="aff3"/>
              <w:rPr>
                <w:rFonts w:ascii="Times New Roman" w:hAnsi="Times New Roman" w:cs="Times New Roman"/>
              </w:rPr>
            </w:pPr>
          </w:p>
        </w:tc>
      </w:tr>
      <w:tr w:rsidR="00776603" w:rsidRPr="00A7476A" w14:paraId="680BBB58" w14:textId="77777777" w:rsidTr="00C27496">
        <w:trPr>
          <w:trHeight w:val="20"/>
        </w:trPr>
        <w:tc>
          <w:tcPr>
            <w:tcW w:w="2410" w:type="dxa"/>
            <w:tcBorders>
              <w:top w:val="nil"/>
              <w:bottom w:val="single" w:sz="4" w:space="0" w:color="auto"/>
              <w:right w:val="single" w:sz="4" w:space="0" w:color="auto"/>
            </w:tcBorders>
          </w:tcPr>
          <w:p w14:paraId="41A7B9D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top w:val="nil"/>
              <w:left w:val="single" w:sz="4" w:space="0" w:color="auto"/>
              <w:bottom w:val="single" w:sz="4" w:space="0" w:color="auto"/>
            </w:tcBorders>
          </w:tcPr>
          <w:p w14:paraId="3EE165D0" w14:textId="77777777" w:rsidR="00776603" w:rsidRPr="00A7476A" w:rsidRDefault="00776603" w:rsidP="00776603">
            <w:pPr>
              <w:pStyle w:val="aff3"/>
              <w:rPr>
                <w:rFonts w:ascii="Times New Roman" w:hAnsi="Times New Roman" w:cs="Times New Roman"/>
              </w:rPr>
            </w:pPr>
          </w:p>
        </w:tc>
      </w:tr>
      <w:tr w:rsidR="00776603" w:rsidRPr="00A7476A" w14:paraId="6C08127F" w14:textId="77777777" w:rsidTr="00C27496">
        <w:trPr>
          <w:trHeight w:val="20"/>
        </w:trPr>
        <w:tc>
          <w:tcPr>
            <w:tcW w:w="2410" w:type="dxa"/>
            <w:tcBorders>
              <w:top w:val="single" w:sz="4" w:space="0" w:color="auto"/>
              <w:bottom w:val="single" w:sz="4" w:space="0" w:color="auto"/>
              <w:right w:val="single" w:sz="4" w:space="0" w:color="auto"/>
            </w:tcBorders>
          </w:tcPr>
          <w:p w14:paraId="251F168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381" w:type="dxa"/>
            <w:tcBorders>
              <w:top w:val="nil"/>
              <w:left w:val="single" w:sz="4" w:space="0" w:color="auto"/>
              <w:bottom w:val="single" w:sz="4" w:space="0" w:color="auto"/>
            </w:tcBorders>
          </w:tcPr>
          <w:p w14:paraId="1586B630" w14:textId="77777777" w:rsidR="00776603" w:rsidRPr="00C27496" w:rsidRDefault="00776603" w:rsidP="00C27496">
            <w:pPr>
              <w:pStyle w:val="aff3"/>
              <w:jc w:val="left"/>
              <w:rPr>
                <w:rFonts w:ascii="Times New Roman" w:hAnsi="Times New Roman" w:cs="Times New Roman"/>
                <w:sz w:val="24"/>
                <w:szCs w:val="24"/>
              </w:rPr>
            </w:pPr>
            <w:r w:rsidRPr="00C27496">
              <w:rPr>
                <w:rFonts w:ascii="Times New Roman" w:hAnsi="Times New Roman" w:cs="Times New Roman"/>
                <w:sz w:val="24"/>
                <w:szCs w:val="24"/>
              </w:rPr>
              <w:t xml:space="preserve">Радиус обслуживания не более 30 минут </w:t>
            </w:r>
            <w:proofErr w:type="spellStart"/>
            <w:r w:rsidRPr="00C27496">
              <w:rPr>
                <w:rFonts w:ascii="Times New Roman" w:hAnsi="Times New Roman" w:cs="Times New Roman"/>
                <w:sz w:val="24"/>
                <w:szCs w:val="24"/>
              </w:rPr>
              <w:t>пешеходно</w:t>
            </w:r>
            <w:proofErr w:type="spellEnd"/>
            <w:r w:rsidRPr="00C27496">
              <w:rPr>
                <w:rFonts w:ascii="Times New Roman" w:hAnsi="Times New Roman" w:cs="Times New Roman"/>
                <w:sz w:val="24"/>
                <w:szCs w:val="24"/>
              </w:rPr>
              <w:t>-транспортной доступности</w:t>
            </w:r>
          </w:p>
        </w:tc>
      </w:tr>
      <w:tr w:rsidR="00776603" w:rsidRPr="00A7476A" w14:paraId="44A93FF6" w14:textId="77777777" w:rsidTr="00C27496">
        <w:trPr>
          <w:trHeight w:val="20"/>
        </w:trPr>
        <w:tc>
          <w:tcPr>
            <w:tcW w:w="2410" w:type="dxa"/>
            <w:tcBorders>
              <w:top w:val="single" w:sz="4" w:space="0" w:color="auto"/>
              <w:bottom w:val="single" w:sz="4" w:space="0" w:color="auto"/>
              <w:right w:val="single" w:sz="4" w:space="0" w:color="auto"/>
            </w:tcBorders>
          </w:tcPr>
          <w:p w14:paraId="0CBA81C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01A57C96"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 xml:space="preserve">Встроенные. Радиус обслуживания не более 30 минут </w:t>
            </w:r>
            <w:proofErr w:type="spellStart"/>
            <w:r w:rsidRPr="00C27496">
              <w:rPr>
                <w:rFonts w:ascii="Times New Roman" w:hAnsi="Times New Roman" w:cs="Times New Roman"/>
              </w:rPr>
              <w:t>пешеходно</w:t>
            </w:r>
            <w:proofErr w:type="spellEnd"/>
            <w:r w:rsidRPr="00C27496">
              <w:rPr>
                <w:rFonts w:ascii="Times New Roman" w:hAnsi="Times New Roman" w:cs="Times New Roman"/>
              </w:rPr>
              <w:t>-транспортной доступности</w:t>
            </w:r>
          </w:p>
        </w:tc>
      </w:tr>
      <w:tr w:rsidR="00776603" w:rsidRPr="00A7476A" w14:paraId="2BB99723" w14:textId="77777777" w:rsidTr="00C27496">
        <w:trPr>
          <w:trHeight w:val="20"/>
        </w:trPr>
        <w:tc>
          <w:tcPr>
            <w:tcW w:w="2410" w:type="dxa"/>
            <w:tcBorders>
              <w:top w:val="single" w:sz="4" w:space="0" w:color="auto"/>
              <w:bottom w:val="single" w:sz="4" w:space="0" w:color="auto"/>
              <w:right w:val="single" w:sz="4" w:space="0" w:color="auto"/>
            </w:tcBorders>
          </w:tcPr>
          <w:p w14:paraId="2C07A6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3A2800F5"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 xml:space="preserve">возможно </w:t>
            </w:r>
            <w:proofErr w:type="gramStart"/>
            <w:r w:rsidRPr="00C27496">
              <w:rPr>
                <w:rFonts w:ascii="Times New Roman" w:hAnsi="Times New Roman" w:cs="Times New Roman"/>
              </w:rPr>
              <w:t>встроенно-пристроенные</w:t>
            </w:r>
            <w:proofErr w:type="gramEnd"/>
            <w:r w:rsidRPr="00C27496">
              <w:rPr>
                <w:rFonts w:ascii="Times New Roman" w:hAnsi="Times New Roman" w:cs="Times New Roman"/>
              </w:rPr>
              <w:t>, 1 центр на жилой район</w:t>
            </w:r>
          </w:p>
        </w:tc>
      </w:tr>
      <w:tr w:rsidR="00776603" w:rsidRPr="00A7476A" w14:paraId="2AE3A11E" w14:textId="77777777" w:rsidTr="00C27496">
        <w:trPr>
          <w:trHeight w:val="20"/>
        </w:trPr>
        <w:tc>
          <w:tcPr>
            <w:tcW w:w="2410" w:type="dxa"/>
            <w:tcBorders>
              <w:top w:val="single" w:sz="4" w:space="0" w:color="auto"/>
              <w:bottom w:val="single" w:sz="4" w:space="0" w:color="auto"/>
              <w:right w:val="single" w:sz="4" w:space="0" w:color="auto"/>
            </w:tcBorders>
          </w:tcPr>
          <w:p w14:paraId="09E7F5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tcBorders>
              <w:top w:val="nil"/>
              <w:left w:val="single" w:sz="4" w:space="0" w:color="auto"/>
              <w:bottom w:val="single" w:sz="4" w:space="0" w:color="auto"/>
              <w:right w:val="single" w:sz="4" w:space="0" w:color="auto"/>
            </w:tcBorders>
          </w:tcPr>
          <w:p w14:paraId="410820DA"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6FE12209" w14:textId="77777777" w:rsidR="00776603" w:rsidRPr="00A7476A" w:rsidRDefault="00776603" w:rsidP="00776603">
            <w:pPr>
              <w:pStyle w:val="aff3"/>
              <w:rPr>
                <w:rFonts w:ascii="Times New Roman" w:hAnsi="Times New Roman" w:cs="Times New Roman"/>
              </w:rPr>
            </w:pPr>
          </w:p>
        </w:tc>
      </w:tr>
      <w:tr w:rsidR="00776603" w:rsidRPr="00A7476A" w14:paraId="59063468" w14:textId="77777777" w:rsidTr="00C27496">
        <w:trPr>
          <w:trHeight w:val="20"/>
        </w:trPr>
        <w:tc>
          <w:tcPr>
            <w:tcW w:w="9894" w:type="dxa"/>
            <w:gridSpan w:val="6"/>
            <w:tcBorders>
              <w:top w:val="single" w:sz="4" w:space="0" w:color="auto"/>
              <w:bottom w:val="single" w:sz="4" w:space="0" w:color="auto"/>
            </w:tcBorders>
          </w:tcPr>
          <w:p w14:paraId="79A8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C27496">
        <w:trPr>
          <w:trHeight w:val="20"/>
        </w:trPr>
        <w:tc>
          <w:tcPr>
            <w:tcW w:w="2410" w:type="dxa"/>
            <w:tcBorders>
              <w:top w:val="single" w:sz="4" w:space="0" w:color="auto"/>
              <w:bottom w:val="single" w:sz="4" w:space="0" w:color="auto"/>
              <w:right w:val="single" w:sz="4" w:space="0" w:color="auto"/>
            </w:tcBorders>
          </w:tcPr>
          <w:p w14:paraId="5E1557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381" w:type="dxa"/>
            <w:tcBorders>
              <w:top w:val="nil"/>
              <w:left w:val="single" w:sz="4" w:space="0" w:color="auto"/>
              <w:bottom w:val="single" w:sz="4" w:space="0" w:color="auto"/>
            </w:tcBorders>
          </w:tcPr>
          <w:p w14:paraId="6DEDCE1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C27496">
        <w:trPr>
          <w:trHeight w:val="20"/>
        </w:trPr>
        <w:tc>
          <w:tcPr>
            <w:tcW w:w="2410" w:type="dxa"/>
            <w:tcBorders>
              <w:top w:val="single" w:sz="4" w:space="0" w:color="auto"/>
              <w:bottom w:val="single" w:sz="4" w:space="0" w:color="auto"/>
              <w:right w:val="single" w:sz="4" w:space="0" w:color="auto"/>
            </w:tcBorders>
          </w:tcPr>
          <w:p w14:paraId="6CA4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09088C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для использования учащимися и населением (с </w:t>
            </w:r>
            <w:r w:rsidRPr="00A7476A">
              <w:rPr>
                <w:rFonts w:ascii="Times New Roman" w:hAnsi="Times New Roman" w:cs="Times New Roman"/>
              </w:rPr>
              <w:lastRenderedPageBreak/>
              <w:t xml:space="preserve">суммированием нормативов) в пределах пешеходной доступности не более 500 м. </w:t>
            </w:r>
          </w:p>
        </w:tc>
      </w:tr>
      <w:tr w:rsidR="00776603" w:rsidRPr="00A7476A" w14:paraId="639268FE" w14:textId="77777777" w:rsidTr="00C27496">
        <w:trPr>
          <w:trHeight w:val="20"/>
        </w:trPr>
        <w:tc>
          <w:tcPr>
            <w:tcW w:w="2410" w:type="dxa"/>
            <w:tcBorders>
              <w:top w:val="single" w:sz="4" w:space="0" w:color="auto"/>
              <w:bottom w:val="single" w:sz="4" w:space="0" w:color="auto"/>
              <w:right w:val="single" w:sz="4" w:space="0" w:color="auto"/>
            </w:tcBorders>
          </w:tcPr>
          <w:p w14:paraId="1BA86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Клубы</w:t>
            </w:r>
          </w:p>
        </w:tc>
        <w:tc>
          <w:tcPr>
            <w:tcW w:w="993" w:type="dxa"/>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47F6D692" w14:textId="77777777" w:rsidR="00776603" w:rsidRPr="00A7476A" w:rsidRDefault="00776603" w:rsidP="00776603">
            <w:pPr>
              <w:pStyle w:val="aff3"/>
              <w:rPr>
                <w:rFonts w:ascii="Times New Roman" w:hAnsi="Times New Roman" w:cs="Times New Roman"/>
              </w:rPr>
            </w:pPr>
          </w:p>
        </w:tc>
      </w:tr>
      <w:tr w:rsidR="00776603" w:rsidRPr="00A7476A" w14:paraId="517E81E8" w14:textId="77777777" w:rsidTr="00C27496">
        <w:trPr>
          <w:trHeight w:val="20"/>
        </w:trPr>
        <w:tc>
          <w:tcPr>
            <w:tcW w:w="2410" w:type="dxa"/>
            <w:tcBorders>
              <w:top w:val="single" w:sz="4" w:space="0" w:color="auto"/>
              <w:bottom w:val="single" w:sz="4" w:space="0" w:color="auto"/>
              <w:right w:val="single" w:sz="4" w:space="0" w:color="auto"/>
            </w:tcBorders>
          </w:tcPr>
          <w:p w14:paraId="02D2BCD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Кинотеатры</w:t>
            </w:r>
          </w:p>
        </w:tc>
        <w:tc>
          <w:tcPr>
            <w:tcW w:w="993" w:type="dxa"/>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56C296F" w14:textId="77777777" w:rsidR="00776603" w:rsidRPr="00A7476A" w:rsidRDefault="00776603" w:rsidP="00776603">
            <w:pPr>
              <w:pStyle w:val="aff3"/>
              <w:rPr>
                <w:rFonts w:ascii="Times New Roman" w:hAnsi="Times New Roman" w:cs="Times New Roman"/>
              </w:rPr>
            </w:pPr>
          </w:p>
        </w:tc>
      </w:tr>
      <w:tr w:rsidR="00776603" w:rsidRPr="00A7476A" w14:paraId="6ADEE882" w14:textId="77777777" w:rsidTr="00C27496">
        <w:trPr>
          <w:trHeight w:val="20"/>
        </w:trPr>
        <w:tc>
          <w:tcPr>
            <w:tcW w:w="2410" w:type="dxa"/>
            <w:tcBorders>
              <w:top w:val="single" w:sz="4" w:space="0" w:color="auto"/>
              <w:bottom w:val="nil"/>
              <w:right w:val="single" w:sz="4" w:space="0" w:color="auto"/>
            </w:tcBorders>
          </w:tcPr>
          <w:p w14:paraId="7D4A8C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nil"/>
              <w:right w:val="single" w:sz="4" w:space="0" w:color="auto"/>
            </w:tcBorders>
          </w:tcPr>
          <w:p w14:paraId="2ECC8D31"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669485D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C27496">
        <w:trPr>
          <w:trHeight w:val="20"/>
        </w:trPr>
        <w:tc>
          <w:tcPr>
            <w:tcW w:w="2410" w:type="dxa"/>
            <w:tcBorders>
              <w:top w:val="nil"/>
              <w:bottom w:val="nil"/>
              <w:right w:val="single" w:sz="4" w:space="0" w:color="auto"/>
            </w:tcBorders>
          </w:tcPr>
          <w:p w14:paraId="048AC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A354F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709939EB" w14:textId="77777777" w:rsidR="00776603" w:rsidRPr="00A7476A" w:rsidRDefault="00776603" w:rsidP="00776603">
            <w:pPr>
              <w:pStyle w:val="aff3"/>
              <w:rPr>
                <w:rFonts w:ascii="Times New Roman" w:hAnsi="Times New Roman" w:cs="Times New Roman"/>
              </w:rPr>
            </w:pPr>
          </w:p>
        </w:tc>
      </w:tr>
      <w:tr w:rsidR="00776603" w:rsidRPr="00A7476A" w14:paraId="3CA6A5EF" w14:textId="77777777" w:rsidTr="00C27496">
        <w:trPr>
          <w:trHeight w:val="20"/>
        </w:trPr>
        <w:tc>
          <w:tcPr>
            <w:tcW w:w="2410" w:type="dxa"/>
            <w:tcBorders>
              <w:top w:val="nil"/>
              <w:bottom w:val="nil"/>
              <w:right w:val="single" w:sz="4" w:space="0" w:color="auto"/>
            </w:tcBorders>
          </w:tcPr>
          <w:p w14:paraId="2EBE3C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652E9D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10984548" w14:textId="77777777" w:rsidR="00776603" w:rsidRPr="00A7476A" w:rsidRDefault="00776603" w:rsidP="00776603">
            <w:pPr>
              <w:pStyle w:val="aff3"/>
              <w:rPr>
                <w:rFonts w:ascii="Times New Roman" w:hAnsi="Times New Roman" w:cs="Times New Roman"/>
              </w:rPr>
            </w:pPr>
          </w:p>
        </w:tc>
      </w:tr>
      <w:tr w:rsidR="00776603" w:rsidRPr="00A7476A" w14:paraId="12A06FFF" w14:textId="77777777" w:rsidTr="00C27496">
        <w:trPr>
          <w:trHeight w:val="20"/>
        </w:trPr>
        <w:tc>
          <w:tcPr>
            <w:tcW w:w="2410" w:type="dxa"/>
            <w:tcBorders>
              <w:top w:val="nil"/>
              <w:bottom w:val="nil"/>
              <w:right w:val="single" w:sz="4" w:space="0" w:color="auto"/>
            </w:tcBorders>
          </w:tcPr>
          <w:p w14:paraId="6038A6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E1803D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5CA720C1" w14:textId="77777777" w:rsidR="00776603" w:rsidRPr="00A7476A" w:rsidRDefault="00776603" w:rsidP="00776603">
            <w:pPr>
              <w:pStyle w:val="aff3"/>
              <w:rPr>
                <w:rFonts w:ascii="Times New Roman" w:hAnsi="Times New Roman" w:cs="Times New Roman"/>
              </w:rPr>
            </w:pPr>
          </w:p>
        </w:tc>
      </w:tr>
      <w:tr w:rsidR="00776603" w:rsidRPr="00A7476A" w14:paraId="0180A5B5" w14:textId="77777777" w:rsidTr="00C27496">
        <w:trPr>
          <w:trHeight w:val="20"/>
        </w:trPr>
        <w:tc>
          <w:tcPr>
            <w:tcW w:w="2410" w:type="dxa"/>
            <w:tcBorders>
              <w:top w:val="nil"/>
              <w:bottom w:val="single" w:sz="4" w:space="0" w:color="auto"/>
              <w:right w:val="single" w:sz="4" w:space="0" w:color="auto"/>
            </w:tcBorders>
          </w:tcPr>
          <w:p w14:paraId="2FF541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single" w:sz="4" w:space="0" w:color="auto"/>
              <w:right w:val="single" w:sz="4" w:space="0" w:color="auto"/>
            </w:tcBorders>
          </w:tcPr>
          <w:p w14:paraId="3503D48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C1E4D1A" w14:textId="77777777" w:rsidR="00776603" w:rsidRPr="00A7476A" w:rsidRDefault="00776603" w:rsidP="00776603">
            <w:pPr>
              <w:pStyle w:val="aff3"/>
              <w:rPr>
                <w:rFonts w:ascii="Times New Roman" w:hAnsi="Times New Roman" w:cs="Times New Roman"/>
              </w:rPr>
            </w:pPr>
          </w:p>
        </w:tc>
      </w:tr>
      <w:tr w:rsidR="00776603" w:rsidRPr="00A7476A" w14:paraId="0D8F2019" w14:textId="77777777" w:rsidTr="00C27496">
        <w:trPr>
          <w:trHeight w:val="20"/>
        </w:trPr>
        <w:tc>
          <w:tcPr>
            <w:tcW w:w="2410" w:type="dxa"/>
            <w:vMerge w:val="restart"/>
            <w:tcBorders>
              <w:top w:val="single" w:sz="4" w:space="0" w:color="auto"/>
              <w:bottom w:val="nil"/>
              <w:right w:val="single" w:sz="4" w:space="0" w:color="auto"/>
            </w:tcBorders>
          </w:tcPr>
          <w:p w14:paraId="3F61BA44" w14:textId="77777777" w:rsidR="00776603" w:rsidRPr="00A7476A" w:rsidRDefault="00BC7058" w:rsidP="00776603">
            <w:pPr>
              <w:pStyle w:val="affffff0"/>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gridSpan w:val="2"/>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587EA5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C27496">
        <w:trPr>
          <w:trHeight w:val="20"/>
        </w:trPr>
        <w:tc>
          <w:tcPr>
            <w:tcW w:w="2410" w:type="dxa"/>
            <w:vMerge/>
            <w:tcBorders>
              <w:top w:val="single" w:sz="4" w:space="0" w:color="auto"/>
              <w:bottom w:val="nil"/>
              <w:right w:val="single" w:sz="4" w:space="0" w:color="auto"/>
            </w:tcBorders>
          </w:tcPr>
          <w:p w14:paraId="46CF04EC" w14:textId="77777777" w:rsidR="00776603" w:rsidRPr="00A7476A" w:rsidRDefault="00776603" w:rsidP="00776603">
            <w:pPr>
              <w:pStyle w:val="aff3"/>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0CBF6A0E" w14:textId="7A708E78"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2"/>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AE0E14A" w14:textId="77777777" w:rsidR="00776603" w:rsidRPr="00A7476A" w:rsidRDefault="00776603" w:rsidP="00776603">
            <w:pPr>
              <w:pStyle w:val="aff3"/>
              <w:rPr>
                <w:rFonts w:ascii="Times New Roman" w:hAnsi="Times New Roman" w:cs="Times New Roman"/>
              </w:rPr>
            </w:pPr>
          </w:p>
        </w:tc>
      </w:tr>
      <w:tr w:rsidR="00776603" w:rsidRPr="00A7476A" w14:paraId="0E7606DA" w14:textId="77777777" w:rsidTr="00C27496">
        <w:trPr>
          <w:trHeight w:val="467"/>
        </w:trPr>
        <w:tc>
          <w:tcPr>
            <w:tcW w:w="2410" w:type="dxa"/>
            <w:tcBorders>
              <w:top w:val="nil"/>
              <w:bottom w:val="nil"/>
              <w:right w:val="single" w:sz="4" w:space="0" w:color="auto"/>
            </w:tcBorders>
          </w:tcPr>
          <w:p w14:paraId="6CAA6C1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209C991A" w14:textId="5E7DCBB5"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3"/>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47291777" w14:textId="77777777" w:rsidR="00776603" w:rsidRPr="00A7476A" w:rsidRDefault="00776603" w:rsidP="00776603">
            <w:pPr>
              <w:pStyle w:val="aff3"/>
              <w:rPr>
                <w:rFonts w:ascii="Times New Roman" w:hAnsi="Times New Roman" w:cs="Times New Roman"/>
              </w:rPr>
            </w:pPr>
          </w:p>
        </w:tc>
      </w:tr>
      <w:tr w:rsidR="00776603" w:rsidRPr="00A7476A" w14:paraId="64665D5C" w14:textId="77777777" w:rsidTr="00C27496">
        <w:trPr>
          <w:trHeight w:val="20"/>
        </w:trPr>
        <w:tc>
          <w:tcPr>
            <w:tcW w:w="2410" w:type="dxa"/>
            <w:tcBorders>
              <w:top w:val="nil"/>
              <w:bottom w:val="nil"/>
              <w:right w:val="single" w:sz="4" w:space="0" w:color="auto"/>
            </w:tcBorders>
          </w:tcPr>
          <w:p w14:paraId="60F18B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776603">
            <w:pPr>
              <w:pStyle w:val="aff3"/>
              <w:rPr>
                <w:rFonts w:ascii="Times New Roman" w:hAnsi="Times New Roman" w:cs="Times New Roman"/>
              </w:rPr>
            </w:pP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D5E053B" w14:textId="2D9A8A07"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311742B1" w14:textId="77777777" w:rsidR="00776603" w:rsidRPr="00A7476A" w:rsidRDefault="00776603" w:rsidP="00776603">
            <w:pPr>
              <w:pStyle w:val="aff3"/>
              <w:rPr>
                <w:rFonts w:ascii="Times New Roman" w:hAnsi="Times New Roman" w:cs="Times New Roman"/>
              </w:rPr>
            </w:pPr>
          </w:p>
        </w:tc>
      </w:tr>
      <w:tr w:rsidR="00776603" w:rsidRPr="00A7476A" w14:paraId="543F5C67" w14:textId="77777777" w:rsidTr="00C27496">
        <w:trPr>
          <w:trHeight w:val="20"/>
        </w:trPr>
        <w:tc>
          <w:tcPr>
            <w:tcW w:w="2410" w:type="dxa"/>
            <w:tcBorders>
              <w:top w:val="nil"/>
              <w:bottom w:val="single" w:sz="4" w:space="0" w:color="auto"/>
              <w:right w:val="single" w:sz="4" w:space="0" w:color="auto"/>
            </w:tcBorders>
          </w:tcPr>
          <w:p w14:paraId="4618833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776603">
            <w:pPr>
              <w:pStyle w:val="aff3"/>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BF51550" w14:textId="77777777" w:rsidR="00776603" w:rsidRPr="00A7476A" w:rsidRDefault="00776603" w:rsidP="00776603">
            <w:pPr>
              <w:pStyle w:val="aff3"/>
              <w:rPr>
                <w:rFonts w:ascii="Times New Roman" w:hAnsi="Times New Roman" w:cs="Times New Roman"/>
              </w:rPr>
            </w:pPr>
          </w:p>
        </w:tc>
      </w:tr>
      <w:tr w:rsidR="00776603" w:rsidRPr="00A7476A" w14:paraId="38966E5F" w14:textId="77777777" w:rsidTr="00C27496">
        <w:trPr>
          <w:trHeight w:val="20"/>
        </w:trPr>
        <w:tc>
          <w:tcPr>
            <w:tcW w:w="9894" w:type="dxa"/>
            <w:gridSpan w:val="6"/>
            <w:tcBorders>
              <w:top w:val="single" w:sz="4" w:space="0" w:color="auto"/>
              <w:bottom w:val="single" w:sz="4" w:space="0" w:color="auto"/>
            </w:tcBorders>
          </w:tcPr>
          <w:p w14:paraId="1DC8BA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C27496">
        <w:trPr>
          <w:trHeight w:val="20"/>
        </w:trPr>
        <w:tc>
          <w:tcPr>
            <w:tcW w:w="2410" w:type="dxa"/>
            <w:tcBorders>
              <w:top w:val="single" w:sz="4" w:space="0" w:color="auto"/>
              <w:bottom w:val="single" w:sz="4" w:space="0" w:color="auto"/>
              <w:right w:val="single" w:sz="4" w:space="0" w:color="auto"/>
            </w:tcBorders>
          </w:tcPr>
          <w:p w14:paraId="7E1510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0,9 га</w:t>
            </w:r>
          </w:p>
        </w:tc>
        <w:tc>
          <w:tcPr>
            <w:tcW w:w="2381" w:type="dxa"/>
            <w:vMerge w:val="restart"/>
            <w:tcBorders>
              <w:top w:val="nil"/>
              <w:left w:val="single" w:sz="4" w:space="0" w:color="auto"/>
              <w:bottom w:val="single" w:sz="4" w:space="0" w:color="auto"/>
            </w:tcBorders>
          </w:tcPr>
          <w:p w14:paraId="302C659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w:t>
            </w:r>
            <w:r w:rsidRPr="00A7476A">
              <w:rPr>
                <w:rFonts w:ascii="Times New Roman" w:hAnsi="Times New Roman" w:cs="Times New Roman"/>
              </w:rPr>
              <w:lastRenderedPageBreak/>
              <w:t xml:space="preserve">требованиям. </w:t>
            </w:r>
          </w:p>
          <w:p w14:paraId="3241A4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C27496">
        <w:trPr>
          <w:trHeight w:val="20"/>
        </w:trPr>
        <w:tc>
          <w:tcPr>
            <w:tcW w:w="2410" w:type="dxa"/>
            <w:tcBorders>
              <w:top w:val="single" w:sz="4" w:space="0" w:color="auto"/>
              <w:bottom w:val="single" w:sz="4" w:space="0" w:color="auto"/>
              <w:right w:val="single" w:sz="4" w:space="0" w:color="auto"/>
            </w:tcBorders>
          </w:tcPr>
          <w:p w14:paraId="4907245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47196C2" w14:textId="77777777" w:rsidR="00776603" w:rsidRPr="00A7476A" w:rsidRDefault="00776603" w:rsidP="00776603">
            <w:pPr>
              <w:pStyle w:val="aff3"/>
              <w:rPr>
                <w:rFonts w:ascii="Times New Roman" w:hAnsi="Times New Roman" w:cs="Times New Roman"/>
              </w:rPr>
            </w:pPr>
          </w:p>
        </w:tc>
      </w:tr>
      <w:tr w:rsidR="00776603" w:rsidRPr="00A7476A" w14:paraId="71DDEA36" w14:textId="77777777" w:rsidTr="00C27496">
        <w:trPr>
          <w:trHeight w:val="20"/>
        </w:trPr>
        <w:tc>
          <w:tcPr>
            <w:tcW w:w="2410" w:type="dxa"/>
            <w:tcBorders>
              <w:top w:val="single" w:sz="4" w:space="0" w:color="auto"/>
              <w:bottom w:val="single" w:sz="4" w:space="0" w:color="auto"/>
              <w:right w:val="single" w:sz="4" w:space="0" w:color="auto"/>
            </w:tcBorders>
          </w:tcPr>
          <w:p w14:paraId="689591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3FCE8C01" w14:textId="77777777" w:rsidR="00776603" w:rsidRPr="00A7476A" w:rsidRDefault="00776603" w:rsidP="00776603">
            <w:pPr>
              <w:pStyle w:val="aff3"/>
              <w:rPr>
                <w:rFonts w:ascii="Times New Roman" w:hAnsi="Times New Roman" w:cs="Times New Roman"/>
              </w:rPr>
            </w:pPr>
          </w:p>
        </w:tc>
      </w:tr>
      <w:tr w:rsidR="00776603" w:rsidRPr="00A7476A" w14:paraId="5334FD93" w14:textId="77777777" w:rsidTr="00C27496">
        <w:trPr>
          <w:trHeight w:val="20"/>
        </w:trPr>
        <w:tc>
          <w:tcPr>
            <w:tcW w:w="2410" w:type="dxa"/>
            <w:tcBorders>
              <w:top w:val="single" w:sz="4" w:space="0" w:color="auto"/>
              <w:bottom w:val="single" w:sz="4" w:space="0" w:color="auto"/>
              <w:right w:val="single" w:sz="4" w:space="0" w:color="auto"/>
            </w:tcBorders>
          </w:tcPr>
          <w:p w14:paraId="696F10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ACE30D9" w14:textId="77777777" w:rsidR="00776603" w:rsidRPr="00A7476A" w:rsidRDefault="00776603" w:rsidP="00776603">
            <w:pPr>
              <w:pStyle w:val="aff3"/>
              <w:rPr>
                <w:rFonts w:ascii="Times New Roman" w:hAnsi="Times New Roman" w:cs="Times New Roman"/>
              </w:rPr>
            </w:pPr>
          </w:p>
        </w:tc>
      </w:tr>
      <w:tr w:rsidR="00776603" w:rsidRPr="00A7476A" w14:paraId="64671AA3" w14:textId="77777777" w:rsidTr="00C27496">
        <w:trPr>
          <w:trHeight w:val="20"/>
        </w:trPr>
        <w:tc>
          <w:tcPr>
            <w:tcW w:w="2410" w:type="dxa"/>
            <w:tcBorders>
              <w:top w:val="single" w:sz="4" w:space="0" w:color="auto"/>
              <w:bottom w:val="single" w:sz="4" w:space="0" w:color="auto"/>
              <w:right w:val="single" w:sz="4" w:space="0" w:color="auto"/>
            </w:tcBorders>
          </w:tcPr>
          <w:p w14:paraId="32F0DD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gridSpan w:val="2"/>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629E0D0A" w14:textId="77777777" w:rsidR="00776603" w:rsidRPr="00A7476A" w:rsidRDefault="00776603" w:rsidP="00776603">
            <w:pPr>
              <w:pStyle w:val="aff3"/>
              <w:rPr>
                <w:rFonts w:ascii="Times New Roman" w:hAnsi="Times New Roman" w:cs="Times New Roman"/>
              </w:rPr>
            </w:pPr>
          </w:p>
        </w:tc>
      </w:tr>
      <w:tr w:rsidR="00776603" w:rsidRPr="00A7476A" w14:paraId="2598F6E6" w14:textId="77777777" w:rsidTr="00C27496">
        <w:trPr>
          <w:trHeight w:val="20"/>
        </w:trPr>
        <w:tc>
          <w:tcPr>
            <w:tcW w:w="2410" w:type="dxa"/>
            <w:tcBorders>
              <w:top w:val="single" w:sz="4" w:space="0" w:color="auto"/>
              <w:bottom w:val="single" w:sz="4" w:space="0" w:color="auto"/>
              <w:right w:val="single" w:sz="4" w:space="0" w:color="auto"/>
            </w:tcBorders>
          </w:tcPr>
          <w:p w14:paraId="6275CF8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1,5 га на объект</w:t>
            </w:r>
          </w:p>
        </w:tc>
        <w:tc>
          <w:tcPr>
            <w:tcW w:w="2381" w:type="dxa"/>
            <w:vMerge/>
            <w:tcBorders>
              <w:top w:val="nil"/>
              <w:left w:val="single" w:sz="4" w:space="0" w:color="auto"/>
              <w:bottom w:val="nil"/>
            </w:tcBorders>
          </w:tcPr>
          <w:p w14:paraId="1D2167D4" w14:textId="77777777" w:rsidR="00776603" w:rsidRPr="00A7476A" w:rsidRDefault="00776603" w:rsidP="00776603">
            <w:pPr>
              <w:pStyle w:val="aff3"/>
              <w:rPr>
                <w:rFonts w:ascii="Times New Roman" w:hAnsi="Times New Roman" w:cs="Times New Roman"/>
              </w:rPr>
            </w:pPr>
          </w:p>
        </w:tc>
      </w:tr>
      <w:tr w:rsidR="00776603" w:rsidRPr="00A7476A" w14:paraId="1D527173" w14:textId="77777777" w:rsidTr="00C27496">
        <w:trPr>
          <w:trHeight w:val="20"/>
        </w:trPr>
        <w:tc>
          <w:tcPr>
            <w:tcW w:w="2410" w:type="dxa"/>
            <w:tcBorders>
              <w:top w:val="single" w:sz="4" w:space="0" w:color="auto"/>
              <w:bottom w:val="single" w:sz="4" w:space="0" w:color="auto"/>
              <w:right w:val="single" w:sz="4" w:space="0" w:color="auto"/>
            </w:tcBorders>
          </w:tcPr>
          <w:p w14:paraId="7844A8F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Спортивно-досуговый центр на территориях </w:t>
            </w:r>
            <w:r w:rsidRPr="00A7476A">
              <w:rPr>
                <w:rFonts w:ascii="Times New Roman" w:hAnsi="Times New Roman" w:cs="Times New Roman"/>
              </w:rPr>
              <w:lastRenderedPageBreak/>
              <w:t>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0,5 га на объект</w:t>
            </w:r>
          </w:p>
        </w:tc>
        <w:tc>
          <w:tcPr>
            <w:tcW w:w="2381" w:type="dxa"/>
            <w:vMerge/>
            <w:tcBorders>
              <w:top w:val="nil"/>
              <w:left w:val="single" w:sz="4" w:space="0" w:color="auto"/>
              <w:bottom w:val="single" w:sz="4" w:space="0" w:color="auto"/>
            </w:tcBorders>
          </w:tcPr>
          <w:p w14:paraId="5013A94B" w14:textId="77777777" w:rsidR="00776603" w:rsidRPr="00A7476A" w:rsidRDefault="00776603" w:rsidP="00776603">
            <w:pPr>
              <w:pStyle w:val="aff3"/>
              <w:rPr>
                <w:rFonts w:ascii="Times New Roman" w:hAnsi="Times New Roman" w:cs="Times New Roman"/>
              </w:rPr>
            </w:pPr>
          </w:p>
        </w:tc>
      </w:tr>
      <w:tr w:rsidR="00776603" w:rsidRPr="00A7476A" w14:paraId="53885B50" w14:textId="77777777" w:rsidTr="00C27496">
        <w:trPr>
          <w:trHeight w:val="20"/>
        </w:trPr>
        <w:tc>
          <w:tcPr>
            <w:tcW w:w="9894" w:type="dxa"/>
            <w:gridSpan w:val="6"/>
            <w:tcBorders>
              <w:top w:val="single" w:sz="4" w:space="0" w:color="auto"/>
              <w:bottom w:val="single" w:sz="4" w:space="0" w:color="auto"/>
            </w:tcBorders>
          </w:tcPr>
          <w:p w14:paraId="188F7BAD" w14:textId="04B074DB"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b/>
              </w:rPr>
              <w:t>Торговля и общественное питание</w:t>
            </w:r>
          </w:p>
        </w:tc>
      </w:tr>
      <w:tr w:rsidR="00776603" w:rsidRPr="00A7476A" w14:paraId="6F4D161B" w14:textId="77777777" w:rsidTr="00C27496">
        <w:trPr>
          <w:trHeight w:val="20"/>
        </w:trPr>
        <w:tc>
          <w:tcPr>
            <w:tcW w:w="2410" w:type="dxa"/>
            <w:tcBorders>
              <w:top w:val="single" w:sz="4" w:space="0" w:color="auto"/>
              <w:bottom w:val="single" w:sz="4" w:space="0" w:color="auto"/>
              <w:right w:val="single" w:sz="4" w:space="0" w:color="auto"/>
            </w:tcBorders>
          </w:tcPr>
          <w:p w14:paraId="3123E02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торговой площади, </w:t>
            </w:r>
            <w:proofErr w:type="spellStart"/>
            <w:r w:rsidRPr="00A7476A">
              <w:rPr>
                <w:rFonts w:ascii="Times New Roman" w:hAnsi="Times New Roman" w:cs="Times New Roman"/>
              </w:rPr>
              <w:t>кв</w:t>
            </w:r>
            <w:proofErr w:type="gramStart"/>
            <w:r w:rsidRPr="00A7476A">
              <w:rPr>
                <w:rFonts w:ascii="Times New Roman" w:hAnsi="Times New Roman" w:cs="Times New Roman"/>
              </w:rPr>
              <w:t>.м</w:t>
            </w:r>
            <w:proofErr w:type="spellEnd"/>
            <w:proofErr w:type="gramEnd"/>
            <w:r w:rsidRPr="00A7476A">
              <w:rPr>
                <w:rFonts w:ascii="Times New Roman" w:hAnsi="Times New Roman" w:cs="Times New Roman"/>
              </w:rPr>
              <w:t>:</w:t>
            </w:r>
          </w:p>
          <w:p w14:paraId="0A222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650 до 1500 - 0,06 - 0,04 кв. м торговой площади;</w:t>
            </w:r>
          </w:p>
          <w:p w14:paraId="549D4F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381" w:type="dxa"/>
            <w:tcBorders>
              <w:top w:val="nil"/>
              <w:left w:val="single" w:sz="4" w:space="0" w:color="auto"/>
              <w:bottom w:val="single" w:sz="4" w:space="0" w:color="auto"/>
            </w:tcBorders>
          </w:tcPr>
          <w:p w14:paraId="71373DDC" w14:textId="77777777" w:rsidR="00776603" w:rsidRPr="00A7476A" w:rsidRDefault="00776603" w:rsidP="00776603">
            <w:pPr>
              <w:pStyle w:val="affffff0"/>
              <w:rPr>
                <w:rFonts w:ascii="Times New Roman" w:hAnsi="Times New Roman" w:cs="Times New Roman"/>
              </w:rPr>
            </w:pPr>
          </w:p>
        </w:tc>
      </w:tr>
      <w:tr w:rsidR="00776603" w:rsidRPr="00A7476A" w14:paraId="47E8153D" w14:textId="77777777" w:rsidTr="00C27496">
        <w:trPr>
          <w:trHeight w:val="20"/>
        </w:trPr>
        <w:tc>
          <w:tcPr>
            <w:tcW w:w="2410" w:type="dxa"/>
            <w:tcBorders>
              <w:top w:val="single" w:sz="4" w:space="0" w:color="auto"/>
              <w:bottom w:val="single" w:sz="4" w:space="0" w:color="auto"/>
              <w:right w:val="single" w:sz="4" w:space="0" w:color="auto"/>
            </w:tcBorders>
          </w:tcPr>
          <w:p w14:paraId="7B560D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0EB16E7B" w14:textId="77777777" w:rsidR="00776603" w:rsidRPr="00A7476A" w:rsidRDefault="00776603" w:rsidP="00776603">
            <w:pPr>
              <w:pStyle w:val="aff3"/>
              <w:rPr>
                <w:rFonts w:ascii="Times New Roman" w:hAnsi="Times New Roman" w:cs="Times New Roman"/>
              </w:rPr>
            </w:pPr>
          </w:p>
        </w:tc>
      </w:tr>
      <w:tr w:rsidR="00776603" w:rsidRPr="00A7476A" w14:paraId="3E426E3A" w14:textId="77777777" w:rsidTr="00C27496">
        <w:trPr>
          <w:trHeight w:val="20"/>
        </w:trPr>
        <w:tc>
          <w:tcPr>
            <w:tcW w:w="2410" w:type="dxa"/>
            <w:tcBorders>
              <w:top w:val="single" w:sz="4" w:space="0" w:color="auto"/>
              <w:bottom w:val="single" w:sz="4" w:space="0" w:color="auto"/>
              <w:right w:val="single" w:sz="4" w:space="0" w:color="auto"/>
            </w:tcBorders>
          </w:tcPr>
          <w:p w14:paraId="2D83939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2E423D9D" w14:textId="77777777" w:rsidR="00776603" w:rsidRPr="00A7476A" w:rsidRDefault="00776603" w:rsidP="00776603">
            <w:pPr>
              <w:pStyle w:val="aff3"/>
              <w:rPr>
                <w:rFonts w:ascii="Times New Roman" w:hAnsi="Times New Roman" w:cs="Times New Roman"/>
              </w:rPr>
            </w:pPr>
          </w:p>
        </w:tc>
      </w:tr>
      <w:tr w:rsidR="00776603" w:rsidRPr="00A7476A" w14:paraId="08D545DF" w14:textId="77777777" w:rsidTr="00C27496">
        <w:trPr>
          <w:trHeight w:val="20"/>
        </w:trPr>
        <w:tc>
          <w:tcPr>
            <w:tcW w:w="2410" w:type="dxa"/>
            <w:tcBorders>
              <w:top w:val="single" w:sz="4" w:space="0" w:color="auto"/>
              <w:bottom w:val="single" w:sz="4" w:space="0" w:color="auto"/>
              <w:right w:val="single" w:sz="4" w:space="0" w:color="auto"/>
            </w:tcBorders>
          </w:tcPr>
          <w:p w14:paraId="158B77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190FA90E" w14:textId="77777777" w:rsidR="00776603" w:rsidRPr="00A7476A" w:rsidRDefault="00776603" w:rsidP="00776603">
            <w:pPr>
              <w:pStyle w:val="aff3"/>
              <w:rPr>
                <w:rFonts w:ascii="Times New Roman" w:hAnsi="Times New Roman" w:cs="Times New Roman"/>
              </w:rPr>
            </w:pPr>
          </w:p>
        </w:tc>
      </w:tr>
      <w:tr w:rsidR="00776603" w:rsidRPr="00A7476A" w14:paraId="2B50BC62" w14:textId="77777777" w:rsidTr="00C27496">
        <w:trPr>
          <w:trHeight w:val="20"/>
        </w:trPr>
        <w:tc>
          <w:tcPr>
            <w:tcW w:w="2410" w:type="dxa"/>
            <w:tcBorders>
              <w:top w:val="single" w:sz="4" w:space="0" w:color="auto"/>
              <w:bottom w:val="single" w:sz="4" w:space="0" w:color="auto"/>
              <w:right w:val="single" w:sz="4" w:space="0" w:color="auto"/>
            </w:tcBorders>
          </w:tcPr>
          <w:p w14:paraId="78E62FE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28889A5D" w14:textId="4DA801E6" w:rsidR="00E3425C" w:rsidRPr="00E3425C" w:rsidRDefault="00776603" w:rsidP="00E3425C">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7F416A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Рынки - в соответствии с планом, предусматривающим организацию рынков на </w:t>
            </w:r>
            <w:r w:rsidRPr="00A7476A">
              <w:rPr>
                <w:rFonts w:ascii="Times New Roman" w:hAnsi="Times New Roman" w:cs="Times New Roman"/>
              </w:rPr>
              <w:lastRenderedPageBreak/>
              <w:t>территории Краснодарского края</w:t>
            </w:r>
          </w:p>
          <w:p w14:paraId="3AF15884" w14:textId="77777777" w:rsidR="00904D8F" w:rsidRDefault="00776603" w:rsidP="00776603">
            <w:pPr>
              <w:pStyle w:val="affffff0"/>
              <w:rPr>
                <w:rFonts w:ascii="Times New Roman" w:hAnsi="Times New Roman" w:cs="Times New Roman"/>
              </w:rPr>
            </w:pPr>
            <w:r w:rsidRPr="00A7476A">
              <w:rPr>
                <w:rFonts w:ascii="Times New Roman" w:hAnsi="Times New Roman" w:cs="Times New Roman"/>
              </w:rPr>
              <w:t xml:space="preserve">Ярмарки - на основании решения органов местного </w:t>
            </w:r>
          </w:p>
          <w:p w14:paraId="0BB1492B" w14:textId="57DD94EC"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14:paraId="6CF79F96" w14:textId="77777777" w:rsidTr="00C27496">
        <w:trPr>
          <w:trHeight w:val="20"/>
        </w:trPr>
        <w:tc>
          <w:tcPr>
            <w:tcW w:w="2410" w:type="dxa"/>
            <w:tcBorders>
              <w:top w:val="single" w:sz="4" w:space="0" w:color="auto"/>
              <w:bottom w:val="single" w:sz="4" w:space="0" w:color="auto"/>
              <w:right w:val="single" w:sz="4" w:space="0" w:color="auto"/>
            </w:tcBorders>
          </w:tcPr>
          <w:p w14:paraId="66827CD3" w14:textId="007FA06C"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числе мест, </w:t>
            </w:r>
            <w:proofErr w:type="gramStart"/>
            <w:r w:rsidRPr="00A7476A">
              <w:rPr>
                <w:rFonts w:ascii="Times New Roman" w:hAnsi="Times New Roman" w:cs="Times New Roman"/>
              </w:rPr>
              <w:t>га</w:t>
            </w:r>
            <w:proofErr w:type="gramEnd"/>
            <w:r w:rsidRPr="00A7476A">
              <w:rPr>
                <w:rFonts w:ascii="Times New Roman" w:hAnsi="Times New Roman" w:cs="Times New Roman"/>
              </w:rPr>
              <w:t xml:space="preserve"> на 100 мест:</w:t>
            </w:r>
          </w:p>
          <w:p w14:paraId="0BAC1A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150 - 0,1</w:t>
            </w:r>
          </w:p>
        </w:tc>
        <w:tc>
          <w:tcPr>
            <w:tcW w:w="2381" w:type="dxa"/>
            <w:tcBorders>
              <w:top w:val="single" w:sz="4" w:space="0" w:color="auto"/>
              <w:left w:val="single" w:sz="4" w:space="0" w:color="auto"/>
              <w:bottom w:val="single" w:sz="4" w:space="0" w:color="auto"/>
            </w:tcBorders>
          </w:tcPr>
          <w:p w14:paraId="59D21EE2" w14:textId="77777777" w:rsidR="00776603" w:rsidRPr="00A7476A" w:rsidRDefault="00776603" w:rsidP="00776603">
            <w:pPr>
              <w:pStyle w:val="affffff0"/>
              <w:rPr>
                <w:rFonts w:ascii="Times New Roman" w:hAnsi="Times New Roman" w:cs="Times New Roman"/>
              </w:rPr>
            </w:pPr>
          </w:p>
        </w:tc>
      </w:tr>
      <w:tr w:rsidR="00776603" w:rsidRPr="00A7476A" w14:paraId="39B695B1" w14:textId="77777777" w:rsidTr="00C27496">
        <w:trPr>
          <w:trHeight w:val="20"/>
        </w:trPr>
        <w:tc>
          <w:tcPr>
            <w:tcW w:w="9894" w:type="dxa"/>
            <w:gridSpan w:val="6"/>
            <w:tcBorders>
              <w:top w:val="single" w:sz="4" w:space="0" w:color="auto"/>
              <w:bottom w:val="single" w:sz="4" w:space="0" w:color="auto"/>
            </w:tcBorders>
          </w:tcPr>
          <w:p w14:paraId="72B235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C27496">
        <w:trPr>
          <w:trHeight w:val="20"/>
        </w:trPr>
        <w:tc>
          <w:tcPr>
            <w:tcW w:w="2410" w:type="dxa"/>
            <w:tcBorders>
              <w:top w:val="single" w:sz="4" w:space="0" w:color="auto"/>
              <w:bottom w:val="single" w:sz="4" w:space="0" w:color="auto"/>
              <w:right w:val="single" w:sz="4" w:space="0" w:color="auto"/>
            </w:tcBorders>
          </w:tcPr>
          <w:p w14:paraId="2C997D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381" w:type="dxa"/>
            <w:tcBorders>
              <w:top w:val="nil"/>
              <w:left w:val="single" w:sz="4" w:space="0" w:color="auto"/>
              <w:bottom w:val="single" w:sz="4" w:space="0" w:color="auto"/>
            </w:tcBorders>
          </w:tcPr>
          <w:p w14:paraId="3F7734DA" w14:textId="77777777" w:rsidR="00776603" w:rsidRPr="00A7476A" w:rsidRDefault="00776603" w:rsidP="00776603">
            <w:pPr>
              <w:pStyle w:val="aff3"/>
              <w:rPr>
                <w:rFonts w:ascii="Times New Roman" w:hAnsi="Times New Roman" w:cs="Times New Roman"/>
              </w:rPr>
            </w:pPr>
          </w:p>
        </w:tc>
      </w:tr>
      <w:tr w:rsidR="00776603" w:rsidRPr="00A7476A" w14:paraId="7F91310E" w14:textId="77777777" w:rsidTr="00C27496">
        <w:trPr>
          <w:trHeight w:val="20"/>
        </w:trPr>
        <w:tc>
          <w:tcPr>
            <w:tcW w:w="2410" w:type="dxa"/>
            <w:tcBorders>
              <w:top w:val="single" w:sz="4" w:space="0" w:color="auto"/>
              <w:bottom w:val="single" w:sz="4" w:space="0" w:color="auto"/>
              <w:right w:val="single" w:sz="4" w:space="0" w:color="auto"/>
            </w:tcBorders>
          </w:tcPr>
          <w:p w14:paraId="5FE0DDF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50 - 150 - 0,05 - 0,08 га</w:t>
            </w:r>
          </w:p>
        </w:tc>
        <w:tc>
          <w:tcPr>
            <w:tcW w:w="2381" w:type="dxa"/>
            <w:tcBorders>
              <w:top w:val="nil"/>
              <w:left w:val="single" w:sz="4" w:space="0" w:color="auto"/>
              <w:bottom w:val="single" w:sz="4" w:space="0" w:color="auto"/>
            </w:tcBorders>
          </w:tcPr>
          <w:p w14:paraId="6994767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C27496">
        <w:trPr>
          <w:trHeight w:val="20"/>
        </w:trPr>
        <w:tc>
          <w:tcPr>
            <w:tcW w:w="2410" w:type="dxa"/>
            <w:tcBorders>
              <w:top w:val="single" w:sz="4" w:space="0" w:color="auto"/>
              <w:bottom w:val="single" w:sz="4" w:space="0" w:color="auto"/>
              <w:right w:val="single" w:sz="4" w:space="0" w:color="auto"/>
            </w:tcBorders>
          </w:tcPr>
          <w:p w14:paraId="0013DC0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0,5 - 1,2 га на объект</w:t>
            </w:r>
          </w:p>
        </w:tc>
        <w:tc>
          <w:tcPr>
            <w:tcW w:w="2381" w:type="dxa"/>
            <w:tcBorders>
              <w:top w:val="nil"/>
              <w:left w:val="single" w:sz="4" w:space="0" w:color="auto"/>
              <w:bottom w:val="single" w:sz="4" w:space="0" w:color="auto"/>
            </w:tcBorders>
          </w:tcPr>
          <w:p w14:paraId="0D0C56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C27496">
        <w:trPr>
          <w:trHeight w:val="20"/>
        </w:trPr>
        <w:tc>
          <w:tcPr>
            <w:tcW w:w="2410" w:type="dxa"/>
            <w:tcBorders>
              <w:top w:val="single" w:sz="4" w:space="0" w:color="auto"/>
              <w:bottom w:val="single" w:sz="4" w:space="0" w:color="auto"/>
              <w:right w:val="single" w:sz="4" w:space="0" w:color="auto"/>
            </w:tcBorders>
          </w:tcPr>
          <w:p w14:paraId="0586D4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776603">
            <w:pPr>
              <w:pStyle w:val="aff3"/>
              <w:rPr>
                <w:rFonts w:ascii="Times New Roman" w:hAnsi="Times New Roman" w:cs="Times New Roman"/>
              </w:rPr>
            </w:pPr>
          </w:p>
        </w:tc>
        <w:tc>
          <w:tcPr>
            <w:tcW w:w="2381" w:type="dxa"/>
            <w:vMerge w:val="restart"/>
            <w:tcBorders>
              <w:top w:val="single" w:sz="4" w:space="0" w:color="auto"/>
              <w:left w:val="single" w:sz="4" w:space="0" w:color="auto"/>
            </w:tcBorders>
          </w:tcPr>
          <w:p w14:paraId="68B59F7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C27496">
        <w:trPr>
          <w:trHeight w:val="20"/>
        </w:trPr>
        <w:tc>
          <w:tcPr>
            <w:tcW w:w="2410" w:type="dxa"/>
            <w:tcBorders>
              <w:top w:val="single" w:sz="4" w:space="0" w:color="auto"/>
              <w:bottom w:val="single" w:sz="4" w:space="0" w:color="auto"/>
              <w:right w:val="single" w:sz="4" w:space="0" w:color="auto"/>
            </w:tcBorders>
          </w:tcPr>
          <w:p w14:paraId="51ACF65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том числе: предприятия по </w:t>
            </w:r>
            <w:r w:rsidRPr="00A7476A">
              <w:rPr>
                <w:rFonts w:ascii="Times New Roman" w:hAnsi="Times New Roman" w:cs="Times New Roman"/>
              </w:rPr>
              <w:lastRenderedPageBreak/>
              <w:t>стирке белья (фабрика - прачечная)</w:t>
            </w:r>
          </w:p>
        </w:tc>
        <w:tc>
          <w:tcPr>
            <w:tcW w:w="993" w:type="dxa"/>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lastRenderedPageBreak/>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0E3803CA" w14:textId="77777777" w:rsidR="00776603" w:rsidRPr="00A7476A" w:rsidRDefault="00776603" w:rsidP="00776603">
            <w:pPr>
              <w:pStyle w:val="affffff0"/>
              <w:rPr>
                <w:rFonts w:ascii="Times New Roman" w:hAnsi="Times New Roman" w:cs="Times New Roman"/>
              </w:rPr>
            </w:pPr>
          </w:p>
        </w:tc>
      </w:tr>
      <w:tr w:rsidR="00776603" w:rsidRPr="00A7476A" w14:paraId="3777D95D" w14:textId="77777777" w:rsidTr="00C27496">
        <w:trPr>
          <w:trHeight w:val="20"/>
        </w:trPr>
        <w:tc>
          <w:tcPr>
            <w:tcW w:w="2410" w:type="dxa"/>
            <w:tcBorders>
              <w:top w:val="single" w:sz="4" w:space="0" w:color="auto"/>
              <w:bottom w:val="single" w:sz="4" w:space="0" w:color="auto"/>
              <w:right w:val="single" w:sz="4" w:space="0" w:color="auto"/>
            </w:tcBorders>
          </w:tcPr>
          <w:p w14:paraId="1C2178B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05520AE0" w14:textId="77777777" w:rsidR="00776603" w:rsidRPr="00A7476A" w:rsidRDefault="00776603" w:rsidP="00776603">
            <w:pPr>
              <w:pStyle w:val="affffff0"/>
              <w:rPr>
                <w:rFonts w:ascii="Times New Roman" w:hAnsi="Times New Roman" w:cs="Times New Roman"/>
              </w:rPr>
            </w:pPr>
          </w:p>
        </w:tc>
      </w:tr>
      <w:tr w:rsidR="00776603" w:rsidRPr="00A7476A" w14:paraId="1EC497BC" w14:textId="77777777" w:rsidTr="00C27496">
        <w:trPr>
          <w:trHeight w:val="20"/>
        </w:trPr>
        <w:tc>
          <w:tcPr>
            <w:tcW w:w="2410" w:type="dxa"/>
            <w:tcBorders>
              <w:top w:val="single" w:sz="4" w:space="0" w:color="auto"/>
              <w:bottom w:val="single" w:sz="4" w:space="0" w:color="auto"/>
              <w:right w:val="single" w:sz="4" w:space="0" w:color="auto"/>
            </w:tcBorders>
          </w:tcPr>
          <w:p w14:paraId="0BDAA2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val="restart"/>
            <w:tcBorders>
              <w:top w:val="nil"/>
              <w:left w:val="single" w:sz="4" w:space="0" w:color="auto"/>
            </w:tcBorders>
          </w:tcPr>
          <w:p w14:paraId="1F29B9A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C27496">
        <w:trPr>
          <w:trHeight w:val="20"/>
        </w:trPr>
        <w:tc>
          <w:tcPr>
            <w:tcW w:w="2410" w:type="dxa"/>
            <w:tcBorders>
              <w:top w:val="single" w:sz="4" w:space="0" w:color="auto"/>
              <w:bottom w:val="single" w:sz="4" w:space="0" w:color="auto"/>
              <w:right w:val="single" w:sz="4" w:space="0" w:color="auto"/>
            </w:tcBorders>
          </w:tcPr>
          <w:p w14:paraId="76FDCD2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6D9412A4" w14:textId="77777777" w:rsidR="00776603" w:rsidRPr="00A7476A" w:rsidRDefault="00776603" w:rsidP="00776603">
            <w:pPr>
              <w:pStyle w:val="aff3"/>
              <w:rPr>
                <w:rFonts w:ascii="Times New Roman" w:hAnsi="Times New Roman" w:cs="Times New Roman"/>
              </w:rPr>
            </w:pPr>
          </w:p>
        </w:tc>
      </w:tr>
      <w:tr w:rsidR="00776603" w:rsidRPr="00A7476A" w14:paraId="3D1DA579" w14:textId="77777777" w:rsidTr="00C27496">
        <w:trPr>
          <w:trHeight w:val="20"/>
        </w:trPr>
        <w:tc>
          <w:tcPr>
            <w:tcW w:w="2410" w:type="dxa"/>
            <w:tcBorders>
              <w:top w:val="single" w:sz="4" w:space="0" w:color="auto"/>
              <w:bottom w:val="single" w:sz="4" w:space="0" w:color="auto"/>
              <w:right w:val="single" w:sz="4" w:space="0" w:color="auto"/>
            </w:tcBorders>
          </w:tcPr>
          <w:p w14:paraId="5326DF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2F933323" w14:textId="77777777" w:rsidR="00776603" w:rsidRPr="00A7476A" w:rsidRDefault="00776603" w:rsidP="00776603">
            <w:pPr>
              <w:pStyle w:val="aff3"/>
              <w:rPr>
                <w:rFonts w:ascii="Times New Roman" w:hAnsi="Times New Roman" w:cs="Times New Roman"/>
              </w:rPr>
            </w:pPr>
          </w:p>
        </w:tc>
      </w:tr>
      <w:tr w:rsidR="00776603" w:rsidRPr="00A7476A" w14:paraId="3D884951" w14:textId="77777777" w:rsidTr="00C27496">
        <w:trPr>
          <w:trHeight w:val="20"/>
        </w:trPr>
        <w:tc>
          <w:tcPr>
            <w:tcW w:w="2410" w:type="dxa"/>
            <w:tcBorders>
              <w:top w:val="single" w:sz="4" w:space="0" w:color="auto"/>
              <w:bottom w:val="single" w:sz="4" w:space="0" w:color="auto"/>
              <w:right w:val="single" w:sz="4" w:space="0" w:color="auto"/>
            </w:tcBorders>
          </w:tcPr>
          <w:p w14:paraId="3561F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0,2 - 0,4 га на объект</w:t>
            </w:r>
          </w:p>
        </w:tc>
        <w:tc>
          <w:tcPr>
            <w:tcW w:w="2381" w:type="dxa"/>
            <w:tcBorders>
              <w:top w:val="nil"/>
              <w:left w:val="single" w:sz="4" w:space="0" w:color="auto"/>
              <w:bottom w:val="single" w:sz="4" w:space="0" w:color="auto"/>
            </w:tcBorders>
          </w:tcPr>
          <w:p w14:paraId="0B079914" w14:textId="77777777" w:rsidR="00776603" w:rsidRPr="00A7476A" w:rsidRDefault="00776603" w:rsidP="00776603">
            <w:pPr>
              <w:pStyle w:val="affffff0"/>
              <w:rPr>
                <w:rFonts w:ascii="Times New Roman" w:hAnsi="Times New Roman" w:cs="Times New Roman"/>
              </w:rPr>
            </w:pPr>
          </w:p>
        </w:tc>
      </w:tr>
      <w:tr w:rsidR="00776603" w:rsidRPr="00A7476A" w14:paraId="2ED62D0C" w14:textId="77777777" w:rsidTr="00C27496">
        <w:trPr>
          <w:trHeight w:val="20"/>
        </w:trPr>
        <w:tc>
          <w:tcPr>
            <w:tcW w:w="2410" w:type="dxa"/>
            <w:tcBorders>
              <w:top w:val="single" w:sz="4" w:space="0" w:color="auto"/>
              <w:bottom w:val="single" w:sz="4" w:space="0" w:color="auto"/>
              <w:right w:val="single" w:sz="4" w:space="0" w:color="auto"/>
            </w:tcBorders>
          </w:tcPr>
          <w:p w14:paraId="307172F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0,55 - 2,2 га на объект</w:t>
            </w:r>
          </w:p>
        </w:tc>
        <w:tc>
          <w:tcPr>
            <w:tcW w:w="2381" w:type="dxa"/>
            <w:tcBorders>
              <w:top w:val="single" w:sz="4" w:space="0" w:color="auto"/>
              <w:left w:val="single" w:sz="4" w:space="0" w:color="auto"/>
              <w:bottom w:val="single" w:sz="4" w:space="0" w:color="auto"/>
            </w:tcBorders>
          </w:tcPr>
          <w:p w14:paraId="5ABD64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14:paraId="7F21A674" w14:textId="77777777" w:rsidTr="00C27496">
        <w:trPr>
          <w:trHeight w:val="20"/>
        </w:trPr>
        <w:tc>
          <w:tcPr>
            <w:tcW w:w="2410" w:type="dxa"/>
            <w:tcBorders>
              <w:top w:val="single" w:sz="4" w:space="0" w:color="auto"/>
              <w:bottom w:val="single" w:sz="4" w:space="0" w:color="auto"/>
              <w:right w:val="single" w:sz="4" w:space="0" w:color="auto"/>
            </w:tcBorders>
          </w:tcPr>
          <w:p w14:paraId="698AE1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прибор</w:t>
            </w:r>
          </w:p>
        </w:tc>
        <w:tc>
          <w:tcPr>
            <w:tcW w:w="2268" w:type="dxa"/>
            <w:gridSpan w:val="2"/>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314D577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местах массового пребывания людей (в </w:t>
            </w:r>
            <w:proofErr w:type="spellStart"/>
            <w:r w:rsidRPr="00A7476A">
              <w:rPr>
                <w:rFonts w:ascii="Times New Roman" w:hAnsi="Times New Roman" w:cs="Times New Roman"/>
              </w:rPr>
              <w:t>т.ч</w:t>
            </w:r>
            <w:proofErr w:type="spellEnd"/>
            <w:r w:rsidRPr="00A7476A">
              <w:rPr>
                <w:rFonts w:ascii="Times New Roman" w:hAnsi="Times New Roman" w:cs="Times New Roman"/>
              </w:rPr>
              <w:t>.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C27496">
        <w:trPr>
          <w:trHeight w:val="20"/>
        </w:trPr>
        <w:tc>
          <w:tcPr>
            <w:tcW w:w="2410" w:type="dxa"/>
            <w:tcBorders>
              <w:top w:val="single" w:sz="4" w:space="0" w:color="auto"/>
              <w:bottom w:val="single" w:sz="4" w:space="0" w:color="auto"/>
              <w:right w:val="single" w:sz="4" w:space="0" w:color="auto"/>
            </w:tcBorders>
          </w:tcPr>
          <w:p w14:paraId="48FBA6C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776603">
            <w:pPr>
              <w:pStyle w:val="affffff0"/>
              <w:rPr>
                <w:rFonts w:ascii="Times New Roman" w:hAnsi="Times New Roman" w:cs="Times New Roman"/>
              </w:rPr>
            </w:pPr>
          </w:p>
        </w:tc>
      </w:tr>
      <w:tr w:rsidR="00776603" w:rsidRPr="00A7476A" w14:paraId="1540D410" w14:textId="77777777" w:rsidTr="00C27496">
        <w:trPr>
          <w:trHeight w:val="20"/>
        </w:trPr>
        <w:tc>
          <w:tcPr>
            <w:tcW w:w="2410" w:type="dxa"/>
            <w:tcBorders>
              <w:top w:val="single" w:sz="4" w:space="0" w:color="auto"/>
              <w:bottom w:val="single" w:sz="4" w:space="0" w:color="auto"/>
              <w:right w:val="single" w:sz="4" w:space="0" w:color="auto"/>
            </w:tcBorders>
          </w:tcPr>
          <w:p w14:paraId="4E0590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Кладбище </w:t>
            </w:r>
            <w:proofErr w:type="spellStart"/>
            <w:r w:rsidRPr="00A7476A">
              <w:rPr>
                <w:rFonts w:ascii="Times New Roman" w:hAnsi="Times New Roman" w:cs="Times New Roman"/>
              </w:rPr>
              <w:t>урновых</w:t>
            </w:r>
            <w:proofErr w:type="spellEnd"/>
            <w:r w:rsidRPr="00A7476A">
              <w:rPr>
                <w:rFonts w:ascii="Times New Roman" w:hAnsi="Times New Roman" w:cs="Times New Roman"/>
              </w:rPr>
              <w:t xml:space="preserve">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single" w:sz="4" w:space="0" w:color="auto"/>
            </w:tcBorders>
          </w:tcPr>
          <w:p w14:paraId="70D0CC77" w14:textId="77777777" w:rsidR="00776603" w:rsidRPr="00A7476A" w:rsidRDefault="00776603" w:rsidP="00776603">
            <w:pPr>
              <w:pStyle w:val="aff3"/>
              <w:rPr>
                <w:rFonts w:ascii="Times New Roman" w:hAnsi="Times New Roman" w:cs="Times New Roman"/>
              </w:rPr>
            </w:pPr>
          </w:p>
        </w:tc>
      </w:tr>
      <w:tr w:rsidR="00776603" w:rsidRPr="00A7476A" w14:paraId="3D3872DA" w14:textId="77777777" w:rsidTr="00C27496">
        <w:trPr>
          <w:trHeight w:val="20"/>
        </w:trPr>
        <w:tc>
          <w:tcPr>
            <w:tcW w:w="2410" w:type="dxa"/>
            <w:tcBorders>
              <w:top w:val="single" w:sz="4" w:space="0" w:color="auto"/>
              <w:bottom w:val="single" w:sz="4" w:space="0" w:color="auto"/>
              <w:right w:val="single" w:sz="4" w:space="0" w:color="auto"/>
            </w:tcBorders>
          </w:tcPr>
          <w:p w14:paraId="731433C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0AD23498" w14:textId="77777777" w:rsidR="00776603" w:rsidRPr="00A7476A" w:rsidRDefault="00776603" w:rsidP="00776603">
            <w:pPr>
              <w:pStyle w:val="aff3"/>
              <w:rPr>
                <w:rFonts w:ascii="Times New Roman" w:hAnsi="Times New Roman" w:cs="Times New Roman"/>
              </w:rPr>
            </w:pPr>
          </w:p>
        </w:tc>
      </w:tr>
      <w:tr w:rsidR="00776603" w:rsidRPr="00A7476A" w14:paraId="528CD12D" w14:textId="77777777" w:rsidTr="00C27496">
        <w:trPr>
          <w:trHeight w:val="20"/>
        </w:trPr>
        <w:tc>
          <w:tcPr>
            <w:tcW w:w="2410" w:type="dxa"/>
            <w:tcBorders>
              <w:top w:val="single" w:sz="4" w:space="0" w:color="auto"/>
              <w:bottom w:val="single" w:sz="4" w:space="0" w:color="auto"/>
              <w:right w:val="single" w:sz="4" w:space="0" w:color="auto"/>
            </w:tcBorders>
          </w:tcPr>
          <w:p w14:paraId="399AE18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1286A5A1" w14:textId="77777777" w:rsidR="00776603" w:rsidRPr="00A7476A" w:rsidRDefault="00776603" w:rsidP="00776603">
            <w:pPr>
              <w:pStyle w:val="aff3"/>
              <w:rPr>
                <w:rFonts w:ascii="Times New Roman" w:hAnsi="Times New Roman" w:cs="Times New Roman"/>
              </w:rPr>
            </w:pPr>
          </w:p>
        </w:tc>
      </w:tr>
      <w:tr w:rsidR="00776603" w:rsidRPr="00A7476A" w14:paraId="222A0D49" w14:textId="77777777" w:rsidTr="00C27496">
        <w:trPr>
          <w:trHeight w:val="20"/>
        </w:trPr>
        <w:tc>
          <w:tcPr>
            <w:tcW w:w="2410" w:type="dxa"/>
            <w:tcBorders>
              <w:top w:val="single" w:sz="4" w:space="0" w:color="auto"/>
              <w:bottom w:val="single" w:sz="4" w:space="0" w:color="auto"/>
              <w:right w:val="single" w:sz="4" w:space="0" w:color="auto"/>
            </w:tcBorders>
          </w:tcPr>
          <w:p w14:paraId="7F41945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0,01 га</w:t>
            </w:r>
          </w:p>
        </w:tc>
        <w:tc>
          <w:tcPr>
            <w:tcW w:w="2381" w:type="dxa"/>
            <w:tcBorders>
              <w:top w:val="nil"/>
              <w:left w:val="single" w:sz="4" w:space="0" w:color="auto"/>
              <w:bottom w:val="single" w:sz="4" w:space="0" w:color="auto"/>
            </w:tcBorders>
          </w:tcPr>
          <w:p w14:paraId="5A524B92" w14:textId="77777777" w:rsidR="00776603" w:rsidRPr="00A7476A" w:rsidRDefault="00776603" w:rsidP="00776603">
            <w:pPr>
              <w:pStyle w:val="aff3"/>
              <w:rPr>
                <w:rFonts w:ascii="Times New Roman" w:hAnsi="Times New Roman" w:cs="Times New Roman"/>
              </w:rPr>
            </w:pPr>
          </w:p>
        </w:tc>
      </w:tr>
      <w:tr w:rsidR="00776603" w:rsidRPr="00A7476A" w14:paraId="0B60FD38" w14:textId="77777777" w:rsidTr="00C27496">
        <w:trPr>
          <w:trHeight w:val="20"/>
        </w:trPr>
        <w:tc>
          <w:tcPr>
            <w:tcW w:w="9894" w:type="dxa"/>
            <w:gridSpan w:val="6"/>
            <w:tcBorders>
              <w:top w:val="single" w:sz="4" w:space="0" w:color="auto"/>
              <w:bottom w:val="single" w:sz="4" w:space="0" w:color="auto"/>
            </w:tcBorders>
          </w:tcPr>
          <w:p w14:paraId="424C7C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lastRenderedPageBreak/>
              <w:t>Административно-деловые и хозяйственные учреждения</w:t>
            </w:r>
          </w:p>
        </w:tc>
      </w:tr>
      <w:tr w:rsidR="00776603" w:rsidRPr="00A7476A" w14:paraId="4EC5CEAB"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097"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381" w:type="dxa"/>
            <w:tcBorders>
              <w:top w:val="nil"/>
              <w:left w:val="single" w:sz="4" w:space="0" w:color="auto"/>
              <w:bottom w:val="single" w:sz="4" w:space="0" w:color="auto"/>
            </w:tcBorders>
          </w:tcPr>
          <w:p w14:paraId="197C4092" w14:textId="77777777" w:rsidR="00776603" w:rsidRPr="00A7476A" w:rsidRDefault="00776603" w:rsidP="00776603">
            <w:pPr>
              <w:pStyle w:val="aff3"/>
              <w:rPr>
                <w:rFonts w:ascii="Times New Roman" w:hAnsi="Times New Roman" w:cs="Times New Roman"/>
              </w:rPr>
            </w:pPr>
          </w:p>
        </w:tc>
      </w:tr>
      <w:tr w:rsidR="00776603" w:rsidRPr="00A7476A" w14:paraId="32117D17" w14:textId="77777777" w:rsidTr="00C27496">
        <w:trPr>
          <w:trHeight w:val="20"/>
        </w:trPr>
        <w:tc>
          <w:tcPr>
            <w:tcW w:w="2410" w:type="dxa"/>
            <w:vMerge/>
            <w:tcBorders>
              <w:top w:val="single" w:sz="4" w:space="0" w:color="auto"/>
              <w:bottom w:val="single" w:sz="4" w:space="0" w:color="auto"/>
              <w:right w:val="single" w:sz="4" w:space="0" w:color="auto"/>
            </w:tcBorders>
          </w:tcPr>
          <w:p w14:paraId="159667B7"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объект</w:t>
            </w:r>
          </w:p>
        </w:tc>
        <w:tc>
          <w:tcPr>
            <w:tcW w:w="2097"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w:t>
            </w:r>
          </w:p>
        </w:tc>
        <w:tc>
          <w:tcPr>
            <w:tcW w:w="2013" w:type="dxa"/>
            <w:gridSpan w:val="2"/>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7922408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C27496">
        <w:trPr>
          <w:trHeight w:val="20"/>
        </w:trPr>
        <w:tc>
          <w:tcPr>
            <w:tcW w:w="2410" w:type="dxa"/>
            <w:tcBorders>
              <w:top w:val="single" w:sz="4" w:space="0" w:color="auto"/>
              <w:bottom w:val="single" w:sz="4" w:space="0" w:color="auto"/>
              <w:right w:val="single" w:sz="4" w:space="0" w:color="auto"/>
            </w:tcBorders>
          </w:tcPr>
          <w:p w14:paraId="63F8A8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 га</w:t>
            </w:r>
          </w:p>
        </w:tc>
        <w:tc>
          <w:tcPr>
            <w:tcW w:w="2381" w:type="dxa"/>
            <w:tcBorders>
              <w:top w:val="nil"/>
              <w:left w:val="single" w:sz="4" w:space="0" w:color="auto"/>
              <w:bottom w:val="single" w:sz="4" w:space="0" w:color="auto"/>
            </w:tcBorders>
          </w:tcPr>
          <w:p w14:paraId="4A76A70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C27496">
        <w:trPr>
          <w:trHeight w:val="20"/>
        </w:trPr>
        <w:tc>
          <w:tcPr>
            <w:tcW w:w="2410" w:type="dxa"/>
            <w:tcBorders>
              <w:top w:val="single" w:sz="4" w:space="0" w:color="auto"/>
              <w:bottom w:val="single" w:sz="4" w:space="0" w:color="auto"/>
              <w:right w:val="single" w:sz="4" w:space="0" w:color="auto"/>
            </w:tcBorders>
          </w:tcPr>
          <w:p w14:paraId="4B5E3F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097"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2013" w:type="dxa"/>
            <w:gridSpan w:val="2"/>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w:t>
            </w:r>
          </w:p>
        </w:tc>
        <w:tc>
          <w:tcPr>
            <w:tcW w:w="2381" w:type="dxa"/>
            <w:tcBorders>
              <w:top w:val="nil"/>
              <w:left w:val="single" w:sz="4" w:space="0" w:color="auto"/>
              <w:bottom w:val="single" w:sz="4" w:space="0" w:color="auto"/>
            </w:tcBorders>
          </w:tcPr>
          <w:p w14:paraId="6ED72528" w14:textId="0168867D"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встроенно-пристроенное</w:t>
            </w:r>
            <w:proofErr w:type="gramEnd"/>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14:paraId="79BD55ED" w14:textId="77777777" w:rsidTr="00C27496">
        <w:trPr>
          <w:trHeight w:val="20"/>
        </w:trPr>
        <w:tc>
          <w:tcPr>
            <w:tcW w:w="2410" w:type="dxa"/>
            <w:tcBorders>
              <w:top w:val="single" w:sz="4" w:space="0" w:color="auto"/>
              <w:bottom w:val="single" w:sz="4" w:space="0" w:color="auto"/>
              <w:right w:val="single" w:sz="4" w:space="0" w:color="auto"/>
            </w:tcBorders>
          </w:tcPr>
          <w:p w14:paraId="38C72AA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22678DF3" w14:textId="77777777" w:rsidR="00776603" w:rsidRPr="00A7476A" w:rsidRDefault="00776603" w:rsidP="00776603">
            <w:pPr>
              <w:pStyle w:val="aff3"/>
              <w:rPr>
                <w:rFonts w:ascii="Times New Roman" w:hAnsi="Times New Roman" w:cs="Times New Roman"/>
              </w:rPr>
            </w:pPr>
          </w:p>
        </w:tc>
      </w:tr>
      <w:tr w:rsidR="00776603" w:rsidRPr="00A7476A" w14:paraId="7261A0DB" w14:textId="77777777" w:rsidTr="00C27496">
        <w:trPr>
          <w:trHeight w:val="20"/>
        </w:trPr>
        <w:tc>
          <w:tcPr>
            <w:tcW w:w="2410" w:type="dxa"/>
            <w:tcBorders>
              <w:top w:val="single" w:sz="4" w:space="0" w:color="auto"/>
              <w:bottom w:val="single" w:sz="4" w:space="0" w:color="auto"/>
              <w:right w:val="single" w:sz="4" w:space="0" w:color="auto"/>
            </w:tcBorders>
          </w:tcPr>
          <w:p w14:paraId="6F965D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w:t>
            </w:r>
          </w:p>
        </w:tc>
        <w:tc>
          <w:tcPr>
            <w:tcW w:w="2013" w:type="dxa"/>
            <w:gridSpan w:val="2"/>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381" w:type="dxa"/>
            <w:tcBorders>
              <w:top w:val="nil"/>
              <w:left w:val="single" w:sz="4" w:space="0" w:color="auto"/>
              <w:bottom w:val="single" w:sz="4" w:space="0" w:color="auto"/>
            </w:tcBorders>
          </w:tcPr>
          <w:p w14:paraId="6AB9BBA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10 - 30 тыс. чел.</w:t>
            </w:r>
          </w:p>
        </w:tc>
        <w:tc>
          <w:tcPr>
            <w:tcW w:w="2013" w:type="dxa"/>
            <w:gridSpan w:val="2"/>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381" w:type="dxa"/>
            <w:tcBorders>
              <w:top w:val="nil"/>
              <w:left w:val="single" w:sz="4" w:space="0" w:color="auto"/>
              <w:bottom w:val="single" w:sz="4" w:space="0" w:color="auto"/>
            </w:tcBorders>
          </w:tcPr>
          <w:p w14:paraId="11D1C0F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встроенно-пристроенное</w:t>
            </w:r>
            <w:proofErr w:type="gramEnd"/>
            <w:r w:rsidRPr="00A7476A">
              <w:rPr>
                <w:rFonts w:ascii="Times New Roman" w:hAnsi="Times New Roman" w:cs="Times New Roman"/>
              </w:rPr>
              <w:t>, радиус обслуживания - 500 м</w:t>
            </w:r>
          </w:p>
        </w:tc>
      </w:tr>
      <w:tr w:rsidR="00776603" w:rsidRPr="00A7476A" w14:paraId="584FFF5D" w14:textId="77777777" w:rsidTr="00C27496">
        <w:trPr>
          <w:trHeight w:val="20"/>
        </w:trPr>
        <w:tc>
          <w:tcPr>
            <w:tcW w:w="2410" w:type="dxa"/>
            <w:vMerge/>
            <w:tcBorders>
              <w:top w:val="single" w:sz="4" w:space="0" w:color="auto"/>
              <w:bottom w:val="single" w:sz="4" w:space="0" w:color="auto"/>
              <w:right w:val="single" w:sz="4" w:space="0" w:color="auto"/>
            </w:tcBorders>
          </w:tcPr>
          <w:p w14:paraId="67FF9C38"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кв. м общей </w:t>
            </w:r>
            <w:proofErr w:type="spellStart"/>
            <w:r w:rsidRPr="00A7476A">
              <w:rPr>
                <w:rFonts w:ascii="Times New Roman" w:hAnsi="Times New Roman" w:cs="Times New Roman"/>
              </w:rPr>
              <w:t>площ</w:t>
            </w:r>
            <w:proofErr w:type="spellEnd"/>
            <w:r w:rsidRPr="00A7476A">
              <w:rPr>
                <w:rFonts w:ascii="Times New Roman" w:hAnsi="Times New Roman" w:cs="Times New Roman"/>
              </w:rPr>
              <w:t>.</w:t>
            </w:r>
          </w:p>
        </w:tc>
        <w:tc>
          <w:tcPr>
            <w:tcW w:w="2097"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40,0</w:t>
            </w:r>
          </w:p>
        </w:tc>
        <w:tc>
          <w:tcPr>
            <w:tcW w:w="2013" w:type="dxa"/>
            <w:gridSpan w:val="2"/>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487F579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C27496">
        <w:trPr>
          <w:trHeight w:val="20"/>
        </w:trPr>
        <w:tc>
          <w:tcPr>
            <w:tcW w:w="2410" w:type="dxa"/>
            <w:tcBorders>
              <w:top w:val="single" w:sz="4" w:space="0" w:color="auto"/>
              <w:bottom w:val="single" w:sz="4" w:space="0" w:color="auto"/>
              <w:right w:val="single" w:sz="4" w:space="0" w:color="auto"/>
            </w:tcBorders>
          </w:tcPr>
          <w:p w14:paraId="100485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Отделение связи для территорий малоэтажной застройки в городах и пригородных </w:t>
            </w:r>
            <w:r w:rsidRPr="00A7476A">
              <w:rPr>
                <w:rFonts w:ascii="Times New Roman" w:hAnsi="Times New Roman" w:cs="Times New Roman"/>
              </w:rPr>
              <w:lastRenderedPageBreak/>
              <w:t>поселениях</w:t>
            </w:r>
          </w:p>
        </w:tc>
        <w:tc>
          <w:tcPr>
            <w:tcW w:w="993" w:type="dxa"/>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объект</w:t>
            </w:r>
          </w:p>
        </w:tc>
        <w:tc>
          <w:tcPr>
            <w:tcW w:w="2097"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0,5 - 6,0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Отделения связи сельского поселения, </w:t>
            </w:r>
            <w:proofErr w:type="gramStart"/>
            <w:r w:rsidRPr="00A7476A">
              <w:rPr>
                <w:rFonts w:ascii="Times New Roman" w:hAnsi="Times New Roman" w:cs="Times New Roman"/>
              </w:rPr>
              <w:t>га</w:t>
            </w:r>
            <w:proofErr w:type="gramEnd"/>
            <w:r w:rsidRPr="00A7476A">
              <w:rPr>
                <w:rFonts w:ascii="Times New Roman" w:hAnsi="Times New Roman" w:cs="Times New Roman"/>
              </w:rPr>
              <w:t xml:space="preserve">, для обслуживаемого </w:t>
            </w:r>
            <w:r w:rsidRPr="00A7476A">
              <w:rPr>
                <w:rFonts w:ascii="Times New Roman" w:hAnsi="Times New Roman" w:cs="Times New Roman"/>
              </w:rPr>
              <w:lastRenderedPageBreak/>
              <w:t>населения, групп:</w:t>
            </w:r>
          </w:p>
          <w:p w14:paraId="1960E0A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nil"/>
              <w:left w:val="single" w:sz="4" w:space="0" w:color="auto"/>
              <w:bottom w:val="single" w:sz="4" w:space="0" w:color="auto"/>
            </w:tcBorders>
          </w:tcPr>
          <w:p w14:paraId="477519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радиус обслуживания</w:t>
            </w:r>
          </w:p>
          <w:p w14:paraId="726496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C27496">
        <w:trPr>
          <w:trHeight w:val="20"/>
        </w:trPr>
        <w:tc>
          <w:tcPr>
            <w:tcW w:w="2410" w:type="dxa"/>
            <w:tcBorders>
              <w:top w:val="single" w:sz="4" w:space="0" w:color="auto"/>
              <w:bottom w:val="single" w:sz="4" w:space="0" w:color="auto"/>
              <w:right w:val="single" w:sz="4" w:space="0" w:color="auto"/>
            </w:tcBorders>
          </w:tcPr>
          <w:p w14:paraId="1B27E3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юрист-адвокат</w:t>
            </w:r>
          </w:p>
        </w:tc>
        <w:tc>
          <w:tcPr>
            <w:tcW w:w="2097"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4228669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591EC6" w14:textId="77777777" w:rsidR="00316C61" w:rsidRDefault="00316C61" w:rsidP="009D1D9F">
      <w:pPr>
        <w:pStyle w:val="ad"/>
      </w:pPr>
    </w:p>
    <w:p w14:paraId="187BCDA2" w14:textId="7A63D04B" w:rsidR="00776603" w:rsidRPr="00A7476A" w:rsidRDefault="00776603" w:rsidP="00B76577">
      <w:pPr>
        <w:spacing w:line="240" w:lineRule="auto"/>
        <w:ind w:firstLine="709"/>
        <w:outlineLvl w:val="0"/>
        <w:rPr>
          <w:sz w:val="24"/>
          <w:szCs w:val="24"/>
        </w:rPr>
      </w:pPr>
      <w:bookmarkStart w:id="172" w:name="_Toc158661522"/>
      <w:r w:rsidRPr="00A7476A">
        <w:rPr>
          <w:sz w:val="24"/>
          <w:szCs w:val="24"/>
        </w:rPr>
        <w:t>2. Расчетные показатели объектов коммунальной инфраструктуры.</w:t>
      </w:r>
      <w:bookmarkEnd w:id="172"/>
    </w:p>
    <w:p w14:paraId="608C7D37" w14:textId="77777777"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776603">
      <w:pPr>
        <w:spacing w:line="240" w:lineRule="auto"/>
        <w:ind w:firstLine="709"/>
        <w:rPr>
          <w:sz w:val="24"/>
          <w:szCs w:val="24"/>
        </w:rPr>
      </w:pPr>
      <w:bookmarkStart w:id="173" w:name="sub_1205445"/>
      <w:r w:rsidRPr="00A7476A">
        <w:rPr>
          <w:sz w:val="24"/>
          <w:szCs w:val="24"/>
        </w:rPr>
        <w:t xml:space="preserve">Для сбора жидких отходов от </w:t>
      </w:r>
      <w:proofErr w:type="spellStart"/>
      <w:r w:rsidRPr="00A7476A">
        <w:rPr>
          <w:sz w:val="24"/>
          <w:szCs w:val="24"/>
        </w:rPr>
        <w:t>неканализованных</w:t>
      </w:r>
      <w:proofErr w:type="spellEnd"/>
      <w:r w:rsidRPr="00A7476A">
        <w:rPr>
          <w:sz w:val="24"/>
          <w:szCs w:val="24"/>
        </w:rPr>
        <w:t xml:space="preserve"> зданий устраиваются дворовые </w:t>
      </w:r>
      <w:proofErr w:type="spellStart"/>
      <w:r w:rsidRPr="00A7476A">
        <w:rPr>
          <w:sz w:val="24"/>
          <w:szCs w:val="24"/>
        </w:rPr>
        <w:t>помойницы</w:t>
      </w:r>
      <w:proofErr w:type="spellEnd"/>
      <w:r w:rsidRPr="00A7476A">
        <w:rPr>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73"/>
    <w:p w14:paraId="54D44EFC" w14:textId="77777777"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8518401" w:rsidR="00776603" w:rsidRPr="00A7476A" w:rsidRDefault="00776603" w:rsidP="00B76577">
      <w:pPr>
        <w:spacing w:line="240" w:lineRule="auto"/>
        <w:ind w:firstLine="709"/>
        <w:outlineLvl w:val="0"/>
        <w:rPr>
          <w:sz w:val="24"/>
          <w:szCs w:val="24"/>
        </w:rPr>
      </w:pPr>
      <w:bookmarkStart w:id="174" w:name="_Toc158661523"/>
      <w:r w:rsidRPr="00A7476A">
        <w:rPr>
          <w:sz w:val="24"/>
          <w:szCs w:val="24"/>
        </w:rPr>
        <w:t>3. Расчетные показатели объектов транспортной инфраструктуры.</w:t>
      </w:r>
      <w:bookmarkEnd w:id="174"/>
    </w:p>
    <w:p w14:paraId="7BCB896F" w14:textId="77777777"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776603">
      <w:pPr>
        <w:spacing w:line="240" w:lineRule="auto"/>
        <w:ind w:firstLine="709"/>
        <w:rPr>
          <w:sz w:val="24"/>
          <w:szCs w:val="24"/>
        </w:rPr>
      </w:pPr>
      <w:bookmarkStart w:id="175" w:name="sub_1205543"/>
      <w:r w:rsidRPr="00A7476A">
        <w:rPr>
          <w:sz w:val="24"/>
          <w:szCs w:val="24"/>
        </w:rPr>
        <w:lastRenderedPageBreak/>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w:t>
      </w:r>
      <w:proofErr w:type="gramStart"/>
      <w:r w:rsidRPr="00A7476A">
        <w:rPr>
          <w:sz w:val="24"/>
          <w:szCs w:val="24"/>
        </w:rPr>
        <w:t xml:space="preserve"> Н</w:t>
      </w:r>
      <w:proofErr w:type="gramEnd"/>
      <w:r w:rsidRPr="00A7476A">
        <w:rPr>
          <w:sz w:val="24"/>
          <w:szCs w:val="24"/>
        </w:rPr>
        <w:t>а расчетный срок (2025 год) число транспортных средств принимается с коэффициентом 1,4.</w:t>
      </w:r>
    </w:p>
    <w:bookmarkEnd w:id="175"/>
    <w:p w14:paraId="2A6C1F9D" w14:textId="77777777"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w:t>
      </w:r>
      <w:proofErr w:type="gramStart"/>
      <w:r w:rsidRPr="00A7476A">
        <w:rPr>
          <w:sz w:val="24"/>
          <w:szCs w:val="24"/>
        </w:rPr>
        <w:t>планировочного решения</w:t>
      </w:r>
      <w:proofErr w:type="gramEnd"/>
      <w:r w:rsidRPr="00A7476A">
        <w:rPr>
          <w:sz w:val="24"/>
          <w:szCs w:val="24"/>
        </w:rPr>
        <w:t xml:space="preserve"> застройки, но не менее 15 м.</w:t>
      </w:r>
    </w:p>
    <w:p w14:paraId="1105878E" w14:textId="77777777" w:rsidR="00776603" w:rsidRPr="00A7476A" w:rsidRDefault="00776603" w:rsidP="00776603">
      <w:pPr>
        <w:spacing w:line="240" w:lineRule="auto"/>
        <w:ind w:firstLine="709"/>
        <w:rPr>
          <w:sz w:val="24"/>
          <w:szCs w:val="24"/>
        </w:rPr>
      </w:pPr>
      <w:r w:rsidRPr="00A7476A">
        <w:rPr>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776603">
      <w:pPr>
        <w:spacing w:line="240" w:lineRule="auto"/>
        <w:ind w:firstLine="709"/>
        <w:rPr>
          <w:sz w:val="24"/>
          <w:szCs w:val="24"/>
        </w:rPr>
      </w:pPr>
      <w:proofErr w:type="gramStart"/>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roofErr w:type="gramEnd"/>
    </w:p>
    <w:p w14:paraId="46420254" w14:textId="77777777"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776603">
      <w:pPr>
        <w:spacing w:line="240" w:lineRule="auto"/>
        <w:ind w:firstLine="709"/>
        <w:rPr>
          <w:sz w:val="24"/>
          <w:szCs w:val="24"/>
        </w:rPr>
      </w:pPr>
      <w:proofErr w:type="gramStart"/>
      <w:r w:rsidRPr="00A7476A">
        <w:rPr>
          <w:sz w:val="24"/>
          <w:szCs w:val="24"/>
        </w:rPr>
        <w:t>Хозяйственные проезды допускается принимать совмещенными со скотопрогонами.</w:t>
      </w:r>
      <w:proofErr w:type="gramEnd"/>
      <w:r w:rsidRPr="00A7476A">
        <w:rPr>
          <w:sz w:val="24"/>
          <w:szCs w:val="24"/>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776603">
      <w:pPr>
        <w:spacing w:line="240" w:lineRule="auto"/>
        <w:ind w:firstLine="709"/>
        <w:rPr>
          <w:sz w:val="24"/>
          <w:szCs w:val="24"/>
        </w:rPr>
      </w:pPr>
      <w:bookmarkStart w:id="176" w:name="sub_1205565"/>
      <w:r w:rsidRPr="00A7476A">
        <w:rPr>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7476A">
        <w:rPr>
          <w:sz w:val="24"/>
          <w:szCs w:val="24"/>
        </w:rPr>
        <w:t>отстойно</w:t>
      </w:r>
      <w:proofErr w:type="spellEnd"/>
      <w:r w:rsidRPr="00A7476A">
        <w:rPr>
          <w:sz w:val="24"/>
          <w:szCs w:val="24"/>
        </w:rPr>
        <w:t>-разворотных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176"/>
    <w:p w14:paraId="37406D6C" w14:textId="77777777" w:rsidR="00776603" w:rsidRPr="00A7476A" w:rsidRDefault="00776603" w:rsidP="00776603">
      <w:pPr>
        <w:spacing w:line="240" w:lineRule="auto"/>
        <w:ind w:firstLine="709"/>
        <w:rPr>
          <w:sz w:val="24"/>
          <w:szCs w:val="24"/>
        </w:rPr>
      </w:pPr>
      <w:r w:rsidRPr="00A7476A">
        <w:rPr>
          <w:sz w:val="24"/>
          <w:szCs w:val="24"/>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A7476A">
        <w:rPr>
          <w:sz w:val="24"/>
          <w:szCs w:val="24"/>
        </w:rPr>
        <w:t>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w:t>
      </w:r>
      <w:proofErr w:type="gramEnd"/>
      <w:r w:rsidRPr="00A7476A">
        <w:rPr>
          <w:sz w:val="24"/>
          <w:szCs w:val="24"/>
        </w:rPr>
        <w:t> м.</w:t>
      </w:r>
    </w:p>
    <w:p w14:paraId="3DB29543" w14:textId="77777777"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776603">
      <w:pPr>
        <w:spacing w:line="240" w:lineRule="auto"/>
        <w:ind w:firstLine="709"/>
        <w:rPr>
          <w:sz w:val="24"/>
          <w:szCs w:val="24"/>
        </w:rPr>
      </w:pPr>
      <w:bookmarkStart w:id="177" w:name="sub_1205570"/>
      <w:r w:rsidRPr="00A7476A">
        <w:rPr>
          <w:sz w:val="24"/>
          <w:szCs w:val="24"/>
        </w:rPr>
        <w:lastRenderedPageBreak/>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77"/>
    <w:p w14:paraId="5EF8AB4C" w14:textId="1B921519" w:rsidR="007B147F" w:rsidRDefault="00776603" w:rsidP="00776603">
      <w:pPr>
        <w:keepLines w:val="0"/>
        <w:overflowPunct/>
        <w:spacing w:line="240" w:lineRule="auto"/>
        <w:ind w:firstLine="709"/>
        <w:rPr>
          <w:sz w:val="24"/>
          <w:szCs w:val="24"/>
        </w:rPr>
      </w:pPr>
      <w:proofErr w:type="gramStart"/>
      <w:r w:rsidRPr="00A7476A">
        <w:rPr>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A7476A">
        <w:rPr>
          <w:sz w:val="24"/>
          <w:szCs w:val="24"/>
        </w:rPr>
        <w:t>предзаводских</w:t>
      </w:r>
      <w:proofErr w:type="spellEnd"/>
      <w:r w:rsidRPr="00A7476A">
        <w:rPr>
          <w:sz w:val="24"/>
          <w:szCs w:val="24"/>
        </w:rPr>
        <w:t xml:space="preserve"> площадях, у спортивно-зрелищных учреждений, кинотеатров, вокзалов - 0,8 чел./кв. м.</w:t>
      </w:r>
      <w:proofErr w:type="gramEnd"/>
    </w:p>
    <w:p w14:paraId="427A3EAE" w14:textId="77777777" w:rsidR="007A3BE1" w:rsidRPr="00A7476A" w:rsidRDefault="007A3BE1" w:rsidP="00175178">
      <w:pPr>
        <w:keepLines w:val="0"/>
        <w:overflowPunct/>
        <w:spacing w:line="240" w:lineRule="auto"/>
        <w:ind w:firstLine="0"/>
        <w:rPr>
          <w:rFonts w:eastAsia="Calibri"/>
          <w:sz w:val="24"/>
          <w:szCs w:val="24"/>
        </w:r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178" w:name="_Toc158661524"/>
      <w:r w:rsidRPr="00A7476A">
        <w:rPr>
          <w:b/>
          <w:bCs/>
          <w:sz w:val="24"/>
          <w:szCs w:val="24"/>
          <w:lang w:eastAsia="en-US"/>
        </w:rPr>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178"/>
      <w:r w:rsidRPr="00A7476A">
        <w:rPr>
          <w:b/>
          <w:bCs/>
          <w:sz w:val="24"/>
          <w:szCs w:val="24"/>
          <w:lang w:eastAsia="en-US"/>
        </w:rPr>
        <w:t xml:space="preserve"> </w:t>
      </w:r>
    </w:p>
    <w:p w14:paraId="5C9190E7" w14:textId="1E7CF241" w:rsidR="00DA2BC4" w:rsidRPr="00A7476A" w:rsidRDefault="004326C1" w:rsidP="00AA2809">
      <w:pPr>
        <w:pStyle w:val="7"/>
        <w:ind w:firstLine="0"/>
      </w:pPr>
      <w:bookmarkStart w:id="179" w:name="_Toc158661525"/>
      <w:r w:rsidRPr="00A7476A">
        <w:t>Статья 5</w:t>
      </w:r>
      <w:r w:rsidR="00271428">
        <w:t>4</w:t>
      </w:r>
      <w:r w:rsidR="00DA2BC4" w:rsidRPr="00A7476A">
        <w:t>. Действие настоящих Правил по отношению к ранее возникшим правоотношениям</w:t>
      </w:r>
      <w:bookmarkEnd w:id="179"/>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65"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66"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67"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68"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w:t>
      </w:r>
      <w:r w:rsidRPr="00A7476A">
        <w:rPr>
          <w:rFonts w:eastAsia="Calibri"/>
          <w:sz w:val="24"/>
          <w:szCs w:val="24"/>
        </w:rPr>
        <w:lastRenderedPageBreak/>
        <w:t>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0FBD29A5" w:rsidR="00DA2BC4" w:rsidRPr="00A7476A" w:rsidRDefault="004326C1" w:rsidP="00AA2809">
      <w:pPr>
        <w:pStyle w:val="7"/>
        <w:ind w:firstLine="0"/>
      </w:pPr>
      <w:bookmarkStart w:id="180" w:name="_Toc158661526"/>
      <w:r w:rsidRPr="00A7476A">
        <w:t xml:space="preserve">Статья </w:t>
      </w:r>
      <w:r w:rsidR="00BC7058" w:rsidRPr="00A7476A">
        <w:t>5</w:t>
      </w:r>
      <w:r w:rsidR="00271428">
        <w:t>5</w:t>
      </w:r>
      <w:r w:rsidR="00DA2BC4" w:rsidRPr="00A7476A">
        <w:t>. Действие настоящих Правил по отношению к градостроительной документации</w:t>
      </w:r>
      <w:bookmarkEnd w:id="180"/>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proofErr w:type="gramStart"/>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w:t>
      </w:r>
      <w:proofErr w:type="gramEnd"/>
      <w:r w:rsidRPr="00A7476A">
        <w:rPr>
          <w:bCs/>
          <w:sz w:val="24"/>
          <w:szCs w:val="24"/>
        </w:rPr>
        <w:t xml:space="preserve"> </w:t>
      </w:r>
      <w:proofErr w:type="gramStart"/>
      <w:r w:rsidRPr="00A7476A">
        <w:rPr>
          <w:bCs/>
          <w:sz w:val="24"/>
          <w:szCs w:val="24"/>
        </w:rPr>
        <w:t>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w:t>
      </w:r>
      <w:proofErr w:type="gramEnd"/>
      <w:r w:rsidRPr="00A7476A">
        <w:rPr>
          <w:bCs/>
          <w:sz w:val="24"/>
          <w:szCs w:val="24"/>
        </w:rPr>
        <w:t xml:space="preserve">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lastRenderedPageBreak/>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статьи 57.3 Градостроительного кодекса;</w:t>
      </w:r>
      <w:proofErr w:type="gramEnd"/>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 xml:space="preserve">9) об ограничениях использования земельного участка, в том </w:t>
      </w:r>
      <w:proofErr w:type="gramStart"/>
      <w:r w:rsidRPr="00A7476A">
        <w:rPr>
          <w:bCs/>
        </w:rPr>
        <w:t>числе</w:t>
      </w:r>
      <w:proofErr w:type="gramEnd"/>
      <w:r w:rsidRPr="00A7476A">
        <w:rPr>
          <w:bCs/>
        </w:rPr>
        <w:t xml:space="preserve">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77777777" w:rsidR="00AE31D4" w:rsidRPr="00A7476A" w:rsidRDefault="00AE31D4" w:rsidP="00AE31D4">
      <w:pPr>
        <w:pStyle w:val="s1"/>
        <w:shd w:val="clear" w:color="auto" w:fill="FFFFFF"/>
        <w:spacing w:before="0" w:beforeAutospacing="0" w:after="0" w:afterAutospacing="0"/>
        <w:ind w:firstLine="709"/>
        <w:jc w:val="both"/>
        <w:rPr>
          <w:bCs/>
        </w:rPr>
      </w:pPr>
      <w:proofErr w:type="gramStart"/>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Default="00DA2BC4" w:rsidP="00D958C5">
      <w:pPr>
        <w:keepNext/>
        <w:keepLines w:val="0"/>
        <w:numPr>
          <w:ilvl w:val="0"/>
          <w:numId w:val="6"/>
        </w:numPr>
        <w:suppressAutoHyphens/>
        <w:overflowPunct/>
        <w:spacing w:line="240" w:lineRule="auto"/>
        <w:ind w:left="0" w:firstLine="709"/>
        <w:rPr>
          <w:rFonts w:eastAsia="Calibri"/>
          <w:sz w:val="24"/>
          <w:szCs w:val="24"/>
        </w:rPr>
      </w:pPr>
      <w:proofErr w:type="gramStart"/>
      <w:r w:rsidRPr="00A7476A">
        <w:rPr>
          <w:rFonts w:eastAsia="Calibri"/>
          <w:sz w:val="24"/>
          <w:szCs w:val="24"/>
        </w:rPr>
        <w:lastRenderedPageBreak/>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sidRPr="00A7476A">
        <w:rPr>
          <w:rFonts w:eastAsia="Calibri"/>
          <w:sz w:val="24"/>
          <w:szCs w:val="24"/>
        </w:rPr>
        <w:t xml:space="preserve"> капитального строительства.</w:t>
      </w:r>
    </w:p>
    <w:p w14:paraId="55E41117" w14:textId="684ADEF0" w:rsidR="00475BA8" w:rsidRPr="00475BA8" w:rsidRDefault="00475BA8" w:rsidP="0019705D">
      <w:pPr>
        <w:keepNext/>
        <w:keepLines w:val="0"/>
        <w:suppressAutoHyphens/>
        <w:overflowPunct/>
        <w:spacing w:line="240" w:lineRule="auto"/>
        <w:ind w:firstLine="0"/>
        <w:rPr>
          <w:rFonts w:eastAsia="Calibri"/>
          <w:color w:val="FF0000"/>
          <w:sz w:val="24"/>
          <w:szCs w:val="24"/>
        </w:rPr>
      </w:pP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DE352" w14:textId="77777777" w:rsidR="009240E7" w:rsidRDefault="009240E7" w:rsidP="00B12064">
      <w:pPr>
        <w:spacing w:line="240" w:lineRule="auto"/>
      </w:pPr>
      <w:r>
        <w:separator/>
      </w:r>
    </w:p>
  </w:endnote>
  <w:endnote w:type="continuationSeparator" w:id="0">
    <w:p w14:paraId="70AFD68A" w14:textId="77777777" w:rsidR="009240E7" w:rsidRDefault="009240E7"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Bo2">
    <w:panose1 w:val="02040F00000000000000"/>
    <w:charset w:val="CC"/>
    <w:family w:val="roman"/>
    <w:pitch w:val="variable"/>
    <w:sig w:usb0="00000201" w:usb1="00000000" w:usb2="00000000" w:usb3="00000000" w:csb0="00000004"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50E1" w14:textId="77777777" w:rsidR="008248FE" w:rsidRDefault="008248FE" w:rsidP="00E71B89">
    <w:pPr>
      <w:pStyle w:val="af3"/>
      <w:ind w:firstLine="0"/>
      <w:jc w:val="center"/>
      <w:rPr>
        <w:color w:val="7F7F7F"/>
        <w:sz w:val="22"/>
        <w:szCs w:val="22"/>
      </w:rPr>
    </w:pPr>
  </w:p>
  <w:p w14:paraId="0BF03097" w14:textId="4F0F2B76" w:rsidR="008248FE" w:rsidRPr="003A5F72" w:rsidRDefault="008248FE" w:rsidP="00E71B89">
    <w:pPr>
      <w:pStyle w:val="af3"/>
      <w:ind w:firstLine="0"/>
      <w:jc w:val="center"/>
      <w:rPr>
        <w:color w:val="7F7F7F"/>
        <w:sz w:val="22"/>
        <w:szCs w:val="22"/>
      </w:rPr>
    </w:pPr>
    <w:r w:rsidRPr="00B524C2">
      <w:rPr>
        <w:color w:val="7F7F7F"/>
        <w:sz w:val="22"/>
        <w:szCs w:val="22"/>
      </w:rPr>
      <w:t>«</w:t>
    </w:r>
    <w:r>
      <w:rPr>
        <w:color w:val="7F7F7F"/>
        <w:sz w:val="22"/>
        <w:szCs w:val="22"/>
      </w:rPr>
      <w:t>ПРАВИЛА ЗЕМЛЕПОЛЬЗОВАНИЯ И ЗАСТРОЙКИ АЛЕКСЕЕ-ТЕНГИНСКОГО</w:t>
    </w:r>
    <w:r w:rsidRPr="00B524C2">
      <w:rPr>
        <w:color w:val="7F7F7F"/>
        <w:sz w:val="22"/>
        <w:szCs w:val="22"/>
      </w:rPr>
      <w:t xml:space="preserve"> СЕЛЬСКОГО ПОСЕЛЕНИЯ</w:t>
    </w:r>
    <w:r>
      <w:rPr>
        <w:color w:val="7F7F7F"/>
        <w:sz w:val="22"/>
        <w:szCs w:val="22"/>
      </w:rPr>
      <w:t xml:space="preserve"> ТБИЛИССКОГО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3D3C2" w14:textId="77777777" w:rsidR="009240E7" w:rsidRDefault="009240E7" w:rsidP="00B12064">
      <w:pPr>
        <w:spacing w:line="240" w:lineRule="auto"/>
      </w:pPr>
      <w:r>
        <w:separator/>
      </w:r>
    </w:p>
  </w:footnote>
  <w:footnote w:type="continuationSeparator" w:id="0">
    <w:p w14:paraId="75CE9B43" w14:textId="77777777" w:rsidR="009240E7" w:rsidRDefault="009240E7" w:rsidP="00B120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783414"/>
      <w:docPartObj>
        <w:docPartGallery w:val="Page Numbers (Top of Page)"/>
        <w:docPartUnique/>
      </w:docPartObj>
    </w:sdtPr>
    <w:sdtEndPr/>
    <w:sdtContent>
      <w:p w14:paraId="754D5D1A" w14:textId="77777777" w:rsidR="008248FE" w:rsidRDefault="008248FE" w:rsidP="003A5F72">
        <w:pPr>
          <w:pStyle w:val="af1"/>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F90643">
          <w:rPr>
            <w:noProof/>
            <w:color w:val="808080" w:themeColor="background1" w:themeShade="80"/>
            <w:sz w:val="22"/>
            <w:szCs w:val="22"/>
          </w:rPr>
          <w:t>142</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2D718E9"/>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18220187"/>
    <w:multiLevelType w:val="singleLevel"/>
    <w:tmpl w:val="B1B2AAC0"/>
    <w:lvl w:ilvl="0">
      <w:start w:val="10"/>
      <w:numFmt w:val="bullet"/>
      <w:pStyle w:val="21"/>
      <w:lvlText w:val="-"/>
      <w:lvlJc w:val="left"/>
      <w:pPr>
        <w:tabs>
          <w:tab w:val="num" w:pos="1080"/>
        </w:tabs>
        <w:ind w:left="1080" w:hanging="360"/>
      </w:pPr>
    </w:lvl>
  </w:abstractNum>
  <w:abstractNum w:abstractNumId="20">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3">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0"/>
  </w:num>
  <w:num w:numId="3">
    <w:abstractNumId w:val="19"/>
  </w:num>
  <w:num w:numId="4">
    <w:abstractNumId w:val="3"/>
  </w:num>
  <w:num w:numId="5">
    <w:abstractNumId w:val="2"/>
  </w:num>
  <w:num w:numId="6">
    <w:abstractNumId w:val="30"/>
  </w:num>
  <w:num w:numId="7">
    <w:abstractNumId w:val="40"/>
  </w:num>
  <w:num w:numId="8">
    <w:abstractNumId w:val="16"/>
  </w:num>
  <w:num w:numId="9">
    <w:abstractNumId w:val="5"/>
  </w:num>
  <w:num w:numId="10">
    <w:abstractNumId w:val="4"/>
  </w:num>
  <w:num w:numId="11">
    <w:abstractNumId w:val="6"/>
    <w:lvlOverride w:ilvl="0">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8"/>
  </w:num>
  <w:num w:numId="16">
    <w:abstractNumId w:val="31"/>
  </w:num>
  <w:num w:numId="17">
    <w:abstractNumId w:val="32"/>
  </w:num>
  <w:num w:numId="18">
    <w:abstractNumId w:val="13"/>
  </w:num>
  <w:num w:numId="19">
    <w:abstractNumId w:val="26"/>
  </w:num>
  <w:num w:numId="20">
    <w:abstractNumId w:val="36"/>
  </w:num>
  <w:num w:numId="21">
    <w:abstractNumId w:val="8"/>
  </w:num>
  <w:num w:numId="22">
    <w:abstractNumId w:val="33"/>
  </w:num>
  <w:num w:numId="23">
    <w:abstractNumId w:val="20"/>
  </w:num>
  <w:num w:numId="24">
    <w:abstractNumId w:val="25"/>
  </w:num>
  <w:num w:numId="25">
    <w:abstractNumId w:val="11"/>
  </w:num>
  <w:num w:numId="26">
    <w:abstractNumId w:val="12"/>
  </w:num>
  <w:num w:numId="27">
    <w:abstractNumId w:val="39"/>
  </w:num>
  <w:num w:numId="28">
    <w:abstractNumId w:val="15"/>
  </w:num>
  <w:num w:numId="29">
    <w:abstractNumId w:val="38"/>
  </w:num>
  <w:num w:numId="30">
    <w:abstractNumId w:val="17"/>
  </w:num>
  <w:num w:numId="31">
    <w:abstractNumId w:val="21"/>
  </w:num>
  <w:num w:numId="32">
    <w:abstractNumId w:val="46"/>
  </w:num>
  <w:num w:numId="33">
    <w:abstractNumId w:val="34"/>
  </w:num>
  <w:num w:numId="34">
    <w:abstractNumId w:val="41"/>
  </w:num>
  <w:num w:numId="35">
    <w:abstractNumId w:val="10"/>
  </w:num>
  <w:num w:numId="36">
    <w:abstractNumId w:val="48"/>
  </w:num>
  <w:num w:numId="37">
    <w:abstractNumId w:val="42"/>
  </w:num>
  <w:num w:numId="38">
    <w:abstractNumId w:val="27"/>
  </w:num>
  <w:num w:numId="39">
    <w:abstractNumId w:val="37"/>
  </w:num>
  <w:num w:numId="40">
    <w:abstractNumId w:val="23"/>
  </w:num>
  <w:num w:numId="41">
    <w:abstractNumId w:val="14"/>
  </w:num>
  <w:num w:numId="42">
    <w:abstractNumId w:val="18"/>
  </w:num>
  <w:num w:numId="43">
    <w:abstractNumId w:val="43"/>
  </w:num>
  <w:num w:numId="44">
    <w:abstractNumId w:val="47"/>
  </w:num>
  <w:num w:numId="45">
    <w:abstractNumId w:val="24"/>
  </w:num>
  <w:num w:numId="46">
    <w:abstractNumId w:val="35"/>
  </w:num>
  <w:num w:numId="47">
    <w:abstractNumId w:val="44"/>
  </w:num>
  <w:num w:numId="48">
    <w:abstractNumId w:val="45"/>
  </w:num>
  <w:num w:numId="49">
    <w:abstractNumId w:val="29"/>
  </w:num>
  <w:num w:numId="5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89"/>
    <w:rsid w:val="00000FFF"/>
    <w:rsid w:val="00001376"/>
    <w:rsid w:val="0000305A"/>
    <w:rsid w:val="00003A38"/>
    <w:rsid w:val="00004179"/>
    <w:rsid w:val="00005219"/>
    <w:rsid w:val="0000735E"/>
    <w:rsid w:val="00007AC2"/>
    <w:rsid w:val="00010D1C"/>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5ECB"/>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53896"/>
    <w:rsid w:val="0006008A"/>
    <w:rsid w:val="00060E2E"/>
    <w:rsid w:val="000610B4"/>
    <w:rsid w:val="00061667"/>
    <w:rsid w:val="000616C1"/>
    <w:rsid w:val="00063CF5"/>
    <w:rsid w:val="000647C4"/>
    <w:rsid w:val="00064F32"/>
    <w:rsid w:val="00064F46"/>
    <w:rsid w:val="000653DB"/>
    <w:rsid w:val="00067DB0"/>
    <w:rsid w:val="0007098A"/>
    <w:rsid w:val="00071DCA"/>
    <w:rsid w:val="00072108"/>
    <w:rsid w:val="0007405A"/>
    <w:rsid w:val="00074F9C"/>
    <w:rsid w:val="0007627B"/>
    <w:rsid w:val="000764FB"/>
    <w:rsid w:val="00077468"/>
    <w:rsid w:val="00077958"/>
    <w:rsid w:val="00077BDD"/>
    <w:rsid w:val="000806C0"/>
    <w:rsid w:val="00081251"/>
    <w:rsid w:val="00081DB4"/>
    <w:rsid w:val="0008772A"/>
    <w:rsid w:val="00090C3A"/>
    <w:rsid w:val="00091454"/>
    <w:rsid w:val="00092F45"/>
    <w:rsid w:val="00093C93"/>
    <w:rsid w:val="000949EA"/>
    <w:rsid w:val="00094A57"/>
    <w:rsid w:val="00095345"/>
    <w:rsid w:val="00097949"/>
    <w:rsid w:val="000A016A"/>
    <w:rsid w:val="000A0686"/>
    <w:rsid w:val="000A1381"/>
    <w:rsid w:val="000A20F4"/>
    <w:rsid w:val="000A25BC"/>
    <w:rsid w:val="000A27E7"/>
    <w:rsid w:val="000A6559"/>
    <w:rsid w:val="000A65EE"/>
    <w:rsid w:val="000A70E6"/>
    <w:rsid w:val="000A7784"/>
    <w:rsid w:val="000A7B2E"/>
    <w:rsid w:val="000B0788"/>
    <w:rsid w:val="000B15D4"/>
    <w:rsid w:val="000B2043"/>
    <w:rsid w:val="000B29C0"/>
    <w:rsid w:val="000B2A0E"/>
    <w:rsid w:val="000B2EE4"/>
    <w:rsid w:val="000B2F5E"/>
    <w:rsid w:val="000B53E3"/>
    <w:rsid w:val="000B5A8C"/>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3837"/>
    <w:rsid w:val="000D6D03"/>
    <w:rsid w:val="000E125A"/>
    <w:rsid w:val="000E1278"/>
    <w:rsid w:val="000E2655"/>
    <w:rsid w:val="000E3275"/>
    <w:rsid w:val="000E4D11"/>
    <w:rsid w:val="000E57D3"/>
    <w:rsid w:val="000E5CF5"/>
    <w:rsid w:val="000E6528"/>
    <w:rsid w:val="000E6EE8"/>
    <w:rsid w:val="000F1276"/>
    <w:rsid w:val="000F1E4E"/>
    <w:rsid w:val="000F234B"/>
    <w:rsid w:val="000F23A1"/>
    <w:rsid w:val="000F2B50"/>
    <w:rsid w:val="000F2C0F"/>
    <w:rsid w:val="000F4463"/>
    <w:rsid w:val="000F51B4"/>
    <w:rsid w:val="000F6B9B"/>
    <w:rsid w:val="000F77D3"/>
    <w:rsid w:val="00100313"/>
    <w:rsid w:val="00102C99"/>
    <w:rsid w:val="00103EC0"/>
    <w:rsid w:val="00104703"/>
    <w:rsid w:val="00104CC2"/>
    <w:rsid w:val="001068BB"/>
    <w:rsid w:val="00106E69"/>
    <w:rsid w:val="0011063D"/>
    <w:rsid w:val="00112925"/>
    <w:rsid w:val="00116B56"/>
    <w:rsid w:val="001175CB"/>
    <w:rsid w:val="0012116A"/>
    <w:rsid w:val="00121411"/>
    <w:rsid w:val="00122A96"/>
    <w:rsid w:val="00123FD8"/>
    <w:rsid w:val="00130221"/>
    <w:rsid w:val="00130D4D"/>
    <w:rsid w:val="00133773"/>
    <w:rsid w:val="00133AF0"/>
    <w:rsid w:val="001341BF"/>
    <w:rsid w:val="001350B1"/>
    <w:rsid w:val="0013694F"/>
    <w:rsid w:val="00136D65"/>
    <w:rsid w:val="00143AA2"/>
    <w:rsid w:val="00147F08"/>
    <w:rsid w:val="00151351"/>
    <w:rsid w:val="001517C0"/>
    <w:rsid w:val="0015196E"/>
    <w:rsid w:val="00152C00"/>
    <w:rsid w:val="001533D8"/>
    <w:rsid w:val="00155523"/>
    <w:rsid w:val="00155EB1"/>
    <w:rsid w:val="00157359"/>
    <w:rsid w:val="0016170B"/>
    <w:rsid w:val="001671C0"/>
    <w:rsid w:val="001674F5"/>
    <w:rsid w:val="00167A38"/>
    <w:rsid w:val="001709B4"/>
    <w:rsid w:val="00170D97"/>
    <w:rsid w:val="001727B3"/>
    <w:rsid w:val="00172E35"/>
    <w:rsid w:val="0017370F"/>
    <w:rsid w:val="00175178"/>
    <w:rsid w:val="00175291"/>
    <w:rsid w:val="00175A57"/>
    <w:rsid w:val="00175F45"/>
    <w:rsid w:val="001779F5"/>
    <w:rsid w:val="00181A5C"/>
    <w:rsid w:val="001826AD"/>
    <w:rsid w:val="00184E45"/>
    <w:rsid w:val="00184F6D"/>
    <w:rsid w:val="00194980"/>
    <w:rsid w:val="00195222"/>
    <w:rsid w:val="001961E8"/>
    <w:rsid w:val="00196A0D"/>
    <w:rsid w:val="00196D34"/>
    <w:rsid w:val="0019705D"/>
    <w:rsid w:val="00197160"/>
    <w:rsid w:val="001A07E9"/>
    <w:rsid w:val="001A1BE4"/>
    <w:rsid w:val="001A5119"/>
    <w:rsid w:val="001A59DA"/>
    <w:rsid w:val="001A7FE7"/>
    <w:rsid w:val="001B36DE"/>
    <w:rsid w:val="001B4A01"/>
    <w:rsid w:val="001B54FA"/>
    <w:rsid w:val="001B55BC"/>
    <w:rsid w:val="001B7894"/>
    <w:rsid w:val="001C01AC"/>
    <w:rsid w:val="001C0782"/>
    <w:rsid w:val="001C0A47"/>
    <w:rsid w:val="001C223F"/>
    <w:rsid w:val="001D0F4A"/>
    <w:rsid w:val="001D10CA"/>
    <w:rsid w:val="001D118B"/>
    <w:rsid w:val="001D1CE7"/>
    <w:rsid w:val="001D228C"/>
    <w:rsid w:val="001D28BA"/>
    <w:rsid w:val="001D28F0"/>
    <w:rsid w:val="001D40E9"/>
    <w:rsid w:val="001D5DFF"/>
    <w:rsid w:val="001D65C4"/>
    <w:rsid w:val="001D755A"/>
    <w:rsid w:val="001D7895"/>
    <w:rsid w:val="001E0450"/>
    <w:rsid w:val="001E1B8D"/>
    <w:rsid w:val="001E320D"/>
    <w:rsid w:val="001E44F4"/>
    <w:rsid w:val="001E5580"/>
    <w:rsid w:val="001E6727"/>
    <w:rsid w:val="001E6F3A"/>
    <w:rsid w:val="001E6F90"/>
    <w:rsid w:val="001F0021"/>
    <w:rsid w:val="001F0302"/>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10CD"/>
    <w:rsid w:val="00202C9B"/>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2CA"/>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1EC0"/>
    <w:rsid w:val="00254B2B"/>
    <w:rsid w:val="00255AB6"/>
    <w:rsid w:val="002569CD"/>
    <w:rsid w:val="00256AC1"/>
    <w:rsid w:val="0025700D"/>
    <w:rsid w:val="0025723C"/>
    <w:rsid w:val="00264B5B"/>
    <w:rsid w:val="00265DA0"/>
    <w:rsid w:val="00271428"/>
    <w:rsid w:val="00271643"/>
    <w:rsid w:val="00271BA4"/>
    <w:rsid w:val="002732A8"/>
    <w:rsid w:val="00273D48"/>
    <w:rsid w:val="00275208"/>
    <w:rsid w:val="00281BB7"/>
    <w:rsid w:val="00282C5D"/>
    <w:rsid w:val="002838B4"/>
    <w:rsid w:val="002850CB"/>
    <w:rsid w:val="00285819"/>
    <w:rsid w:val="00285E6E"/>
    <w:rsid w:val="00287571"/>
    <w:rsid w:val="002909C4"/>
    <w:rsid w:val="00290DC5"/>
    <w:rsid w:val="00295984"/>
    <w:rsid w:val="002969B5"/>
    <w:rsid w:val="002978FE"/>
    <w:rsid w:val="00297CA7"/>
    <w:rsid w:val="002A119B"/>
    <w:rsid w:val="002A2638"/>
    <w:rsid w:val="002A5400"/>
    <w:rsid w:val="002A5581"/>
    <w:rsid w:val="002A6A52"/>
    <w:rsid w:val="002A74AF"/>
    <w:rsid w:val="002A7F1D"/>
    <w:rsid w:val="002B0E50"/>
    <w:rsid w:val="002B1F25"/>
    <w:rsid w:val="002B27C7"/>
    <w:rsid w:val="002B2931"/>
    <w:rsid w:val="002B53CD"/>
    <w:rsid w:val="002B6D10"/>
    <w:rsid w:val="002B77CB"/>
    <w:rsid w:val="002C07F3"/>
    <w:rsid w:val="002C238F"/>
    <w:rsid w:val="002C377A"/>
    <w:rsid w:val="002C49E1"/>
    <w:rsid w:val="002C501A"/>
    <w:rsid w:val="002C52E1"/>
    <w:rsid w:val="002C5464"/>
    <w:rsid w:val="002C559D"/>
    <w:rsid w:val="002C5ECE"/>
    <w:rsid w:val="002C5F3E"/>
    <w:rsid w:val="002C7315"/>
    <w:rsid w:val="002D02B3"/>
    <w:rsid w:val="002D1BCD"/>
    <w:rsid w:val="002D220C"/>
    <w:rsid w:val="002D242D"/>
    <w:rsid w:val="002D29F9"/>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272A"/>
    <w:rsid w:val="003030E3"/>
    <w:rsid w:val="003033E3"/>
    <w:rsid w:val="00304330"/>
    <w:rsid w:val="00304A1F"/>
    <w:rsid w:val="00305413"/>
    <w:rsid w:val="00307742"/>
    <w:rsid w:val="003118D6"/>
    <w:rsid w:val="00311C12"/>
    <w:rsid w:val="00312444"/>
    <w:rsid w:val="003141F9"/>
    <w:rsid w:val="0031495D"/>
    <w:rsid w:val="00315192"/>
    <w:rsid w:val="00315AC5"/>
    <w:rsid w:val="00316782"/>
    <w:rsid w:val="00316C61"/>
    <w:rsid w:val="00320BB2"/>
    <w:rsid w:val="0032129A"/>
    <w:rsid w:val="003218B7"/>
    <w:rsid w:val="00326683"/>
    <w:rsid w:val="00327BF8"/>
    <w:rsid w:val="00331286"/>
    <w:rsid w:val="00331B0C"/>
    <w:rsid w:val="00333AAF"/>
    <w:rsid w:val="00333FE0"/>
    <w:rsid w:val="00334FFA"/>
    <w:rsid w:val="00336E95"/>
    <w:rsid w:val="00336F04"/>
    <w:rsid w:val="003421ED"/>
    <w:rsid w:val="00344AE3"/>
    <w:rsid w:val="00345C23"/>
    <w:rsid w:val="003510F3"/>
    <w:rsid w:val="003517DA"/>
    <w:rsid w:val="003541A4"/>
    <w:rsid w:val="003547D2"/>
    <w:rsid w:val="00354B61"/>
    <w:rsid w:val="003553CA"/>
    <w:rsid w:val="00355582"/>
    <w:rsid w:val="00356457"/>
    <w:rsid w:val="003565F7"/>
    <w:rsid w:val="00356EDB"/>
    <w:rsid w:val="00356FDD"/>
    <w:rsid w:val="0035708A"/>
    <w:rsid w:val="00357215"/>
    <w:rsid w:val="003572E8"/>
    <w:rsid w:val="00357D23"/>
    <w:rsid w:val="003600E2"/>
    <w:rsid w:val="00360C86"/>
    <w:rsid w:val="00361E50"/>
    <w:rsid w:val="00362D80"/>
    <w:rsid w:val="003650DD"/>
    <w:rsid w:val="003719E8"/>
    <w:rsid w:val="00371B84"/>
    <w:rsid w:val="00372853"/>
    <w:rsid w:val="00372C7F"/>
    <w:rsid w:val="00373601"/>
    <w:rsid w:val="00375BFB"/>
    <w:rsid w:val="003815DC"/>
    <w:rsid w:val="00382C96"/>
    <w:rsid w:val="0038303E"/>
    <w:rsid w:val="0038483E"/>
    <w:rsid w:val="00384BB2"/>
    <w:rsid w:val="00384C43"/>
    <w:rsid w:val="003857E5"/>
    <w:rsid w:val="00385E41"/>
    <w:rsid w:val="003862F8"/>
    <w:rsid w:val="003878B2"/>
    <w:rsid w:val="003940D2"/>
    <w:rsid w:val="00394136"/>
    <w:rsid w:val="003A00A7"/>
    <w:rsid w:val="003A0840"/>
    <w:rsid w:val="003A0C5E"/>
    <w:rsid w:val="003A12E9"/>
    <w:rsid w:val="003A35CB"/>
    <w:rsid w:val="003A5F72"/>
    <w:rsid w:val="003B13E6"/>
    <w:rsid w:val="003B4869"/>
    <w:rsid w:val="003B4AFA"/>
    <w:rsid w:val="003B71AA"/>
    <w:rsid w:val="003B7809"/>
    <w:rsid w:val="003C19E7"/>
    <w:rsid w:val="003C2A75"/>
    <w:rsid w:val="003C3B4E"/>
    <w:rsid w:val="003C66EC"/>
    <w:rsid w:val="003D1033"/>
    <w:rsid w:val="003D52DA"/>
    <w:rsid w:val="003D66C0"/>
    <w:rsid w:val="003D66DF"/>
    <w:rsid w:val="003D6888"/>
    <w:rsid w:val="003D6B0A"/>
    <w:rsid w:val="003D73C1"/>
    <w:rsid w:val="003E3C22"/>
    <w:rsid w:val="003E5AC1"/>
    <w:rsid w:val="003E5B00"/>
    <w:rsid w:val="003F1B1F"/>
    <w:rsid w:val="003F2536"/>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4AF"/>
    <w:rsid w:val="004326C1"/>
    <w:rsid w:val="0043474A"/>
    <w:rsid w:val="0043700D"/>
    <w:rsid w:val="004431B7"/>
    <w:rsid w:val="004451B5"/>
    <w:rsid w:val="00445859"/>
    <w:rsid w:val="00445E85"/>
    <w:rsid w:val="00445F85"/>
    <w:rsid w:val="004470F6"/>
    <w:rsid w:val="004514C0"/>
    <w:rsid w:val="00452C4A"/>
    <w:rsid w:val="004557FA"/>
    <w:rsid w:val="00455DC6"/>
    <w:rsid w:val="00456497"/>
    <w:rsid w:val="004567D0"/>
    <w:rsid w:val="00457844"/>
    <w:rsid w:val="00460A9A"/>
    <w:rsid w:val="0046125E"/>
    <w:rsid w:val="00461EA1"/>
    <w:rsid w:val="00462587"/>
    <w:rsid w:val="00466023"/>
    <w:rsid w:val="00466188"/>
    <w:rsid w:val="00466E3F"/>
    <w:rsid w:val="004704FD"/>
    <w:rsid w:val="0047152A"/>
    <w:rsid w:val="004719D7"/>
    <w:rsid w:val="00471A3F"/>
    <w:rsid w:val="00472F45"/>
    <w:rsid w:val="00474A76"/>
    <w:rsid w:val="00475BA8"/>
    <w:rsid w:val="00476C68"/>
    <w:rsid w:val="00477302"/>
    <w:rsid w:val="00477BEB"/>
    <w:rsid w:val="00480B21"/>
    <w:rsid w:val="00481124"/>
    <w:rsid w:val="004848F4"/>
    <w:rsid w:val="00486285"/>
    <w:rsid w:val="004922B2"/>
    <w:rsid w:val="00493791"/>
    <w:rsid w:val="004947FF"/>
    <w:rsid w:val="00496024"/>
    <w:rsid w:val="00496D38"/>
    <w:rsid w:val="004A03ED"/>
    <w:rsid w:val="004A1679"/>
    <w:rsid w:val="004A2D9A"/>
    <w:rsid w:val="004A5670"/>
    <w:rsid w:val="004A58F4"/>
    <w:rsid w:val="004B0123"/>
    <w:rsid w:val="004B0826"/>
    <w:rsid w:val="004B0B2B"/>
    <w:rsid w:val="004B4D50"/>
    <w:rsid w:val="004B580B"/>
    <w:rsid w:val="004B5882"/>
    <w:rsid w:val="004B7322"/>
    <w:rsid w:val="004B77D3"/>
    <w:rsid w:val="004C10B8"/>
    <w:rsid w:val="004C4E58"/>
    <w:rsid w:val="004C6BAE"/>
    <w:rsid w:val="004D05DD"/>
    <w:rsid w:val="004D09BD"/>
    <w:rsid w:val="004D23E2"/>
    <w:rsid w:val="004D303B"/>
    <w:rsid w:val="004D3A8B"/>
    <w:rsid w:val="004D4586"/>
    <w:rsid w:val="004D4E16"/>
    <w:rsid w:val="004D54F2"/>
    <w:rsid w:val="004D5E2C"/>
    <w:rsid w:val="004D6AEC"/>
    <w:rsid w:val="004E0579"/>
    <w:rsid w:val="004E1BF4"/>
    <w:rsid w:val="004E1EF6"/>
    <w:rsid w:val="004E25F4"/>
    <w:rsid w:val="004E772D"/>
    <w:rsid w:val="004E7A12"/>
    <w:rsid w:val="004F1F56"/>
    <w:rsid w:val="004F2404"/>
    <w:rsid w:val="004F5189"/>
    <w:rsid w:val="004F5E6D"/>
    <w:rsid w:val="004F6497"/>
    <w:rsid w:val="0050109F"/>
    <w:rsid w:val="00502B07"/>
    <w:rsid w:val="00506C40"/>
    <w:rsid w:val="00510558"/>
    <w:rsid w:val="00510F03"/>
    <w:rsid w:val="00511ED6"/>
    <w:rsid w:val="00512684"/>
    <w:rsid w:val="00513EE9"/>
    <w:rsid w:val="00514085"/>
    <w:rsid w:val="00515989"/>
    <w:rsid w:val="005159F3"/>
    <w:rsid w:val="00516D30"/>
    <w:rsid w:val="00517518"/>
    <w:rsid w:val="00520E02"/>
    <w:rsid w:val="00523115"/>
    <w:rsid w:val="00523468"/>
    <w:rsid w:val="00524CA1"/>
    <w:rsid w:val="0053015C"/>
    <w:rsid w:val="00530947"/>
    <w:rsid w:val="00531BF9"/>
    <w:rsid w:val="00532EB4"/>
    <w:rsid w:val="005342BF"/>
    <w:rsid w:val="005343BD"/>
    <w:rsid w:val="0053570C"/>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1737"/>
    <w:rsid w:val="00564372"/>
    <w:rsid w:val="005656A1"/>
    <w:rsid w:val="00566262"/>
    <w:rsid w:val="00566D5B"/>
    <w:rsid w:val="0056763B"/>
    <w:rsid w:val="00570B50"/>
    <w:rsid w:val="00573BCD"/>
    <w:rsid w:val="00576497"/>
    <w:rsid w:val="00576A55"/>
    <w:rsid w:val="00580032"/>
    <w:rsid w:val="00582C07"/>
    <w:rsid w:val="00583269"/>
    <w:rsid w:val="0058692B"/>
    <w:rsid w:val="00587AF5"/>
    <w:rsid w:val="0059060B"/>
    <w:rsid w:val="005918AE"/>
    <w:rsid w:val="00593FC8"/>
    <w:rsid w:val="00595AFD"/>
    <w:rsid w:val="00595B91"/>
    <w:rsid w:val="0059722A"/>
    <w:rsid w:val="005A1B6A"/>
    <w:rsid w:val="005A30A5"/>
    <w:rsid w:val="005A32F4"/>
    <w:rsid w:val="005A3C6C"/>
    <w:rsid w:val="005A3CCA"/>
    <w:rsid w:val="005A5480"/>
    <w:rsid w:val="005A6A3A"/>
    <w:rsid w:val="005A6C9A"/>
    <w:rsid w:val="005B082D"/>
    <w:rsid w:val="005B08C3"/>
    <w:rsid w:val="005B1432"/>
    <w:rsid w:val="005B2428"/>
    <w:rsid w:val="005B44E8"/>
    <w:rsid w:val="005B6551"/>
    <w:rsid w:val="005C0ED6"/>
    <w:rsid w:val="005C3B39"/>
    <w:rsid w:val="005C6655"/>
    <w:rsid w:val="005C7C30"/>
    <w:rsid w:val="005D148B"/>
    <w:rsid w:val="005D2718"/>
    <w:rsid w:val="005D3973"/>
    <w:rsid w:val="005D4A03"/>
    <w:rsid w:val="005D4FE9"/>
    <w:rsid w:val="005D5198"/>
    <w:rsid w:val="005D5CB1"/>
    <w:rsid w:val="005D6419"/>
    <w:rsid w:val="005E1095"/>
    <w:rsid w:val="005E580C"/>
    <w:rsid w:val="005F08F3"/>
    <w:rsid w:val="005F103C"/>
    <w:rsid w:val="005F221E"/>
    <w:rsid w:val="005F4855"/>
    <w:rsid w:val="005F504F"/>
    <w:rsid w:val="005F555C"/>
    <w:rsid w:val="005F72DF"/>
    <w:rsid w:val="005F7BAB"/>
    <w:rsid w:val="006041BD"/>
    <w:rsid w:val="0060426B"/>
    <w:rsid w:val="0060492C"/>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711D2"/>
    <w:rsid w:val="00671BFB"/>
    <w:rsid w:val="00674469"/>
    <w:rsid w:val="0067766B"/>
    <w:rsid w:val="00681744"/>
    <w:rsid w:val="00681F33"/>
    <w:rsid w:val="00682722"/>
    <w:rsid w:val="00683A8E"/>
    <w:rsid w:val="006857E6"/>
    <w:rsid w:val="00686256"/>
    <w:rsid w:val="006875E5"/>
    <w:rsid w:val="006903A9"/>
    <w:rsid w:val="00691F13"/>
    <w:rsid w:val="00692E9B"/>
    <w:rsid w:val="0069398D"/>
    <w:rsid w:val="006940C2"/>
    <w:rsid w:val="00695F9C"/>
    <w:rsid w:val="00697215"/>
    <w:rsid w:val="00697922"/>
    <w:rsid w:val="006A14D1"/>
    <w:rsid w:val="006A1FB3"/>
    <w:rsid w:val="006A23A6"/>
    <w:rsid w:val="006A262C"/>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4D34"/>
    <w:rsid w:val="006E53FA"/>
    <w:rsid w:val="006E641B"/>
    <w:rsid w:val="006E7BA8"/>
    <w:rsid w:val="006F0AB4"/>
    <w:rsid w:val="006F1A5B"/>
    <w:rsid w:val="006F3332"/>
    <w:rsid w:val="006F3EFF"/>
    <w:rsid w:val="006F4258"/>
    <w:rsid w:val="006F5ABA"/>
    <w:rsid w:val="006F6EDE"/>
    <w:rsid w:val="007035AF"/>
    <w:rsid w:val="007037E0"/>
    <w:rsid w:val="00703A73"/>
    <w:rsid w:val="007049E7"/>
    <w:rsid w:val="00704F60"/>
    <w:rsid w:val="007067F7"/>
    <w:rsid w:val="00707FBE"/>
    <w:rsid w:val="007103FE"/>
    <w:rsid w:val="00710C93"/>
    <w:rsid w:val="00710EE4"/>
    <w:rsid w:val="00712915"/>
    <w:rsid w:val="0071299E"/>
    <w:rsid w:val="00714D45"/>
    <w:rsid w:val="00716D89"/>
    <w:rsid w:val="007175EB"/>
    <w:rsid w:val="00717851"/>
    <w:rsid w:val="00721B6A"/>
    <w:rsid w:val="00721D7F"/>
    <w:rsid w:val="00722C5C"/>
    <w:rsid w:val="00723382"/>
    <w:rsid w:val="00724191"/>
    <w:rsid w:val="0072461C"/>
    <w:rsid w:val="00730E1E"/>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2D98"/>
    <w:rsid w:val="00754DB8"/>
    <w:rsid w:val="00755A93"/>
    <w:rsid w:val="00764A60"/>
    <w:rsid w:val="00764B43"/>
    <w:rsid w:val="00764E47"/>
    <w:rsid w:val="00767B35"/>
    <w:rsid w:val="007715A7"/>
    <w:rsid w:val="007715DD"/>
    <w:rsid w:val="00772100"/>
    <w:rsid w:val="007721CE"/>
    <w:rsid w:val="007735E2"/>
    <w:rsid w:val="00774246"/>
    <w:rsid w:val="007760CD"/>
    <w:rsid w:val="00776603"/>
    <w:rsid w:val="00776684"/>
    <w:rsid w:val="00776FB2"/>
    <w:rsid w:val="0078103A"/>
    <w:rsid w:val="00781527"/>
    <w:rsid w:val="007820E9"/>
    <w:rsid w:val="0078342D"/>
    <w:rsid w:val="00784610"/>
    <w:rsid w:val="00785499"/>
    <w:rsid w:val="00785B8A"/>
    <w:rsid w:val="007917A1"/>
    <w:rsid w:val="00791DBF"/>
    <w:rsid w:val="00793A70"/>
    <w:rsid w:val="007942DB"/>
    <w:rsid w:val="00794375"/>
    <w:rsid w:val="007952AC"/>
    <w:rsid w:val="00796C98"/>
    <w:rsid w:val="0079736D"/>
    <w:rsid w:val="00797E65"/>
    <w:rsid w:val="007A1BD0"/>
    <w:rsid w:val="007A1C3D"/>
    <w:rsid w:val="007A2067"/>
    <w:rsid w:val="007A2D8F"/>
    <w:rsid w:val="007A3BE1"/>
    <w:rsid w:val="007A3C63"/>
    <w:rsid w:val="007A7CB7"/>
    <w:rsid w:val="007B147F"/>
    <w:rsid w:val="007B15AA"/>
    <w:rsid w:val="007B225F"/>
    <w:rsid w:val="007B3D99"/>
    <w:rsid w:val="007C0DBD"/>
    <w:rsid w:val="007C39FC"/>
    <w:rsid w:val="007C5E28"/>
    <w:rsid w:val="007C6FD3"/>
    <w:rsid w:val="007D022D"/>
    <w:rsid w:val="007D1AFF"/>
    <w:rsid w:val="007D2754"/>
    <w:rsid w:val="007D3027"/>
    <w:rsid w:val="007D6DC9"/>
    <w:rsid w:val="007D7569"/>
    <w:rsid w:val="007D78B4"/>
    <w:rsid w:val="007E0B10"/>
    <w:rsid w:val="007E0EE3"/>
    <w:rsid w:val="007E12AB"/>
    <w:rsid w:val="007E24DC"/>
    <w:rsid w:val="007E2B63"/>
    <w:rsid w:val="007E2D6C"/>
    <w:rsid w:val="007E527C"/>
    <w:rsid w:val="007E6ACB"/>
    <w:rsid w:val="007E7D64"/>
    <w:rsid w:val="007F03A0"/>
    <w:rsid w:val="007F05AA"/>
    <w:rsid w:val="007F139A"/>
    <w:rsid w:val="007F23B1"/>
    <w:rsid w:val="007F2453"/>
    <w:rsid w:val="007F34AF"/>
    <w:rsid w:val="007F3B84"/>
    <w:rsid w:val="007F770B"/>
    <w:rsid w:val="007F77E9"/>
    <w:rsid w:val="00800089"/>
    <w:rsid w:val="0080037F"/>
    <w:rsid w:val="008016E4"/>
    <w:rsid w:val="00802FFE"/>
    <w:rsid w:val="00803A1B"/>
    <w:rsid w:val="0080449A"/>
    <w:rsid w:val="0080538D"/>
    <w:rsid w:val="00805749"/>
    <w:rsid w:val="00806528"/>
    <w:rsid w:val="00806B0F"/>
    <w:rsid w:val="00806EB6"/>
    <w:rsid w:val="0081004E"/>
    <w:rsid w:val="0081010E"/>
    <w:rsid w:val="00810366"/>
    <w:rsid w:val="00810B28"/>
    <w:rsid w:val="00811718"/>
    <w:rsid w:val="008117F2"/>
    <w:rsid w:val="00811DE2"/>
    <w:rsid w:val="008122A4"/>
    <w:rsid w:val="008148A2"/>
    <w:rsid w:val="00814921"/>
    <w:rsid w:val="00814DAF"/>
    <w:rsid w:val="008163FE"/>
    <w:rsid w:val="008248FE"/>
    <w:rsid w:val="00826C8E"/>
    <w:rsid w:val="00827EE2"/>
    <w:rsid w:val="00832005"/>
    <w:rsid w:val="00832411"/>
    <w:rsid w:val="00832C96"/>
    <w:rsid w:val="008337FC"/>
    <w:rsid w:val="00833A2D"/>
    <w:rsid w:val="0083556D"/>
    <w:rsid w:val="008369FC"/>
    <w:rsid w:val="00840271"/>
    <w:rsid w:val="0084127C"/>
    <w:rsid w:val="00841A02"/>
    <w:rsid w:val="00842BE5"/>
    <w:rsid w:val="00844AFA"/>
    <w:rsid w:val="008504E1"/>
    <w:rsid w:val="00850BD9"/>
    <w:rsid w:val="0085133E"/>
    <w:rsid w:val="00851DA4"/>
    <w:rsid w:val="00852D1D"/>
    <w:rsid w:val="00852DA3"/>
    <w:rsid w:val="00853B46"/>
    <w:rsid w:val="008545CA"/>
    <w:rsid w:val="008557F7"/>
    <w:rsid w:val="00856C2C"/>
    <w:rsid w:val="008578CD"/>
    <w:rsid w:val="00860A6B"/>
    <w:rsid w:val="00861039"/>
    <w:rsid w:val="00861E8B"/>
    <w:rsid w:val="00864262"/>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5CF7"/>
    <w:rsid w:val="00876116"/>
    <w:rsid w:val="008770B1"/>
    <w:rsid w:val="00877EDC"/>
    <w:rsid w:val="00881EA8"/>
    <w:rsid w:val="00882AF0"/>
    <w:rsid w:val="00882CCE"/>
    <w:rsid w:val="00884D87"/>
    <w:rsid w:val="008856E0"/>
    <w:rsid w:val="0088572B"/>
    <w:rsid w:val="0088643F"/>
    <w:rsid w:val="008869A2"/>
    <w:rsid w:val="008876A1"/>
    <w:rsid w:val="0089128A"/>
    <w:rsid w:val="008916BE"/>
    <w:rsid w:val="0089204B"/>
    <w:rsid w:val="008934FF"/>
    <w:rsid w:val="00894475"/>
    <w:rsid w:val="00894ACF"/>
    <w:rsid w:val="0089543E"/>
    <w:rsid w:val="00895AD2"/>
    <w:rsid w:val="00896B8D"/>
    <w:rsid w:val="0089729E"/>
    <w:rsid w:val="0089733A"/>
    <w:rsid w:val="008A472A"/>
    <w:rsid w:val="008A6AA6"/>
    <w:rsid w:val="008A6B3C"/>
    <w:rsid w:val="008A7C46"/>
    <w:rsid w:val="008B0826"/>
    <w:rsid w:val="008B1447"/>
    <w:rsid w:val="008B31DB"/>
    <w:rsid w:val="008C038B"/>
    <w:rsid w:val="008C05D9"/>
    <w:rsid w:val="008C228B"/>
    <w:rsid w:val="008C324F"/>
    <w:rsid w:val="008C3574"/>
    <w:rsid w:val="008C4AB7"/>
    <w:rsid w:val="008C50A3"/>
    <w:rsid w:val="008C5686"/>
    <w:rsid w:val="008C56BE"/>
    <w:rsid w:val="008C7948"/>
    <w:rsid w:val="008D0239"/>
    <w:rsid w:val="008D02A9"/>
    <w:rsid w:val="008D0B19"/>
    <w:rsid w:val="008D330F"/>
    <w:rsid w:val="008D3B45"/>
    <w:rsid w:val="008D4530"/>
    <w:rsid w:val="008D4ACA"/>
    <w:rsid w:val="008D5CFE"/>
    <w:rsid w:val="008E1445"/>
    <w:rsid w:val="008E2150"/>
    <w:rsid w:val="008E516C"/>
    <w:rsid w:val="008E5214"/>
    <w:rsid w:val="008E52D7"/>
    <w:rsid w:val="008E5B43"/>
    <w:rsid w:val="008E631C"/>
    <w:rsid w:val="008F05C6"/>
    <w:rsid w:val="008F2702"/>
    <w:rsid w:val="008F288B"/>
    <w:rsid w:val="008F28AE"/>
    <w:rsid w:val="008F33B0"/>
    <w:rsid w:val="008F4515"/>
    <w:rsid w:val="008F537F"/>
    <w:rsid w:val="008F579E"/>
    <w:rsid w:val="008F6C9B"/>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03ED"/>
    <w:rsid w:val="00922486"/>
    <w:rsid w:val="009234A6"/>
    <w:rsid w:val="009240E7"/>
    <w:rsid w:val="00924806"/>
    <w:rsid w:val="00925D32"/>
    <w:rsid w:val="00927F3B"/>
    <w:rsid w:val="00930117"/>
    <w:rsid w:val="00931226"/>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699E"/>
    <w:rsid w:val="009678AB"/>
    <w:rsid w:val="00973657"/>
    <w:rsid w:val="0097571F"/>
    <w:rsid w:val="009758C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446F"/>
    <w:rsid w:val="009948FE"/>
    <w:rsid w:val="00995C3E"/>
    <w:rsid w:val="00995D16"/>
    <w:rsid w:val="009973DB"/>
    <w:rsid w:val="00997C18"/>
    <w:rsid w:val="009A0694"/>
    <w:rsid w:val="009A2DE1"/>
    <w:rsid w:val="009A44D0"/>
    <w:rsid w:val="009A52FC"/>
    <w:rsid w:val="009A56F6"/>
    <w:rsid w:val="009A628E"/>
    <w:rsid w:val="009A7911"/>
    <w:rsid w:val="009B0502"/>
    <w:rsid w:val="009B055D"/>
    <w:rsid w:val="009B2CF3"/>
    <w:rsid w:val="009B3A95"/>
    <w:rsid w:val="009B4429"/>
    <w:rsid w:val="009B4852"/>
    <w:rsid w:val="009B4994"/>
    <w:rsid w:val="009B6BE1"/>
    <w:rsid w:val="009C040B"/>
    <w:rsid w:val="009C0E4C"/>
    <w:rsid w:val="009C158C"/>
    <w:rsid w:val="009C2C3D"/>
    <w:rsid w:val="009C4558"/>
    <w:rsid w:val="009C57FF"/>
    <w:rsid w:val="009C631D"/>
    <w:rsid w:val="009C662A"/>
    <w:rsid w:val="009D06E8"/>
    <w:rsid w:val="009D1945"/>
    <w:rsid w:val="009D1BD9"/>
    <w:rsid w:val="009D1D9F"/>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0FB5"/>
    <w:rsid w:val="00A01CE9"/>
    <w:rsid w:val="00A03BEE"/>
    <w:rsid w:val="00A0501C"/>
    <w:rsid w:val="00A053CD"/>
    <w:rsid w:val="00A057BA"/>
    <w:rsid w:val="00A058DE"/>
    <w:rsid w:val="00A0621F"/>
    <w:rsid w:val="00A07218"/>
    <w:rsid w:val="00A10474"/>
    <w:rsid w:val="00A125EB"/>
    <w:rsid w:val="00A12B48"/>
    <w:rsid w:val="00A12CDC"/>
    <w:rsid w:val="00A1450C"/>
    <w:rsid w:val="00A145B3"/>
    <w:rsid w:val="00A1472E"/>
    <w:rsid w:val="00A14CA7"/>
    <w:rsid w:val="00A1667C"/>
    <w:rsid w:val="00A16988"/>
    <w:rsid w:val="00A16A14"/>
    <w:rsid w:val="00A2045C"/>
    <w:rsid w:val="00A2233E"/>
    <w:rsid w:val="00A2265E"/>
    <w:rsid w:val="00A22E4E"/>
    <w:rsid w:val="00A26FFC"/>
    <w:rsid w:val="00A31A2B"/>
    <w:rsid w:val="00A32AFF"/>
    <w:rsid w:val="00A34244"/>
    <w:rsid w:val="00A35CC2"/>
    <w:rsid w:val="00A36043"/>
    <w:rsid w:val="00A36C12"/>
    <w:rsid w:val="00A40158"/>
    <w:rsid w:val="00A40C6F"/>
    <w:rsid w:val="00A41166"/>
    <w:rsid w:val="00A42090"/>
    <w:rsid w:val="00A45596"/>
    <w:rsid w:val="00A4575B"/>
    <w:rsid w:val="00A459D5"/>
    <w:rsid w:val="00A47A70"/>
    <w:rsid w:val="00A51777"/>
    <w:rsid w:val="00A53467"/>
    <w:rsid w:val="00A547CD"/>
    <w:rsid w:val="00A54EE4"/>
    <w:rsid w:val="00A552A7"/>
    <w:rsid w:val="00A5571D"/>
    <w:rsid w:val="00A60E96"/>
    <w:rsid w:val="00A659E3"/>
    <w:rsid w:val="00A66B85"/>
    <w:rsid w:val="00A67F99"/>
    <w:rsid w:val="00A70051"/>
    <w:rsid w:val="00A72442"/>
    <w:rsid w:val="00A745CB"/>
    <w:rsid w:val="00A7476A"/>
    <w:rsid w:val="00A76160"/>
    <w:rsid w:val="00A77955"/>
    <w:rsid w:val="00A77A50"/>
    <w:rsid w:val="00A80356"/>
    <w:rsid w:val="00A8207E"/>
    <w:rsid w:val="00A823DA"/>
    <w:rsid w:val="00A83297"/>
    <w:rsid w:val="00A8357E"/>
    <w:rsid w:val="00A84377"/>
    <w:rsid w:val="00A84403"/>
    <w:rsid w:val="00A844C0"/>
    <w:rsid w:val="00A84AC4"/>
    <w:rsid w:val="00A85F45"/>
    <w:rsid w:val="00A863BB"/>
    <w:rsid w:val="00A914C1"/>
    <w:rsid w:val="00A91EFF"/>
    <w:rsid w:val="00A92CC1"/>
    <w:rsid w:val="00A939EC"/>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B7180"/>
    <w:rsid w:val="00AC41DD"/>
    <w:rsid w:val="00AC4F29"/>
    <w:rsid w:val="00AC5820"/>
    <w:rsid w:val="00AC6345"/>
    <w:rsid w:val="00AC7865"/>
    <w:rsid w:val="00AD06A6"/>
    <w:rsid w:val="00AD17B9"/>
    <w:rsid w:val="00AD1FA3"/>
    <w:rsid w:val="00AD25F4"/>
    <w:rsid w:val="00AD2D4A"/>
    <w:rsid w:val="00AD4693"/>
    <w:rsid w:val="00AD4775"/>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0F37"/>
    <w:rsid w:val="00AF4E2D"/>
    <w:rsid w:val="00AF6CC2"/>
    <w:rsid w:val="00AF7925"/>
    <w:rsid w:val="00B0048E"/>
    <w:rsid w:val="00B00F19"/>
    <w:rsid w:val="00B0194B"/>
    <w:rsid w:val="00B01B1A"/>
    <w:rsid w:val="00B02946"/>
    <w:rsid w:val="00B04BA7"/>
    <w:rsid w:val="00B07690"/>
    <w:rsid w:val="00B101EC"/>
    <w:rsid w:val="00B12064"/>
    <w:rsid w:val="00B12291"/>
    <w:rsid w:val="00B13772"/>
    <w:rsid w:val="00B1378B"/>
    <w:rsid w:val="00B13E03"/>
    <w:rsid w:val="00B1489A"/>
    <w:rsid w:val="00B1603C"/>
    <w:rsid w:val="00B179DE"/>
    <w:rsid w:val="00B2207E"/>
    <w:rsid w:val="00B23149"/>
    <w:rsid w:val="00B268E2"/>
    <w:rsid w:val="00B368D9"/>
    <w:rsid w:val="00B36ABD"/>
    <w:rsid w:val="00B36D4F"/>
    <w:rsid w:val="00B377D1"/>
    <w:rsid w:val="00B37BC1"/>
    <w:rsid w:val="00B37E15"/>
    <w:rsid w:val="00B37E40"/>
    <w:rsid w:val="00B42727"/>
    <w:rsid w:val="00B46457"/>
    <w:rsid w:val="00B469ED"/>
    <w:rsid w:val="00B47C76"/>
    <w:rsid w:val="00B47F65"/>
    <w:rsid w:val="00B50188"/>
    <w:rsid w:val="00B518D9"/>
    <w:rsid w:val="00B540DF"/>
    <w:rsid w:val="00B54D7C"/>
    <w:rsid w:val="00B555B0"/>
    <w:rsid w:val="00B57C26"/>
    <w:rsid w:val="00B61749"/>
    <w:rsid w:val="00B62788"/>
    <w:rsid w:val="00B66C22"/>
    <w:rsid w:val="00B71E60"/>
    <w:rsid w:val="00B75073"/>
    <w:rsid w:val="00B764E5"/>
    <w:rsid w:val="00B76577"/>
    <w:rsid w:val="00B76B36"/>
    <w:rsid w:val="00B76BBC"/>
    <w:rsid w:val="00B815DC"/>
    <w:rsid w:val="00B81A6C"/>
    <w:rsid w:val="00B81ABB"/>
    <w:rsid w:val="00B8317D"/>
    <w:rsid w:val="00B83334"/>
    <w:rsid w:val="00B83C40"/>
    <w:rsid w:val="00B876E5"/>
    <w:rsid w:val="00B87990"/>
    <w:rsid w:val="00B90B79"/>
    <w:rsid w:val="00B90D2D"/>
    <w:rsid w:val="00B92540"/>
    <w:rsid w:val="00B92623"/>
    <w:rsid w:val="00B92DE0"/>
    <w:rsid w:val="00B92FD9"/>
    <w:rsid w:val="00B94899"/>
    <w:rsid w:val="00B9563A"/>
    <w:rsid w:val="00B95B83"/>
    <w:rsid w:val="00B96354"/>
    <w:rsid w:val="00B97370"/>
    <w:rsid w:val="00BA0622"/>
    <w:rsid w:val="00BA0F14"/>
    <w:rsid w:val="00BA1597"/>
    <w:rsid w:val="00BA2E62"/>
    <w:rsid w:val="00BA4BB7"/>
    <w:rsid w:val="00BA6DB7"/>
    <w:rsid w:val="00BA74D8"/>
    <w:rsid w:val="00BB0E03"/>
    <w:rsid w:val="00BB2E47"/>
    <w:rsid w:val="00BB3044"/>
    <w:rsid w:val="00BB37DB"/>
    <w:rsid w:val="00BB40A2"/>
    <w:rsid w:val="00BB4198"/>
    <w:rsid w:val="00BB4CA7"/>
    <w:rsid w:val="00BC058C"/>
    <w:rsid w:val="00BC12DD"/>
    <w:rsid w:val="00BC1C16"/>
    <w:rsid w:val="00BC42D6"/>
    <w:rsid w:val="00BC544C"/>
    <w:rsid w:val="00BC5CAA"/>
    <w:rsid w:val="00BC6044"/>
    <w:rsid w:val="00BC7058"/>
    <w:rsid w:val="00BC7BCA"/>
    <w:rsid w:val="00BC7F58"/>
    <w:rsid w:val="00BD0113"/>
    <w:rsid w:val="00BD02EF"/>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5227"/>
    <w:rsid w:val="00BF76AE"/>
    <w:rsid w:val="00C003C0"/>
    <w:rsid w:val="00C00979"/>
    <w:rsid w:val="00C00F75"/>
    <w:rsid w:val="00C0473E"/>
    <w:rsid w:val="00C0681E"/>
    <w:rsid w:val="00C10616"/>
    <w:rsid w:val="00C11A76"/>
    <w:rsid w:val="00C12717"/>
    <w:rsid w:val="00C12FAD"/>
    <w:rsid w:val="00C14CC5"/>
    <w:rsid w:val="00C14CE6"/>
    <w:rsid w:val="00C156F3"/>
    <w:rsid w:val="00C174FD"/>
    <w:rsid w:val="00C179A7"/>
    <w:rsid w:val="00C23186"/>
    <w:rsid w:val="00C24A01"/>
    <w:rsid w:val="00C24B2A"/>
    <w:rsid w:val="00C256C3"/>
    <w:rsid w:val="00C25F19"/>
    <w:rsid w:val="00C26640"/>
    <w:rsid w:val="00C26F1F"/>
    <w:rsid w:val="00C27496"/>
    <w:rsid w:val="00C27796"/>
    <w:rsid w:val="00C305F1"/>
    <w:rsid w:val="00C30BF0"/>
    <w:rsid w:val="00C315FE"/>
    <w:rsid w:val="00C31C25"/>
    <w:rsid w:val="00C34359"/>
    <w:rsid w:val="00C37BA0"/>
    <w:rsid w:val="00C40D27"/>
    <w:rsid w:val="00C411DA"/>
    <w:rsid w:val="00C418E1"/>
    <w:rsid w:val="00C41EE4"/>
    <w:rsid w:val="00C42181"/>
    <w:rsid w:val="00C4611A"/>
    <w:rsid w:val="00C47B9E"/>
    <w:rsid w:val="00C47E9D"/>
    <w:rsid w:val="00C533D0"/>
    <w:rsid w:val="00C534AF"/>
    <w:rsid w:val="00C54206"/>
    <w:rsid w:val="00C5492E"/>
    <w:rsid w:val="00C575C7"/>
    <w:rsid w:val="00C57DAF"/>
    <w:rsid w:val="00C609F6"/>
    <w:rsid w:val="00C60BEF"/>
    <w:rsid w:val="00C615B5"/>
    <w:rsid w:val="00C61660"/>
    <w:rsid w:val="00C6582D"/>
    <w:rsid w:val="00C7115A"/>
    <w:rsid w:val="00C72A0B"/>
    <w:rsid w:val="00C73982"/>
    <w:rsid w:val="00C73D66"/>
    <w:rsid w:val="00C73F86"/>
    <w:rsid w:val="00C74C08"/>
    <w:rsid w:val="00C74EC9"/>
    <w:rsid w:val="00C75DE4"/>
    <w:rsid w:val="00C76363"/>
    <w:rsid w:val="00C767B0"/>
    <w:rsid w:val="00C8156A"/>
    <w:rsid w:val="00C81C23"/>
    <w:rsid w:val="00C81E20"/>
    <w:rsid w:val="00C82899"/>
    <w:rsid w:val="00C83C2C"/>
    <w:rsid w:val="00C87346"/>
    <w:rsid w:val="00C87721"/>
    <w:rsid w:val="00C93F8F"/>
    <w:rsid w:val="00C95186"/>
    <w:rsid w:val="00C951E3"/>
    <w:rsid w:val="00CA0286"/>
    <w:rsid w:val="00CA25DE"/>
    <w:rsid w:val="00CA35A5"/>
    <w:rsid w:val="00CA44B7"/>
    <w:rsid w:val="00CA51B4"/>
    <w:rsid w:val="00CA6469"/>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18A7"/>
    <w:rsid w:val="00CC3C33"/>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5D48"/>
    <w:rsid w:val="00D0626C"/>
    <w:rsid w:val="00D062BE"/>
    <w:rsid w:val="00D063F8"/>
    <w:rsid w:val="00D0770A"/>
    <w:rsid w:val="00D07AB9"/>
    <w:rsid w:val="00D07FCB"/>
    <w:rsid w:val="00D10106"/>
    <w:rsid w:val="00D10644"/>
    <w:rsid w:val="00D10E77"/>
    <w:rsid w:val="00D11500"/>
    <w:rsid w:val="00D11F03"/>
    <w:rsid w:val="00D12124"/>
    <w:rsid w:val="00D132FD"/>
    <w:rsid w:val="00D133CF"/>
    <w:rsid w:val="00D150C6"/>
    <w:rsid w:val="00D15377"/>
    <w:rsid w:val="00D16AA0"/>
    <w:rsid w:val="00D2586D"/>
    <w:rsid w:val="00D30084"/>
    <w:rsid w:val="00D31B8C"/>
    <w:rsid w:val="00D31D89"/>
    <w:rsid w:val="00D32EE3"/>
    <w:rsid w:val="00D32F5F"/>
    <w:rsid w:val="00D331A3"/>
    <w:rsid w:val="00D331E7"/>
    <w:rsid w:val="00D35C42"/>
    <w:rsid w:val="00D369B2"/>
    <w:rsid w:val="00D37C3B"/>
    <w:rsid w:val="00D412A9"/>
    <w:rsid w:val="00D43B71"/>
    <w:rsid w:val="00D43D2F"/>
    <w:rsid w:val="00D45EB4"/>
    <w:rsid w:val="00D4636E"/>
    <w:rsid w:val="00D475B3"/>
    <w:rsid w:val="00D4781B"/>
    <w:rsid w:val="00D52ACD"/>
    <w:rsid w:val="00D52EA5"/>
    <w:rsid w:val="00D534B1"/>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1C4D"/>
    <w:rsid w:val="00D72CA3"/>
    <w:rsid w:val="00D74907"/>
    <w:rsid w:val="00D76549"/>
    <w:rsid w:val="00D7712F"/>
    <w:rsid w:val="00D80525"/>
    <w:rsid w:val="00D82550"/>
    <w:rsid w:val="00D83A32"/>
    <w:rsid w:val="00D84410"/>
    <w:rsid w:val="00D86040"/>
    <w:rsid w:val="00D8702A"/>
    <w:rsid w:val="00D87299"/>
    <w:rsid w:val="00D87D29"/>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1DFD"/>
    <w:rsid w:val="00DB333D"/>
    <w:rsid w:val="00DB5A9B"/>
    <w:rsid w:val="00DB6098"/>
    <w:rsid w:val="00DB7CCE"/>
    <w:rsid w:val="00DC0303"/>
    <w:rsid w:val="00DC078C"/>
    <w:rsid w:val="00DC207A"/>
    <w:rsid w:val="00DC257E"/>
    <w:rsid w:val="00DC2F60"/>
    <w:rsid w:val="00DC374B"/>
    <w:rsid w:val="00DC4246"/>
    <w:rsid w:val="00DC46B0"/>
    <w:rsid w:val="00DC5280"/>
    <w:rsid w:val="00DC599F"/>
    <w:rsid w:val="00DC5A33"/>
    <w:rsid w:val="00DC74CF"/>
    <w:rsid w:val="00DC7EC2"/>
    <w:rsid w:val="00DC7F93"/>
    <w:rsid w:val="00DD03BD"/>
    <w:rsid w:val="00DD1E55"/>
    <w:rsid w:val="00DD2F8F"/>
    <w:rsid w:val="00DD499E"/>
    <w:rsid w:val="00DD4EAB"/>
    <w:rsid w:val="00DD6463"/>
    <w:rsid w:val="00DE01A7"/>
    <w:rsid w:val="00DE04FF"/>
    <w:rsid w:val="00DE35D5"/>
    <w:rsid w:val="00DE3B6F"/>
    <w:rsid w:val="00DE428C"/>
    <w:rsid w:val="00DE6C5F"/>
    <w:rsid w:val="00DE72EC"/>
    <w:rsid w:val="00DE7B6B"/>
    <w:rsid w:val="00DE7E01"/>
    <w:rsid w:val="00DF1675"/>
    <w:rsid w:val="00DF3E80"/>
    <w:rsid w:val="00DF4E95"/>
    <w:rsid w:val="00DF5127"/>
    <w:rsid w:val="00DF6D8F"/>
    <w:rsid w:val="00E02A11"/>
    <w:rsid w:val="00E034D8"/>
    <w:rsid w:val="00E04085"/>
    <w:rsid w:val="00E05F9F"/>
    <w:rsid w:val="00E06EC6"/>
    <w:rsid w:val="00E11882"/>
    <w:rsid w:val="00E13D14"/>
    <w:rsid w:val="00E14FFD"/>
    <w:rsid w:val="00E168F6"/>
    <w:rsid w:val="00E17B6B"/>
    <w:rsid w:val="00E204B3"/>
    <w:rsid w:val="00E21B47"/>
    <w:rsid w:val="00E22355"/>
    <w:rsid w:val="00E23F76"/>
    <w:rsid w:val="00E24228"/>
    <w:rsid w:val="00E26298"/>
    <w:rsid w:val="00E317FF"/>
    <w:rsid w:val="00E3305D"/>
    <w:rsid w:val="00E34176"/>
    <w:rsid w:val="00E3425C"/>
    <w:rsid w:val="00E34EED"/>
    <w:rsid w:val="00E36213"/>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2D37"/>
    <w:rsid w:val="00E63ADA"/>
    <w:rsid w:val="00E64B51"/>
    <w:rsid w:val="00E66213"/>
    <w:rsid w:val="00E71956"/>
    <w:rsid w:val="00E71B89"/>
    <w:rsid w:val="00E71D6E"/>
    <w:rsid w:val="00E7235C"/>
    <w:rsid w:val="00E747CA"/>
    <w:rsid w:val="00E767B3"/>
    <w:rsid w:val="00E76A82"/>
    <w:rsid w:val="00E804C1"/>
    <w:rsid w:val="00E808D8"/>
    <w:rsid w:val="00E810D5"/>
    <w:rsid w:val="00E813D8"/>
    <w:rsid w:val="00E83557"/>
    <w:rsid w:val="00E87265"/>
    <w:rsid w:val="00E91E06"/>
    <w:rsid w:val="00E9359E"/>
    <w:rsid w:val="00E94FE1"/>
    <w:rsid w:val="00E96D60"/>
    <w:rsid w:val="00E97151"/>
    <w:rsid w:val="00E972C9"/>
    <w:rsid w:val="00EA21E1"/>
    <w:rsid w:val="00EA33F4"/>
    <w:rsid w:val="00EA4185"/>
    <w:rsid w:val="00EB00A9"/>
    <w:rsid w:val="00EB0FC6"/>
    <w:rsid w:val="00EB1A5C"/>
    <w:rsid w:val="00EB1C42"/>
    <w:rsid w:val="00EB2B4B"/>
    <w:rsid w:val="00EB3818"/>
    <w:rsid w:val="00EB5E3E"/>
    <w:rsid w:val="00EB6B6E"/>
    <w:rsid w:val="00EB6D14"/>
    <w:rsid w:val="00EB7377"/>
    <w:rsid w:val="00EB7494"/>
    <w:rsid w:val="00EB77AA"/>
    <w:rsid w:val="00EC240B"/>
    <w:rsid w:val="00EC306F"/>
    <w:rsid w:val="00EC3237"/>
    <w:rsid w:val="00EC469B"/>
    <w:rsid w:val="00EC5EBF"/>
    <w:rsid w:val="00EC6287"/>
    <w:rsid w:val="00EC6615"/>
    <w:rsid w:val="00EC6A8E"/>
    <w:rsid w:val="00EC6C21"/>
    <w:rsid w:val="00EC6E52"/>
    <w:rsid w:val="00ED1E42"/>
    <w:rsid w:val="00ED7FDA"/>
    <w:rsid w:val="00EE0387"/>
    <w:rsid w:val="00EE16C6"/>
    <w:rsid w:val="00EE2A51"/>
    <w:rsid w:val="00EE37CD"/>
    <w:rsid w:val="00EE37EB"/>
    <w:rsid w:val="00EE5E83"/>
    <w:rsid w:val="00EE7973"/>
    <w:rsid w:val="00EF03C1"/>
    <w:rsid w:val="00EF1070"/>
    <w:rsid w:val="00EF20E2"/>
    <w:rsid w:val="00EF37C7"/>
    <w:rsid w:val="00EF4338"/>
    <w:rsid w:val="00EF61A7"/>
    <w:rsid w:val="00F00477"/>
    <w:rsid w:val="00F0063B"/>
    <w:rsid w:val="00F00757"/>
    <w:rsid w:val="00F01954"/>
    <w:rsid w:val="00F053D5"/>
    <w:rsid w:val="00F07977"/>
    <w:rsid w:val="00F14477"/>
    <w:rsid w:val="00F14D6A"/>
    <w:rsid w:val="00F16DE3"/>
    <w:rsid w:val="00F211BF"/>
    <w:rsid w:val="00F214B9"/>
    <w:rsid w:val="00F25E43"/>
    <w:rsid w:val="00F26DB6"/>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1EA"/>
    <w:rsid w:val="00F65240"/>
    <w:rsid w:val="00F65A70"/>
    <w:rsid w:val="00F66ED5"/>
    <w:rsid w:val="00F67272"/>
    <w:rsid w:val="00F679DD"/>
    <w:rsid w:val="00F67B8D"/>
    <w:rsid w:val="00F70A35"/>
    <w:rsid w:val="00F70BE2"/>
    <w:rsid w:val="00F7139F"/>
    <w:rsid w:val="00F726D7"/>
    <w:rsid w:val="00F72751"/>
    <w:rsid w:val="00F728E2"/>
    <w:rsid w:val="00F72B7E"/>
    <w:rsid w:val="00F73436"/>
    <w:rsid w:val="00F742EC"/>
    <w:rsid w:val="00F745EB"/>
    <w:rsid w:val="00F821C7"/>
    <w:rsid w:val="00F8391C"/>
    <w:rsid w:val="00F84DA6"/>
    <w:rsid w:val="00F860CF"/>
    <w:rsid w:val="00F86172"/>
    <w:rsid w:val="00F872E1"/>
    <w:rsid w:val="00F9023C"/>
    <w:rsid w:val="00F90643"/>
    <w:rsid w:val="00F91F47"/>
    <w:rsid w:val="00F94F59"/>
    <w:rsid w:val="00F95458"/>
    <w:rsid w:val="00F97F44"/>
    <w:rsid w:val="00FA0C2A"/>
    <w:rsid w:val="00FA1C10"/>
    <w:rsid w:val="00FA350D"/>
    <w:rsid w:val="00FA4546"/>
    <w:rsid w:val="00FA76A5"/>
    <w:rsid w:val="00FB1151"/>
    <w:rsid w:val="00FB1C89"/>
    <w:rsid w:val="00FB3C13"/>
    <w:rsid w:val="00FB43AA"/>
    <w:rsid w:val="00FB447C"/>
    <w:rsid w:val="00FB465F"/>
    <w:rsid w:val="00FB7164"/>
    <w:rsid w:val="00FB78F8"/>
    <w:rsid w:val="00FC39C0"/>
    <w:rsid w:val="00FC526C"/>
    <w:rsid w:val="00FC6343"/>
    <w:rsid w:val="00FD1819"/>
    <w:rsid w:val="00FD25AB"/>
    <w:rsid w:val="00FD324D"/>
    <w:rsid w:val="00FD3631"/>
    <w:rsid w:val="00FD3AC6"/>
    <w:rsid w:val="00FD4FEC"/>
    <w:rsid w:val="00FD5746"/>
    <w:rsid w:val="00FE4417"/>
    <w:rsid w:val="00FE6064"/>
    <w:rsid w:val="00FE6108"/>
    <w:rsid w:val="00FE791E"/>
    <w:rsid w:val="00FF220B"/>
    <w:rsid w:val="00FF282E"/>
    <w:rsid w:val="00FF311A"/>
    <w:rsid w:val="00FF3F18"/>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5080663">
      <w:bodyDiv w:val="1"/>
      <w:marLeft w:val="0"/>
      <w:marRight w:val="0"/>
      <w:marTop w:val="0"/>
      <w:marBottom w:val="0"/>
      <w:divBdr>
        <w:top w:val="none" w:sz="0" w:space="0" w:color="auto"/>
        <w:left w:val="none" w:sz="0" w:space="0" w:color="auto"/>
        <w:bottom w:val="none" w:sz="0" w:space="0" w:color="auto"/>
        <w:right w:val="none" w:sz="0" w:space="0" w:color="auto"/>
      </w:divBdr>
      <w:divsChild>
        <w:div w:id="806967861">
          <w:marLeft w:val="0"/>
          <w:marRight w:val="0"/>
          <w:marTop w:val="0"/>
          <w:marBottom w:val="0"/>
          <w:divBdr>
            <w:top w:val="none" w:sz="0" w:space="0" w:color="auto"/>
            <w:left w:val="none" w:sz="0" w:space="0" w:color="auto"/>
            <w:bottom w:val="none" w:sz="0" w:space="0" w:color="auto"/>
            <w:right w:val="none" w:sz="0" w:space="0" w:color="auto"/>
          </w:divBdr>
        </w:div>
        <w:div w:id="685909150">
          <w:marLeft w:val="0"/>
          <w:marRight w:val="0"/>
          <w:marTop w:val="0"/>
          <w:marBottom w:val="0"/>
          <w:divBdr>
            <w:top w:val="none" w:sz="0" w:space="0" w:color="auto"/>
            <w:left w:val="none" w:sz="0" w:space="0" w:color="auto"/>
            <w:bottom w:val="none" w:sz="0" w:space="0" w:color="auto"/>
            <w:right w:val="none" w:sz="0" w:space="0" w:color="auto"/>
          </w:divBdr>
          <w:divsChild>
            <w:div w:id="898057872">
              <w:marLeft w:val="0"/>
              <w:marRight w:val="0"/>
              <w:marTop w:val="0"/>
              <w:marBottom w:val="0"/>
              <w:divBdr>
                <w:top w:val="single" w:sz="6" w:space="0" w:color="9F9FDA"/>
                <w:left w:val="single" w:sz="6" w:space="0" w:color="9F9FDA"/>
                <w:bottom w:val="single" w:sz="6" w:space="0" w:color="9F9FDA"/>
                <w:right w:val="single" w:sz="6" w:space="0" w:color="9F9FDA"/>
              </w:divBdr>
              <w:divsChild>
                <w:div w:id="477190338">
                  <w:marLeft w:val="0"/>
                  <w:marRight w:val="0"/>
                  <w:marTop w:val="0"/>
                  <w:marBottom w:val="0"/>
                  <w:divBdr>
                    <w:top w:val="none" w:sz="0" w:space="0" w:color="auto"/>
                    <w:left w:val="none" w:sz="0" w:space="0" w:color="auto"/>
                    <w:bottom w:val="none" w:sz="0" w:space="0" w:color="auto"/>
                    <w:right w:val="none" w:sz="0" w:space="0" w:color="auto"/>
                  </w:divBdr>
                  <w:divsChild>
                    <w:div w:id="9181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25404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footer" Target="footer1.xm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consultantplus://offline/ref=BDD3F9E5D2FF057032FF17195ACBFAF9BF9EA0AAD0ABBAD5A69C2E286BF6E67556E7129065A8FF8Eg3J2F"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image" Target="media/image4.emf"/><Relationship Id="rId68" Type="http://schemas.openxmlformats.org/officeDocument/2006/relationships/hyperlink" Target="consultantplus://offline/ref=8A485FBF4486AAC03135E4AA3027F0071DC6257BD26ED1A9AEA18EF4B08FF320EDC6A03FD27C1151r2o0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login.consultant.ru/link/?req=doc&amp;base=LAW&amp;n=406132&amp;date=23.01.2022"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32FF3E43616C4D7D830C42F896A5900CDE32CFE49713912646966BA5883AA844D9CFC2DB50BFD099622670477qEj7K"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consultantplus://offline/ref=0B05C17F5A45C2CDEADE01151FA2C9697161997B1DC02EAB6FC614C18B8AD5987EE48A470661920Df9l4H" TargetMode="External"/><Relationship Id="rId5" Type="http://schemas.openxmlformats.org/officeDocument/2006/relationships/settings" Target="settings.xml"/><Relationship Id="rId15" Type="http://schemas.openxmlformats.org/officeDocument/2006/relationships/hyperlink" Target="http://login.consultant.ru/link/?req=doc&amp;base=LAW&amp;n=406132&amp;date=23.01.2022"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image" Target="media/image2.png"/><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docs.cntd.ru/document/573500115"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consultantplus://offline/ref=0B05C17F5A45C2CDEADE01151FA2C9697161997B1DC02EAB6FC614C18B8AD5987EE48A470661930Df9l2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login.consultant.ru/link/?req=doc&amp;base=LAW&amp;n=389967&amp;date=23.01.202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docs.cntd.ru/document/573536177"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image" Target="media/image5.emf"/><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mobileonline.garant.ru/" TargetMode="External"/><Relationship Id="rId17" Type="http://schemas.openxmlformats.org/officeDocument/2006/relationships/header" Target="header1.xml"/><Relationship Id="rId25" Type="http://schemas.openxmlformats.org/officeDocument/2006/relationships/hyperlink" Target="https://internet.garant.ru/" TargetMode="External"/><Relationship Id="rId33" Type="http://schemas.openxmlformats.org/officeDocument/2006/relationships/hyperlink" Target="consultantplus://offline/ref=60E626DC60AA35352B1B3F63C9CCA881119F1116958494CE53DDC9913AF2ED264157991ABA3E70HCAFN"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consultantplus://offline/ref=0B05C17F5A45C2CDEADE01151FA2C9697161997B1DC02EAB6FC614C18B8AD5987EE48A4706609605f9l0H"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image" Target="media/image3.e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FA954-FDC8-40EF-8DCD-66ECCDAA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225</Pages>
  <Words>96348</Words>
  <Characters>549184</Characters>
  <Application>Microsoft Office Word</Application>
  <DocSecurity>0</DocSecurity>
  <Lines>4576</Lines>
  <Paragraphs>1288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644244</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arhitektura</dc:creator>
  <cp:lastModifiedBy>Пользователь</cp:lastModifiedBy>
  <cp:revision>43</cp:revision>
  <cp:lastPrinted>2024-07-18T13:40:00Z</cp:lastPrinted>
  <dcterms:created xsi:type="dcterms:W3CDTF">2024-02-08T13:27:00Z</dcterms:created>
  <dcterms:modified xsi:type="dcterms:W3CDTF">2024-07-31T12:13:00Z</dcterms:modified>
</cp:coreProperties>
</file>